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07CF01" w14:textId="5804C68F" w:rsidR="00783F52" w:rsidRDefault="00783F52">
      <w:pPr>
        <w:rPr>
          <w:rFonts w:ascii="Arial" w:hAnsi="Arial" w:cs="Arial"/>
        </w:rPr>
      </w:pPr>
    </w:p>
    <w:p w14:paraId="5646E024" w14:textId="77777777" w:rsidR="00783F52" w:rsidRDefault="00783F52">
      <w:pPr>
        <w:rPr>
          <w:rFonts w:ascii="Arial" w:hAnsi="Arial" w:cs="Arial"/>
        </w:rPr>
      </w:pPr>
    </w:p>
    <w:p w14:paraId="5B3D7EAC" w14:textId="77777777" w:rsidR="00783F52" w:rsidRDefault="00783F52">
      <w:pPr>
        <w:rPr>
          <w:rFonts w:ascii="Arial" w:hAnsi="Arial" w:cs="Arial"/>
        </w:rPr>
      </w:pPr>
    </w:p>
    <w:p w14:paraId="589672C5" w14:textId="77777777" w:rsidR="00783F52" w:rsidRPr="00783F52" w:rsidRDefault="00783F52" w:rsidP="00783F52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783F52">
        <w:rPr>
          <w:rFonts w:ascii="Futura PT Demi" w:hAnsi="Futura PT Demi"/>
          <w:sz w:val="28"/>
          <w:szCs w:val="28"/>
        </w:rPr>
        <w:t>APPH 226 – Apparatus and Image Management</w:t>
      </w:r>
    </w:p>
    <w:p w14:paraId="4758EDB7" w14:textId="45929103" w:rsidR="00783F52" w:rsidRPr="00EC6E02" w:rsidRDefault="00783F52" w:rsidP="00783F52">
      <w:pPr>
        <w:pStyle w:val="Heading1"/>
        <w:ind w:left="0"/>
        <w:rPr>
          <w:rFonts w:ascii="Futura PT Demi" w:hAnsi="Futura PT Demi"/>
          <w:sz w:val="28"/>
          <w:szCs w:val="28"/>
          <w:lang w:val="fr-CA"/>
        </w:rPr>
      </w:pPr>
      <w:proofErr w:type="spellStart"/>
      <w:r w:rsidRPr="00EC6E02">
        <w:rPr>
          <w:rFonts w:ascii="Futura PT Demi" w:hAnsi="Futura PT Demi"/>
          <w:sz w:val="28"/>
          <w:szCs w:val="28"/>
          <w:lang w:val="fr-CA"/>
        </w:rPr>
        <w:t>Lab</w:t>
      </w:r>
      <w:proofErr w:type="spellEnd"/>
      <w:r w:rsidRPr="00EC6E02">
        <w:rPr>
          <w:rFonts w:ascii="Futura PT Demi" w:hAnsi="Futura PT Demi"/>
          <w:sz w:val="28"/>
          <w:szCs w:val="28"/>
          <w:lang w:val="fr-CA"/>
        </w:rPr>
        <w:t xml:space="preserve"> 6 - </w:t>
      </w:r>
      <w:proofErr w:type="spellStart"/>
      <w:r w:rsidRPr="00EC6E02">
        <w:rPr>
          <w:rFonts w:ascii="Futura PT Demi" w:hAnsi="Futura PT Demi"/>
          <w:sz w:val="28"/>
          <w:szCs w:val="28"/>
          <w:lang w:val="fr-CA"/>
        </w:rPr>
        <w:t>Grids</w:t>
      </w:r>
      <w:proofErr w:type="spellEnd"/>
      <w:r w:rsidRPr="00EC6E02">
        <w:rPr>
          <w:rFonts w:ascii="Futura PT Demi" w:hAnsi="Futura PT Demi"/>
          <w:sz w:val="28"/>
          <w:szCs w:val="28"/>
          <w:lang w:val="fr-CA"/>
        </w:rPr>
        <w:t xml:space="preserve"> &amp; </w:t>
      </w:r>
      <w:proofErr w:type="spellStart"/>
      <w:r w:rsidRPr="00EC6E02">
        <w:rPr>
          <w:rFonts w:ascii="Futura PT Demi" w:hAnsi="Futura PT Demi"/>
          <w:sz w:val="28"/>
          <w:szCs w:val="28"/>
          <w:lang w:val="fr-CA"/>
        </w:rPr>
        <w:t>Exposure</w:t>
      </w:r>
      <w:proofErr w:type="spellEnd"/>
      <w:r w:rsidRPr="00EC6E02">
        <w:rPr>
          <w:rFonts w:ascii="Futura PT Demi" w:hAnsi="Futura PT Demi"/>
          <w:sz w:val="28"/>
          <w:szCs w:val="28"/>
          <w:lang w:val="fr-CA"/>
        </w:rPr>
        <w:t xml:space="preserve"> Technique</w:t>
      </w:r>
      <w:r w:rsidR="00EC6E02" w:rsidRPr="00EC6E02">
        <w:rPr>
          <w:rFonts w:ascii="Futura PT Demi" w:hAnsi="Futura PT Demi"/>
          <w:sz w:val="28"/>
          <w:szCs w:val="28"/>
          <w:lang w:val="fr-CA"/>
        </w:rPr>
        <w:t xml:space="preserve">, </w:t>
      </w:r>
      <w:proofErr w:type="spellStart"/>
      <w:r w:rsidR="00EC6E02" w:rsidRPr="00EC6E02">
        <w:rPr>
          <w:rFonts w:ascii="Futura PT Demi" w:hAnsi="Futura PT Demi"/>
          <w:sz w:val="28"/>
          <w:szCs w:val="28"/>
          <w:lang w:val="fr-CA"/>
        </w:rPr>
        <w:t>kne</w:t>
      </w:r>
      <w:r w:rsidR="00EC6E02">
        <w:rPr>
          <w:rFonts w:ascii="Futura PT Demi" w:hAnsi="Futura PT Demi"/>
          <w:sz w:val="28"/>
          <w:szCs w:val="28"/>
          <w:lang w:val="fr-CA"/>
        </w:rPr>
        <w:t>e</w:t>
      </w:r>
      <w:proofErr w:type="spellEnd"/>
      <w:r w:rsidR="00EC6E02">
        <w:rPr>
          <w:rFonts w:ascii="Futura PT Demi" w:hAnsi="Futura PT Demi"/>
          <w:sz w:val="28"/>
          <w:szCs w:val="28"/>
          <w:lang w:val="fr-CA"/>
        </w:rPr>
        <w:t xml:space="preserve"> </w:t>
      </w:r>
      <w:proofErr w:type="spellStart"/>
      <w:r w:rsidR="00EC6E02">
        <w:rPr>
          <w:rFonts w:ascii="Futura PT Demi" w:hAnsi="Futura PT Demi"/>
          <w:sz w:val="28"/>
          <w:szCs w:val="28"/>
          <w:lang w:val="fr-CA"/>
        </w:rPr>
        <w:t>phantom</w:t>
      </w:r>
      <w:proofErr w:type="spellEnd"/>
    </w:p>
    <w:p w14:paraId="6F6760A7" w14:textId="77777777" w:rsidR="00783F52" w:rsidRPr="00EC6E02" w:rsidRDefault="00783F52" w:rsidP="00783F52">
      <w:pPr>
        <w:pStyle w:val="Heading3"/>
        <w:spacing w:before="120"/>
        <w:rPr>
          <w:b/>
          <w:bCs/>
          <w:sz w:val="22"/>
          <w:lang w:val="fr-CA"/>
        </w:rPr>
      </w:pPr>
    </w:p>
    <w:p w14:paraId="39A460BE" w14:textId="05C84763" w:rsidR="00783F52" w:rsidRPr="00783F52" w:rsidRDefault="00783F52" w:rsidP="00783F52">
      <w:pPr>
        <w:pStyle w:val="Heading3"/>
        <w:spacing w:before="120"/>
        <w:rPr>
          <w:rFonts w:ascii="Futura PT Book" w:hAnsi="Futura PT Book"/>
          <w:b/>
          <w:bCs/>
          <w:color w:val="auto"/>
        </w:rPr>
      </w:pPr>
      <w:r w:rsidRPr="00783F52">
        <w:rPr>
          <w:rFonts w:ascii="Futura PT Book" w:hAnsi="Futura PT Book"/>
          <w:b/>
          <w:bCs/>
          <w:color w:val="auto"/>
        </w:rPr>
        <w:t>Purpose</w:t>
      </w:r>
    </w:p>
    <w:p w14:paraId="0371B2DB" w14:textId="77777777" w:rsidR="00783F52" w:rsidRPr="00783F52" w:rsidRDefault="00783F52" w:rsidP="00783F52">
      <w:pPr>
        <w:rPr>
          <w:rFonts w:ascii="Futura PT Book" w:hAnsi="Futura PT Book"/>
          <w:sz w:val="24"/>
          <w:szCs w:val="24"/>
        </w:rPr>
      </w:pPr>
    </w:p>
    <w:p w14:paraId="72203C00" w14:textId="77777777" w:rsidR="00783F52" w:rsidRPr="00783F52" w:rsidRDefault="00783F52" w:rsidP="00783F52">
      <w:pPr>
        <w:rPr>
          <w:rFonts w:ascii="Futura PT Book" w:hAnsi="Futura PT Book" w:cs="Arial"/>
          <w:i/>
          <w:sz w:val="24"/>
          <w:szCs w:val="24"/>
        </w:rPr>
      </w:pPr>
      <w:r w:rsidRPr="00783F52">
        <w:rPr>
          <w:rFonts w:ascii="Futura PT Book" w:hAnsi="Futura PT Book" w:cs="Arial"/>
          <w:i/>
          <w:sz w:val="24"/>
          <w:szCs w:val="24"/>
        </w:rPr>
        <w:t>Objective: 5.3 Evaluate grids and their effect on image quality.</w:t>
      </w:r>
    </w:p>
    <w:p w14:paraId="59AACA2E" w14:textId="77777777" w:rsidR="00783F52" w:rsidRDefault="00783F52" w:rsidP="00783F52">
      <w:pPr>
        <w:rPr>
          <w:rFonts w:ascii="Futura PT Book" w:hAnsi="Futura PT Book" w:cs="Arial"/>
          <w:i/>
          <w:sz w:val="24"/>
          <w:szCs w:val="24"/>
        </w:rPr>
      </w:pPr>
      <w:r w:rsidRPr="00783F52">
        <w:rPr>
          <w:rFonts w:ascii="Futura PT Book" w:hAnsi="Futura PT Book" w:cs="Arial"/>
          <w:i/>
          <w:sz w:val="24"/>
          <w:szCs w:val="24"/>
        </w:rPr>
        <w:t>Correlate how grids influence technical factor selection.</w:t>
      </w:r>
    </w:p>
    <w:p w14:paraId="476427B2" w14:textId="77777777" w:rsidR="00783F52" w:rsidRPr="00783F52" w:rsidRDefault="00783F52" w:rsidP="00783F52">
      <w:pPr>
        <w:rPr>
          <w:rFonts w:ascii="Futura PT Book" w:hAnsi="Futura PT Book" w:cs="Arial"/>
          <w:i/>
          <w:sz w:val="24"/>
          <w:szCs w:val="24"/>
        </w:rPr>
      </w:pPr>
    </w:p>
    <w:p w14:paraId="081B1C0F" w14:textId="77777777" w:rsidR="00783F52" w:rsidRPr="00783F52" w:rsidRDefault="00783F52" w:rsidP="00783F52">
      <w:pPr>
        <w:pStyle w:val="Heading3"/>
        <w:rPr>
          <w:rFonts w:ascii="Futura PT Book" w:hAnsi="Futura PT Book"/>
          <w:b/>
          <w:bCs/>
          <w:color w:val="auto"/>
        </w:rPr>
      </w:pPr>
      <w:r w:rsidRPr="00783F52">
        <w:rPr>
          <w:rFonts w:ascii="Futura PT Book" w:hAnsi="Futura PT Book"/>
          <w:b/>
          <w:bCs/>
          <w:color w:val="auto"/>
        </w:rPr>
        <w:t xml:space="preserve">Instructions </w:t>
      </w:r>
    </w:p>
    <w:p w14:paraId="2BFC20DC" w14:textId="77777777" w:rsidR="00783F52" w:rsidRPr="00783F52" w:rsidRDefault="00783F52" w:rsidP="00783F52">
      <w:pPr>
        <w:rPr>
          <w:rFonts w:ascii="Futura PT Book" w:hAnsi="Futura PT Book"/>
          <w:sz w:val="24"/>
          <w:szCs w:val="24"/>
        </w:rPr>
      </w:pPr>
    </w:p>
    <w:p w14:paraId="13101AA8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6BDB6324" w14:textId="28BC178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Enter the patient information into the console, select</w:t>
      </w:r>
      <w:r w:rsidR="00E63A73">
        <w:rPr>
          <w:rFonts w:ascii="Futura PT Book" w:hAnsi="Futura PT Book" w:cs="Arial"/>
          <w:sz w:val="24"/>
          <w:szCs w:val="24"/>
        </w:rPr>
        <w:t xml:space="preserve"> knee</w:t>
      </w:r>
      <w:r w:rsidRPr="00783F52">
        <w:rPr>
          <w:rFonts w:ascii="Futura PT Book" w:hAnsi="Futura PT Book" w:cs="Arial"/>
          <w:sz w:val="24"/>
          <w:szCs w:val="24"/>
        </w:rPr>
        <w:t>.</w:t>
      </w:r>
    </w:p>
    <w:p w14:paraId="1FD01E09" w14:textId="77777777" w:rsidR="00CB15DB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Select </w:t>
      </w:r>
      <w:r w:rsidR="000D49E0">
        <w:rPr>
          <w:rFonts w:ascii="Futura PT Book" w:hAnsi="Futura PT Book" w:cs="Arial"/>
          <w:sz w:val="24"/>
          <w:szCs w:val="24"/>
        </w:rPr>
        <w:t xml:space="preserve">table </w:t>
      </w:r>
      <w:r w:rsidRPr="00783F52">
        <w:rPr>
          <w:rFonts w:ascii="Futura PT Book" w:hAnsi="Futura PT Book" w:cs="Arial"/>
          <w:sz w:val="24"/>
          <w:szCs w:val="24"/>
        </w:rPr>
        <w:t>detector</w:t>
      </w:r>
      <w:r w:rsidR="00CB15DB">
        <w:rPr>
          <w:rFonts w:ascii="Futura PT Book" w:hAnsi="Futura PT Book" w:cs="Arial"/>
          <w:sz w:val="24"/>
          <w:szCs w:val="24"/>
        </w:rPr>
        <w:t>.</w:t>
      </w:r>
    </w:p>
    <w:p w14:paraId="5A773A30" w14:textId="7BC3C7BD" w:rsidR="00783F52" w:rsidRPr="00783F52" w:rsidRDefault="00CB15DB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Instructor will remove the grid</w:t>
      </w:r>
      <w:r w:rsidR="00783F52" w:rsidRPr="00783F52">
        <w:rPr>
          <w:rFonts w:ascii="Futura PT Book" w:hAnsi="Futura PT Book" w:cs="Arial"/>
          <w:sz w:val="24"/>
          <w:szCs w:val="24"/>
        </w:rPr>
        <w:t>.</w:t>
      </w:r>
    </w:p>
    <w:p w14:paraId="2B0022AC" w14:textId="33A47B06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Turn AEC off and set </w:t>
      </w:r>
      <w:r w:rsidR="00EC6E02">
        <w:rPr>
          <w:rFonts w:ascii="Futura PT Book" w:hAnsi="Futura PT Book" w:cs="Arial"/>
          <w:sz w:val="24"/>
          <w:szCs w:val="24"/>
        </w:rPr>
        <w:t>7</w:t>
      </w:r>
      <w:r w:rsidR="00E63A73">
        <w:rPr>
          <w:rFonts w:ascii="Futura PT Book" w:hAnsi="Futura PT Book" w:cs="Arial"/>
          <w:sz w:val="24"/>
          <w:szCs w:val="24"/>
        </w:rPr>
        <w:t>0</w:t>
      </w:r>
      <w:r w:rsidRPr="00783F52">
        <w:rPr>
          <w:rFonts w:ascii="Futura PT Book" w:hAnsi="Futura PT Book" w:cs="Arial"/>
          <w:sz w:val="24"/>
          <w:szCs w:val="24"/>
        </w:rPr>
        <w:t xml:space="preserve">kVp @ </w:t>
      </w:r>
      <w:r w:rsidR="00E63A73">
        <w:rPr>
          <w:rFonts w:ascii="Futura PT Book" w:hAnsi="Futura PT Book" w:cs="Arial"/>
          <w:sz w:val="24"/>
          <w:szCs w:val="24"/>
        </w:rPr>
        <w:t>15</w:t>
      </w:r>
      <w:r w:rsidRPr="00783F52">
        <w:rPr>
          <w:rFonts w:ascii="Futura PT Book" w:hAnsi="Futura PT Book" w:cs="Arial"/>
          <w:sz w:val="24"/>
          <w:szCs w:val="24"/>
        </w:rPr>
        <w:t>mAs.</w:t>
      </w:r>
    </w:p>
    <w:p w14:paraId="3F3EF527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the tube and detector using an SID of 110cm.</w:t>
      </w:r>
    </w:p>
    <w:p w14:paraId="6D4FBCBF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Collimate to a 20 x 25cm field size.</w:t>
      </w:r>
    </w:p>
    <w:p w14:paraId="2708D496" w14:textId="1401FC2C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1093C554">
        <w:rPr>
          <w:rFonts w:ascii="Futura PT Book" w:hAnsi="Futura PT Book" w:cs="Arial"/>
          <w:sz w:val="24"/>
          <w:szCs w:val="24"/>
        </w:rPr>
        <w:t xml:space="preserve">Position the </w:t>
      </w:r>
      <w:r w:rsidR="00EC6E02">
        <w:rPr>
          <w:rFonts w:ascii="Futura PT Book" w:hAnsi="Futura PT Book" w:cs="Arial"/>
          <w:sz w:val="24"/>
          <w:szCs w:val="24"/>
        </w:rPr>
        <w:t xml:space="preserve">knee </w:t>
      </w:r>
      <w:r w:rsidR="6B20573C" w:rsidRPr="1093C554">
        <w:rPr>
          <w:rFonts w:ascii="Futura PT Book" w:hAnsi="Futura PT Book" w:cs="Arial"/>
          <w:sz w:val="24"/>
          <w:szCs w:val="24"/>
        </w:rPr>
        <w:t xml:space="preserve">body part </w:t>
      </w:r>
      <w:r w:rsidRPr="1093C554">
        <w:rPr>
          <w:rFonts w:ascii="Futura PT Book" w:hAnsi="Futura PT Book" w:cs="Arial"/>
          <w:sz w:val="24"/>
          <w:szCs w:val="24"/>
        </w:rPr>
        <w:t>phantom and as close to the detector as possible.</w:t>
      </w:r>
    </w:p>
    <w:p w14:paraId="18D0593C" w14:textId="44D71638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1093C554">
        <w:rPr>
          <w:rFonts w:ascii="Futura PT Book" w:hAnsi="Futura PT Book" w:cs="Arial"/>
          <w:sz w:val="24"/>
          <w:szCs w:val="24"/>
        </w:rPr>
        <w:t xml:space="preserve">Center over the </w:t>
      </w:r>
      <w:r w:rsidR="2B1FEA39" w:rsidRPr="1093C554">
        <w:rPr>
          <w:rFonts w:ascii="Futura PT Book" w:hAnsi="Futura PT Book" w:cs="Arial"/>
          <w:sz w:val="24"/>
          <w:szCs w:val="24"/>
        </w:rPr>
        <w:t xml:space="preserve">midline </w:t>
      </w:r>
      <w:r w:rsidRPr="1093C554">
        <w:rPr>
          <w:rFonts w:ascii="Futura PT Book" w:hAnsi="Futura PT Book" w:cs="Arial"/>
          <w:sz w:val="24"/>
          <w:szCs w:val="24"/>
        </w:rPr>
        <w:t>of the</w:t>
      </w:r>
      <w:r w:rsidR="65BD06E9" w:rsidRPr="1093C554">
        <w:rPr>
          <w:rFonts w:ascii="Futura PT Book" w:hAnsi="Futura PT Book" w:cs="Arial"/>
          <w:sz w:val="24"/>
          <w:szCs w:val="24"/>
        </w:rPr>
        <w:t xml:space="preserve"> body part</w:t>
      </w:r>
      <w:r w:rsidRPr="1093C554">
        <w:rPr>
          <w:rFonts w:ascii="Futura PT Book" w:hAnsi="Futura PT Book" w:cs="Arial"/>
          <w:sz w:val="24"/>
          <w:szCs w:val="24"/>
        </w:rPr>
        <w:t xml:space="preserve"> phantom.</w:t>
      </w:r>
    </w:p>
    <w:p w14:paraId="0BFC0501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E589F4C" w14:textId="77777777" w:rsidR="00783F52" w:rsidRPr="00783F52" w:rsidRDefault="00783F52" w:rsidP="00783F52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8E41FB2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exposure.</w:t>
      </w:r>
    </w:p>
    <w:p w14:paraId="32A0B785" w14:textId="77777777" w:rsidR="00783F52" w:rsidRPr="00783F52" w:rsidRDefault="00783F52" w:rsidP="00783F52">
      <w:pPr>
        <w:numPr>
          <w:ilvl w:val="0"/>
          <w:numId w:val="15"/>
        </w:numPr>
        <w:spacing w:after="0" w:line="48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6C99F860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5AAD4A92" w14:textId="23D4DB5F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4512BA66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7A85C274" w14:textId="08E908DC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3E8B8D12">
        <w:rPr>
          <w:rFonts w:ascii="Futura PT Book" w:hAnsi="Futura PT Book" w:cs="Arial"/>
          <w:sz w:val="24"/>
          <w:szCs w:val="24"/>
        </w:rPr>
        <w:t xml:space="preserve">Move the </w:t>
      </w:r>
      <w:r w:rsidR="00EC6E02">
        <w:rPr>
          <w:rFonts w:ascii="Futura PT Book" w:hAnsi="Futura PT Book" w:cs="Arial"/>
          <w:sz w:val="24"/>
          <w:szCs w:val="24"/>
        </w:rPr>
        <w:t xml:space="preserve">knee </w:t>
      </w:r>
      <w:r w:rsidR="0FDB25C2" w:rsidRPr="3E8B8D12">
        <w:rPr>
          <w:rFonts w:ascii="Futura PT Book" w:hAnsi="Futura PT Book" w:cs="Arial"/>
          <w:sz w:val="24"/>
          <w:szCs w:val="24"/>
        </w:rPr>
        <w:t xml:space="preserve">body part </w:t>
      </w:r>
      <w:r w:rsidRPr="3E8B8D12">
        <w:rPr>
          <w:rFonts w:ascii="Futura PT Book" w:hAnsi="Futura PT Book" w:cs="Arial"/>
          <w:sz w:val="24"/>
          <w:szCs w:val="24"/>
        </w:rPr>
        <w:t>phantom about 15-20 cm away from the detector</w:t>
      </w:r>
      <w:r w:rsidR="008210AA">
        <w:rPr>
          <w:rFonts w:ascii="Futura PT Book" w:hAnsi="Futura PT Book" w:cs="Arial"/>
          <w:sz w:val="24"/>
          <w:szCs w:val="24"/>
        </w:rPr>
        <w:t xml:space="preserve"> (OID)</w:t>
      </w:r>
      <w:r w:rsidRPr="3E8B8D12">
        <w:rPr>
          <w:rFonts w:ascii="Futura PT Book" w:hAnsi="Futura PT Book" w:cs="Arial"/>
          <w:sz w:val="24"/>
          <w:szCs w:val="24"/>
        </w:rPr>
        <w:t>.</w:t>
      </w:r>
    </w:p>
    <w:p w14:paraId="7881CF74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to match the centering used in Exposure #1.</w:t>
      </w:r>
    </w:p>
    <w:p w14:paraId="270083F6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9D340B8" w14:textId="77777777" w:rsidR="00783F52" w:rsidRPr="00783F52" w:rsidRDefault="00783F52" w:rsidP="00783F52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1866B035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lastRenderedPageBreak/>
        <w:t>Take the exposure.</w:t>
      </w:r>
    </w:p>
    <w:p w14:paraId="3682A12B" w14:textId="77777777" w:rsidR="00783F52" w:rsidRPr="00783F52" w:rsidRDefault="00783F52" w:rsidP="00783F52">
      <w:pPr>
        <w:numPr>
          <w:ilvl w:val="0"/>
          <w:numId w:val="16"/>
        </w:numPr>
        <w:spacing w:after="0" w:line="48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2A570C8D" w14:textId="77777777" w:rsidR="00783F52" w:rsidRP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  <w:r w:rsidRPr="00783F52">
        <w:rPr>
          <w:rFonts w:ascii="Futura PT Book" w:eastAsiaTheme="minorEastAsia" w:hAnsi="Futura PT Book" w:cs="Arial"/>
          <w:sz w:val="24"/>
          <w:szCs w:val="24"/>
          <w:u w:val="single"/>
        </w:rPr>
        <w:t>Image Evaluation:</w:t>
      </w:r>
    </w:p>
    <w:p w14:paraId="68893CE9" w14:textId="77777777" w:rsidR="00783F52" w:rsidRPr="00783F52" w:rsidRDefault="00783F52" w:rsidP="00783F52">
      <w:pPr>
        <w:pStyle w:val="ListParagraph"/>
        <w:numPr>
          <w:ilvl w:val="0"/>
          <w:numId w:val="14"/>
        </w:numPr>
        <w:spacing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Describe any differences between the 2 images.</w:t>
      </w:r>
    </w:p>
    <w:p w14:paraId="73F29F9E" w14:textId="77777777" w:rsidR="00783F52" w:rsidRPr="00783F52" w:rsidRDefault="00783F52" w:rsidP="00783F52">
      <w:pPr>
        <w:pStyle w:val="ListParagraph"/>
        <w:spacing w:after="20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3DE25C98" w14:textId="77777777" w:rsidR="00783F52" w:rsidRPr="00783F52" w:rsidRDefault="00783F52" w:rsidP="00783F52">
      <w:pPr>
        <w:pStyle w:val="ListParagraph"/>
        <w:numPr>
          <w:ilvl w:val="0"/>
          <w:numId w:val="14"/>
        </w:numPr>
        <w:spacing w:before="160" w:after="20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What type of technique was simulated in Exposure #2?</w:t>
      </w:r>
    </w:p>
    <w:p w14:paraId="30071826" w14:textId="77777777" w:rsidR="00783F52" w:rsidRPr="00783F52" w:rsidRDefault="00783F52" w:rsidP="00783F52">
      <w:pPr>
        <w:pStyle w:val="ListParagraph"/>
        <w:spacing w:after="200"/>
        <w:rPr>
          <w:rFonts w:ascii="Futura PT Book" w:hAnsi="Futura PT Book" w:cs="Arial"/>
          <w:b/>
          <w:i/>
          <w:sz w:val="24"/>
          <w:szCs w:val="24"/>
        </w:rPr>
      </w:pPr>
    </w:p>
    <w:p w14:paraId="1B3636FC" w14:textId="63BC331B" w:rsidR="00783F52" w:rsidRPr="00783F52" w:rsidRDefault="00BA1401" w:rsidP="00783F52">
      <w:pPr>
        <w:pStyle w:val="ListParagraph"/>
        <w:numPr>
          <w:ilvl w:val="0"/>
          <w:numId w:val="14"/>
        </w:numPr>
        <w:spacing w:after="200" w:line="480" w:lineRule="auto"/>
        <w:ind w:left="714" w:hanging="357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</w:t>
      </w:r>
      <w:r w:rsidR="00783F52" w:rsidRPr="00783F52">
        <w:rPr>
          <w:rFonts w:ascii="Futura PT Book" w:hAnsi="Futura PT Book"/>
          <w:sz w:val="24"/>
          <w:szCs w:val="24"/>
        </w:rPr>
        <w:t>hich exposure produced mo</w:t>
      </w:r>
      <w:r>
        <w:rPr>
          <w:rFonts w:ascii="Futura PT Book" w:hAnsi="Futura PT Book"/>
          <w:sz w:val="24"/>
          <w:szCs w:val="24"/>
        </w:rPr>
        <w:t>re</w:t>
      </w:r>
      <w:r w:rsidR="00783F52" w:rsidRPr="00783F52">
        <w:rPr>
          <w:rFonts w:ascii="Futura PT Book" w:hAnsi="Futura PT Book"/>
          <w:sz w:val="24"/>
          <w:szCs w:val="24"/>
        </w:rPr>
        <w:t xml:space="preserve"> radiographic </w:t>
      </w:r>
      <w:proofErr w:type="gramStart"/>
      <w:r w:rsidR="00783F52" w:rsidRPr="00783F52">
        <w:rPr>
          <w:rFonts w:ascii="Futura PT Book" w:hAnsi="Futura PT Book"/>
          <w:sz w:val="24"/>
          <w:szCs w:val="24"/>
        </w:rPr>
        <w:t>density</w:t>
      </w:r>
      <w:r w:rsidR="00B05D0C">
        <w:rPr>
          <w:rFonts w:ascii="Futura PT Book" w:hAnsi="Futura PT Book"/>
          <w:sz w:val="24"/>
          <w:szCs w:val="24"/>
        </w:rPr>
        <w:t>.</w:t>
      </w:r>
      <w:proofErr w:type="gramEnd"/>
    </w:p>
    <w:p w14:paraId="09E81879" w14:textId="77777777" w:rsidR="00783F52" w:rsidRDefault="00783F52" w:rsidP="00783F52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12B3838F" w14:textId="77777777" w:rsidR="00783F52" w:rsidRPr="00783F52" w:rsidRDefault="00783F52" w:rsidP="00783F52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066A7CF1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>Exposure #3</w:t>
      </w:r>
    </w:p>
    <w:p w14:paraId="3E47D35C" w14:textId="43958B1F" w:rsidR="00783F52" w:rsidRPr="00783F52" w:rsidRDefault="00783F52" w:rsidP="00783F52">
      <w:pPr>
        <w:spacing w:after="20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Grid Ratio:</w:t>
      </w:r>
      <w:r w:rsidR="00726405">
        <w:rPr>
          <w:rFonts w:ascii="Futura PT Book" w:hAnsi="Futura PT Book" w:cs="Arial"/>
          <w:sz w:val="24"/>
          <w:szCs w:val="24"/>
        </w:rPr>
        <w:t xml:space="preserve"> 12:1 grid</w:t>
      </w:r>
      <w:r w:rsidRPr="00783F52">
        <w:rPr>
          <w:rFonts w:ascii="Futura PT Book" w:hAnsi="Futura PT Book" w:cs="Arial"/>
          <w:b/>
          <w:sz w:val="24"/>
          <w:szCs w:val="24"/>
        </w:rPr>
        <w:t xml:space="preserve">   </w:t>
      </w:r>
    </w:p>
    <w:p w14:paraId="648457E5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Select table detector.</w:t>
      </w:r>
    </w:p>
    <w:p w14:paraId="442CE679" w14:textId="445C3A98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Turn AEC off and set </w:t>
      </w:r>
      <w:r w:rsidR="00BF5B72">
        <w:rPr>
          <w:rFonts w:ascii="Futura PT Book" w:hAnsi="Futura PT Book" w:cs="Arial"/>
          <w:sz w:val="24"/>
          <w:szCs w:val="24"/>
        </w:rPr>
        <w:t>70</w:t>
      </w:r>
      <w:r w:rsidRPr="00783F52">
        <w:rPr>
          <w:rFonts w:ascii="Futura PT Book" w:hAnsi="Futura PT Book" w:cs="Arial"/>
          <w:sz w:val="24"/>
          <w:szCs w:val="24"/>
        </w:rPr>
        <w:t xml:space="preserve">kVp @ </w:t>
      </w:r>
      <w:r w:rsidR="00BF5B72">
        <w:rPr>
          <w:rFonts w:ascii="Futura PT Book" w:hAnsi="Futura PT Book" w:cs="Arial"/>
          <w:sz w:val="24"/>
          <w:szCs w:val="24"/>
        </w:rPr>
        <w:t>15</w:t>
      </w:r>
      <w:r w:rsidRPr="00783F52">
        <w:rPr>
          <w:rFonts w:ascii="Futura PT Book" w:hAnsi="Futura PT Book" w:cs="Arial"/>
          <w:sz w:val="24"/>
          <w:szCs w:val="24"/>
        </w:rPr>
        <w:t>mAs.</w:t>
      </w:r>
    </w:p>
    <w:p w14:paraId="09929A95" w14:textId="77777777" w:rsid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the tube and detector using an SID of 110cm.</w:t>
      </w:r>
    </w:p>
    <w:p w14:paraId="47EB7782" w14:textId="72C70B3C" w:rsidR="00C33F15" w:rsidRPr="00783F52" w:rsidRDefault="0058606B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Instructor will pl</w:t>
      </w:r>
      <w:r w:rsidR="00C33F15">
        <w:rPr>
          <w:rFonts w:ascii="Futura PT Book" w:hAnsi="Futura PT Book" w:cs="Arial"/>
          <w:sz w:val="24"/>
          <w:szCs w:val="24"/>
        </w:rPr>
        <w:t xml:space="preserve">ace the grid </w:t>
      </w:r>
      <w:r>
        <w:rPr>
          <w:rFonts w:ascii="Futura PT Book" w:hAnsi="Futura PT Book" w:cs="Arial"/>
          <w:sz w:val="24"/>
          <w:szCs w:val="24"/>
        </w:rPr>
        <w:t>in slot above the detector.</w:t>
      </w:r>
    </w:p>
    <w:p w14:paraId="58410BD0" w14:textId="09ED21F8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3E8B8D12">
        <w:rPr>
          <w:rFonts w:ascii="Futura PT Book" w:hAnsi="Futura PT Book" w:cs="Arial"/>
          <w:sz w:val="24"/>
          <w:szCs w:val="24"/>
        </w:rPr>
        <w:t xml:space="preserve">Collimate to a 20 x 25cm field size, center over the </w:t>
      </w:r>
      <w:r w:rsidR="74F1D0B4" w:rsidRPr="3E8B8D12">
        <w:rPr>
          <w:rFonts w:ascii="Futura PT Book" w:hAnsi="Futura PT Book" w:cs="Arial"/>
          <w:sz w:val="24"/>
          <w:szCs w:val="24"/>
        </w:rPr>
        <w:t>midline</w:t>
      </w:r>
      <w:r w:rsidRPr="3E8B8D12">
        <w:rPr>
          <w:rFonts w:ascii="Futura PT Book" w:hAnsi="Futura PT Book" w:cs="Arial"/>
          <w:sz w:val="24"/>
          <w:szCs w:val="24"/>
        </w:rPr>
        <w:t xml:space="preserve"> of the</w:t>
      </w:r>
      <w:r w:rsidR="75770CE6" w:rsidRPr="3E8B8D12">
        <w:rPr>
          <w:rFonts w:ascii="Futura PT Book" w:hAnsi="Futura PT Book" w:cs="Arial"/>
          <w:sz w:val="24"/>
          <w:szCs w:val="24"/>
        </w:rPr>
        <w:t xml:space="preserve"> </w:t>
      </w:r>
      <w:r w:rsidR="00E17E9D">
        <w:rPr>
          <w:rFonts w:ascii="Futura PT Book" w:hAnsi="Futura PT Book" w:cs="Arial"/>
          <w:sz w:val="24"/>
          <w:szCs w:val="24"/>
        </w:rPr>
        <w:t xml:space="preserve">knee </w:t>
      </w:r>
      <w:r w:rsidR="75770CE6" w:rsidRPr="3E8B8D12">
        <w:rPr>
          <w:rFonts w:ascii="Futura PT Book" w:hAnsi="Futura PT Book" w:cs="Arial"/>
          <w:sz w:val="24"/>
          <w:szCs w:val="24"/>
        </w:rPr>
        <w:t>body part</w:t>
      </w:r>
      <w:r w:rsidRPr="3E8B8D12">
        <w:rPr>
          <w:rFonts w:ascii="Futura PT Book" w:hAnsi="Futura PT Book" w:cs="Arial"/>
          <w:sz w:val="24"/>
          <w:szCs w:val="24"/>
        </w:rPr>
        <w:t xml:space="preserve"> phantom.</w:t>
      </w:r>
    </w:p>
    <w:p w14:paraId="526F018E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079B7A02" w14:textId="77777777" w:rsidR="00783F52" w:rsidRPr="00783F52" w:rsidRDefault="00783F52" w:rsidP="00783F52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2A454E6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exposure.</w:t>
      </w:r>
    </w:p>
    <w:p w14:paraId="2559E1E9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043C5FEB" w14:textId="77777777" w:rsidR="00783F52" w:rsidRPr="00783F52" w:rsidRDefault="00783F52" w:rsidP="00783F52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7EAF9616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762C873E" w14:textId="77777777" w:rsidR="00CD2DA1" w:rsidRPr="00783F52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2B3096E8" w:rsidR="00002CFD" w:rsidRPr="00783F52" w:rsidRDefault="008B1294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  <w:r>
        <w:rPr>
          <w:rFonts w:ascii="Futura PT Book" w:hAnsi="Futura PT Book" w:cs="Arial"/>
          <w:sz w:val="24"/>
          <w:szCs w:val="24"/>
        </w:rPr>
        <w:t xml:space="preserve">Grid </w:t>
      </w:r>
      <w:r w:rsidR="00CC137F">
        <w:rPr>
          <w:rFonts w:ascii="Futura PT Book" w:hAnsi="Futura PT Book" w:cs="Arial"/>
          <w:sz w:val="24"/>
          <w:szCs w:val="24"/>
        </w:rPr>
        <w:t>ratio, type, air gap</w:t>
      </w:r>
      <w:r>
        <w:rPr>
          <w:rFonts w:ascii="Futura PT Book" w:hAnsi="Futura PT Book" w:cs="Arial"/>
          <w:sz w:val="24"/>
          <w:szCs w:val="24"/>
        </w:rPr>
        <w:t xml:space="preserve"> </w:t>
      </w:r>
      <w:r w:rsidR="00CC137F">
        <w:rPr>
          <w:rFonts w:ascii="Futura PT Book" w:hAnsi="Futura PT Book" w:cs="Arial"/>
          <w:sz w:val="24"/>
          <w:szCs w:val="24"/>
        </w:rPr>
        <w:t xml:space="preserve">(OID) </w:t>
      </w:r>
      <w:r>
        <w:rPr>
          <w:rFonts w:ascii="Futura PT Book" w:hAnsi="Futura PT Book" w:cs="Arial"/>
          <w:sz w:val="24"/>
          <w:szCs w:val="24"/>
        </w:rPr>
        <w:t xml:space="preserve">and </w:t>
      </w:r>
      <w:r w:rsidR="00CC137F">
        <w:rPr>
          <w:rFonts w:ascii="Futura PT Book" w:hAnsi="Futura PT Book" w:cs="Arial"/>
          <w:sz w:val="24"/>
          <w:szCs w:val="24"/>
        </w:rPr>
        <w:t>r</w:t>
      </w:r>
      <w:r>
        <w:rPr>
          <w:rFonts w:ascii="Futura PT Book" w:hAnsi="Futura PT Book" w:cs="Arial"/>
          <w:sz w:val="24"/>
          <w:szCs w:val="24"/>
        </w:rPr>
        <w:t>eview.</w:t>
      </w:r>
    </w:p>
    <w:sectPr w:rsidR="00002CFD" w:rsidRPr="00783F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02E5D9" w14:textId="77777777" w:rsidR="005D6F6C" w:rsidRDefault="005D6F6C" w:rsidP="00B23BFA">
      <w:pPr>
        <w:spacing w:after="0" w:line="240" w:lineRule="auto"/>
      </w:pPr>
      <w:r>
        <w:separator/>
      </w:r>
    </w:p>
  </w:endnote>
  <w:endnote w:type="continuationSeparator" w:id="0">
    <w:p w14:paraId="782865E8" w14:textId="77777777" w:rsidR="005D6F6C" w:rsidRDefault="005D6F6C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alibri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4D086E" w14:textId="77777777" w:rsidR="002E6C77" w:rsidRDefault="002E6C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351B62D8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1F8137" w14:textId="77777777" w:rsidR="002E6C77" w:rsidRDefault="002E6C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1F84C7" w14:textId="77777777" w:rsidR="005D6F6C" w:rsidRDefault="005D6F6C" w:rsidP="00B23BFA">
      <w:pPr>
        <w:spacing w:after="0" w:line="240" w:lineRule="auto"/>
      </w:pPr>
      <w:r>
        <w:separator/>
      </w:r>
    </w:p>
  </w:footnote>
  <w:footnote w:type="continuationSeparator" w:id="0">
    <w:p w14:paraId="547D654B" w14:textId="77777777" w:rsidR="005D6F6C" w:rsidRDefault="005D6F6C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7C6F8A" w14:textId="77777777" w:rsidR="002E6C77" w:rsidRDefault="002E6C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1A1DA4C4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BCDAA1" w14:textId="77777777" w:rsidR="002E6C77" w:rsidRDefault="002E6C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54510D2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490FAF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CD7A60"/>
    <w:multiLevelType w:val="hybridMultilevel"/>
    <w:tmpl w:val="2A3470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FD60E2"/>
    <w:multiLevelType w:val="hybridMultilevel"/>
    <w:tmpl w:val="7E4454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461BF6"/>
    <w:multiLevelType w:val="hybridMultilevel"/>
    <w:tmpl w:val="EBEEBD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57C579FF"/>
    <w:multiLevelType w:val="hybridMultilevel"/>
    <w:tmpl w:val="EB42DD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4E587C"/>
    <w:multiLevelType w:val="hybridMultilevel"/>
    <w:tmpl w:val="DD2C61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853EE9"/>
    <w:multiLevelType w:val="hybridMultilevel"/>
    <w:tmpl w:val="4DE811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9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1"/>
  </w:num>
  <w:num w:numId="2">
    <w:abstractNumId w:val="5"/>
  </w:num>
  <w:num w:numId="3">
    <w:abstractNumId w:val="20"/>
  </w:num>
  <w:num w:numId="4">
    <w:abstractNumId w:val="3"/>
  </w:num>
  <w:num w:numId="5">
    <w:abstractNumId w:val="4"/>
  </w:num>
  <w:num w:numId="6">
    <w:abstractNumId w:val="13"/>
  </w:num>
  <w:num w:numId="7">
    <w:abstractNumId w:val="21"/>
  </w:num>
  <w:num w:numId="8">
    <w:abstractNumId w:val="18"/>
  </w:num>
  <w:num w:numId="9">
    <w:abstractNumId w:val="12"/>
  </w:num>
  <w:num w:numId="10">
    <w:abstractNumId w:val="1"/>
  </w:num>
  <w:num w:numId="11">
    <w:abstractNumId w:val="2"/>
  </w:num>
  <w:num w:numId="12">
    <w:abstractNumId w:val="19"/>
  </w:num>
  <w:num w:numId="13">
    <w:abstractNumId w:val="0"/>
  </w:num>
  <w:num w:numId="14">
    <w:abstractNumId w:val="6"/>
  </w:num>
  <w:num w:numId="15">
    <w:abstractNumId w:val="7"/>
  </w:num>
  <w:num w:numId="16">
    <w:abstractNumId w:val="17"/>
  </w:num>
  <w:num w:numId="17">
    <w:abstractNumId w:val="9"/>
  </w:num>
  <w:num w:numId="18">
    <w:abstractNumId w:val="16"/>
  </w:num>
  <w:num w:numId="19">
    <w:abstractNumId w:val="14"/>
  </w:num>
  <w:num w:numId="20">
    <w:abstractNumId w:val="15"/>
  </w:num>
  <w:num w:numId="21">
    <w:abstractNumId w:val="10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CA" w:vendorID="64" w:dllVersion="131078" w:nlCheck="1" w:checkStyle="0"/>
  <w:activeWritingStyle w:appName="MSWord" w:lang="en-CA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0D49E0"/>
    <w:rsid w:val="000F0411"/>
    <w:rsid w:val="00107D0F"/>
    <w:rsid w:val="00112BC4"/>
    <w:rsid w:val="001164D9"/>
    <w:rsid w:val="00130ADA"/>
    <w:rsid w:val="00174320"/>
    <w:rsid w:val="0017506A"/>
    <w:rsid w:val="001B7AD1"/>
    <w:rsid w:val="0022340F"/>
    <w:rsid w:val="00250D7F"/>
    <w:rsid w:val="00252196"/>
    <w:rsid w:val="00282831"/>
    <w:rsid w:val="002C4A30"/>
    <w:rsid w:val="002E3EC5"/>
    <w:rsid w:val="002E6C77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D177E"/>
    <w:rsid w:val="004D7CFD"/>
    <w:rsid w:val="004E106C"/>
    <w:rsid w:val="004F1723"/>
    <w:rsid w:val="004F2E68"/>
    <w:rsid w:val="005166D3"/>
    <w:rsid w:val="005235BC"/>
    <w:rsid w:val="00531AEC"/>
    <w:rsid w:val="00535BC2"/>
    <w:rsid w:val="005573A3"/>
    <w:rsid w:val="00561206"/>
    <w:rsid w:val="005650F9"/>
    <w:rsid w:val="00585124"/>
    <w:rsid w:val="0058606B"/>
    <w:rsid w:val="005B105C"/>
    <w:rsid w:val="005D6F6C"/>
    <w:rsid w:val="005E368A"/>
    <w:rsid w:val="005E595D"/>
    <w:rsid w:val="00613219"/>
    <w:rsid w:val="0062495C"/>
    <w:rsid w:val="00631CEB"/>
    <w:rsid w:val="00634974"/>
    <w:rsid w:val="0065425F"/>
    <w:rsid w:val="006553B1"/>
    <w:rsid w:val="006722F2"/>
    <w:rsid w:val="006A317B"/>
    <w:rsid w:val="006A3A33"/>
    <w:rsid w:val="006A6AD5"/>
    <w:rsid w:val="006B6A1B"/>
    <w:rsid w:val="006C7AD7"/>
    <w:rsid w:val="006D1938"/>
    <w:rsid w:val="006E5D6C"/>
    <w:rsid w:val="006F6702"/>
    <w:rsid w:val="007120F3"/>
    <w:rsid w:val="00726405"/>
    <w:rsid w:val="00746916"/>
    <w:rsid w:val="0077216D"/>
    <w:rsid w:val="00783F52"/>
    <w:rsid w:val="007878D4"/>
    <w:rsid w:val="007941FC"/>
    <w:rsid w:val="007A4E2E"/>
    <w:rsid w:val="007A6A10"/>
    <w:rsid w:val="007B10B0"/>
    <w:rsid w:val="007E1E79"/>
    <w:rsid w:val="00814B4A"/>
    <w:rsid w:val="008200EE"/>
    <w:rsid w:val="008210AA"/>
    <w:rsid w:val="00845BC2"/>
    <w:rsid w:val="00853172"/>
    <w:rsid w:val="008574B6"/>
    <w:rsid w:val="00892942"/>
    <w:rsid w:val="00895F0D"/>
    <w:rsid w:val="008B1294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E6F7B"/>
    <w:rsid w:val="00AF1DD3"/>
    <w:rsid w:val="00B029B0"/>
    <w:rsid w:val="00B05D0C"/>
    <w:rsid w:val="00B14936"/>
    <w:rsid w:val="00B15C89"/>
    <w:rsid w:val="00B23BFA"/>
    <w:rsid w:val="00B317AC"/>
    <w:rsid w:val="00B330ED"/>
    <w:rsid w:val="00B42A60"/>
    <w:rsid w:val="00B47021"/>
    <w:rsid w:val="00B94BAB"/>
    <w:rsid w:val="00BA1401"/>
    <w:rsid w:val="00BA6D27"/>
    <w:rsid w:val="00BB3B7B"/>
    <w:rsid w:val="00BC0B93"/>
    <w:rsid w:val="00BF2D27"/>
    <w:rsid w:val="00BF5B72"/>
    <w:rsid w:val="00C15CF5"/>
    <w:rsid w:val="00C31347"/>
    <w:rsid w:val="00C3262D"/>
    <w:rsid w:val="00C33F15"/>
    <w:rsid w:val="00C35BDD"/>
    <w:rsid w:val="00C55981"/>
    <w:rsid w:val="00CA42C3"/>
    <w:rsid w:val="00CB15DB"/>
    <w:rsid w:val="00CC137F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D292B"/>
    <w:rsid w:val="00DE6434"/>
    <w:rsid w:val="00DF6789"/>
    <w:rsid w:val="00E149D9"/>
    <w:rsid w:val="00E16516"/>
    <w:rsid w:val="00E169BE"/>
    <w:rsid w:val="00E17E9D"/>
    <w:rsid w:val="00E33C19"/>
    <w:rsid w:val="00E53B34"/>
    <w:rsid w:val="00E63A73"/>
    <w:rsid w:val="00E7019A"/>
    <w:rsid w:val="00E76E29"/>
    <w:rsid w:val="00E86D3E"/>
    <w:rsid w:val="00E91AD8"/>
    <w:rsid w:val="00E92E90"/>
    <w:rsid w:val="00EA29CD"/>
    <w:rsid w:val="00EC6E02"/>
    <w:rsid w:val="00EE39C1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  <w:rsid w:val="0FDB25C2"/>
    <w:rsid w:val="1093C554"/>
    <w:rsid w:val="2B1FEA39"/>
    <w:rsid w:val="3E8B8D12"/>
    <w:rsid w:val="65BD06E9"/>
    <w:rsid w:val="6B20573C"/>
    <w:rsid w:val="74F1D0B4"/>
    <w:rsid w:val="7577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467AE5-8935-4531-93BF-D87E5DFE38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00DAF5-B5C5-4E2B-B449-708A6E3A1E7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3F256BA1-F673-43F6-97C3-B3B78C7458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1597</Characters>
  <Application>Microsoft Office Word</Application>
  <DocSecurity>0</DocSecurity>
  <Lines>13</Lines>
  <Paragraphs>3</Paragraphs>
  <ScaleCrop>false</ScaleCrop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3</cp:revision>
  <dcterms:created xsi:type="dcterms:W3CDTF">2025-02-05T15:34:00Z</dcterms:created>
  <dcterms:modified xsi:type="dcterms:W3CDTF">2025-05-13T18:00:00Z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