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C7DF1" w:rsidRDefault="000C7DF1" w14:paraId="075DDDC9" w14:textId="77777777">
      <w:pPr>
        <w:rPr>
          <w:rFonts w:ascii="Arial" w:hAnsi="Arial" w:cs="Arial"/>
        </w:rPr>
      </w:pPr>
    </w:p>
    <w:p w:rsidR="000C7DF1" w:rsidRDefault="000C7DF1" w14:paraId="72679095" w14:textId="77777777">
      <w:pPr>
        <w:rPr>
          <w:rFonts w:ascii="Arial" w:hAnsi="Arial" w:cs="Arial"/>
        </w:rPr>
      </w:pPr>
    </w:p>
    <w:p w:rsidR="000C7DF1" w:rsidRDefault="000C7DF1" w14:paraId="504ED881" w14:textId="77777777">
      <w:pPr>
        <w:rPr>
          <w:rFonts w:ascii="Arial" w:hAnsi="Arial" w:cs="Arial"/>
        </w:rPr>
      </w:pPr>
    </w:p>
    <w:p w:rsidR="000C7DF1" w:rsidRDefault="000C7DF1" w14:paraId="662A8043" w14:textId="77777777">
      <w:pPr>
        <w:rPr>
          <w:rFonts w:ascii="Arial" w:hAnsi="Arial" w:cs="Arial"/>
        </w:rPr>
      </w:pPr>
    </w:p>
    <w:p w:rsidR="000C7DF1" w:rsidRDefault="000C7DF1" w14:paraId="759B8B03" w14:textId="77777777">
      <w:pPr>
        <w:rPr>
          <w:rFonts w:ascii="Arial" w:hAnsi="Arial" w:cs="Arial"/>
        </w:rPr>
      </w:pPr>
    </w:p>
    <w:p w:rsidRPr="000C7DF1" w:rsidR="00EA29CD" w:rsidP="1271057A" w:rsidRDefault="004F1723" w14:paraId="60E8BCE6" w14:textId="3C510C94" w14:noSpellErr="1">
      <w:pPr>
        <w:jc w:val="center"/>
        <w:rPr>
          <w:rFonts w:ascii="Futura PT Demi" w:hAnsi="Futura PT Demi" w:cs="Arial"/>
          <w:b w:val="1"/>
          <w:bCs w:val="1"/>
          <w:sz w:val="28"/>
          <w:szCs w:val="28"/>
        </w:rPr>
      </w:pPr>
      <w:r w:rsidRPr="1271057A" w:rsidR="000C7DF1">
        <w:rPr>
          <w:rFonts w:ascii="Futura PT Demi" w:hAnsi="Futura PT Demi" w:cs="Arial"/>
          <w:b w:val="1"/>
          <w:bCs w:val="1"/>
          <w:sz w:val="28"/>
          <w:szCs w:val="28"/>
        </w:rPr>
        <w:t>MRAD 358 – Clinical Integration 1</w:t>
      </w:r>
    </w:p>
    <w:p w:rsidRPr="000C7DF1" w:rsidR="000C7DF1" w:rsidP="000C7DF1" w:rsidRDefault="000C7DF1" w14:paraId="4CE240B5" w14:textId="74E92915">
      <w:pPr>
        <w:kinsoku w:val="0"/>
        <w:overflowPunct w:val="0"/>
        <w:autoSpaceDE w:val="0"/>
        <w:autoSpaceDN w:val="0"/>
        <w:adjustRightInd w:val="0"/>
        <w:spacing w:line="311" w:lineRule="exact"/>
        <w:ind w:left="40"/>
        <w:jc w:val="center"/>
        <w:rPr>
          <w:rFonts w:ascii="Futura PT Demi" w:hAnsi="Futura PT Demi"/>
          <w:b/>
          <w:sz w:val="28"/>
          <w:szCs w:val="28"/>
        </w:rPr>
      </w:pPr>
      <w:r w:rsidRPr="000C7DF1">
        <w:rPr>
          <w:rFonts w:ascii="Futura PT Demi" w:hAnsi="Futura PT Demi"/>
          <w:b/>
          <w:sz w:val="28"/>
          <w:szCs w:val="28"/>
        </w:rPr>
        <w:t>Apparatus and Image Management Review</w:t>
      </w:r>
      <w:r w:rsidRPr="000C7DF1">
        <w:rPr>
          <w:rFonts w:ascii="Futura PT Demi" w:hAnsi="Futura PT Demi"/>
          <w:b/>
          <w:sz w:val="28"/>
          <w:szCs w:val="28"/>
        </w:rPr>
        <w:t xml:space="preserve"> Worksheet</w:t>
      </w:r>
      <w:r>
        <w:rPr>
          <w:rFonts w:ascii="Futura PT Demi" w:hAnsi="Futura PT Demi"/>
          <w:b/>
          <w:sz w:val="28"/>
          <w:szCs w:val="28"/>
        </w:rPr>
        <w:t xml:space="preserve"> – ANSWER KEY</w:t>
      </w:r>
    </w:p>
    <w:p w:rsidRPr="00291580" w:rsidR="000C7DF1" w:rsidP="000C7DF1" w:rsidRDefault="000C7DF1" w14:paraId="1ED942D0" w14:textId="77777777">
      <w:pPr>
        <w:rPr>
          <w:rFonts w:ascii="Arial" w:hAnsi="Arial" w:cs="Arial"/>
        </w:rPr>
      </w:pPr>
    </w:p>
    <w:p w:rsidRPr="000C7DF1" w:rsidR="000C7DF1" w:rsidP="000C7DF1" w:rsidRDefault="000C7DF1" w14:paraId="0FE4DDFD" w14:textId="77777777">
      <w:pPr>
        <w:numPr>
          <w:ilvl w:val="0"/>
          <w:numId w:val="5"/>
        </w:numPr>
        <w:spacing w:after="0" w:line="240" w:lineRule="auto"/>
        <w:rPr>
          <w:rFonts w:ascii="Futura PT Book" w:hAnsi="Futura PT Book" w:cs="Arial"/>
          <w:b/>
        </w:rPr>
      </w:pPr>
      <w:r w:rsidRPr="000C7DF1">
        <w:rPr>
          <w:rFonts w:ascii="Futura PT Book" w:hAnsi="Futura PT Book" w:cs="Arial"/>
        </w:rPr>
        <w:t xml:space="preserve">How many shades of gray are in a </w:t>
      </w:r>
      <w:proofErr w:type="gramStart"/>
      <w:r w:rsidRPr="000C7DF1">
        <w:rPr>
          <w:rFonts w:ascii="Futura PT Book" w:hAnsi="Futura PT Book" w:cs="Arial"/>
        </w:rPr>
        <w:t>10 bit</w:t>
      </w:r>
      <w:proofErr w:type="gramEnd"/>
      <w:r w:rsidRPr="000C7DF1">
        <w:rPr>
          <w:rFonts w:ascii="Futura PT Book" w:hAnsi="Futura PT Book" w:cs="Arial"/>
        </w:rPr>
        <w:t xml:space="preserve"> system </w:t>
      </w:r>
    </w:p>
    <w:p w:rsidRPr="000C7DF1" w:rsidR="000C7DF1" w:rsidP="000C7DF1" w:rsidRDefault="000C7DF1" w14:paraId="5A24DDC5" w14:textId="77777777">
      <w:pPr>
        <w:ind w:left="360"/>
        <w:rPr>
          <w:rFonts w:ascii="Futura PT Book" w:hAnsi="Futura PT Book" w:cs="Arial"/>
        </w:rPr>
      </w:pPr>
      <w:r w:rsidRPr="000C7DF1">
        <w:rPr>
          <w:rFonts w:ascii="Futura PT Book" w:hAnsi="Futura PT Book" w:cs="Arial"/>
        </w:rPr>
        <w:t xml:space="preserve"> </w:t>
      </w:r>
      <w:r w:rsidRPr="000C7DF1">
        <w:rPr>
          <w:rFonts w:ascii="Futura PT Book" w:hAnsi="Futura PT Book" w:cs="Arial"/>
          <w:b/>
          <w:bCs/>
        </w:rPr>
        <w:t>2</w:t>
      </w:r>
      <w:r w:rsidRPr="000C7DF1">
        <w:rPr>
          <w:rFonts w:ascii="Futura PT Book" w:hAnsi="Futura PT Book" w:cs="Arial"/>
          <w:b/>
          <w:bCs/>
          <w:vertAlign w:val="superscript"/>
        </w:rPr>
        <w:t>10</w:t>
      </w:r>
      <w:r w:rsidRPr="000C7DF1">
        <w:rPr>
          <w:rFonts w:ascii="Futura PT Book" w:hAnsi="Futura PT Book" w:cs="Arial"/>
          <w:b/>
          <w:bCs/>
        </w:rPr>
        <w:t xml:space="preserve"> = 1024 shades of gray</w:t>
      </w:r>
    </w:p>
    <w:p w:rsidRPr="000C7DF1" w:rsidR="000C7DF1" w:rsidP="000C7DF1" w:rsidRDefault="000C7DF1" w14:paraId="535CA482" w14:textId="77777777">
      <w:pPr>
        <w:tabs>
          <w:tab w:val="left" w:leader="underscore" w:pos="9360"/>
        </w:tabs>
        <w:rPr>
          <w:rFonts w:ascii="Futura PT Book" w:hAnsi="Futura PT Book" w:cs="Arial"/>
        </w:rPr>
      </w:pPr>
    </w:p>
    <w:p w:rsidRPr="000C7DF1" w:rsidR="000C7DF1" w:rsidP="000C7DF1" w:rsidRDefault="000C7DF1" w14:paraId="241FF62E" w14:textId="77777777">
      <w:pPr>
        <w:numPr>
          <w:ilvl w:val="0"/>
          <w:numId w:val="5"/>
        </w:numPr>
        <w:spacing w:after="0" w:line="240" w:lineRule="auto"/>
        <w:rPr>
          <w:rFonts w:ascii="Futura PT Book" w:hAnsi="Futura PT Book" w:cs="Arial"/>
          <w:i/>
        </w:rPr>
      </w:pPr>
      <w:r w:rsidRPr="000C7DF1">
        <w:rPr>
          <w:rFonts w:ascii="Futura PT Book" w:hAnsi="Futura PT Book" w:cs="Arial"/>
        </w:rPr>
        <w:t xml:space="preserve">A good radiograph was produced using the factors listed below.  Each change is made independently.  Please indicate the effect on all radiographic qualities after each change. </w:t>
      </w:r>
      <w:r w:rsidRPr="000C7DF1">
        <w:rPr>
          <w:rFonts w:ascii="Futura PT Book" w:hAnsi="Futura PT Book" w:cs="Arial"/>
          <w:i/>
        </w:rPr>
        <w:t xml:space="preserve">(Indicate: </w:t>
      </w:r>
      <w:r w:rsidRPr="000C7DF1">
        <w:rPr>
          <w:rFonts w:ascii="Futura PT Book" w:hAnsi="Futura PT Book" w:cs="Arial"/>
          <w:b/>
          <w:i/>
        </w:rPr>
        <w:t>+</w:t>
      </w:r>
      <w:r w:rsidRPr="000C7DF1">
        <w:rPr>
          <w:rFonts w:ascii="Futura PT Book" w:hAnsi="Futura PT Book" w:cs="Arial"/>
          <w:i/>
        </w:rPr>
        <w:t xml:space="preserve"> for increase; </w:t>
      </w:r>
      <w:r w:rsidRPr="000C7DF1">
        <w:rPr>
          <w:rFonts w:ascii="Futura PT Book" w:hAnsi="Futura PT Book" w:cs="Arial"/>
          <w:b/>
          <w:i/>
        </w:rPr>
        <w:t>-</w:t>
      </w:r>
      <w:r w:rsidRPr="000C7DF1">
        <w:rPr>
          <w:rFonts w:ascii="Futura PT Book" w:hAnsi="Futura PT Book" w:cs="Arial"/>
          <w:i/>
        </w:rPr>
        <w:t xml:space="preserve"> for decrease; </w:t>
      </w:r>
      <w:r w:rsidRPr="000C7DF1">
        <w:rPr>
          <w:rFonts w:ascii="Futura PT Book" w:hAnsi="Futura PT Book" w:cs="Arial"/>
          <w:b/>
          <w:i/>
        </w:rPr>
        <w:t>0</w:t>
      </w:r>
      <w:r w:rsidRPr="000C7DF1">
        <w:rPr>
          <w:rFonts w:ascii="Futura PT Book" w:hAnsi="Futura PT Book" w:cs="Arial"/>
          <w:i/>
        </w:rPr>
        <w:t xml:space="preserve"> for no change)</w:t>
      </w:r>
    </w:p>
    <w:p w:rsidRPr="000C7DF1" w:rsidR="000C7DF1" w:rsidP="000C7DF1" w:rsidRDefault="000C7DF1" w14:paraId="79340C36" w14:textId="77777777">
      <w:pPr>
        <w:rPr>
          <w:rFonts w:ascii="Futura PT Book" w:hAnsi="Futura PT Book" w:cs="Arial"/>
          <w:i/>
          <w:u w:val="single"/>
        </w:rPr>
      </w:pPr>
      <w:r w:rsidRPr="000C7DF1">
        <w:rPr>
          <w:rFonts w:ascii="Futura PT Book" w:hAnsi="Futura PT Book" w:cs="Arial"/>
          <w:i/>
          <w:u w:val="single"/>
        </w:rPr>
        <w:t>Factors used:</w:t>
      </w:r>
    </w:p>
    <w:p w:rsidRPr="000C7DF1" w:rsidR="000C7DF1" w:rsidP="000C7DF1" w:rsidRDefault="000C7DF1" w14:paraId="5CC57B16" w14:textId="77777777">
      <w:pPr>
        <w:tabs>
          <w:tab w:val="left" w:pos="1418"/>
          <w:tab w:val="left" w:pos="3402"/>
          <w:tab w:val="left" w:pos="6237"/>
        </w:tabs>
        <w:rPr>
          <w:rFonts w:ascii="Futura PT Book" w:hAnsi="Futura PT Book" w:cs="Arial"/>
        </w:rPr>
      </w:pPr>
      <w:r w:rsidRPr="000C7DF1">
        <w:rPr>
          <w:rFonts w:ascii="Futura PT Book" w:hAnsi="Futura PT Book" w:cs="Arial"/>
        </w:rPr>
        <w:t xml:space="preserve">100 mA </w:t>
      </w:r>
      <w:r w:rsidRPr="000C7DF1">
        <w:rPr>
          <w:rFonts w:ascii="Futura PT Book" w:hAnsi="Futura PT Book" w:cs="Arial"/>
        </w:rPr>
        <w:tab/>
      </w:r>
      <w:r w:rsidRPr="000C7DF1">
        <w:rPr>
          <w:rFonts w:ascii="Futura PT Book" w:hAnsi="Futura PT Book" w:cs="Arial"/>
        </w:rPr>
        <w:t xml:space="preserve">90 </w:t>
      </w:r>
      <w:proofErr w:type="spellStart"/>
      <w:r w:rsidRPr="000C7DF1">
        <w:rPr>
          <w:rFonts w:ascii="Futura PT Book" w:hAnsi="Futura PT Book" w:cs="Arial"/>
        </w:rPr>
        <w:t>kVp</w:t>
      </w:r>
      <w:proofErr w:type="spellEnd"/>
      <w:r w:rsidRPr="000C7DF1">
        <w:rPr>
          <w:rFonts w:ascii="Futura PT Book" w:hAnsi="Futura PT Book" w:cs="Arial"/>
        </w:rPr>
        <w:t xml:space="preserve"> </w:t>
      </w:r>
      <w:r w:rsidRPr="000C7DF1">
        <w:rPr>
          <w:rFonts w:ascii="Futura PT Book" w:hAnsi="Futura PT Book" w:cs="Arial"/>
        </w:rPr>
        <w:tab/>
      </w:r>
      <w:r w:rsidRPr="000C7DF1">
        <w:rPr>
          <w:rFonts w:ascii="Futura PT Book" w:hAnsi="Futura PT Book" w:cs="Arial"/>
        </w:rPr>
        <w:t>1.2 mm focal spot</w:t>
      </w:r>
      <w:r w:rsidRPr="000C7DF1">
        <w:rPr>
          <w:rFonts w:ascii="Futura PT Book" w:hAnsi="Futura PT Book" w:cs="Arial"/>
        </w:rPr>
        <w:tab/>
      </w:r>
      <w:r w:rsidRPr="000C7DF1">
        <w:rPr>
          <w:rFonts w:ascii="Futura PT Book" w:hAnsi="Futura PT Book" w:cs="Arial"/>
        </w:rPr>
        <w:t>2.5 mm filtration</w:t>
      </w:r>
    </w:p>
    <w:p w:rsidRPr="000C7DF1" w:rsidR="000C7DF1" w:rsidP="000C7DF1" w:rsidRDefault="000C7DF1" w14:paraId="1F0FE46B" w14:textId="77777777">
      <w:pPr>
        <w:tabs>
          <w:tab w:val="left" w:pos="1418"/>
          <w:tab w:val="left" w:pos="3402"/>
          <w:tab w:val="left" w:pos="6237"/>
        </w:tabs>
        <w:rPr>
          <w:rFonts w:ascii="Futura PT Book" w:hAnsi="Futura PT Book" w:cs="Arial"/>
        </w:rPr>
      </w:pPr>
      <w:r w:rsidRPr="000C7DF1">
        <w:rPr>
          <w:rFonts w:ascii="Futura PT Book" w:hAnsi="Futura PT Book" w:cs="Arial"/>
        </w:rPr>
        <w:t xml:space="preserve">10 msec </w:t>
      </w:r>
      <w:r w:rsidRPr="000C7DF1">
        <w:rPr>
          <w:rFonts w:ascii="Futura PT Book" w:hAnsi="Futura PT Book" w:cs="Arial"/>
        </w:rPr>
        <w:tab/>
      </w:r>
      <w:r w:rsidRPr="000C7DF1">
        <w:rPr>
          <w:rFonts w:ascii="Futura PT Book" w:hAnsi="Futura PT Book" w:cs="Arial"/>
        </w:rPr>
        <w:t xml:space="preserve">180 cm SID </w:t>
      </w:r>
      <w:r w:rsidRPr="000C7DF1">
        <w:rPr>
          <w:rFonts w:ascii="Futura PT Book" w:hAnsi="Futura PT Book" w:cs="Arial"/>
        </w:rPr>
        <w:tab/>
      </w:r>
      <w:r w:rsidRPr="000C7DF1">
        <w:rPr>
          <w:rFonts w:ascii="Futura PT Book" w:hAnsi="Futura PT Book" w:cs="Arial"/>
        </w:rPr>
        <w:t xml:space="preserve">8:1 Grid </w:t>
      </w:r>
      <w:r w:rsidRPr="000C7DF1">
        <w:rPr>
          <w:rFonts w:ascii="Futura PT Book" w:hAnsi="Futura PT Book" w:cs="Arial"/>
        </w:rPr>
        <w:tab/>
      </w:r>
    </w:p>
    <w:p w:rsidRPr="000C7DF1" w:rsidR="000C7DF1" w:rsidP="000C7DF1" w:rsidRDefault="000C7DF1" w14:paraId="7684F25E" w14:textId="54EF4A58">
      <w:pPr>
        <w:tabs>
          <w:tab w:val="left" w:pos="1418"/>
          <w:tab w:val="left" w:pos="3402"/>
          <w:tab w:val="left" w:pos="6237"/>
        </w:tabs>
        <w:rPr>
          <w:rFonts w:ascii="Futura PT Book" w:hAnsi="Futura PT Book" w:cs="Arial"/>
        </w:rPr>
      </w:pPr>
      <w:r w:rsidRPr="000C7DF1">
        <w:rPr>
          <w:rFonts w:ascii="Futura PT Book" w:hAnsi="Futura PT Book" w:cs="Arial"/>
        </w:rPr>
        <w:t xml:space="preserve">1 </w:t>
      </w:r>
      <w:proofErr w:type="spellStart"/>
      <w:r w:rsidRPr="000C7DF1">
        <w:rPr>
          <w:rFonts w:ascii="Futura PT Book" w:hAnsi="Futura PT Book" w:cs="Arial"/>
        </w:rPr>
        <w:t>mAs</w:t>
      </w:r>
      <w:proofErr w:type="spellEnd"/>
      <w:r w:rsidRPr="000C7DF1">
        <w:rPr>
          <w:rFonts w:ascii="Futura PT Book" w:hAnsi="Futura PT Book" w:cs="Arial"/>
        </w:rPr>
        <w:t xml:space="preserve"> </w:t>
      </w:r>
      <w:r w:rsidRPr="000C7DF1">
        <w:rPr>
          <w:rFonts w:ascii="Futura PT Book" w:hAnsi="Futura PT Book" w:cs="Arial"/>
        </w:rPr>
        <w:tab/>
      </w:r>
      <w:r w:rsidRPr="000C7DF1">
        <w:rPr>
          <w:rFonts w:ascii="Futura PT Book" w:hAnsi="Futura PT Book" w:cs="Arial"/>
        </w:rPr>
        <w:t xml:space="preserve">5 cm OID </w:t>
      </w:r>
      <w:r w:rsidRPr="000C7DF1">
        <w:rPr>
          <w:rFonts w:ascii="Futura PT Book" w:hAnsi="Futura PT Book" w:cs="Arial"/>
        </w:rPr>
        <w:tab/>
      </w:r>
      <w:r w:rsidRPr="000C7DF1">
        <w:rPr>
          <w:rFonts w:ascii="Futura PT Book" w:hAnsi="Futura PT Book" w:cs="Arial"/>
        </w:rPr>
        <w:t xml:space="preserve">8x10 collimation field </w:t>
      </w:r>
      <w:r w:rsidRPr="000C7DF1">
        <w:rPr>
          <w:rFonts w:ascii="Futura PT Book" w:hAnsi="Futura PT Book" w:cs="Arial"/>
        </w:rPr>
        <w:tab/>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70"/>
        <w:gridCol w:w="1708"/>
        <w:gridCol w:w="1717"/>
        <w:gridCol w:w="1726"/>
        <w:gridCol w:w="1729"/>
      </w:tblGrid>
      <w:tr w:rsidRPr="000C7DF1" w:rsidR="000C7DF1" w:rsidTr="00F27B6C" w14:paraId="671B0C54" w14:textId="77777777">
        <w:trPr>
          <w:jc w:val="center"/>
        </w:trPr>
        <w:tc>
          <w:tcPr>
            <w:tcW w:w="2470" w:type="dxa"/>
            <w:tcBorders>
              <w:top w:val="single" w:color="auto" w:sz="4" w:space="0"/>
              <w:left w:val="single" w:color="auto" w:sz="4" w:space="0"/>
              <w:bottom w:val="single" w:color="auto" w:sz="4" w:space="0"/>
              <w:right w:val="single" w:color="auto" w:sz="4" w:space="0"/>
            </w:tcBorders>
            <w:shd w:val="clear" w:color="auto" w:fill="D9D9D9"/>
            <w:vAlign w:val="center"/>
          </w:tcPr>
          <w:p w:rsidRPr="000C7DF1" w:rsidR="000C7DF1" w:rsidP="00F27B6C" w:rsidRDefault="000C7DF1" w14:paraId="6552F5EF" w14:textId="77777777">
            <w:pPr>
              <w:jc w:val="center"/>
              <w:rPr>
                <w:rFonts w:ascii="Futura PT Book" w:hAnsi="Futura PT Book" w:cs="Arial"/>
                <w:b/>
              </w:rPr>
            </w:pPr>
            <w:r w:rsidRPr="000C7DF1">
              <w:rPr>
                <w:rFonts w:ascii="Futura PT Book" w:hAnsi="Futura PT Book" w:cs="Arial"/>
                <w:b/>
              </w:rPr>
              <w:t>Changes</w:t>
            </w:r>
          </w:p>
        </w:tc>
        <w:tc>
          <w:tcPr>
            <w:tcW w:w="1708" w:type="dxa"/>
            <w:tcBorders>
              <w:top w:val="single" w:color="auto" w:sz="4" w:space="0"/>
              <w:left w:val="single" w:color="auto" w:sz="4" w:space="0"/>
              <w:bottom w:val="single" w:color="auto" w:sz="4" w:space="0"/>
              <w:right w:val="single" w:color="auto" w:sz="4" w:space="0"/>
            </w:tcBorders>
            <w:shd w:val="clear" w:color="auto" w:fill="D9D9D9"/>
            <w:vAlign w:val="center"/>
          </w:tcPr>
          <w:p w:rsidRPr="000C7DF1" w:rsidR="000C7DF1" w:rsidP="00F27B6C" w:rsidRDefault="000C7DF1" w14:paraId="3AB1C058" w14:textId="77777777">
            <w:pPr>
              <w:jc w:val="center"/>
              <w:rPr>
                <w:rFonts w:ascii="Futura PT Book" w:hAnsi="Futura PT Book" w:cs="Arial"/>
                <w:b/>
              </w:rPr>
            </w:pPr>
            <w:r w:rsidRPr="000C7DF1">
              <w:rPr>
                <w:rFonts w:ascii="Futura PT Book" w:hAnsi="Futura PT Book" w:cs="Arial"/>
                <w:b/>
              </w:rPr>
              <w:t>Density</w:t>
            </w:r>
          </w:p>
        </w:tc>
        <w:tc>
          <w:tcPr>
            <w:tcW w:w="1717" w:type="dxa"/>
            <w:tcBorders>
              <w:top w:val="single" w:color="auto" w:sz="4" w:space="0"/>
              <w:left w:val="single" w:color="auto" w:sz="4" w:space="0"/>
              <w:bottom w:val="single" w:color="auto" w:sz="4" w:space="0"/>
              <w:right w:val="single" w:color="auto" w:sz="4" w:space="0"/>
            </w:tcBorders>
            <w:shd w:val="clear" w:color="auto" w:fill="D9D9D9"/>
            <w:vAlign w:val="center"/>
          </w:tcPr>
          <w:p w:rsidRPr="000C7DF1" w:rsidR="000C7DF1" w:rsidP="00F27B6C" w:rsidRDefault="000C7DF1" w14:paraId="502CC6BC" w14:textId="77777777">
            <w:pPr>
              <w:jc w:val="center"/>
              <w:rPr>
                <w:rFonts w:ascii="Futura PT Book" w:hAnsi="Futura PT Book" w:cs="Arial"/>
                <w:b/>
              </w:rPr>
            </w:pPr>
            <w:r w:rsidRPr="000C7DF1">
              <w:rPr>
                <w:rFonts w:ascii="Futura PT Book" w:hAnsi="Futura PT Book" w:cs="Arial"/>
                <w:b/>
              </w:rPr>
              <w:t>Contrast</w:t>
            </w:r>
          </w:p>
        </w:tc>
        <w:tc>
          <w:tcPr>
            <w:tcW w:w="1726" w:type="dxa"/>
            <w:tcBorders>
              <w:top w:val="single" w:color="auto" w:sz="4" w:space="0"/>
              <w:left w:val="single" w:color="auto" w:sz="4" w:space="0"/>
              <w:bottom w:val="single" w:color="auto" w:sz="4" w:space="0"/>
              <w:right w:val="single" w:color="auto" w:sz="4" w:space="0"/>
            </w:tcBorders>
            <w:shd w:val="clear" w:color="auto" w:fill="D9D9D9"/>
            <w:vAlign w:val="center"/>
          </w:tcPr>
          <w:p w:rsidRPr="000C7DF1" w:rsidR="000C7DF1" w:rsidP="00F27B6C" w:rsidRDefault="000C7DF1" w14:paraId="60D1012C" w14:textId="77777777">
            <w:pPr>
              <w:jc w:val="center"/>
              <w:rPr>
                <w:rFonts w:ascii="Futura PT Book" w:hAnsi="Futura PT Book" w:cs="Arial"/>
                <w:b/>
              </w:rPr>
            </w:pPr>
            <w:r w:rsidRPr="000C7DF1">
              <w:rPr>
                <w:rFonts w:ascii="Futura PT Book" w:hAnsi="Futura PT Book" w:cs="Arial"/>
                <w:b/>
              </w:rPr>
              <w:t>Recorded Detail</w:t>
            </w:r>
          </w:p>
        </w:tc>
        <w:tc>
          <w:tcPr>
            <w:tcW w:w="1729" w:type="dxa"/>
            <w:tcBorders>
              <w:top w:val="single" w:color="auto" w:sz="4" w:space="0"/>
              <w:left w:val="single" w:color="auto" w:sz="4" w:space="0"/>
              <w:bottom w:val="single" w:color="auto" w:sz="4" w:space="0"/>
              <w:right w:val="single" w:color="auto" w:sz="4" w:space="0"/>
            </w:tcBorders>
            <w:shd w:val="clear" w:color="auto" w:fill="D9D9D9"/>
            <w:vAlign w:val="center"/>
          </w:tcPr>
          <w:p w:rsidRPr="000C7DF1" w:rsidR="000C7DF1" w:rsidP="00F27B6C" w:rsidRDefault="000C7DF1" w14:paraId="4D26DDE2" w14:textId="77777777">
            <w:pPr>
              <w:jc w:val="center"/>
              <w:rPr>
                <w:rFonts w:ascii="Futura PT Book" w:hAnsi="Futura PT Book" w:cs="Arial"/>
                <w:b/>
              </w:rPr>
            </w:pPr>
            <w:r w:rsidRPr="000C7DF1">
              <w:rPr>
                <w:rFonts w:ascii="Futura PT Book" w:hAnsi="Futura PT Book" w:cs="Arial"/>
                <w:b/>
              </w:rPr>
              <w:t>Distortion</w:t>
            </w:r>
          </w:p>
        </w:tc>
      </w:tr>
      <w:tr w:rsidRPr="000C7DF1" w:rsidR="000C7DF1" w:rsidTr="00F27B6C" w14:paraId="4BC3E721"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13B4DB91" w14:textId="77777777">
            <w:pPr>
              <w:rPr>
                <w:rFonts w:ascii="Futura PT Book" w:hAnsi="Futura PT Book" w:cs="Arial"/>
              </w:rPr>
            </w:pPr>
            <w:r w:rsidRPr="000C7DF1">
              <w:rPr>
                <w:rFonts w:ascii="Futura PT Book" w:hAnsi="Futura PT Book" w:cs="Arial"/>
              </w:rPr>
              <w:t>300 mA</w:t>
            </w:r>
          </w:p>
        </w:tc>
        <w:tc>
          <w:tcPr>
            <w:tcW w:w="1708" w:type="dxa"/>
            <w:tcBorders>
              <w:top w:val="single" w:color="auto" w:sz="4" w:space="0"/>
              <w:left w:val="single" w:color="auto" w:sz="4" w:space="0"/>
              <w:bottom w:val="single" w:color="auto" w:sz="4" w:space="0"/>
              <w:right w:val="single" w:color="auto" w:sz="4" w:space="0"/>
            </w:tcBorders>
          </w:tcPr>
          <w:p w:rsidRPr="000C7DF1" w:rsidR="000C7DF1" w:rsidP="00F27B6C" w:rsidRDefault="000C7DF1" w14:paraId="1C58167B"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Borders>
              <w:top w:val="single" w:color="auto" w:sz="4" w:space="0"/>
              <w:left w:val="single" w:color="auto" w:sz="4" w:space="0"/>
              <w:bottom w:val="single" w:color="auto" w:sz="4" w:space="0"/>
              <w:right w:val="single" w:color="auto" w:sz="4" w:space="0"/>
            </w:tcBorders>
          </w:tcPr>
          <w:p w:rsidRPr="000C7DF1" w:rsidR="000C7DF1" w:rsidP="00F27B6C" w:rsidRDefault="000C7DF1" w14:paraId="7A632720"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6" w:type="dxa"/>
            <w:tcBorders>
              <w:top w:val="single" w:color="auto" w:sz="4" w:space="0"/>
              <w:left w:val="single" w:color="auto" w:sz="4" w:space="0"/>
              <w:bottom w:val="single" w:color="auto" w:sz="4" w:space="0"/>
              <w:right w:val="single" w:color="auto" w:sz="4" w:space="0"/>
            </w:tcBorders>
          </w:tcPr>
          <w:p w:rsidRPr="000C7DF1" w:rsidR="000C7DF1" w:rsidP="00F27B6C" w:rsidRDefault="000C7DF1" w14:paraId="48E0EA8A"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9" w:type="dxa"/>
            <w:tcBorders>
              <w:top w:val="single" w:color="auto" w:sz="4" w:space="0"/>
              <w:left w:val="single" w:color="auto" w:sz="4" w:space="0"/>
              <w:bottom w:val="single" w:color="auto" w:sz="4" w:space="0"/>
              <w:right w:val="single" w:color="auto" w:sz="4" w:space="0"/>
            </w:tcBorders>
          </w:tcPr>
          <w:p w:rsidRPr="000C7DF1" w:rsidR="000C7DF1" w:rsidP="00F27B6C" w:rsidRDefault="000C7DF1" w14:paraId="779289F8" w14:textId="77777777">
            <w:pPr>
              <w:pStyle w:val="Default"/>
              <w:jc w:val="center"/>
              <w:rPr>
                <w:rFonts w:ascii="Futura PT Book" w:hAnsi="Futura PT Book"/>
                <w:sz w:val="22"/>
                <w:szCs w:val="22"/>
              </w:rPr>
            </w:pPr>
            <w:r w:rsidRPr="000C7DF1">
              <w:rPr>
                <w:rFonts w:ascii="Futura PT Book" w:hAnsi="Futura PT Book"/>
                <w:b/>
                <w:bCs/>
                <w:sz w:val="22"/>
                <w:szCs w:val="22"/>
              </w:rPr>
              <w:t>0</w:t>
            </w:r>
          </w:p>
        </w:tc>
      </w:tr>
      <w:tr w:rsidRPr="000C7DF1" w:rsidR="000C7DF1" w:rsidTr="00F27B6C" w14:paraId="4FD5DBA5"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3586B687" w14:textId="77777777">
            <w:pPr>
              <w:rPr>
                <w:rFonts w:ascii="Futura PT Book" w:hAnsi="Futura PT Book" w:cs="Arial"/>
              </w:rPr>
            </w:pPr>
            <w:r w:rsidRPr="000C7DF1">
              <w:rPr>
                <w:rFonts w:ascii="Futura PT Book" w:hAnsi="Futura PT Book" w:cs="Arial"/>
              </w:rPr>
              <w:t>25 msec</w:t>
            </w:r>
          </w:p>
        </w:tc>
        <w:tc>
          <w:tcPr>
            <w:tcW w:w="1708" w:type="dxa"/>
          </w:tcPr>
          <w:p w:rsidRPr="000C7DF1" w:rsidR="000C7DF1" w:rsidP="00F27B6C" w:rsidRDefault="000C7DF1" w14:paraId="0C153535"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Pr>
          <w:p w:rsidRPr="000C7DF1" w:rsidR="000C7DF1" w:rsidP="00F27B6C" w:rsidRDefault="000C7DF1" w14:paraId="24A6F5C4"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6" w:type="dxa"/>
          </w:tcPr>
          <w:p w:rsidRPr="000C7DF1" w:rsidR="000C7DF1" w:rsidP="00F27B6C" w:rsidRDefault="000C7DF1" w14:paraId="342F2CEE"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9" w:type="dxa"/>
          </w:tcPr>
          <w:p w:rsidRPr="000C7DF1" w:rsidR="000C7DF1" w:rsidP="00F27B6C" w:rsidRDefault="000C7DF1" w14:paraId="10DB804E" w14:textId="77777777">
            <w:pPr>
              <w:pStyle w:val="Default"/>
              <w:jc w:val="center"/>
              <w:rPr>
                <w:rFonts w:ascii="Futura PT Book" w:hAnsi="Futura PT Book"/>
                <w:sz w:val="22"/>
                <w:szCs w:val="22"/>
              </w:rPr>
            </w:pPr>
            <w:r w:rsidRPr="000C7DF1">
              <w:rPr>
                <w:rFonts w:ascii="Futura PT Book" w:hAnsi="Futura PT Book"/>
                <w:b/>
                <w:bCs/>
                <w:sz w:val="22"/>
                <w:szCs w:val="22"/>
              </w:rPr>
              <w:t>0</w:t>
            </w:r>
          </w:p>
        </w:tc>
      </w:tr>
      <w:tr w:rsidRPr="000C7DF1" w:rsidR="000C7DF1" w:rsidTr="00F27B6C" w14:paraId="777BEF04"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5A582254" w14:textId="77777777">
            <w:pPr>
              <w:rPr>
                <w:rFonts w:ascii="Futura PT Book" w:hAnsi="Futura PT Book" w:cs="Arial"/>
              </w:rPr>
            </w:pPr>
            <w:r w:rsidRPr="000C7DF1">
              <w:rPr>
                <w:rFonts w:ascii="Futura PT Book" w:hAnsi="Futura PT Book" w:cs="Arial"/>
              </w:rPr>
              <w:t xml:space="preserve">4.7 </w:t>
            </w:r>
            <w:proofErr w:type="spellStart"/>
            <w:r w:rsidRPr="000C7DF1">
              <w:rPr>
                <w:rFonts w:ascii="Futura PT Book" w:hAnsi="Futura PT Book" w:cs="Arial"/>
              </w:rPr>
              <w:t>mAs</w:t>
            </w:r>
            <w:proofErr w:type="spellEnd"/>
          </w:p>
        </w:tc>
        <w:tc>
          <w:tcPr>
            <w:tcW w:w="1708" w:type="dxa"/>
          </w:tcPr>
          <w:p w:rsidRPr="000C7DF1" w:rsidR="000C7DF1" w:rsidP="00F27B6C" w:rsidRDefault="000C7DF1" w14:paraId="0229E51C"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Pr>
          <w:p w:rsidRPr="000C7DF1" w:rsidR="000C7DF1" w:rsidP="00F27B6C" w:rsidRDefault="000C7DF1" w14:paraId="1C470890"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6" w:type="dxa"/>
          </w:tcPr>
          <w:p w:rsidRPr="000C7DF1" w:rsidR="000C7DF1" w:rsidP="00F27B6C" w:rsidRDefault="000C7DF1" w14:paraId="6C20484A"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9" w:type="dxa"/>
          </w:tcPr>
          <w:p w:rsidRPr="000C7DF1" w:rsidR="000C7DF1" w:rsidP="00F27B6C" w:rsidRDefault="000C7DF1" w14:paraId="2D8236C5" w14:textId="77777777">
            <w:pPr>
              <w:pStyle w:val="Default"/>
              <w:jc w:val="center"/>
              <w:rPr>
                <w:rFonts w:ascii="Futura PT Book" w:hAnsi="Futura PT Book"/>
                <w:sz w:val="22"/>
                <w:szCs w:val="22"/>
              </w:rPr>
            </w:pPr>
            <w:r w:rsidRPr="000C7DF1">
              <w:rPr>
                <w:rFonts w:ascii="Futura PT Book" w:hAnsi="Futura PT Book"/>
                <w:b/>
                <w:bCs/>
                <w:sz w:val="22"/>
                <w:szCs w:val="22"/>
              </w:rPr>
              <w:t>0</w:t>
            </w:r>
          </w:p>
        </w:tc>
      </w:tr>
      <w:tr w:rsidRPr="000C7DF1" w:rsidR="000C7DF1" w:rsidTr="00F27B6C" w14:paraId="598CD87C"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688D6948" w14:textId="77777777">
            <w:pPr>
              <w:rPr>
                <w:rFonts w:ascii="Futura PT Book" w:hAnsi="Futura PT Book" w:cs="Arial"/>
              </w:rPr>
            </w:pPr>
            <w:r w:rsidRPr="000C7DF1">
              <w:rPr>
                <w:rFonts w:ascii="Futura PT Book" w:hAnsi="Futura PT Book" w:cs="Arial"/>
              </w:rPr>
              <w:t xml:space="preserve">60 </w:t>
            </w:r>
            <w:proofErr w:type="spellStart"/>
            <w:r w:rsidRPr="000C7DF1">
              <w:rPr>
                <w:rFonts w:ascii="Futura PT Book" w:hAnsi="Futura PT Book" w:cs="Arial"/>
              </w:rPr>
              <w:t>kVp</w:t>
            </w:r>
            <w:proofErr w:type="spellEnd"/>
          </w:p>
        </w:tc>
        <w:tc>
          <w:tcPr>
            <w:tcW w:w="1708" w:type="dxa"/>
          </w:tcPr>
          <w:p w:rsidRPr="000C7DF1" w:rsidR="000C7DF1" w:rsidP="00F27B6C" w:rsidRDefault="000C7DF1" w14:paraId="140CE0AD"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Pr>
          <w:p w:rsidRPr="000C7DF1" w:rsidR="000C7DF1" w:rsidP="00F27B6C" w:rsidRDefault="000C7DF1" w14:paraId="4D140771"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26" w:type="dxa"/>
          </w:tcPr>
          <w:p w:rsidRPr="000C7DF1" w:rsidR="000C7DF1" w:rsidP="00F27B6C" w:rsidRDefault="000C7DF1" w14:paraId="146E558B"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9" w:type="dxa"/>
          </w:tcPr>
          <w:p w:rsidRPr="000C7DF1" w:rsidR="000C7DF1" w:rsidP="00F27B6C" w:rsidRDefault="000C7DF1" w14:paraId="67D460A7" w14:textId="77777777">
            <w:pPr>
              <w:pStyle w:val="Default"/>
              <w:jc w:val="center"/>
              <w:rPr>
                <w:rFonts w:ascii="Futura PT Book" w:hAnsi="Futura PT Book"/>
                <w:sz w:val="22"/>
                <w:szCs w:val="22"/>
              </w:rPr>
            </w:pPr>
            <w:r w:rsidRPr="000C7DF1">
              <w:rPr>
                <w:rFonts w:ascii="Futura PT Book" w:hAnsi="Futura PT Book"/>
                <w:b/>
                <w:bCs/>
                <w:sz w:val="22"/>
                <w:szCs w:val="22"/>
              </w:rPr>
              <w:t>0</w:t>
            </w:r>
          </w:p>
        </w:tc>
      </w:tr>
      <w:tr w:rsidRPr="000C7DF1" w:rsidR="000C7DF1" w:rsidTr="00F27B6C" w14:paraId="3C78863D"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0B59E385" w14:textId="77777777">
            <w:pPr>
              <w:rPr>
                <w:rFonts w:ascii="Futura PT Book" w:hAnsi="Futura PT Book" w:cs="Arial"/>
              </w:rPr>
            </w:pPr>
            <w:r w:rsidRPr="000C7DF1">
              <w:rPr>
                <w:rFonts w:ascii="Futura PT Book" w:hAnsi="Futura PT Book" w:cs="Arial"/>
              </w:rPr>
              <w:t>100 cm SID</w:t>
            </w:r>
          </w:p>
        </w:tc>
        <w:tc>
          <w:tcPr>
            <w:tcW w:w="1708" w:type="dxa"/>
          </w:tcPr>
          <w:p w:rsidRPr="000C7DF1" w:rsidR="000C7DF1" w:rsidP="00F27B6C" w:rsidRDefault="000C7DF1" w14:paraId="127A09F6"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Pr>
          <w:p w:rsidRPr="000C7DF1" w:rsidR="000C7DF1" w:rsidP="00F27B6C" w:rsidRDefault="000C7DF1" w14:paraId="6EDCCF06"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6" w:type="dxa"/>
          </w:tcPr>
          <w:p w:rsidRPr="000C7DF1" w:rsidR="000C7DF1" w:rsidP="00F27B6C" w:rsidRDefault="000C7DF1" w14:paraId="27FEFCE9"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29" w:type="dxa"/>
          </w:tcPr>
          <w:p w:rsidRPr="000C7DF1" w:rsidR="000C7DF1" w:rsidP="00F27B6C" w:rsidRDefault="000C7DF1" w14:paraId="7C39477D" w14:textId="77777777">
            <w:pPr>
              <w:pStyle w:val="Default"/>
              <w:jc w:val="center"/>
              <w:rPr>
                <w:rFonts w:ascii="Futura PT Book" w:hAnsi="Futura PT Book"/>
                <w:sz w:val="22"/>
                <w:szCs w:val="22"/>
              </w:rPr>
            </w:pPr>
            <w:r w:rsidRPr="000C7DF1">
              <w:rPr>
                <w:rFonts w:ascii="Futura PT Book" w:hAnsi="Futura PT Book"/>
                <w:b/>
                <w:bCs/>
                <w:sz w:val="22"/>
                <w:szCs w:val="22"/>
              </w:rPr>
              <w:t>+</w:t>
            </w:r>
          </w:p>
        </w:tc>
      </w:tr>
      <w:tr w:rsidRPr="000C7DF1" w:rsidR="000C7DF1" w:rsidTr="00F27B6C" w14:paraId="3C862306"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76C2A780" w14:textId="77777777">
            <w:pPr>
              <w:rPr>
                <w:rFonts w:ascii="Futura PT Book" w:hAnsi="Futura PT Book" w:cs="Arial"/>
              </w:rPr>
            </w:pPr>
            <w:r w:rsidRPr="000C7DF1">
              <w:rPr>
                <w:rFonts w:ascii="Futura PT Book" w:hAnsi="Futura PT Book" w:cs="Arial"/>
              </w:rPr>
              <w:t>22 cm OID</w:t>
            </w:r>
          </w:p>
        </w:tc>
        <w:tc>
          <w:tcPr>
            <w:tcW w:w="1708" w:type="dxa"/>
          </w:tcPr>
          <w:p w:rsidRPr="000C7DF1" w:rsidR="000C7DF1" w:rsidP="00F27B6C" w:rsidRDefault="000C7DF1" w14:paraId="24A0D56F"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Pr>
          <w:p w:rsidRPr="000C7DF1" w:rsidR="000C7DF1" w:rsidP="00F27B6C" w:rsidRDefault="000C7DF1" w14:paraId="4928C795"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26" w:type="dxa"/>
          </w:tcPr>
          <w:p w:rsidRPr="000C7DF1" w:rsidR="000C7DF1" w:rsidP="00F27B6C" w:rsidRDefault="000C7DF1" w14:paraId="3C7D8B2D"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29" w:type="dxa"/>
          </w:tcPr>
          <w:p w:rsidRPr="000C7DF1" w:rsidR="000C7DF1" w:rsidP="00F27B6C" w:rsidRDefault="000C7DF1" w14:paraId="37511457" w14:textId="77777777">
            <w:pPr>
              <w:pStyle w:val="Default"/>
              <w:jc w:val="center"/>
              <w:rPr>
                <w:rFonts w:ascii="Futura PT Book" w:hAnsi="Futura PT Book"/>
                <w:sz w:val="22"/>
                <w:szCs w:val="22"/>
              </w:rPr>
            </w:pPr>
            <w:r w:rsidRPr="000C7DF1">
              <w:rPr>
                <w:rFonts w:ascii="Futura PT Book" w:hAnsi="Futura PT Book"/>
                <w:b/>
                <w:bCs/>
                <w:sz w:val="22"/>
                <w:szCs w:val="22"/>
              </w:rPr>
              <w:t>+</w:t>
            </w:r>
          </w:p>
        </w:tc>
      </w:tr>
      <w:tr w:rsidRPr="000C7DF1" w:rsidR="000C7DF1" w:rsidTr="00F27B6C" w14:paraId="2CA5276B"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00FA79B8" w14:textId="77777777">
            <w:pPr>
              <w:rPr>
                <w:rFonts w:ascii="Futura PT Book" w:hAnsi="Futura PT Book" w:cs="Arial"/>
              </w:rPr>
            </w:pPr>
            <w:r w:rsidRPr="000C7DF1">
              <w:rPr>
                <w:rFonts w:ascii="Futura PT Book" w:hAnsi="Futura PT Book" w:cs="Arial"/>
              </w:rPr>
              <w:t>.6 mm focal spot size</w:t>
            </w:r>
          </w:p>
        </w:tc>
        <w:tc>
          <w:tcPr>
            <w:tcW w:w="1708" w:type="dxa"/>
          </w:tcPr>
          <w:p w:rsidRPr="000C7DF1" w:rsidR="000C7DF1" w:rsidP="00F27B6C" w:rsidRDefault="000C7DF1" w14:paraId="241C47D6"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17" w:type="dxa"/>
          </w:tcPr>
          <w:p w:rsidRPr="000C7DF1" w:rsidR="000C7DF1" w:rsidP="00F27B6C" w:rsidRDefault="000C7DF1" w14:paraId="6BFC94DD"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6" w:type="dxa"/>
          </w:tcPr>
          <w:p w:rsidRPr="000C7DF1" w:rsidR="000C7DF1" w:rsidP="00F27B6C" w:rsidRDefault="000C7DF1" w14:paraId="53E7C97F"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29" w:type="dxa"/>
          </w:tcPr>
          <w:p w:rsidRPr="000C7DF1" w:rsidR="000C7DF1" w:rsidP="00F27B6C" w:rsidRDefault="000C7DF1" w14:paraId="7E2A023F" w14:textId="77777777">
            <w:pPr>
              <w:pStyle w:val="Default"/>
              <w:jc w:val="center"/>
              <w:rPr>
                <w:rFonts w:ascii="Futura PT Book" w:hAnsi="Futura PT Book"/>
                <w:sz w:val="22"/>
                <w:szCs w:val="22"/>
              </w:rPr>
            </w:pPr>
            <w:r w:rsidRPr="000C7DF1">
              <w:rPr>
                <w:rFonts w:ascii="Futura PT Book" w:hAnsi="Futura PT Book"/>
                <w:b/>
                <w:bCs/>
                <w:sz w:val="22"/>
                <w:szCs w:val="22"/>
              </w:rPr>
              <w:t>0</w:t>
            </w:r>
          </w:p>
        </w:tc>
      </w:tr>
      <w:tr w:rsidRPr="000C7DF1" w:rsidR="000C7DF1" w:rsidTr="00F27B6C" w14:paraId="73BDABBC"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56E60983" w14:textId="77777777">
            <w:pPr>
              <w:rPr>
                <w:rFonts w:ascii="Futura PT Book" w:hAnsi="Futura PT Book" w:cs="Arial"/>
              </w:rPr>
            </w:pPr>
            <w:r w:rsidRPr="000C7DF1">
              <w:rPr>
                <w:rFonts w:ascii="Futura PT Book" w:hAnsi="Futura PT Book" w:cs="Arial"/>
              </w:rPr>
              <w:t>12:1 grid ratio</w:t>
            </w:r>
          </w:p>
        </w:tc>
        <w:tc>
          <w:tcPr>
            <w:tcW w:w="1708" w:type="dxa"/>
          </w:tcPr>
          <w:p w:rsidRPr="000C7DF1" w:rsidR="000C7DF1" w:rsidP="00F27B6C" w:rsidRDefault="000C7DF1" w14:paraId="5207D808"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Pr>
          <w:p w:rsidRPr="000C7DF1" w:rsidR="000C7DF1" w:rsidP="00F27B6C" w:rsidRDefault="000C7DF1" w14:paraId="11F784E6"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26" w:type="dxa"/>
          </w:tcPr>
          <w:p w:rsidRPr="000C7DF1" w:rsidR="000C7DF1" w:rsidP="00F27B6C" w:rsidRDefault="000C7DF1" w14:paraId="5FB224CC"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9" w:type="dxa"/>
          </w:tcPr>
          <w:p w:rsidRPr="000C7DF1" w:rsidR="000C7DF1" w:rsidP="00F27B6C" w:rsidRDefault="000C7DF1" w14:paraId="503A9D9F" w14:textId="77777777">
            <w:pPr>
              <w:pStyle w:val="Default"/>
              <w:jc w:val="center"/>
              <w:rPr>
                <w:rFonts w:ascii="Futura PT Book" w:hAnsi="Futura PT Book"/>
                <w:sz w:val="22"/>
                <w:szCs w:val="22"/>
              </w:rPr>
            </w:pPr>
            <w:r w:rsidRPr="000C7DF1">
              <w:rPr>
                <w:rFonts w:ascii="Futura PT Book" w:hAnsi="Futura PT Book"/>
                <w:b/>
                <w:bCs/>
                <w:sz w:val="22"/>
                <w:szCs w:val="22"/>
              </w:rPr>
              <w:t>0</w:t>
            </w:r>
          </w:p>
        </w:tc>
      </w:tr>
      <w:tr w:rsidRPr="000C7DF1" w:rsidR="000C7DF1" w:rsidTr="00F27B6C" w14:paraId="0398FE43"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4E72365E" w14:textId="77777777">
            <w:pPr>
              <w:rPr>
                <w:rFonts w:ascii="Futura PT Book" w:hAnsi="Futura PT Book" w:cs="Arial"/>
              </w:rPr>
            </w:pPr>
            <w:r w:rsidRPr="000C7DF1">
              <w:rPr>
                <w:rFonts w:ascii="Futura PT Book" w:hAnsi="Futura PT Book" w:cs="Arial"/>
              </w:rPr>
              <w:t>10 x 12 field size</w:t>
            </w:r>
          </w:p>
        </w:tc>
        <w:tc>
          <w:tcPr>
            <w:tcW w:w="1708" w:type="dxa"/>
          </w:tcPr>
          <w:p w:rsidRPr="000C7DF1" w:rsidR="000C7DF1" w:rsidP="00F27B6C" w:rsidRDefault="000C7DF1" w14:paraId="0E9CA3B8"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Pr>
          <w:p w:rsidRPr="000C7DF1" w:rsidR="000C7DF1" w:rsidP="00F27B6C" w:rsidRDefault="000C7DF1" w14:paraId="2A418F14"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26" w:type="dxa"/>
          </w:tcPr>
          <w:p w:rsidRPr="000C7DF1" w:rsidR="000C7DF1" w:rsidP="00F27B6C" w:rsidRDefault="000C7DF1" w14:paraId="301AC5D0"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9" w:type="dxa"/>
          </w:tcPr>
          <w:p w:rsidRPr="000C7DF1" w:rsidR="000C7DF1" w:rsidP="00F27B6C" w:rsidRDefault="000C7DF1" w14:paraId="0E238459" w14:textId="77777777">
            <w:pPr>
              <w:pStyle w:val="Default"/>
              <w:jc w:val="center"/>
              <w:rPr>
                <w:rFonts w:ascii="Futura PT Book" w:hAnsi="Futura PT Book"/>
                <w:sz w:val="22"/>
                <w:szCs w:val="22"/>
              </w:rPr>
            </w:pPr>
            <w:r w:rsidRPr="000C7DF1">
              <w:rPr>
                <w:rFonts w:ascii="Futura PT Book" w:hAnsi="Futura PT Book"/>
                <w:b/>
                <w:bCs/>
                <w:sz w:val="22"/>
                <w:szCs w:val="22"/>
              </w:rPr>
              <w:t>0</w:t>
            </w:r>
          </w:p>
        </w:tc>
      </w:tr>
      <w:tr w:rsidRPr="000C7DF1" w:rsidR="000C7DF1" w:rsidTr="00F27B6C" w14:paraId="07038264" w14:textId="77777777">
        <w:trPr>
          <w:jc w:val="center"/>
        </w:trPr>
        <w:tc>
          <w:tcPr>
            <w:tcW w:w="2470" w:type="dxa"/>
            <w:tcBorders>
              <w:top w:val="single" w:color="auto" w:sz="4" w:space="0"/>
              <w:left w:val="single" w:color="auto" w:sz="4" w:space="0"/>
              <w:bottom w:val="single" w:color="auto" w:sz="4" w:space="0"/>
              <w:right w:val="single" w:color="auto" w:sz="4" w:space="0"/>
            </w:tcBorders>
            <w:vAlign w:val="center"/>
          </w:tcPr>
          <w:p w:rsidRPr="000C7DF1" w:rsidR="000C7DF1" w:rsidP="00F27B6C" w:rsidRDefault="000C7DF1" w14:paraId="1F5EFF19" w14:textId="77777777">
            <w:pPr>
              <w:rPr>
                <w:rFonts w:ascii="Futura PT Book" w:hAnsi="Futura PT Book" w:cs="Arial"/>
              </w:rPr>
            </w:pPr>
            <w:r w:rsidRPr="000C7DF1">
              <w:rPr>
                <w:rFonts w:ascii="Futura PT Book" w:hAnsi="Futura PT Book" w:cs="Arial"/>
              </w:rPr>
              <w:t>2 mm filtration</w:t>
            </w:r>
          </w:p>
        </w:tc>
        <w:tc>
          <w:tcPr>
            <w:tcW w:w="1708" w:type="dxa"/>
          </w:tcPr>
          <w:p w:rsidRPr="000C7DF1" w:rsidR="000C7DF1" w:rsidP="00F27B6C" w:rsidRDefault="000C7DF1" w14:paraId="1A6D22BF"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17" w:type="dxa"/>
          </w:tcPr>
          <w:p w:rsidRPr="000C7DF1" w:rsidR="000C7DF1" w:rsidP="00F27B6C" w:rsidRDefault="000C7DF1" w14:paraId="67DAC9DC" w14:textId="77777777">
            <w:pPr>
              <w:pStyle w:val="Default"/>
              <w:jc w:val="center"/>
              <w:rPr>
                <w:rFonts w:ascii="Futura PT Book" w:hAnsi="Futura PT Book"/>
                <w:sz w:val="22"/>
                <w:szCs w:val="22"/>
              </w:rPr>
            </w:pPr>
            <w:r w:rsidRPr="000C7DF1">
              <w:rPr>
                <w:rFonts w:ascii="Futura PT Book" w:hAnsi="Futura PT Book"/>
                <w:b/>
                <w:bCs/>
                <w:sz w:val="22"/>
                <w:szCs w:val="22"/>
              </w:rPr>
              <w:t>+</w:t>
            </w:r>
          </w:p>
        </w:tc>
        <w:tc>
          <w:tcPr>
            <w:tcW w:w="1726" w:type="dxa"/>
          </w:tcPr>
          <w:p w:rsidRPr="000C7DF1" w:rsidR="000C7DF1" w:rsidP="00F27B6C" w:rsidRDefault="000C7DF1" w14:paraId="4F7ED9E8" w14:textId="77777777">
            <w:pPr>
              <w:pStyle w:val="Default"/>
              <w:jc w:val="center"/>
              <w:rPr>
                <w:rFonts w:ascii="Futura PT Book" w:hAnsi="Futura PT Book"/>
                <w:sz w:val="22"/>
                <w:szCs w:val="22"/>
              </w:rPr>
            </w:pPr>
            <w:r w:rsidRPr="000C7DF1">
              <w:rPr>
                <w:rFonts w:ascii="Futura PT Book" w:hAnsi="Futura PT Book"/>
                <w:b/>
                <w:bCs/>
                <w:sz w:val="22"/>
                <w:szCs w:val="22"/>
              </w:rPr>
              <w:t>0</w:t>
            </w:r>
          </w:p>
        </w:tc>
        <w:tc>
          <w:tcPr>
            <w:tcW w:w="1729" w:type="dxa"/>
          </w:tcPr>
          <w:p w:rsidRPr="000C7DF1" w:rsidR="000C7DF1" w:rsidP="00F27B6C" w:rsidRDefault="000C7DF1" w14:paraId="507A8314" w14:textId="77777777">
            <w:pPr>
              <w:pStyle w:val="Default"/>
              <w:jc w:val="center"/>
              <w:rPr>
                <w:rFonts w:ascii="Futura PT Book" w:hAnsi="Futura PT Book"/>
                <w:sz w:val="22"/>
                <w:szCs w:val="22"/>
              </w:rPr>
            </w:pPr>
            <w:r w:rsidRPr="000C7DF1">
              <w:rPr>
                <w:rFonts w:ascii="Futura PT Book" w:hAnsi="Futura PT Book"/>
                <w:b/>
                <w:bCs/>
                <w:sz w:val="22"/>
                <w:szCs w:val="22"/>
              </w:rPr>
              <w:t>0</w:t>
            </w:r>
          </w:p>
        </w:tc>
      </w:tr>
    </w:tbl>
    <w:p w:rsidRPr="000C7DF1" w:rsidR="000C7DF1" w:rsidP="000C7DF1" w:rsidRDefault="000C7DF1" w14:paraId="2CADEDED" w14:textId="77777777">
      <w:pPr>
        <w:rPr>
          <w:rFonts w:ascii="Futura PT Book" w:hAnsi="Futura PT Book" w:cs="Arial"/>
        </w:rPr>
      </w:pPr>
    </w:p>
    <w:p w:rsidRPr="000C7DF1" w:rsidR="000C7DF1" w:rsidP="000C7DF1" w:rsidRDefault="000C7DF1" w14:paraId="278D6E66" w14:textId="77777777">
      <w:pPr>
        <w:numPr>
          <w:ilvl w:val="0"/>
          <w:numId w:val="5"/>
        </w:numPr>
        <w:spacing w:after="0" w:line="240" w:lineRule="auto"/>
        <w:rPr>
          <w:rFonts w:ascii="Futura PT Book" w:hAnsi="Futura PT Book" w:cs="Arial"/>
        </w:rPr>
      </w:pPr>
      <w:r w:rsidRPr="000C7DF1">
        <w:rPr>
          <w:rFonts w:ascii="Futura PT Book" w:hAnsi="Futura PT Book" w:cs="Arial"/>
        </w:rPr>
        <w:t xml:space="preserve">What is the definition of contrast?  </w:t>
      </w:r>
    </w:p>
    <w:p w:rsidRPr="000C7DF1" w:rsidR="000C7DF1" w:rsidP="000C7DF1" w:rsidRDefault="000C7DF1" w14:paraId="77D0F599" w14:textId="77777777">
      <w:pPr>
        <w:ind w:left="360"/>
        <w:rPr>
          <w:rFonts w:ascii="Futura PT Book" w:hAnsi="Futura PT Book" w:cs="Arial"/>
        </w:rPr>
      </w:pPr>
      <w:r w:rsidRPr="000C7DF1">
        <w:rPr>
          <w:rFonts w:ascii="Futura PT Book" w:hAnsi="Futura PT Book" w:cs="Arial"/>
          <w:b/>
          <w:bCs/>
        </w:rPr>
        <w:t>The difference between adjacent densities.</w:t>
      </w:r>
    </w:p>
    <w:p w:rsidRPr="000C7DF1" w:rsidR="000C7DF1" w:rsidP="000C7DF1" w:rsidRDefault="000C7DF1" w14:paraId="266AF7C7" w14:textId="77777777">
      <w:pPr>
        <w:rPr>
          <w:rFonts w:ascii="Futura PT Book" w:hAnsi="Futura PT Book" w:cs="Arial"/>
        </w:rPr>
      </w:pPr>
    </w:p>
    <w:p w:rsidRPr="000C7DF1" w:rsidR="000C7DF1" w:rsidP="000C7DF1" w:rsidRDefault="000C7DF1" w14:paraId="70B0573F" w14:textId="77777777">
      <w:pPr>
        <w:numPr>
          <w:ilvl w:val="0"/>
          <w:numId w:val="5"/>
        </w:numPr>
        <w:spacing w:after="0" w:line="240" w:lineRule="auto"/>
        <w:rPr>
          <w:rFonts w:ascii="Futura PT Book" w:hAnsi="Futura PT Book" w:cs="Arial"/>
        </w:rPr>
      </w:pPr>
      <w:r w:rsidRPr="000C7DF1">
        <w:rPr>
          <w:rFonts w:ascii="Futura PT Book" w:hAnsi="Futura PT Book" w:cs="Arial"/>
        </w:rPr>
        <w:t>What is the difference between subject contrast and IR contrast?</w:t>
      </w:r>
    </w:p>
    <w:p w:rsidRPr="000C7DF1" w:rsidR="000C7DF1" w:rsidP="000C7DF1" w:rsidRDefault="000C7DF1" w14:paraId="380FF071" w14:textId="77777777">
      <w:pPr>
        <w:ind w:left="360"/>
        <w:rPr>
          <w:rFonts w:ascii="Futura PT Book" w:hAnsi="Futura PT Book" w:cs="Arial"/>
          <w:b/>
          <w:bCs/>
        </w:rPr>
      </w:pPr>
      <w:r w:rsidRPr="000C7DF1">
        <w:rPr>
          <w:rFonts w:ascii="Futura PT Book" w:hAnsi="Futura PT Book" w:cs="Arial"/>
          <w:b/>
          <w:bCs/>
        </w:rPr>
        <w:t>Subject contrast - Is created on a radiographic image because the primary x-ray beam undergoes differential absorption as it passes through the different densities of tissue in the body.</w:t>
      </w:r>
    </w:p>
    <w:p w:rsidRPr="000C7DF1" w:rsidR="000C7DF1" w:rsidP="000C7DF1" w:rsidRDefault="000C7DF1" w14:paraId="5687EFE6" w14:textId="77777777">
      <w:pPr>
        <w:ind w:left="360"/>
        <w:rPr>
          <w:rFonts w:ascii="Futura PT Book" w:hAnsi="Futura PT Book" w:cs="Arial"/>
        </w:rPr>
      </w:pPr>
      <w:r w:rsidRPr="000C7DF1">
        <w:rPr>
          <w:rFonts w:ascii="Futura PT Book" w:hAnsi="Futura PT Book" w:cs="Arial"/>
          <w:b/>
          <w:bCs/>
        </w:rPr>
        <w:t>Image receptor- Contrast is the range of densities that the IR is capable of recording.</w:t>
      </w:r>
    </w:p>
    <w:p w:rsidRPr="000C7DF1" w:rsidR="000C7DF1" w:rsidP="000C7DF1" w:rsidRDefault="000C7DF1" w14:paraId="380B2405" w14:textId="77777777">
      <w:pPr>
        <w:rPr>
          <w:rFonts w:ascii="Futura PT Book" w:hAnsi="Futura PT Book" w:cs="Arial"/>
        </w:rPr>
      </w:pPr>
    </w:p>
    <w:p w:rsidRPr="000C7DF1" w:rsidR="000C7DF1" w:rsidP="000C7DF1" w:rsidRDefault="000C7DF1" w14:paraId="1E71A903" w14:textId="77777777">
      <w:pPr>
        <w:numPr>
          <w:ilvl w:val="0"/>
          <w:numId w:val="5"/>
        </w:numPr>
        <w:spacing w:after="0" w:line="240" w:lineRule="auto"/>
        <w:rPr>
          <w:rFonts w:ascii="Futura PT Book" w:hAnsi="Futura PT Book" w:cs="Arial"/>
        </w:rPr>
      </w:pPr>
      <w:r w:rsidRPr="000C7DF1">
        <w:rPr>
          <w:rFonts w:ascii="Futura PT Book" w:hAnsi="Futura PT Book" w:cs="Arial"/>
        </w:rPr>
        <w:t xml:space="preserve">What are the three </w:t>
      </w:r>
      <w:proofErr w:type="gramStart"/>
      <w:r w:rsidRPr="000C7DF1">
        <w:rPr>
          <w:rFonts w:ascii="Futura PT Book" w:hAnsi="Futura PT Book" w:cs="Arial"/>
        </w:rPr>
        <w:t>principle</w:t>
      </w:r>
      <w:proofErr w:type="gramEnd"/>
      <w:r w:rsidRPr="000C7DF1">
        <w:rPr>
          <w:rFonts w:ascii="Futura PT Book" w:hAnsi="Futura PT Book" w:cs="Arial"/>
        </w:rPr>
        <w:t xml:space="preserve"> components of the PACS system?</w:t>
      </w:r>
    </w:p>
    <w:p w:rsidRPr="000C7DF1" w:rsidR="000C7DF1" w:rsidP="000C7DF1" w:rsidRDefault="000C7DF1" w14:paraId="096D9FBA" w14:textId="77777777">
      <w:pPr>
        <w:ind w:left="360"/>
        <w:rPr>
          <w:rFonts w:ascii="Futura PT Book" w:hAnsi="Futura PT Book" w:cs="Arial"/>
        </w:rPr>
      </w:pPr>
      <w:r w:rsidRPr="000C7DF1">
        <w:rPr>
          <w:rFonts w:ascii="Futura PT Book" w:hAnsi="Futura PT Book" w:cs="Arial"/>
          <w:b/>
          <w:bCs/>
        </w:rPr>
        <w:t xml:space="preserve">The display system, the </w:t>
      </w:r>
      <w:proofErr w:type="gramStart"/>
      <w:r w:rsidRPr="000C7DF1">
        <w:rPr>
          <w:rFonts w:ascii="Futura PT Book" w:hAnsi="Futura PT Book" w:cs="Arial"/>
          <w:b/>
          <w:bCs/>
        </w:rPr>
        <w:t>network</w:t>
      </w:r>
      <w:proofErr w:type="gramEnd"/>
      <w:r w:rsidRPr="000C7DF1">
        <w:rPr>
          <w:rFonts w:ascii="Futura PT Book" w:hAnsi="Futura PT Book" w:cs="Arial"/>
          <w:b/>
          <w:bCs/>
        </w:rPr>
        <w:t xml:space="preserve"> and the storage system.</w:t>
      </w:r>
    </w:p>
    <w:p w:rsidRPr="000C7DF1" w:rsidR="000C7DF1" w:rsidP="000C7DF1" w:rsidRDefault="000C7DF1" w14:paraId="4D95488F" w14:textId="77777777">
      <w:pPr>
        <w:ind w:left="360"/>
        <w:rPr>
          <w:rFonts w:ascii="Futura PT Book" w:hAnsi="Futura PT Book" w:cs="Arial"/>
        </w:rPr>
      </w:pPr>
    </w:p>
    <w:p w:rsidRPr="000C7DF1" w:rsidR="000C7DF1" w:rsidP="000C7DF1" w:rsidRDefault="000C7DF1" w14:paraId="730D734F" w14:textId="77777777">
      <w:pPr>
        <w:numPr>
          <w:ilvl w:val="0"/>
          <w:numId w:val="5"/>
        </w:numPr>
        <w:spacing w:after="0" w:line="240" w:lineRule="auto"/>
        <w:rPr>
          <w:rFonts w:ascii="Futura PT Book" w:hAnsi="Futura PT Book" w:cs="Arial"/>
        </w:rPr>
      </w:pPr>
      <w:r w:rsidRPr="000C7DF1">
        <w:rPr>
          <w:rFonts w:ascii="Futura PT Book" w:hAnsi="Futura PT Book" w:cs="Arial"/>
        </w:rPr>
        <w:t>What are the three types of charts available with x-ray tubes and what purpose do they serve?</w:t>
      </w:r>
    </w:p>
    <w:p w:rsidRPr="000C7DF1" w:rsidR="000C7DF1" w:rsidP="000C7DF1" w:rsidRDefault="000C7DF1" w14:paraId="660D83F9" w14:textId="77777777">
      <w:pPr>
        <w:pStyle w:val="Default"/>
        <w:ind w:left="2835" w:hanging="2475"/>
        <w:rPr>
          <w:rFonts w:ascii="Futura PT Book" w:hAnsi="Futura PT Book"/>
          <w:sz w:val="22"/>
          <w:szCs w:val="22"/>
        </w:rPr>
      </w:pPr>
      <w:r w:rsidRPr="000C7DF1">
        <w:rPr>
          <w:rFonts w:ascii="Futura PT Book" w:hAnsi="Futura PT Book"/>
          <w:b/>
          <w:bCs/>
          <w:sz w:val="22"/>
          <w:szCs w:val="22"/>
        </w:rPr>
        <w:t xml:space="preserve">a. Tube rating charts – Provide the maximum technical factor combinations available for use without tube overload. </w:t>
      </w:r>
    </w:p>
    <w:p w:rsidRPr="000C7DF1" w:rsidR="000C7DF1" w:rsidP="000C7DF1" w:rsidRDefault="000C7DF1" w14:paraId="2F8CE56A" w14:textId="77777777">
      <w:pPr>
        <w:pStyle w:val="Default"/>
        <w:ind w:left="3119" w:hanging="2759"/>
        <w:rPr>
          <w:rFonts w:ascii="Futura PT Book" w:hAnsi="Futura PT Book"/>
          <w:b/>
          <w:bCs/>
          <w:sz w:val="22"/>
          <w:szCs w:val="22"/>
        </w:rPr>
      </w:pPr>
      <w:r w:rsidRPr="000C7DF1">
        <w:rPr>
          <w:rFonts w:ascii="Futura PT Book" w:hAnsi="Futura PT Book"/>
          <w:b/>
          <w:bCs/>
          <w:sz w:val="22"/>
          <w:szCs w:val="22"/>
        </w:rPr>
        <w:t xml:space="preserve">b. Anode cooling charts – Permit calculation of time necessary for the anode to sufficiently cool before doing more exposures. </w:t>
      </w:r>
    </w:p>
    <w:p w:rsidRPr="000C7DF1" w:rsidR="000C7DF1" w:rsidP="000C7DF1" w:rsidRDefault="000C7DF1" w14:paraId="4B49D3F2" w14:textId="77777777">
      <w:pPr>
        <w:pStyle w:val="Default"/>
        <w:ind w:left="3261" w:hanging="2901"/>
        <w:rPr>
          <w:rFonts w:ascii="Futura PT Book" w:hAnsi="Futura PT Book"/>
          <w:sz w:val="22"/>
          <w:szCs w:val="22"/>
        </w:rPr>
      </w:pPr>
      <w:r w:rsidRPr="000C7DF1">
        <w:rPr>
          <w:rFonts w:ascii="Futura PT Book" w:hAnsi="Futura PT Book"/>
          <w:b/>
          <w:bCs/>
          <w:sz w:val="22"/>
          <w:szCs w:val="22"/>
        </w:rPr>
        <w:t xml:space="preserve">c. Housing cooling charts – Permit determination of the time required to cool the tube housing. </w:t>
      </w:r>
    </w:p>
    <w:p w:rsidRPr="000C7DF1" w:rsidR="000C7DF1" w:rsidP="000C7DF1" w:rsidRDefault="000C7DF1" w14:paraId="6A54CCD8" w14:textId="77777777">
      <w:pPr>
        <w:numPr>
          <w:ilvl w:val="0"/>
          <w:numId w:val="5"/>
        </w:numPr>
        <w:spacing w:after="0" w:line="240" w:lineRule="auto"/>
        <w:rPr>
          <w:rFonts w:ascii="Futura PT Book" w:hAnsi="Futura PT Book" w:cs="Arial"/>
        </w:rPr>
      </w:pPr>
      <w:r w:rsidRPr="000C7DF1">
        <w:rPr>
          <w:rFonts w:ascii="Futura PT Book" w:hAnsi="Futura PT Book" w:cs="Arial"/>
        </w:rPr>
        <w:t>What is the formula for calculating heat unit (HU)?</w:t>
      </w:r>
    </w:p>
    <w:p w:rsidRPr="000C7DF1" w:rsidR="000C7DF1" w:rsidP="000C7DF1" w:rsidRDefault="000C7DF1" w14:paraId="524363D1" w14:textId="77777777">
      <w:pPr>
        <w:ind w:left="360"/>
        <w:rPr>
          <w:rFonts w:ascii="Futura PT Book" w:hAnsi="Futura PT Book" w:cs="Arial"/>
        </w:rPr>
      </w:pPr>
      <w:r w:rsidRPr="000C7DF1">
        <w:rPr>
          <w:rFonts w:ascii="Futura PT Book" w:hAnsi="Futura PT Book" w:cs="Arial"/>
          <w:b/>
          <w:bCs/>
        </w:rPr>
        <w:t xml:space="preserve">HU = mA x time x </w:t>
      </w:r>
      <w:proofErr w:type="spellStart"/>
      <w:r w:rsidRPr="000C7DF1">
        <w:rPr>
          <w:rFonts w:ascii="Futura PT Book" w:hAnsi="Futura PT Book" w:cs="Arial"/>
          <w:b/>
          <w:bCs/>
        </w:rPr>
        <w:t>kVp</w:t>
      </w:r>
      <w:proofErr w:type="spellEnd"/>
      <w:r w:rsidRPr="000C7DF1">
        <w:rPr>
          <w:rFonts w:ascii="Futura PT Book" w:hAnsi="Futura PT Book" w:cs="Arial"/>
          <w:b/>
          <w:bCs/>
        </w:rPr>
        <w:t xml:space="preserve"> x rectification constant</w:t>
      </w:r>
    </w:p>
    <w:p w:rsidRPr="000C7DF1" w:rsidR="000C7DF1" w:rsidP="000C7DF1" w:rsidRDefault="000C7DF1" w14:paraId="7E593199" w14:textId="77777777">
      <w:pPr>
        <w:rPr>
          <w:rFonts w:ascii="Futura PT Book" w:hAnsi="Futura PT Book" w:cs="Arial"/>
          <w:b/>
        </w:rPr>
      </w:pPr>
    </w:p>
    <w:p w:rsidRPr="000C7DF1" w:rsidR="000C7DF1" w:rsidP="000C7DF1" w:rsidRDefault="000C7DF1" w14:paraId="3ED0B145" w14:textId="77777777">
      <w:pPr>
        <w:numPr>
          <w:ilvl w:val="0"/>
          <w:numId w:val="5"/>
        </w:numPr>
        <w:spacing w:after="0" w:line="240" w:lineRule="auto"/>
        <w:rPr>
          <w:rFonts w:ascii="Futura PT Book" w:hAnsi="Futura PT Book" w:cs="Arial"/>
        </w:rPr>
      </w:pPr>
      <w:r w:rsidRPr="000C7DF1">
        <w:rPr>
          <w:rFonts w:ascii="Futura PT Book" w:hAnsi="Futura PT Book" w:cs="Arial"/>
        </w:rPr>
        <w:t>What is the purpose of a falling load generator?</w:t>
      </w:r>
    </w:p>
    <w:p w:rsidRPr="000C7DF1" w:rsidR="000C7DF1" w:rsidP="000C7DF1" w:rsidRDefault="000C7DF1" w14:paraId="672D731D" w14:textId="77777777">
      <w:pPr>
        <w:ind w:left="360"/>
        <w:rPr>
          <w:rFonts w:ascii="Futura PT Book" w:hAnsi="Futura PT Book" w:cs="Arial"/>
        </w:rPr>
      </w:pPr>
      <w:r w:rsidRPr="000C7DF1">
        <w:rPr>
          <w:rFonts w:ascii="Futura PT Book" w:hAnsi="Futura PT Book" w:cs="Arial"/>
          <w:b/>
          <w:bCs/>
        </w:rPr>
        <w:t>To produce an x-ray exposure in the shortest possible time by operating the tube at its maximum kilowatt rating during the entire exposure.</w:t>
      </w:r>
    </w:p>
    <w:p w:rsidRPr="000C7DF1" w:rsidR="000C7DF1" w:rsidP="000C7DF1" w:rsidRDefault="000C7DF1" w14:paraId="55A61193" w14:textId="77777777">
      <w:pPr>
        <w:ind w:left="360"/>
        <w:rPr>
          <w:rFonts w:ascii="Futura PT Book" w:hAnsi="Futura PT Book" w:cs="Arial"/>
        </w:rPr>
      </w:pPr>
    </w:p>
    <w:p w:rsidRPr="000C7DF1" w:rsidR="000C7DF1" w:rsidP="000C7DF1" w:rsidRDefault="000C7DF1" w14:paraId="5EFD1FC6" w14:textId="77777777">
      <w:pPr>
        <w:numPr>
          <w:ilvl w:val="0"/>
          <w:numId w:val="5"/>
        </w:numPr>
        <w:spacing w:after="0" w:line="240" w:lineRule="auto"/>
        <w:rPr>
          <w:rFonts w:ascii="Futura PT Book" w:hAnsi="Futura PT Book" w:cs="Arial"/>
        </w:rPr>
      </w:pPr>
      <w:r w:rsidRPr="000C7DF1">
        <w:rPr>
          <w:rFonts w:ascii="Futura PT Book" w:hAnsi="Futura PT Book" w:cs="Arial"/>
        </w:rPr>
        <w:t>How does the falling load generator accomplish its purpose?</w:t>
      </w:r>
    </w:p>
    <w:p w:rsidRPr="000C7DF1" w:rsidR="000C7DF1" w:rsidP="000C7DF1" w:rsidRDefault="000C7DF1" w14:paraId="2FB8D3EF" w14:textId="77777777">
      <w:pPr>
        <w:ind w:left="360"/>
        <w:rPr>
          <w:rFonts w:ascii="Futura PT Book" w:hAnsi="Futura PT Book" w:cs="Arial"/>
        </w:rPr>
      </w:pPr>
      <w:r w:rsidRPr="000C7DF1">
        <w:rPr>
          <w:rFonts w:ascii="Futura PT Book" w:hAnsi="Futura PT Book" w:cs="Arial"/>
          <w:b/>
          <w:bCs/>
        </w:rPr>
        <w:t xml:space="preserve">Takes advantage of the full loading capability of the x-ray tube by beginning the exposure with the highest possible mA. The generator automatically knows when tube limit has been reached and drops down (falls) to the next mA station until the desired </w:t>
      </w:r>
      <w:proofErr w:type="spellStart"/>
      <w:r w:rsidRPr="000C7DF1">
        <w:rPr>
          <w:rFonts w:ascii="Futura PT Book" w:hAnsi="Futura PT Book" w:cs="Arial"/>
          <w:b/>
          <w:bCs/>
        </w:rPr>
        <w:t>mAs</w:t>
      </w:r>
      <w:proofErr w:type="spellEnd"/>
      <w:r w:rsidRPr="000C7DF1">
        <w:rPr>
          <w:rFonts w:ascii="Futura PT Book" w:hAnsi="Futura PT Book" w:cs="Arial"/>
          <w:b/>
          <w:bCs/>
        </w:rPr>
        <w:t xml:space="preserve"> has been achieved.</w:t>
      </w:r>
    </w:p>
    <w:p w:rsidRPr="000C7DF1" w:rsidR="000C7DF1" w:rsidP="000C7DF1" w:rsidRDefault="000C7DF1" w14:paraId="60A74BF8" w14:textId="77777777">
      <w:pPr>
        <w:ind w:left="360"/>
        <w:rPr>
          <w:rFonts w:ascii="Futura PT Book" w:hAnsi="Futura PT Book" w:cs="Arial"/>
        </w:rPr>
      </w:pPr>
    </w:p>
    <w:p w:rsidRPr="000C7DF1" w:rsidR="000C7DF1" w:rsidP="000C7DF1" w:rsidRDefault="000C7DF1" w14:paraId="0D1A4243" w14:textId="77777777">
      <w:pPr>
        <w:numPr>
          <w:ilvl w:val="0"/>
          <w:numId w:val="5"/>
        </w:numPr>
        <w:spacing w:after="0" w:line="240" w:lineRule="auto"/>
        <w:rPr>
          <w:rFonts w:ascii="Futura PT Book" w:hAnsi="Futura PT Book" w:cs="Arial"/>
        </w:rPr>
      </w:pPr>
      <w:r w:rsidRPr="000C7DF1">
        <w:rPr>
          <w:rFonts w:ascii="Futura PT Book" w:hAnsi="Futura PT Book" w:cs="Arial"/>
        </w:rPr>
        <w:t>What is the definition of grid ratio?</w:t>
      </w:r>
    </w:p>
    <w:p w:rsidRPr="000C7DF1" w:rsidR="000C7DF1" w:rsidP="000C7DF1" w:rsidRDefault="000C7DF1" w14:paraId="436CBDA9" w14:textId="77777777">
      <w:pPr>
        <w:ind w:left="360"/>
        <w:rPr>
          <w:rFonts w:ascii="Futura PT Book" w:hAnsi="Futura PT Book" w:cs="Arial"/>
          <w:b/>
        </w:rPr>
      </w:pPr>
      <w:r w:rsidRPr="000C7DF1">
        <w:rPr>
          <w:rFonts w:ascii="Futura PT Book" w:hAnsi="Futura PT Book" w:cs="Arial"/>
          <w:b/>
          <w:bCs/>
        </w:rPr>
        <w:t>Ratio of the height of the lead strip to the distance between lead strips. Expressed as X:1, where X is the ratio number and 1 is always 1.</w:t>
      </w:r>
    </w:p>
    <w:p w:rsidR="000C7DF1" w:rsidP="000C7DF1" w:rsidRDefault="000C7DF1" w14:paraId="3DB4D483" w14:textId="77777777">
      <w:pPr>
        <w:ind w:left="360"/>
        <w:rPr>
          <w:rFonts w:ascii="Futura PT Book" w:hAnsi="Futura PT Book" w:cs="Arial"/>
        </w:rPr>
      </w:pPr>
    </w:p>
    <w:p w:rsidRPr="000C7DF1" w:rsidR="000C7DF1" w:rsidP="000C7DF1" w:rsidRDefault="000C7DF1" w14:paraId="5F60828B" w14:textId="77777777">
      <w:pPr>
        <w:ind w:left="360"/>
        <w:rPr>
          <w:rFonts w:ascii="Futura PT Book" w:hAnsi="Futura PT Book" w:cs="Arial"/>
        </w:rPr>
      </w:pPr>
    </w:p>
    <w:p w:rsidRPr="000C7DF1" w:rsidR="000C7DF1" w:rsidP="000C7DF1" w:rsidRDefault="000C7DF1" w14:paraId="5D497071" w14:textId="77777777">
      <w:pPr>
        <w:numPr>
          <w:ilvl w:val="0"/>
          <w:numId w:val="5"/>
        </w:numPr>
        <w:spacing w:after="0" w:line="240" w:lineRule="auto"/>
        <w:rPr>
          <w:rFonts w:ascii="Futura PT Book" w:hAnsi="Futura PT Book" w:cs="Arial"/>
        </w:rPr>
      </w:pPr>
      <w:r w:rsidRPr="000C7DF1">
        <w:rPr>
          <w:rFonts w:ascii="Futura PT Book" w:hAnsi="Futura PT Book" w:cs="Arial"/>
        </w:rPr>
        <w:t>Define the focal range of a grid.</w:t>
      </w:r>
    </w:p>
    <w:p w:rsidRPr="000C7DF1" w:rsidR="000C7DF1" w:rsidP="000C7DF1" w:rsidRDefault="000C7DF1" w14:paraId="656B8A7F" w14:textId="77777777">
      <w:pPr>
        <w:ind w:left="360"/>
        <w:rPr>
          <w:rFonts w:ascii="Futura PT Book" w:hAnsi="Futura PT Book" w:cs="Arial"/>
        </w:rPr>
      </w:pPr>
      <w:r w:rsidRPr="000C7DF1">
        <w:rPr>
          <w:rFonts w:ascii="Futura PT Book" w:hAnsi="Futura PT Book" w:cs="Arial"/>
          <w:b/>
          <w:bCs/>
        </w:rPr>
        <w:t>The distance within which the grid can be used without a significant loss of primary radiation.</w:t>
      </w:r>
    </w:p>
    <w:p w:rsidRPr="000C7DF1" w:rsidR="000C7DF1" w:rsidP="000C7DF1" w:rsidRDefault="000C7DF1" w14:paraId="69AD161B" w14:textId="77777777">
      <w:pPr>
        <w:ind w:left="360"/>
        <w:rPr>
          <w:rFonts w:ascii="Futura PT Book" w:hAnsi="Futura PT Book" w:cs="Arial"/>
        </w:rPr>
      </w:pPr>
    </w:p>
    <w:p w:rsidRPr="000C7DF1" w:rsidR="000C7DF1" w:rsidP="000C7DF1" w:rsidRDefault="000C7DF1" w14:paraId="30360032" w14:textId="77777777">
      <w:pPr>
        <w:numPr>
          <w:ilvl w:val="0"/>
          <w:numId w:val="5"/>
        </w:numPr>
        <w:spacing w:after="0" w:line="240" w:lineRule="auto"/>
        <w:rPr>
          <w:rFonts w:ascii="Futura PT Book" w:hAnsi="Futura PT Book" w:cs="Arial"/>
        </w:rPr>
      </w:pPr>
      <w:r w:rsidRPr="000C7DF1">
        <w:rPr>
          <w:rFonts w:ascii="Futura PT Book" w:hAnsi="Futura PT Book" w:cs="Arial"/>
        </w:rPr>
        <w:t>What is grid cut-off?</w:t>
      </w:r>
    </w:p>
    <w:p w:rsidRPr="000C7DF1" w:rsidR="000C7DF1" w:rsidP="000C7DF1" w:rsidRDefault="000C7DF1" w14:paraId="22B257B5" w14:textId="77777777">
      <w:pPr>
        <w:ind w:left="360"/>
        <w:rPr>
          <w:rFonts w:ascii="Futura PT Book" w:hAnsi="Futura PT Book" w:cs="Arial"/>
          <w:b/>
        </w:rPr>
      </w:pPr>
      <w:r w:rsidRPr="000C7DF1">
        <w:rPr>
          <w:rFonts w:ascii="Futura PT Book" w:hAnsi="Futura PT Book" w:cs="Arial"/>
          <w:b/>
          <w:bCs/>
        </w:rPr>
        <w:t xml:space="preserve">The loss of primary radiation that occurs when the images of the lead strips are projected wider than they would be with correct alignment. The resulting image is light </w:t>
      </w:r>
      <w:proofErr w:type="gramStart"/>
      <w:r w:rsidRPr="000C7DF1">
        <w:rPr>
          <w:rFonts w:ascii="Futura PT Book" w:hAnsi="Futura PT Book" w:cs="Arial"/>
          <w:b/>
          <w:bCs/>
        </w:rPr>
        <w:t>in the area of</w:t>
      </w:r>
      <w:proofErr w:type="gramEnd"/>
      <w:r w:rsidRPr="000C7DF1">
        <w:rPr>
          <w:rFonts w:ascii="Futura PT Book" w:hAnsi="Futura PT Book" w:cs="Arial"/>
          <w:b/>
          <w:bCs/>
        </w:rPr>
        <w:t xml:space="preserve"> cut-off.</w:t>
      </w:r>
    </w:p>
    <w:p w:rsidRPr="000C7DF1" w:rsidR="000C7DF1" w:rsidP="000C7DF1" w:rsidRDefault="000C7DF1" w14:paraId="2EDB708E" w14:textId="77777777">
      <w:pPr>
        <w:ind w:left="360"/>
        <w:rPr>
          <w:rFonts w:ascii="Futura PT Book" w:hAnsi="Futura PT Book" w:cs="Arial"/>
          <w:b/>
        </w:rPr>
      </w:pPr>
    </w:p>
    <w:p w:rsidRPr="000C7DF1" w:rsidR="000C7DF1" w:rsidP="000C7DF1" w:rsidRDefault="000C7DF1" w14:paraId="3379BB19" w14:textId="77777777">
      <w:pPr>
        <w:numPr>
          <w:ilvl w:val="0"/>
          <w:numId w:val="5"/>
        </w:numPr>
        <w:spacing w:after="0" w:line="240" w:lineRule="auto"/>
        <w:rPr>
          <w:rFonts w:ascii="Futura PT Book" w:hAnsi="Futura PT Book" w:cs="Arial"/>
          <w:b/>
        </w:rPr>
      </w:pPr>
      <w:r w:rsidRPr="000C7DF1">
        <w:rPr>
          <w:rFonts w:ascii="Futura PT Book" w:hAnsi="Futura PT Book" w:cs="Arial"/>
        </w:rPr>
        <w:t>What formula would you use to convert from a 5:1 grid to a 16:1 grid? What other technical factor affects grid conversion?</w:t>
      </w:r>
    </w:p>
    <w:p w:rsidRPr="000C7DF1" w:rsidR="000C7DF1" w:rsidP="000C7DF1" w:rsidRDefault="000C7DF1" w14:paraId="600B7ACF" w14:textId="77777777">
      <w:pPr>
        <w:tabs>
          <w:tab w:val="num" w:pos="720"/>
        </w:tabs>
        <w:ind w:left="360"/>
        <w:rPr>
          <w:rFonts w:ascii="Futura PT Book" w:hAnsi="Futura PT Book" w:cs="Arial"/>
          <w:b/>
          <w:bCs/>
        </w:rPr>
      </w:pPr>
      <w:r w:rsidRPr="000C7DF1">
        <w:rPr>
          <w:rFonts w:ascii="Futura PT Book" w:hAnsi="Futura PT Book" w:cs="Arial"/>
          <w:b/>
          <w:bCs/>
        </w:rPr>
        <w:t>The grid conversion factor or “bucky” factor:</w:t>
      </w:r>
    </w:p>
    <w:p w:rsidRPr="000C7DF1" w:rsidR="000C7DF1" w:rsidP="000C7DF1" w:rsidRDefault="000C7DF1" w14:paraId="3373310A" w14:textId="77777777">
      <w:pPr>
        <w:tabs>
          <w:tab w:val="num" w:pos="720"/>
        </w:tabs>
        <w:ind w:left="720"/>
        <w:rPr>
          <w:rFonts w:ascii="Futura PT Book" w:hAnsi="Futura PT Book" w:cs="Arial"/>
          <w:b/>
          <w:bCs/>
          <w:u w:val="single"/>
        </w:rPr>
      </w:pPr>
      <w:r w:rsidRPr="000C7DF1">
        <w:rPr>
          <w:rFonts w:ascii="Futura PT Book" w:hAnsi="Futura PT Book" w:cs="Arial"/>
          <w:b/>
          <w:bCs/>
        </w:rPr>
        <w:t xml:space="preserve"> </w:t>
      </w:r>
      <w:proofErr w:type="spellStart"/>
      <w:r w:rsidRPr="000C7DF1">
        <w:rPr>
          <w:rFonts w:ascii="Futura PT Book" w:hAnsi="Futura PT Book" w:cs="Arial"/>
          <w:b/>
          <w:bCs/>
          <w:u w:val="single"/>
        </w:rPr>
        <w:t>mAs</w:t>
      </w:r>
      <w:proofErr w:type="spellEnd"/>
      <w:r w:rsidRPr="000C7DF1">
        <w:rPr>
          <w:rFonts w:ascii="Futura PT Book" w:hAnsi="Futura PT Book" w:cs="Arial"/>
          <w:b/>
          <w:bCs/>
          <w:u w:val="single"/>
        </w:rPr>
        <w:t xml:space="preserve"> 1 </w:t>
      </w:r>
      <w:r w:rsidRPr="000C7DF1">
        <w:rPr>
          <w:rFonts w:ascii="Futura PT Book" w:hAnsi="Futura PT Book" w:cs="Arial"/>
          <w:b/>
          <w:bCs/>
        </w:rPr>
        <w:t xml:space="preserve">= </w:t>
      </w:r>
      <w:r w:rsidRPr="000C7DF1">
        <w:rPr>
          <w:rFonts w:ascii="Futura PT Book" w:hAnsi="Futura PT Book" w:cs="Arial"/>
          <w:b/>
          <w:bCs/>
          <w:u w:val="single"/>
        </w:rPr>
        <w:t xml:space="preserve">GCF 1 </w:t>
      </w:r>
    </w:p>
    <w:p w:rsidRPr="000C7DF1" w:rsidR="000C7DF1" w:rsidP="000C7DF1" w:rsidRDefault="000C7DF1" w14:paraId="652D1E4D" w14:textId="77777777">
      <w:pPr>
        <w:tabs>
          <w:tab w:val="num" w:pos="720"/>
        </w:tabs>
        <w:ind w:left="720"/>
        <w:rPr>
          <w:rFonts w:ascii="Futura PT Book" w:hAnsi="Futura PT Book" w:cs="Arial"/>
        </w:rPr>
      </w:pPr>
      <w:r w:rsidRPr="000C7DF1">
        <w:rPr>
          <w:rFonts w:ascii="Futura PT Book" w:hAnsi="Futura PT Book" w:cs="Arial"/>
          <w:b/>
          <w:bCs/>
        </w:rPr>
        <w:t xml:space="preserve"> </w:t>
      </w:r>
      <w:proofErr w:type="spellStart"/>
      <w:r w:rsidRPr="000C7DF1">
        <w:rPr>
          <w:rFonts w:ascii="Futura PT Book" w:hAnsi="Futura PT Book" w:cs="Arial"/>
          <w:b/>
          <w:bCs/>
        </w:rPr>
        <w:t>mAs</w:t>
      </w:r>
      <w:proofErr w:type="spellEnd"/>
      <w:r w:rsidRPr="000C7DF1">
        <w:rPr>
          <w:rFonts w:ascii="Futura PT Book" w:hAnsi="Futura PT Book" w:cs="Arial"/>
          <w:b/>
          <w:bCs/>
        </w:rPr>
        <w:t xml:space="preserve"> 2    GCF 2 </w:t>
      </w:r>
      <w:r w:rsidRPr="000C7DF1">
        <w:rPr>
          <w:rFonts w:ascii="Futura PT Book" w:hAnsi="Futura PT Book" w:cs="Arial"/>
          <w:b/>
          <w:bCs/>
        </w:rPr>
        <w:tab/>
      </w:r>
      <w:r w:rsidRPr="000C7DF1">
        <w:rPr>
          <w:rFonts w:ascii="Futura PT Book" w:hAnsi="Futura PT Book" w:cs="Arial"/>
          <w:b/>
          <w:bCs/>
        </w:rPr>
        <w:t xml:space="preserve">Note: </w:t>
      </w:r>
      <w:proofErr w:type="spellStart"/>
      <w:r w:rsidRPr="000C7DF1">
        <w:rPr>
          <w:rFonts w:ascii="Futura PT Book" w:hAnsi="Futura PT Book" w:cs="Arial"/>
          <w:b/>
          <w:bCs/>
        </w:rPr>
        <w:t>kVp</w:t>
      </w:r>
      <w:proofErr w:type="spellEnd"/>
      <w:r w:rsidRPr="000C7DF1">
        <w:rPr>
          <w:rFonts w:ascii="Futura PT Book" w:hAnsi="Futura PT Book" w:cs="Arial"/>
          <w:b/>
          <w:bCs/>
        </w:rPr>
        <w:t xml:space="preserve"> also affects grid </w:t>
      </w:r>
      <w:proofErr w:type="gramStart"/>
      <w:r w:rsidRPr="000C7DF1">
        <w:rPr>
          <w:rFonts w:ascii="Futura PT Book" w:hAnsi="Futura PT Book" w:cs="Arial"/>
          <w:b/>
          <w:bCs/>
        </w:rPr>
        <w:t>conversion</w:t>
      </w:r>
      <w:proofErr w:type="gramEnd"/>
      <w:r w:rsidRPr="000C7DF1">
        <w:rPr>
          <w:rFonts w:ascii="Futura PT Book" w:hAnsi="Futura PT Book" w:cs="Arial"/>
          <w:b/>
          <w:bCs/>
          <w:u w:val="single"/>
        </w:rPr>
        <w:t xml:space="preserve"> </w:t>
      </w:r>
    </w:p>
    <w:p w:rsidRPr="000C7DF1" w:rsidR="000C7DF1" w:rsidP="000C7DF1" w:rsidRDefault="000C7DF1" w14:paraId="0EF06FBB" w14:textId="77777777">
      <w:pPr>
        <w:tabs>
          <w:tab w:val="num" w:pos="720"/>
        </w:tabs>
        <w:ind w:left="360"/>
        <w:rPr>
          <w:rFonts w:ascii="Futura PT Book" w:hAnsi="Futura PT Book" w:cs="Arial"/>
        </w:rPr>
      </w:pPr>
    </w:p>
    <w:p w:rsidRPr="000C7DF1" w:rsidR="000C7DF1" w:rsidP="000C7DF1" w:rsidRDefault="000C7DF1" w14:paraId="38FB00CC" w14:textId="77777777">
      <w:pPr>
        <w:numPr>
          <w:ilvl w:val="0"/>
          <w:numId w:val="5"/>
        </w:numPr>
        <w:spacing w:after="0" w:line="240" w:lineRule="auto"/>
        <w:rPr>
          <w:rFonts w:ascii="Futura PT Book" w:hAnsi="Futura PT Book" w:cs="Arial"/>
        </w:rPr>
      </w:pPr>
      <w:r w:rsidRPr="000C7DF1">
        <w:rPr>
          <w:rFonts w:ascii="Futura PT Book" w:hAnsi="Futura PT Book" w:cs="Arial"/>
        </w:rPr>
        <w:t>What is the main purpose of inherent filtration? What is the main purpose of compensating filters?</w:t>
      </w:r>
    </w:p>
    <w:p w:rsidRPr="000C7DF1" w:rsidR="000C7DF1" w:rsidP="000C7DF1" w:rsidRDefault="000C7DF1" w14:paraId="105A5DDD" w14:textId="77777777">
      <w:pPr>
        <w:ind w:left="360"/>
        <w:rPr>
          <w:rFonts w:ascii="Futura PT Book" w:hAnsi="Futura PT Book" w:cs="Arial"/>
        </w:rPr>
      </w:pPr>
      <w:r w:rsidRPr="000C7DF1">
        <w:rPr>
          <w:rFonts w:ascii="Futura PT Book" w:hAnsi="Futura PT Book" w:cs="Arial"/>
          <w:b/>
          <w:bCs/>
        </w:rPr>
        <w:t>Inherent filtration decreases the dose to the patient by increasing the average energy of the beam. The main purpose of compensating filters is to achieve a more uniform density by removing the lower energy photons.</w:t>
      </w:r>
    </w:p>
    <w:p w:rsidRPr="000C7DF1" w:rsidR="000C7DF1" w:rsidP="000C7DF1" w:rsidRDefault="000C7DF1" w14:paraId="75CFB342" w14:textId="77777777">
      <w:pPr>
        <w:rPr>
          <w:rFonts w:ascii="Futura PT Book" w:hAnsi="Futura PT Book" w:cs="Arial"/>
          <w:b/>
          <w:i/>
        </w:rPr>
      </w:pPr>
    </w:p>
    <w:p w:rsidRPr="000C7DF1" w:rsidR="000C7DF1" w:rsidP="000C7DF1" w:rsidRDefault="000C7DF1" w14:paraId="3C1CF239" w14:textId="77777777">
      <w:pPr>
        <w:numPr>
          <w:ilvl w:val="0"/>
          <w:numId w:val="5"/>
        </w:numPr>
        <w:spacing w:after="0" w:line="240" w:lineRule="auto"/>
        <w:rPr>
          <w:rFonts w:ascii="Futura PT Book" w:hAnsi="Futura PT Book" w:cs="Arial"/>
        </w:rPr>
      </w:pPr>
      <w:r w:rsidRPr="000C7DF1">
        <w:rPr>
          <w:rFonts w:ascii="Futura PT Book" w:hAnsi="Futura PT Book" w:cs="Arial"/>
        </w:rPr>
        <w:t>What is the formula to figure out the magnification factor on a radiograph?</w:t>
      </w:r>
    </w:p>
    <w:p w:rsidRPr="000C7DF1" w:rsidR="000C7DF1" w:rsidP="000C7DF1" w:rsidRDefault="000C7DF1" w14:paraId="3D85494D" w14:textId="77777777">
      <w:pPr>
        <w:kinsoku w:val="0"/>
        <w:overflowPunct w:val="0"/>
        <w:autoSpaceDE w:val="0"/>
        <w:autoSpaceDN w:val="0"/>
        <w:adjustRightInd w:val="0"/>
        <w:spacing w:before="117"/>
        <w:ind w:left="360"/>
        <w:rPr>
          <w:rFonts w:ascii="Futura PT Book" w:hAnsi="Futura PT Book" w:cs="Arial"/>
          <w:b/>
          <w:bCs/>
        </w:rPr>
      </w:pPr>
      <w:r w:rsidRPr="000C7DF1">
        <w:rPr>
          <w:rFonts w:ascii="Futura PT Book" w:hAnsi="Futura PT Book" w:cs="Arial"/>
          <w:b/>
          <w:bCs/>
        </w:rPr>
        <w:t>M=</w:t>
      </w:r>
      <w:r w:rsidRPr="000C7DF1">
        <w:rPr>
          <w:rFonts w:ascii="Futura PT Book" w:hAnsi="Futura PT Book" w:cs="Arial"/>
          <w:b/>
          <w:bCs/>
          <w:u w:val="thick"/>
        </w:rPr>
        <w:t>SID</w:t>
      </w:r>
      <w:r w:rsidRPr="000C7DF1">
        <w:rPr>
          <w:rFonts w:ascii="Futura PT Book" w:hAnsi="Futura PT Book" w:cs="Arial"/>
          <w:b/>
          <w:bCs/>
        </w:rPr>
        <w:tab/>
      </w:r>
      <w:r w:rsidRPr="000C7DF1">
        <w:rPr>
          <w:rFonts w:ascii="Futura PT Book" w:hAnsi="Futura PT Book" w:cs="Arial"/>
          <w:b/>
          <w:bCs/>
        </w:rPr>
        <w:t xml:space="preserve"> or</w:t>
      </w:r>
      <w:r w:rsidRPr="000C7DF1">
        <w:rPr>
          <w:rFonts w:ascii="Futura PT Book" w:hAnsi="Futura PT Book" w:cs="Arial"/>
          <w:b/>
          <w:bCs/>
        </w:rPr>
        <w:tab/>
      </w:r>
      <w:r w:rsidRPr="000C7DF1">
        <w:rPr>
          <w:rFonts w:ascii="Futura PT Book" w:hAnsi="Futura PT Book" w:cs="Arial"/>
          <w:b/>
          <w:bCs/>
        </w:rPr>
        <w:t xml:space="preserve"> O =</w:t>
      </w:r>
      <w:r w:rsidRPr="000C7DF1">
        <w:rPr>
          <w:rFonts w:ascii="Futura PT Book" w:hAnsi="Futura PT Book" w:cs="Arial"/>
          <w:b/>
          <w:bCs/>
          <w:u w:val="single"/>
        </w:rPr>
        <w:t xml:space="preserve"> I </w:t>
      </w:r>
      <w:r w:rsidRPr="000C7DF1">
        <w:rPr>
          <w:rFonts w:ascii="Futura PT Book" w:hAnsi="Futura PT Book" w:cs="Arial"/>
          <w:b/>
          <w:bCs/>
        </w:rPr>
        <w:tab/>
      </w:r>
      <w:r w:rsidRPr="000C7DF1">
        <w:rPr>
          <w:rFonts w:ascii="Futura PT Book" w:hAnsi="Futura PT Book" w:cs="Arial"/>
          <w:b/>
          <w:bCs/>
        </w:rPr>
        <w:tab/>
      </w:r>
      <w:r w:rsidRPr="000C7DF1">
        <w:rPr>
          <w:rFonts w:ascii="Futura PT Book" w:hAnsi="Futura PT Book" w:cs="Arial"/>
          <w:b/>
          <w:bCs/>
        </w:rPr>
        <w:t xml:space="preserve">object size = </w:t>
      </w:r>
      <w:r w:rsidRPr="000C7DF1">
        <w:rPr>
          <w:rFonts w:ascii="Futura PT Book" w:hAnsi="Futura PT Book" w:cs="Arial"/>
          <w:b/>
          <w:bCs/>
          <w:u w:val="thick"/>
        </w:rPr>
        <w:t>image size</w:t>
      </w:r>
    </w:p>
    <w:p w:rsidRPr="000C7DF1" w:rsidR="000C7DF1" w:rsidP="000C7DF1" w:rsidRDefault="000C7DF1" w14:paraId="3D59EB96" w14:textId="77777777">
      <w:pPr>
        <w:kinsoku w:val="0"/>
        <w:overflowPunct w:val="0"/>
        <w:autoSpaceDE w:val="0"/>
        <w:autoSpaceDN w:val="0"/>
        <w:adjustRightInd w:val="0"/>
        <w:ind w:left="396"/>
        <w:rPr>
          <w:rFonts w:ascii="Futura PT Book" w:hAnsi="Futura PT Book" w:cs="Arial"/>
          <w:b/>
          <w:bCs/>
        </w:rPr>
      </w:pPr>
      <w:r w:rsidRPr="000C7DF1">
        <w:rPr>
          <w:rFonts w:ascii="Futura PT Book" w:hAnsi="Futura PT Book" w:cs="Arial"/>
          <w:b/>
          <w:bCs/>
        </w:rPr>
        <w:t xml:space="preserve">    SOD          </w:t>
      </w:r>
      <w:r w:rsidRPr="000C7DF1">
        <w:rPr>
          <w:rFonts w:ascii="Futura PT Book" w:hAnsi="Futura PT Book" w:cs="Arial"/>
          <w:b/>
          <w:bCs/>
        </w:rPr>
        <w:tab/>
      </w:r>
      <w:r w:rsidRPr="000C7DF1">
        <w:rPr>
          <w:rFonts w:ascii="Futura PT Book" w:hAnsi="Futura PT Book" w:cs="Arial"/>
          <w:b/>
          <w:bCs/>
        </w:rPr>
        <w:t xml:space="preserve">       M </w:t>
      </w:r>
      <w:r w:rsidRPr="000C7DF1">
        <w:rPr>
          <w:rFonts w:ascii="Futura PT Book" w:hAnsi="Futura PT Book" w:cs="Arial"/>
          <w:b/>
          <w:bCs/>
        </w:rPr>
        <w:tab/>
      </w:r>
      <w:r w:rsidRPr="000C7DF1">
        <w:rPr>
          <w:rFonts w:ascii="Futura PT Book" w:hAnsi="Futura PT Book" w:cs="Arial"/>
          <w:b/>
          <w:bCs/>
        </w:rPr>
        <w:tab/>
      </w:r>
      <w:r w:rsidRPr="000C7DF1">
        <w:rPr>
          <w:rFonts w:ascii="Futura PT Book" w:hAnsi="Futura PT Book" w:cs="Arial"/>
          <w:b/>
          <w:bCs/>
        </w:rPr>
        <w:tab/>
      </w:r>
      <w:r w:rsidRPr="000C7DF1">
        <w:rPr>
          <w:rFonts w:ascii="Futura PT Book" w:hAnsi="Futura PT Book" w:cs="Arial"/>
          <w:b/>
          <w:bCs/>
        </w:rPr>
        <w:t xml:space="preserve">           magnification </w:t>
      </w:r>
      <w:proofErr w:type="gramStart"/>
      <w:r w:rsidRPr="000C7DF1">
        <w:rPr>
          <w:rFonts w:ascii="Futura PT Book" w:hAnsi="Futura PT Book" w:cs="Arial"/>
          <w:b/>
          <w:bCs/>
        </w:rPr>
        <w:t>factor</w:t>
      </w:r>
      <w:proofErr w:type="gramEnd"/>
    </w:p>
    <w:p w:rsidRPr="000C7DF1" w:rsidR="000C7DF1" w:rsidP="000C7DF1" w:rsidRDefault="000C7DF1" w14:paraId="3DAFA073" w14:textId="77777777">
      <w:pPr>
        <w:ind w:left="360"/>
        <w:rPr>
          <w:rFonts w:ascii="Futura PT Book" w:hAnsi="Futura PT Book"/>
        </w:rPr>
      </w:pPr>
    </w:p>
    <w:p w:rsidRPr="000C7DF1" w:rsidR="008E114B" w:rsidRDefault="008E114B" w14:paraId="4DE7EF91" w14:textId="58679C86">
      <w:pPr>
        <w:rPr>
          <w:rFonts w:ascii="Futura PT Book" w:hAnsi="Futura PT Book" w:cs="Arial"/>
        </w:rPr>
      </w:pPr>
    </w:p>
    <w:p w:rsidRPr="000C7DF1" w:rsidR="008E114B" w:rsidRDefault="008E114B" w14:paraId="42DD7D5C" w14:textId="461EFF73">
      <w:pPr>
        <w:rPr>
          <w:rFonts w:ascii="Futura PT Book" w:hAnsi="Futura PT Book" w:cs="Arial"/>
        </w:rPr>
      </w:pPr>
    </w:p>
    <w:p w:rsidRPr="000C7DF1" w:rsidR="008E114B" w:rsidRDefault="008E114B" w14:paraId="2E3AAE21" w14:textId="768029E6">
      <w:pPr>
        <w:rPr>
          <w:rFonts w:ascii="Futura PT Book" w:hAnsi="Futura PT Book" w:cs="Arial"/>
        </w:rPr>
      </w:pPr>
    </w:p>
    <w:p w:rsidRPr="000C7DF1" w:rsidR="00BF2D27" w:rsidP="00392953" w:rsidRDefault="00BF2D27" w14:paraId="70A34C1C" w14:textId="77777777">
      <w:pPr>
        <w:jc w:val="center"/>
        <w:rPr>
          <w:rFonts w:ascii="Futura PT Book" w:hAnsi="Futura PT Book"/>
          <w:b/>
          <w:sz w:val="52"/>
          <w:szCs w:val="52"/>
        </w:rPr>
      </w:pPr>
    </w:p>
    <w:p w:rsidRPr="000C7DF1" w:rsidR="00002CFD" w:rsidP="00392953" w:rsidRDefault="00002CFD" w14:paraId="5E2CC84A" w14:textId="77777777">
      <w:pPr>
        <w:rPr>
          <w:rFonts w:ascii="Futura PT Book" w:hAnsi="Futura PT Book" w:eastAsia="Batang"/>
        </w:rPr>
      </w:pPr>
    </w:p>
    <w:sectPr w:rsidRPr="000C7DF1" w:rsidR="00002CFD">
      <w:pgSz w:w="12240" w:h="15840" w:orient="portrait"/>
      <w:pgMar w:top="1440" w:right="1440" w:bottom="1440" w:left="1440" w:header="708" w:footer="708" w:gutter="0"/>
      <w:cols w:space="708"/>
      <w:docGrid w:linePitch="360"/>
      <w:footerReference w:type="default" r:id="R68c49281b7fe47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21A3A" w:rsidP="00B23BFA" w:rsidRDefault="00221A3A" w14:paraId="1BD35189" w14:textId="77777777">
      <w:pPr>
        <w:spacing w:after="0" w:line="240" w:lineRule="auto"/>
      </w:pPr>
      <w:r>
        <w:separator/>
      </w:r>
    </w:p>
  </w:endnote>
  <w:endnote w:type="continuationSeparator" w:id="0">
    <w:p w:rsidR="00221A3A" w:rsidP="00B23BFA" w:rsidRDefault="00221A3A" w14:paraId="2F744CA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271057A" w:rsidTr="1271057A" w14:paraId="0D0E8ABF">
      <w:trPr>
        <w:trHeight w:val="300"/>
      </w:trPr>
      <w:tc>
        <w:tcPr>
          <w:tcW w:w="3120" w:type="dxa"/>
          <w:tcMar/>
        </w:tcPr>
        <w:p w:rsidR="1271057A" w:rsidP="1271057A" w:rsidRDefault="1271057A" w14:paraId="47E173ED" w14:textId="2E0664CA">
          <w:pPr>
            <w:pStyle w:val="Header"/>
            <w:bidi w:val="0"/>
            <w:ind w:left="-115"/>
            <w:jc w:val="left"/>
          </w:pPr>
        </w:p>
      </w:tc>
      <w:tc>
        <w:tcPr>
          <w:tcW w:w="3120" w:type="dxa"/>
          <w:tcMar/>
        </w:tcPr>
        <w:p w:rsidR="1271057A" w:rsidP="1271057A" w:rsidRDefault="1271057A" w14:paraId="50AEA550" w14:textId="43DB6694">
          <w:pPr>
            <w:pStyle w:val="Header"/>
            <w:bidi w:val="0"/>
            <w:jc w:val="center"/>
          </w:pPr>
        </w:p>
      </w:tc>
      <w:tc>
        <w:tcPr>
          <w:tcW w:w="3120" w:type="dxa"/>
          <w:tcMar/>
        </w:tcPr>
        <w:p w:rsidR="1271057A" w:rsidP="1271057A" w:rsidRDefault="1271057A" w14:paraId="02DB1E66" w14:textId="6C875A38">
          <w:pPr>
            <w:pStyle w:val="Header"/>
            <w:bidi w:val="0"/>
            <w:ind w:right="-115"/>
            <w:jc w:val="right"/>
          </w:pPr>
        </w:p>
      </w:tc>
    </w:tr>
  </w:tbl>
  <w:p w:rsidR="1271057A" w:rsidP="1271057A" w:rsidRDefault="1271057A" w14:paraId="1B5D37C8" w14:textId="1402203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21A3A" w:rsidP="00B23BFA" w:rsidRDefault="00221A3A" w14:paraId="51898811" w14:textId="77777777">
      <w:pPr>
        <w:spacing w:after="0" w:line="240" w:lineRule="auto"/>
      </w:pPr>
      <w:r>
        <w:separator/>
      </w:r>
    </w:p>
  </w:footnote>
  <w:footnote w:type="continuationSeparator" w:id="0">
    <w:p w:rsidR="00221A3A" w:rsidP="00B23BFA" w:rsidRDefault="00221A3A" w14:paraId="41D3A29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6294984"/>
    <w:multiLevelType w:val="hybridMultilevel"/>
    <w:tmpl w:val="374E3900"/>
    <w:lvl w:ilvl="0" w:tplc="47BA13C6">
      <w:start w:val="1"/>
      <w:numFmt w:val="decimal"/>
      <w:lvlText w:val="%1."/>
      <w:lvlJc w:val="left"/>
      <w:pPr>
        <w:ind w:left="360" w:hanging="360"/>
      </w:pPr>
      <w:rPr>
        <w:b w:val="0"/>
      </w:rPr>
    </w:lvl>
    <w:lvl w:ilvl="1" w:tplc="9DE85D18">
      <w:start w:val="1"/>
      <w:numFmt w:val="lowerLetter"/>
      <w:lvlText w:val="%2."/>
      <w:lvlJc w:val="left"/>
      <w:pPr>
        <w:ind w:left="1440" w:hanging="360"/>
      </w:pPr>
      <w:rPr>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895630549">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5" w16cid:durableId="48628744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C7DF1"/>
    <w:rsid w:val="000D3B7E"/>
    <w:rsid w:val="00107D0F"/>
    <w:rsid w:val="00112BC4"/>
    <w:rsid w:val="00122B4F"/>
    <w:rsid w:val="00130ADA"/>
    <w:rsid w:val="00174320"/>
    <w:rsid w:val="0017506A"/>
    <w:rsid w:val="001B7AD1"/>
    <w:rsid w:val="00221A3A"/>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127105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 w:type="paragraph" w:styleId="Default" w:customStyle="1">
    <w:name w:val="Default"/>
    <w:rsid w:val="000C7DF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68c49281b7fe47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EDBE4A-AD11-48E4-BF66-B08EA8D09010}"/>
</file>

<file path=customXml/itemProps2.xml><?xml version="1.0" encoding="utf-8"?>
<ds:datastoreItem xmlns:ds="http://schemas.openxmlformats.org/officeDocument/2006/customXml" ds:itemID="{4EDA90C6-4BB7-4A84-9336-E7FFD93937C9}"/>
</file>

<file path=customXml/itemProps3.xml><?xml version="1.0" encoding="utf-8"?>
<ds:datastoreItem xmlns:ds="http://schemas.openxmlformats.org/officeDocument/2006/customXml" ds:itemID="{38207F46-07FC-47B0-9FCB-DA5209F8432E}"/>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3</revision>
  <lastPrinted>2024-03-19T16:58:00.0000000Z</lastPrinted>
  <dcterms:created xsi:type="dcterms:W3CDTF">2024-03-25T19:02:00.0000000Z</dcterms:created>
  <dcterms:modified xsi:type="dcterms:W3CDTF">2025-02-05T21:12:01.9184931Z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