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6B8" w:rsidRDefault="00B076B8">
      <w:pPr>
        <w:pStyle w:val="BodyText"/>
        <w:rPr>
          <w:rFonts w:ascii="Times New Roman"/>
          <w:sz w:val="29"/>
        </w:rPr>
      </w:pPr>
    </w:p>
    <w:p w:rsidR="00B076B8" w:rsidRDefault="00B076B8" w:rsidP="00FD6B83">
      <w:pPr>
        <w:pStyle w:val="BodyText"/>
        <w:tabs>
          <w:tab w:val="left" w:pos="4335"/>
        </w:tabs>
        <w:rPr>
          <w:rFonts w:ascii="Times New Roman"/>
          <w:sz w:val="29"/>
        </w:rPr>
      </w:pPr>
    </w:p>
    <w:p w:rsidR="00B076B8" w:rsidRDefault="00266750">
      <w:pPr>
        <w:pStyle w:val="BodyText"/>
        <w:rPr>
          <w:rFonts w:ascii="Times New Roman"/>
          <w:sz w:val="29"/>
        </w:rPr>
      </w:pPr>
      <w:r>
        <w:rPr>
          <w:noProof/>
        </w:rPr>
        <w:drawing>
          <wp:inline distT="0" distB="0" distL="0" distR="0" wp14:anchorId="39C335D3" wp14:editId="18C1B9D6">
            <wp:extent cx="828675" cy="887730"/>
            <wp:effectExtent l="0" t="0" r="9525" b="7620"/>
            <wp:docPr id="7" name="Picture 7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sad Shah\Downloads\WhatsApp Image 2025-05-30 at 02.20.14_368e2b97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6B8" w:rsidRDefault="00B076B8">
      <w:pPr>
        <w:pStyle w:val="BodyText"/>
        <w:rPr>
          <w:rFonts w:ascii="Times New Roman"/>
          <w:sz w:val="29"/>
        </w:rPr>
      </w:pPr>
    </w:p>
    <w:p w:rsidR="00B076B8" w:rsidRDefault="00B076B8">
      <w:pPr>
        <w:pStyle w:val="BodyText"/>
        <w:rPr>
          <w:rFonts w:ascii="Times New Roman"/>
          <w:sz w:val="29"/>
        </w:rPr>
      </w:pPr>
    </w:p>
    <w:p w:rsidR="00B076B8" w:rsidRDefault="00B076B8">
      <w:pPr>
        <w:pStyle w:val="BodyText"/>
        <w:rPr>
          <w:rFonts w:ascii="Times New Roman"/>
          <w:sz w:val="29"/>
        </w:rPr>
      </w:pPr>
    </w:p>
    <w:p w:rsidR="00B076B8" w:rsidRDefault="00B076B8">
      <w:pPr>
        <w:pStyle w:val="BodyText"/>
        <w:rPr>
          <w:rFonts w:ascii="Times New Roman"/>
          <w:sz w:val="29"/>
        </w:rPr>
      </w:pPr>
    </w:p>
    <w:p w:rsidR="00B076B8" w:rsidRDefault="00B076B8">
      <w:pPr>
        <w:pStyle w:val="BodyText"/>
        <w:rPr>
          <w:rFonts w:ascii="Times New Roman"/>
          <w:sz w:val="29"/>
        </w:rPr>
      </w:pPr>
    </w:p>
    <w:p w:rsidR="00B076B8" w:rsidRDefault="00B076B8">
      <w:pPr>
        <w:pStyle w:val="BodyText"/>
        <w:rPr>
          <w:rFonts w:ascii="Times New Roman"/>
          <w:sz w:val="29"/>
        </w:rPr>
      </w:pPr>
    </w:p>
    <w:p w:rsidR="00B076B8" w:rsidRDefault="00B076B8">
      <w:pPr>
        <w:pStyle w:val="BodyText"/>
        <w:rPr>
          <w:rFonts w:ascii="Times New Roman"/>
          <w:sz w:val="29"/>
        </w:rPr>
      </w:pPr>
    </w:p>
    <w:p w:rsidR="00B076B8" w:rsidRDefault="00B076B8">
      <w:pPr>
        <w:pStyle w:val="BodyText"/>
        <w:spacing w:before="16"/>
        <w:rPr>
          <w:rFonts w:ascii="Times New Roman"/>
          <w:sz w:val="29"/>
        </w:rPr>
      </w:pPr>
    </w:p>
    <w:p w:rsidR="00B076B8" w:rsidRDefault="00397ABB">
      <w:pPr>
        <w:pStyle w:val="Title"/>
        <w:spacing w:line="398" w:lineRule="auto"/>
      </w:pPr>
      <w:r>
        <w:rPr>
          <w:spacing w:val="-4"/>
        </w:rPr>
        <w:t>MEDT</w:t>
      </w:r>
      <w:r>
        <w:rPr>
          <w:spacing w:val="-17"/>
        </w:rPr>
        <w:t xml:space="preserve"> </w:t>
      </w:r>
      <w:r>
        <w:rPr>
          <w:spacing w:val="-4"/>
        </w:rPr>
        <w:t>2ï</w:t>
      </w:r>
      <w:r>
        <w:rPr>
          <w:spacing w:val="-16"/>
        </w:rPr>
        <w:t xml:space="preserve"> </w:t>
      </w:r>
      <w:r>
        <w:rPr>
          <w:spacing w:val="-4"/>
        </w:rPr>
        <w:t>1</w:t>
      </w:r>
      <w:r>
        <w:rPr>
          <w:spacing w:val="-16"/>
        </w:rPr>
        <w:t xml:space="preserve"> </w:t>
      </w:r>
      <w:r>
        <w:rPr>
          <w:spacing w:val="-4"/>
        </w:rPr>
        <w:t>-</w:t>
      </w:r>
      <w:r>
        <w:rPr>
          <w:spacing w:val="12"/>
        </w:rPr>
        <w:t xml:space="preserve"> </w:t>
      </w:r>
      <w:r>
        <w:rPr>
          <w:spacing w:val="-4"/>
        </w:rPr>
        <w:t>Medical</w:t>
      </w:r>
      <w:r>
        <w:rPr>
          <w:spacing w:val="-16"/>
        </w:rPr>
        <w:t xml:space="preserve"> </w:t>
      </w:r>
      <w:r>
        <w:rPr>
          <w:spacing w:val="-4"/>
        </w:rPr>
        <w:t xml:space="preserve">Terminology </w:t>
      </w:r>
      <w:r>
        <w:t>Course</w:t>
      </w:r>
      <w:r>
        <w:rPr>
          <w:spacing w:val="-21"/>
        </w:rPr>
        <w:t xml:space="preserve"> </w:t>
      </w:r>
      <w:r>
        <w:t>Schedule</w:t>
      </w:r>
      <w:bookmarkStart w:id="0" w:name="_GoBack"/>
      <w:bookmarkEnd w:id="0"/>
    </w:p>
    <w:p w:rsidR="00B076B8" w:rsidRDefault="00397ABB">
      <w:pPr>
        <w:pStyle w:val="BodyText"/>
        <w:spacing w:before="24"/>
        <w:ind w:left="1886" w:right="3006"/>
        <w:jc w:val="center"/>
      </w:pPr>
      <w:r>
        <w:t>(</w:t>
      </w:r>
      <w:proofErr w:type="gramStart"/>
      <w:r>
        <w:t>schedule</w:t>
      </w:r>
      <w:proofErr w:type="gramEnd"/>
      <w:r>
        <w:rPr>
          <w:spacing w:val="2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change as</w:t>
      </w:r>
      <w:r>
        <w:rPr>
          <w:spacing w:val="-9"/>
        </w:rPr>
        <w:t xml:space="preserve"> </w:t>
      </w:r>
      <w:r>
        <w:rPr>
          <w:spacing w:val="-2"/>
        </w:rPr>
        <w:t>required)</w:t>
      </w:r>
    </w:p>
    <w:p w:rsidR="00B076B8" w:rsidRDefault="00B076B8">
      <w:pPr>
        <w:pStyle w:val="BodyText"/>
        <w:spacing w:before="2"/>
        <w:rPr>
          <w:sz w:val="18"/>
        </w:rPr>
      </w:pPr>
    </w:p>
    <w:tbl>
      <w:tblPr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"/>
        <w:gridCol w:w="1304"/>
        <w:gridCol w:w="5806"/>
        <w:gridCol w:w="1985"/>
      </w:tblGrid>
      <w:tr w:rsidR="00B076B8">
        <w:trPr>
          <w:trHeight w:val="419"/>
        </w:trPr>
        <w:tc>
          <w:tcPr>
            <w:tcW w:w="406" w:type="dxa"/>
          </w:tcPr>
          <w:p w:rsidR="00B076B8" w:rsidRDefault="00397ABB">
            <w:pPr>
              <w:pStyle w:val="TableParagraph"/>
              <w:spacing w:before="24"/>
              <w:ind w:right="4"/>
              <w:jc w:val="center"/>
            </w:pPr>
            <w:r>
              <w:rPr>
                <w:spacing w:val="-5"/>
              </w:rPr>
              <w:t>Day</w:t>
            </w:r>
          </w:p>
        </w:tc>
        <w:tc>
          <w:tcPr>
            <w:tcW w:w="1304" w:type="dxa"/>
            <w:shd w:val="clear" w:color="auto" w:fill="B6DDE8"/>
          </w:tcPr>
          <w:p w:rsidR="00B076B8" w:rsidRDefault="00397ABB">
            <w:pPr>
              <w:pStyle w:val="TableParagraph"/>
              <w:spacing w:before="24"/>
              <w:ind w:right="269"/>
              <w:jc w:val="right"/>
            </w:pPr>
            <w:r>
              <w:rPr>
                <w:spacing w:val="-2"/>
              </w:rPr>
              <w:t>Delivery</w:t>
            </w:r>
          </w:p>
        </w:tc>
        <w:tc>
          <w:tcPr>
            <w:tcW w:w="5806" w:type="dxa"/>
            <w:shd w:val="clear" w:color="auto" w:fill="B6DDE8"/>
          </w:tcPr>
          <w:p w:rsidR="00B076B8" w:rsidRDefault="00397ABB">
            <w:pPr>
              <w:pStyle w:val="TableParagraph"/>
              <w:spacing w:before="33"/>
              <w:ind w:right="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Content</w:t>
            </w:r>
          </w:p>
        </w:tc>
        <w:tc>
          <w:tcPr>
            <w:tcW w:w="1985" w:type="dxa"/>
            <w:tcBorders>
              <w:right w:val="nil"/>
            </w:tcBorders>
            <w:shd w:val="clear" w:color="auto" w:fill="B6DDE8"/>
          </w:tcPr>
          <w:p w:rsidR="00B076B8" w:rsidRDefault="00397ABB">
            <w:pPr>
              <w:pStyle w:val="TableParagraph"/>
              <w:spacing w:before="38"/>
              <w:ind w:left="236"/>
              <w:rPr>
                <w:sz w:val="21"/>
              </w:rPr>
            </w:pPr>
            <w:r>
              <w:rPr>
                <w:spacing w:val="-2"/>
                <w:sz w:val="21"/>
              </w:rPr>
              <w:t>Quizzes/Exams</w:t>
            </w:r>
          </w:p>
        </w:tc>
      </w:tr>
      <w:tr w:rsidR="00B076B8">
        <w:trPr>
          <w:trHeight w:val="2224"/>
        </w:trPr>
        <w:tc>
          <w:tcPr>
            <w:tcW w:w="406" w:type="dxa"/>
          </w:tcPr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spacing w:before="130"/>
              <w:rPr>
                <w:sz w:val="19"/>
              </w:rPr>
            </w:pPr>
          </w:p>
          <w:p w:rsidR="00B076B8" w:rsidRDefault="00397ABB">
            <w:pPr>
              <w:pStyle w:val="TableParagraph"/>
              <w:spacing w:before="1"/>
              <w:ind w:left="116" w:right="4"/>
              <w:jc w:val="center"/>
              <w:rPr>
                <w:sz w:val="19"/>
              </w:rPr>
            </w:pPr>
            <w:r>
              <w:rPr>
                <w:spacing w:val="-10"/>
                <w:w w:val="95"/>
                <w:sz w:val="19"/>
              </w:rPr>
              <w:t>1</w:t>
            </w:r>
          </w:p>
        </w:tc>
        <w:tc>
          <w:tcPr>
            <w:tcW w:w="1304" w:type="dxa"/>
          </w:tcPr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spacing w:before="130"/>
              <w:rPr>
                <w:sz w:val="19"/>
              </w:rPr>
            </w:pPr>
          </w:p>
          <w:p w:rsidR="00B076B8" w:rsidRDefault="00397ABB">
            <w:pPr>
              <w:pStyle w:val="TableParagraph"/>
              <w:spacing w:before="1"/>
              <w:ind w:right="301"/>
              <w:jc w:val="righ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Online</w:t>
            </w:r>
          </w:p>
        </w:tc>
        <w:tc>
          <w:tcPr>
            <w:tcW w:w="5806" w:type="dxa"/>
          </w:tcPr>
          <w:p w:rsidR="00B076B8" w:rsidRDefault="00397ABB">
            <w:pPr>
              <w:pStyle w:val="TableParagraph"/>
              <w:spacing w:before="35" w:line="312" w:lineRule="auto"/>
              <w:ind w:left="6" w:right="78" w:hanging="3"/>
              <w:rPr>
                <w:sz w:val="19"/>
              </w:rPr>
            </w:pPr>
            <w:r>
              <w:rPr>
                <w:sz w:val="19"/>
              </w:rPr>
              <w:t xml:space="preserve">Module </w:t>
            </w:r>
            <w:proofErr w:type="gramStart"/>
            <w:r>
              <w:rPr>
                <w:sz w:val="19"/>
              </w:rPr>
              <w:t>1</w:t>
            </w:r>
            <w:r>
              <w:rPr>
                <w:spacing w:val="-33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proofErr w:type="gramEnd"/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Concepts of Medical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Terminology: Read Chapters 1-J and complete activities. Complete the Self-Test.</w:t>
            </w:r>
          </w:p>
          <w:p w:rsidR="00B076B8" w:rsidRDefault="00397ABB">
            <w:pPr>
              <w:pStyle w:val="TableParagraph"/>
              <w:spacing w:before="94" w:line="304" w:lineRule="auto"/>
              <w:ind w:left="5" w:right="459" w:hanging="2"/>
              <w:rPr>
                <w:sz w:val="19"/>
              </w:rPr>
            </w:pPr>
            <w:r>
              <w:rPr>
                <w:sz w:val="19"/>
              </w:rPr>
              <w:t>Module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2: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Disease</w:t>
            </w:r>
            <w:r>
              <w:rPr>
                <w:spacing w:val="-9"/>
                <w:sz w:val="19"/>
              </w:rPr>
              <w:t xml:space="preserve"> </w:t>
            </w:r>
            <w:proofErr w:type="gramStart"/>
            <w:r>
              <w:rPr>
                <w:i/>
                <w:sz w:val="19"/>
              </w:rPr>
              <w:t>a</w:t>
            </w:r>
            <w:proofErr w:type="gramEnd"/>
            <w:r>
              <w:rPr>
                <w:i/>
                <w:spacing w:val="-3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nd</w:t>
            </w:r>
            <w:proofErr w:type="spellEnd"/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Treatment: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i/>
                <w:sz w:val="19"/>
              </w:rPr>
              <w:t>Read</w:t>
            </w:r>
            <w:r>
              <w:rPr>
                <w:i/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Chapters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6—8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and complete activities. Complete 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Self-Test.</w:t>
            </w:r>
          </w:p>
          <w:p w:rsidR="00B076B8" w:rsidRDefault="00397ABB">
            <w:pPr>
              <w:pStyle w:val="TableParagraph"/>
              <w:spacing w:before="103" w:line="304" w:lineRule="auto"/>
              <w:ind w:left="6" w:right="78" w:hanging="3"/>
              <w:rPr>
                <w:sz w:val="19"/>
              </w:rPr>
            </w:pPr>
            <w:r>
              <w:rPr>
                <w:sz w:val="19"/>
              </w:rPr>
              <w:t>Module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3: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Cardiovascular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a</w:t>
            </w:r>
            <w:r>
              <w:rPr>
                <w:i/>
                <w:spacing w:val="-3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nó</w:t>
            </w:r>
            <w:proofErr w:type="spellEnd"/>
            <w:r>
              <w:rPr>
                <w:sz w:val="19"/>
              </w:rPr>
              <w:t xml:space="preserve"> Lymphatic Systems:</w:t>
            </w:r>
            <w:r>
              <w:rPr>
                <w:spacing w:val="8"/>
                <w:sz w:val="19"/>
              </w:rPr>
              <w:t xml:space="preserve"> </w:t>
            </w:r>
            <w:proofErr w:type="spellStart"/>
            <w:r>
              <w:rPr>
                <w:i/>
                <w:sz w:val="19"/>
              </w:rPr>
              <w:t>Reaó</w:t>
            </w:r>
            <w:proofErr w:type="spellEnd"/>
            <w:r>
              <w:rPr>
                <w:i/>
                <w:sz w:val="19"/>
              </w:rPr>
              <w:t xml:space="preserve"> </w:t>
            </w:r>
            <w:r>
              <w:rPr>
                <w:sz w:val="19"/>
              </w:rPr>
              <w:t>Chapter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9 and complete activities. Complete the Self-Test.</w:t>
            </w:r>
          </w:p>
        </w:tc>
        <w:tc>
          <w:tcPr>
            <w:tcW w:w="1985" w:type="dxa"/>
          </w:tcPr>
          <w:p w:rsidR="00B076B8" w:rsidRDefault="00B076B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6B8">
        <w:trPr>
          <w:trHeight w:val="2224"/>
        </w:trPr>
        <w:tc>
          <w:tcPr>
            <w:tcW w:w="9501" w:type="dxa"/>
            <w:gridSpan w:val="4"/>
            <w:tcBorders>
              <w:left w:val="nil"/>
            </w:tcBorders>
          </w:tcPr>
          <w:p w:rsidR="00B076B8" w:rsidRDefault="00397ABB">
            <w:pPr>
              <w:pStyle w:val="TableParagraph"/>
              <w:spacing w:before="56" w:line="304" w:lineRule="auto"/>
              <w:ind w:left="1721" w:right="1704" w:hanging="3"/>
              <w:rPr>
                <w:sz w:val="19"/>
              </w:rPr>
            </w:pPr>
            <w:r>
              <w:rPr>
                <w:sz w:val="19"/>
              </w:rPr>
              <w:t>Module 4: Blood and Immunity: Read Chapter 10 and complete activities. Complete the Self-Test.</w:t>
            </w:r>
          </w:p>
          <w:p w:rsidR="00B076B8" w:rsidRDefault="00397ABB">
            <w:pPr>
              <w:pStyle w:val="TableParagraph"/>
              <w:tabs>
                <w:tab w:val="left" w:pos="8209"/>
              </w:tabs>
              <w:spacing w:before="33"/>
              <w:ind w:left="1718"/>
              <w:rPr>
                <w:sz w:val="19"/>
              </w:rPr>
            </w:pPr>
            <w:r>
              <w:rPr>
                <w:sz w:val="19"/>
              </w:rPr>
              <w:t>Module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5: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Respiratory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Systems: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Read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Chapter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11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i/>
                <w:sz w:val="19"/>
              </w:rPr>
              <w:t>and</w:t>
            </w:r>
            <w:r>
              <w:rPr>
                <w:i/>
                <w:spacing w:val="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complete</w:t>
            </w:r>
            <w:r>
              <w:rPr>
                <w:sz w:val="19"/>
              </w:rPr>
              <w:tab/>
            </w:r>
            <w:r>
              <w:rPr>
                <w:color w:val="FF0000"/>
                <w:position w:val="7"/>
                <w:sz w:val="19"/>
              </w:rPr>
              <w:t>Quiz</w:t>
            </w:r>
            <w:r>
              <w:rPr>
                <w:color w:val="FF0000"/>
                <w:spacing w:val="28"/>
                <w:position w:val="7"/>
                <w:sz w:val="19"/>
              </w:rPr>
              <w:t xml:space="preserve"> </w:t>
            </w:r>
            <w:r>
              <w:rPr>
                <w:color w:val="FF0000"/>
                <w:position w:val="7"/>
                <w:sz w:val="19"/>
              </w:rPr>
              <w:t>#</w:t>
            </w:r>
            <w:r>
              <w:rPr>
                <w:color w:val="FF0000"/>
                <w:spacing w:val="-11"/>
                <w:position w:val="7"/>
                <w:sz w:val="19"/>
              </w:rPr>
              <w:t xml:space="preserve"> </w:t>
            </w:r>
            <w:r>
              <w:rPr>
                <w:color w:val="FF0000"/>
                <w:spacing w:val="-10"/>
                <w:position w:val="7"/>
                <w:sz w:val="19"/>
              </w:rPr>
              <w:t>1</w:t>
            </w:r>
          </w:p>
          <w:p w:rsidR="00B076B8" w:rsidRDefault="00397ABB">
            <w:pPr>
              <w:pStyle w:val="TableParagraph"/>
              <w:tabs>
                <w:tab w:val="left" w:pos="835"/>
                <w:tab w:val="left" w:pos="1721"/>
                <w:tab w:val="left" w:pos="8011"/>
              </w:tabs>
              <w:spacing w:before="64"/>
              <w:ind w:left="210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Online</w:t>
            </w:r>
            <w:r>
              <w:rPr>
                <w:sz w:val="19"/>
              </w:rPr>
              <w:tab/>
            </w:r>
            <w:r>
              <w:rPr>
                <w:spacing w:val="-2"/>
                <w:position w:val="1"/>
                <w:sz w:val="19"/>
              </w:rPr>
              <w:t>activities.</w:t>
            </w:r>
            <w:r>
              <w:rPr>
                <w:spacing w:val="-10"/>
                <w:position w:val="1"/>
                <w:sz w:val="19"/>
              </w:rPr>
              <w:t xml:space="preserve"> </w:t>
            </w:r>
            <w:r>
              <w:rPr>
                <w:spacing w:val="-2"/>
                <w:position w:val="1"/>
                <w:sz w:val="19"/>
              </w:rPr>
              <w:t>Complete</w:t>
            </w:r>
            <w:r>
              <w:rPr>
                <w:spacing w:val="-6"/>
                <w:position w:val="1"/>
                <w:sz w:val="19"/>
              </w:rPr>
              <w:t xml:space="preserve"> </w:t>
            </w:r>
            <w:r>
              <w:rPr>
                <w:spacing w:val="-2"/>
                <w:position w:val="1"/>
                <w:sz w:val="19"/>
              </w:rPr>
              <w:t>the</w:t>
            </w:r>
            <w:r>
              <w:rPr>
                <w:spacing w:val="-10"/>
                <w:position w:val="1"/>
                <w:sz w:val="19"/>
              </w:rPr>
              <w:t xml:space="preserve"> </w:t>
            </w:r>
            <w:r>
              <w:rPr>
                <w:spacing w:val="-2"/>
                <w:position w:val="1"/>
                <w:sz w:val="19"/>
              </w:rPr>
              <w:t>Self-Test.</w:t>
            </w:r>
            <w:r>
              <w:rPr>
                <w:position w:val="1"/>
                <w:sz w:val="19"/>
              </w:rPr>
              <w:tab/>
            </w:r>
            <w:r>
              <w:rPr>
                <w:color w:val="FF0000"/>
                <w:sz w:val="19"/>
              </w:rPr>
              <w:t>Modules</w:t>
            </w:r>
            <w:r>
              <w:rPr>
                <w:color w:val="FF0000"/>
                <w:spacing w:val="12"/>
                <w:sz w:val="19"/>
              </w:rPr>
              <w:t xml:space="preserve"> </w:t>
            </w:r>
            <w:r>
              <w:rPr>
                <w:color w:val="FF0000"/>
                <w:sz w:val="19"/>
              </w:rPr>
              <w:t>1-</w:t>
            </w:r>
            <w:r>
              <w:rPr>
                <w:color w:val="FF0000"/>
                <w:spacing w:val="-5"/>
                <w:sz w:val="19"/>
              </w:rPr>
              <w:t>Éi</w:t>
            </w:r>
          </w:p>
          <w:p w:rsidR="00B076B8" w:rsidRDefault="00397ABB">
            <w:pPr>
              <w:pStyle w:val="TableParagraph"/>
              <w:tabs>
                <w:tab w:val="left" w:pos="8382"/>
              </w:tabs>
              <w:spacing w:before="137" w:line="304" w:lineRule="auto"/>
              <w:ind w:left="1721" w:right="723" w:hanging="3"/>
              <w:rPr>
                <w:sz w:val="19"/>
              </w:rPr>
            </w:pPr>
            <w:r>
              <w:rPr>
                <w:sz w:val="19"/>
              </w:rPr>
              <w:t xml:space="preserve">Module ó: Digestive System: Read Chapter 12 </w:t>
            </w:r>
            <w:r>
              <w:rPr>
                <w:i/>
                <w:sz w:val="19"/>
              </w:rPr>
              <w:t xml:space="preserve">and </w:t>
            </w:r>
            <w:r>
              <w:rPr>
                <w:sz w:val="19"/>
              </w:rPr>
              <w:t>complete</w:t>
            </w:r>
            <w:r>
              <w:rPr>
                <w:sz w:val="19"/>
              </w:rPr>
              <w:tab/>
            </w:r>
            <w:r>
              <w:rPr>
                <w:color w:val="FF0000"/>
                <w:spacing w:val="-4"/>
                <w:position w:val="1"/>
                <w:sz w:val="19"/>
              </w:rPr>
              <w:t xml:space="preserve">35% </w:t>
            </w:r>
            <w:r>
              <w:rPr>
                <w:sz w:val="19"/>
              </w:rPr>
              <w:t xml:space="preserve">activities. Complete the </w:t>
            </w:r>
            <w:proofErr w:type="spellStart"/>
            <w:r>
              <w:rPr>
                <w:sz w:val="19"/>
              </w:rPr>
              <w:t>Seif</w:t>
            </w:r>
            <w:proofErr w:type="spellEnd"/>
            <w:r>
              <w:rPr>
                <w:sz w:val="19"/>
              </w:rPr>
              <w:t>-fest.</w:t>
            </w:r>
          </w:p>
        </w:tc>
      </w:tr>
      <w:tr w:rsidR="00B076B8">
        <w:trPr>
          <w:trHeight w:val="2466"/>
        </w:trPr>
        <w:tc>
          <w:tcPr>
            <w:tcW w:w="406" w:type="dxa"/>
          </w:tcPr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spacing w:before="37"/>
              <w:rPr>
                <w:sz w:val="19"/>
              </w:rPr>
            </w:pPr>
          </w:p>
          <w:p w:rsidR="00B076B8" w:rsidRDefault="00397ABB">
            <w:pPr>
              <w:pStyle w:val="TableParagraph"/>
              <w:ind w:left="119" w:right="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1304" w:type="dxa"/>
          </w:tcPr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spacing w:before="37"/>
              <w:rPr>
                <w:sz w:val="19"/>
              </w:rPr>
            </w:pPr>
          </w:p>
          <w:p w:rsidR="00B076B8" w:rsidRDefault="00397ABB">
            <w:pPr>
              <w:pStyle w:val="TableParagraph"/>
              <w:ind w:right="301"/>
              <w:jc w:val="righ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Online</w:t>
            </w:r>
          </w:p>
        </w:tc>
        <w:tc>
          <w:tcPr>
            <w:tcW w:w="5806" w:type="dxa"/>
          </w:tcPr>
          <w:p w:rsidR="00B076B8" w:rsidRDefault="00397ABB">
            <w:pPr>
              <w:pStyle w:val="TableParagraph"/>
              <w:spacing w:before="40" w:line="304" w:lineRule="auto"/>
              <w:ind w:left="6" w:right="95" w:hanging="3"/>
              <w:rPr>
                <w:sz w:val="19"/>
              </w:rPr>
            </w:pPr>
            <w:r>
              <w:rPr>
                <w:sz w:val="19"/>
              </w:rPr>
              <w:t>Module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Z: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Urinary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System: </w:t>
            </w:r>
            <w:r>
              <w:rPr>
                <w:i/>
                <w:sz w:val="19"/>
              </w:rPr>
              <w:t>Read</w:t>
            </w:r>
            <w:r>
              <w:rPr>
                <w:i/>
                <w:spacing w:val="9"/>
                <w:sz w:val="19"/>
              </w:rPr>
              <w:t xml:space="preserve"> </w:t>
            </w:r>
            <w:r>
              <w:rPr>
                <w:sz w:val="19"/>
              </w:rPr>
              <w:t xml:space="preserve">Chapter 13 </w:t>
            </w:r>
            <w:r>
              <w:rPr>
                <w:i/>
                <w:sz w:val="19"/>
              </w:rPr>
              <w:t xml:space="preserve">and </w:t>
            </w:r>
            <w:r>
              <w:rPr>
                <w:sz w:val="19"/>
              </w:rPr>
              <w:t xml:space="preserve">complete activities. Complete the </w:t>
            </w:r>
            <w:proofErr w:type="spellStart"/>
            <w:r>
              <w:rPr>
                <w:sz w:val="19"/>
              </w:rPr>
              <w:t>Seif</w:t>
            </w:r>
            <w:proofErr w:type="spellEnd"/>
            <w:r>
              <w:rPr>
                <w:sz w:val="19"/>
              </w:rPr>
              <w:t>-Test.</w:t>
            </w:r>
          </w:p>
          <w:p w:rsidR="00B076B8" w:rsidRDefault="00397ABB">
            <w:pPr>
              <w:pStyle w:val="TableParagraph"/>
              <w:spacing w:before="98" w:line="312" w:lineRule="auto"/>
              <w:ind w:left="5" w:right="78" w:hanging="2"/>
              <w:rPr>
                <w:sz w:val="19"/>
              </w:rPr>
            </w:pPr>
            <w:r>
              <w:rPr>
                <w:sz w:val="19"/>
              </w:rPr>
              <w:t>Module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8: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Reproductive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Systems: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Read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Chapters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14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&amp;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15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and complete activities. Complete 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Self-Test.</w:t>
            </w:r>
          </w:p>
          <w:p w:rsidR="00B076B8" w:rsidRDefault="00397ABB">
            <w:pPr>
              <w:pStyle w:val="TableParagraph"/>
              <w:spacing w:before="94" w:line="304" w:lineRule="auto"/>
              <w:ind w:left="6" w:right="78" w:hanging="3"/>
              <w:rPr>
                <w:sz w:val="19"/>
              </w:rPr>
            </w:pPr>
            <w:r>
              <w:rPr>
                <w:sz w:val="19"/>
              </w:rPr>
              <w:t>Module 9: Endocrine System: Read Chapter 1Ó and complete activities.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Complete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Seif</w:t>
            </w:r>
            <w:proofErr w:type="spellEnd"/>
            <w:r>
              <w:rPr>
                <w:sz w:val="19"/>
              </w:rPr>
              <w:t>-Test.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Read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Chapter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U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 xml:space="preserve">complete </w:t>
            </w:r>
            <w:r>
              <w:rPr>
                <w:spacing w:val="-2"/>
                <w:sz w:val="19"/>
              </w:rPr>
              <w:t>activities.</w:t>
            </w:r>
          </w:p>
        </w:tc>
        <w:tc>
          <w:tcPr>
            <w:tcW w:w="1985" w:type="dxa"/>
          </w:tcPr>
          <w:p w:rsidR="00B076B8" w:rsidRDefault="00B076B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76B8" w:rsidRDefault="00B076B8">
      <w:pPr>
        <w:rPr>
          <w:rFonts w:ascii="Times New Roman"/>
          <w:sz w:val="18"/>
        </w:rPr>
        <w:sectPr w:rsidR="00B076B8">
          <w:footerReference w:type="default" r:id="rId7"/>
          <w:type w:val="continuous"/>
          <w:pgSz w:w="12240" w:h="15840"/>
          <w:pgMar w:top="20" w:right="620" w:bottom="940" w:left="1720" w:header="0" w:footer="745" w:gutter="0"/>
          <w:pgNumType w:start="1"/>
          <w:cols w:space="720"/>
        </w:sectPr>
      </w:pPr>
    </w:p>
    <w:p w:rsidR="00B076B8" w:rsidRDefault="00397ABB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498240" behindDoc="1" locked="0" layoutInCell="1" allowOverlap="1">
                <wp:simplePos x="0" y="0"/>
                <wp:positionH relativeFrom="page">
                  <wp:posOffset>2424049</wp:posOffset>
                </wp:positionH>
                <wp:positionV relativeFrom="page">
                  <wp:posOffset>9435198</wp:posOffset>
                </wp:positionV>
                <wp:extent cx="3174365" cy="39306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4365" cy="393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4365" h="393065">
                              <a:moveTo>
                                <a:pt x="3174238" y="30226"/>
                              </a:moveTo>
                              <a:lnTo>
                                <a:pt x="3103753" y="30226"/>
                              </a:lnTo>
                              <a:lnTo>
                                <a:pt x="3103753" y="0"/>
                              </a:lnTo>
                              <a:lnTo>
                                <a:pt x="50419" y="0"/>
                              </a:lnTo>
                              <a:lnTo>
                                <a:pt x="50419" y="30226"/>
                              </a:lnTo>
                              <a:lnTo>
                                <a:pt x="0" y="30226"/>
                              </a:lnTo>
                              <a:lnTo>
                                <a:pt x="0" y="271665"/>
                              </a:lnTo>
                              <a:lnTo>
                                <a:pt x="50419" y="271665"/>
                              </a:lnTo>
                              <a:lnTo>
                                <a:pt x="50419" y="392696"/>
                              </a:lnTo>
                              <a:lnTo>
                                <a:pt x="3103753" y="392696"/>
                              </a:lnTo>
                              <a:lnTo>
                                <a:pt x="3103753" y="271665"/>
                              </a:lnTo>
                              <a:lnTo>
                                <a:pt x="3174238" y="271665"/>
                              </a:lnTo>
                              <a:lnTo>
                                <a:pt x="3174238" y="302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4D2BA2" id="Graphic 5" o:spid="_x0000_s1026" style="position:absolute;margin-left:190.85pt;margin-top:742.95pt;width:249.95pt;height:30.95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174365,393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" path="m3174238,30226r-70485,l3103753,,50419,r,30226l,30226,,271665r50419,l50419,392696r3053334,l3103753,271665r70485,l3174238,30226xe" stroked="f">
                <v:path arrowok="t"/>
                <w10:wrap anchorx="page" anchory="page"/>
              </v:shape>
            </w:pict>
          </mc:Fallback>
        </mc:AlternateContent>
      </w:r>
    </w:p>
    <w:p w:rsidR="00B076B8" w:rsidRDefault="00B076B8">
      <w:pPr>
        <w:pStyle w:val="BodyText"/>
        <w:rPr>
          <w:sz w:val="20"/>
        </w:rPr>
      </w:pPr>
    </w:p>
    <w:p w:rsidR="00B076B8" w:rsidRDefault="00B076B8">
      <w:pPr>
        <w:pStyle w:val="BodyText"/>
        <w:rPr>
          <w:sz w:val="20"/>
        </w:rPr>
      </w:pPr>
    </w:p>
    <w:p w:rsidR="00B076B8" w:rsidRDefault="00266750">
      <w:pPr>
        <w:pStyle w:val="BodyText"/>
        <w:rPr>
          <w:sz w:val="20"/>
        </w:rPr>
      </w:pPr>
      <w:r>
        <w:rPr>
          <w:noProof/>
        </w:rPr>
        <w:drawing>
          <wp:inline distT="0" distB="0" distL="0" distR="0" wp14:anchorId="348E3E30" wp14:editId="75285A72">
            <wp:extent cx="828675" cy="887730"/>
            <wp:effectExtent l="0" t="0" r="9525" b="7620"/>
            <wp:docPr id="2" name="Picture 2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sad Shah\Downloads\WhatsApp Image 2025-05-30 at 02.20.14_368e2b97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6B8" w:rsidRDefault="00B076B8">
      <w:pPr>
        <w:pStyle w:val="BodyText"/>
        <w:rPr>
          <w:sz w:val="20"/>
        </w:rPr>
      </w:pPr>
    </w:p>
    <w:p w:rsidR="00B076B8" w:rsidRDefault="00B076B8">
      <w:pPr>
        <w:pStyle w:val="BodyText"/>
        <w:spacing w:before="40"/>
        <w:rPr>
          <w:sz w:val="20"/>
        </w:rPr>
      </w:pPr>
    </w:p>
    <w:tbl>
      <w:tblPr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"/>
        <w:gridCol w:w="1304"/>
        <w:gridCol w:w="5806"/>
        <w:gridCol w:w="1985"/>
      </w:tblGrid>
      <w:tr w:rsidR="00B076B8">
        <w:trPr>
          <w:trHeight w:val="2224"/>
        </w:trPr>
        <w:tc>
          <w:tcPr>
            <w:tcW w:w="406" w:type="dxa"/>
            <w:tcBorders>
              <w:left w:val="nil"/>
              <w:right w:val="nil"/>
            </w:tcBorders>
          </w:tcPr>
          <w:p w:rsidR="00B076B8" w:rsidRDefault="00B076B8">
            <w:pPr>
              <w:pStyle w:val="TableParagraph"/>
              <w:rPr>
                <w:sz w:val="20"/>
              </w:rPr>
            </w:pPr>
          </w:p>
          <w:p w:rsidR="00B076B8" w:rsidRDefault="00B076B8">
            <w:pPr>
              <w:pStyle w:val="TableParagraph"/>
              <w:rPr>
                <w:sz w:val="20"/>
              </w:rPr>
            </w:pPr>
          </w:p>
          <w:p w:rsidR="00B076B8" w:rsidRDefault="00B076B8">
            <w:pPr>
              <w:pStyle w:val="TableParagraph"/>
              <w:rPr>
                <w:sz w:val="20"/>
              </w:rPr>
            </w:pPr>
          </w:p>
          <w:p w:rsidR="00B076B8" w:rsidRDefault="00B076B8">
            <w:pPr>
              <w:pStyle w:val="TableParagraph"/>
              <w:spacing w:before="77"/>
              <w:rPr>
                <w:sz w:val="20"/>
              </w:rPr>
            </w:pPr>
          </w:p>
          <w:p w:rsidR="00B076B8" w:rsidRDefault="00397ABB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1304" w:type="dxa"/>
            <w:tcBorders>
              <w:left w:val="nil"/>
              <w:right w:val="nil"/>
            </w:tcBorders>
          </w:tcPr>
          <w:p w:rsidR="00B076B8" w:rsidRDefault="00B076B8">
            <w:pPr>
              <w:pStyle w:val="TableParagraph"/>
              <w:rPr>
                <w:sz w:val="20"/>
              </w:rPr>
            </w:pPr>
          </w:p>
          <w:p w:rsidR="00B076B8" w:rsidRDefault="00B076B8">
            <w:pPr>
              <w:pStyle w:val="TableParagraph"/>
              <w:rPr>
                <w:sz w:val="20"/>
              </w:rPr>
            </w:pPr>
          </w:p>
          <w:p w:rsidR="00B076B8" w:rsidRDefault="00B076B8">
            <w:pPr>
              <w:pStyle w:val="TableParagraph"/>
              <w:rPr>
                <w:sz w:val="20"/>
              </w:rPr>
            </w:pPr>
          </w:p>
          <w:p w:rsidR="00B076B8" w:rsidRDefault="00B076B8">
            <w:pPr>
              <w:pStyle w:val="TableParagraph"/>
              <w:spacing w:before="77"/>
              <w:rPr>
                <w:sz w:val="20"/>
              </w:rPr>
            </w:pPr>
          </w:p>
          <w:p w:rsidR="00B076B8" w:rsidRDefault="00397ABB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Online</w:t>
            </w:r>
          </w:p>
        </w:tc>
        <w:tc>
          <w:tcPr>
            <w:tcW w:w="5806" w:type="dxa"/>
            <w:tcBorders>
              <w:left w:val="nil"/>
              <w:right w:val="nil"/>
            </w:tcBorders>
          </w:tcPr>
          <w:p w:rsidR="00B076B8" w:rsidRDefault="00397ABB">
            <w:pPr>
              <w:pStyle w:val="TableParagraph"/>
              <w:spacing w:before="47" w:line="290" w:lineRule="auto"/>
              <w:ind w:left="8" w:right="254" w:hanging="1"/>
              <w:rPr>
                <w:sz w:val="20"/>
              </w:rPr>
            </w:pPr>
            <w:r>
              <w:rPr>
                <w:spacing w:val="-6"/>
                <w:sz w:val="20"/>
              </w:rPr>
              <w:t>Module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10: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Nervous System: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Complete 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Self-Test. Complete </w:t>
            </w:r>
            <w:r>
              <w:rPr>
                <w:sz w:val="20"/>
              </w:rPr>
              <w:t>Chapters 12-1Z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Self-Test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Modules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6-10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quiz.</w:t>
            </w:r>
          </w:p>
          <w:p w:rsidR="00B076B8" w:rsidRDefault="00397ABB">
            <w:pPr>
              <w:pStyle w:val="TableParagraph"/>
              <w:spacing w:before="101" w:line="295" w:lineRule="auto"/>
              <w:ind w:left="8" w:right="254" w:hanging="1"/>
              <w:rPr>
                <w:sz w:val="20"/>
              </w:rPr>
            </w:pPr>
            <w:r>
              <w:rPr>
                <w:spacing w:val="-6"/>
                <w:sz w:val="20"/>
              </w:rPr>
              <w:t>Module</w:t>
            </w:r>
            <w:r>
              <w:rPr>
                <w:spacing w:val="-8"/>
                <w:sz w:val="20"/>
              </w:rPr>
              <w:t xml:space="preserve"> </w:t>
            </w:r>
            <w:proofErr w:type="gramStart"/>
            <w:r>
              <w:rPr>
                <w:spacing w:val="-6"/>
                <w:sz w:val="20"/>
              </w:rPr>
              <w:t>11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: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Senses: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Chapter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18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complete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activities. </w:t>
            </w:r>
            <w:r>
              <w:rPr>
                <w:sz w:val="20"/>
              </w:rPr>
              <w:t>Complete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Self-Test.</w:t>
            </w:r>
          </w:p>
          <w:p w:rsidR="00B076B8" w:rsidRDefault="00397ABB">
            <w:pPr>
              <w:pStyle w:val="TableParagraph"/>
              <w:spacing w:before="92" w:line="290" w:lineRule="auto"/>
              <w:ind w:left="10" w:right="664" w:hanging="3"/>
              <w:rPr>
                <w:sz w:val="20"/>
              </w:rPr>
            </w:pPr>
            <w:r>
              <w:rPr>
                <w:spacing w:val="-4"/>
                <w:sz w:val="20"/>
              </w:rPr>
              <w:t>Module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12: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Skeletal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System: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Chapter 19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complete </w:t>
            </w:r>
            <w:r>
              <w:rPr>
                <w:spacing w:val="-2"/>
                <w:sz w:val="20"/>
              </w:rPr>
              <w:t>activities.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Self-Test.</w:t>
            </w:r>
          </w:p>
        </w:tc>
        <w:tc>
          <w:tcPr>
            <w:tcW w:w="1985" w:type="dxa"/>
            <w:tcBorders>
              <w:left w:val="nil"/>
            </w:tcBorders>
          </w:tcPr>
          <w:p w:rsidR="00B076B8" w:rsidRDefault="00B076B8">
            <w:pPr>
              <w:pStyle w:val="TableParagraph"/>
              <w:rPr>
                <w:sz w:val="20"/>
              </w:rPr>
            </w:pPr>
          </w:p>
          <w:p w:rsidR="00B076B8" w:rsidRDefault="00B076B8">
            <w:pPr>
              <w:pStyle w:val="TableParagraph"/>
              <w:spacing w:before="187"/>
              <w:rPr>
                <w:sz w:val="20"/>
              </w:rPr>
            </w:pPr>
          </w:p>
          <w:p w:rsidR="00B076B8" w:rsidRDefault="00397ABB">
            <w:pPr>
              <w:pStyle w:val="TableParagraph"/>
              <w:spacing w:line="384" w:lineRule="auto"/>
              <w:ind w:left="437" w:right="315" w:hanging="12"/>
              <w:jc w:val="center"/>
              <w:rPr>
                <w:sz w:val="19"/>
              </w:rPr>
            </w:pPr>
            <w:r>
              <w:rPr>
                <w:color w:val="FF0000"/>
                <w:sz w:val="19"/>
              </w:rPr>
              <w:t xml:space="preserve">Quiz #2 </w:t>
            </w:r>
            <w:r>
              <w:rPr>
                <w:color w:val="FF0000"/>
                <w:sz w:val="20"/>
              </w:rPr>
              <w:t>Modules</w:t>
            </w:r>
            <w:r>
              <w:rPr>
                <w:color w:val="FF0000"/>
                <w:spacing w:val="-1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 xml:space="preserve">d-10 </w:t>
            </w:r>
            <w:r>
              <w:rPr>
                <w:color w:val="FF0000"/>
                <w:spacing w:val="-4"/>
                <w:sz w:val="19"/>
              </w:rPr>
              <w:t>35%</w:t>
            </w:r>
          </w:p>
        </w:tc>
      </w:tr>
      <w:tr w:rsidR="00B076B8">
        <w:trPr>
          <w:trHeight w:val="1809"/>
        </w:trPr>
        <w:tc>
          <w:tcPr>
            <w:tcW w:w="406" w:type="dxa"/>
          </w:tcPr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spacing w:before="142"/>
              <w:rPr>
                <w:sz w:val="19"/>
              </w:rPr>
            </w:pPr>
          </w:p>
          <w:p w:rsidR="00B076B8" w:rsidRDefault="00397ABB">
            <w:pPr>
              <w:pStyle w:val="TableParagraph"/>
              <w:spacing w:before="1"/>
              <w:ind w:right="69"/>
              <w:jc w:val="right"/>
              <w:rPr>
                <w:sz w:val="19"/>
              </w:rPr>
            </w:pPr>
            <w:r>
              <w:rPr>
                <w:spacing w:val="-10"/>
                <w:w w:val="110"/>
                <w:sz w:val="19"/>
              </w:rPr>
              <w:t>5</w:t>
            </w:r>
          </w:p>
        </w:tc>
        <w:tc>
          <w:tcPr>
            <w:tcW w:w="1304" w:type="dxa"/>
          </w:tcPr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rPr>
                <w:sz w:val="19"/>
              </w:rPr>
            </w:pPr>
          </w:p>
          <w:p w:rsidR="00B076B8" w:rsidRDefault="00B076B8">
            <w:pPr>
              <w:pStyle w:val="TableParagraph"/>
              <w:spacing w:before="142"/>
              <w:rPr>
                <w:sz w:val="19"/>
              </w:rPr>
            </w:pPr>
          </w:p>
          <w:p w:rsidR="00B076B8" w:rsidRDefault="00397ABB">
            <w:pPr>
              <w:pStyle w:val="TableParagraph"/>
              <w:spacing w:before="1"/>
              <w:ind w:left="140"/>
              <w:jc w:val="center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Online</w:t>
            </w:r>
          </w:p>
        </w:tc>
        <w:tc>
          <w:tcPr>
            <w:tcW w:w="5806" w:type="dxa"/>
          </w:tcPr>
          <w:p w:rsidR="00B076B8" w:rsidRDefault="00397ABB">
            <w:pPr>
              <w:pStyle w:val="TableParagraph"/>
              <w:spacing w:before="26" w:line="285" w:lineRule="auto"/>
              <w:ind w:left="5" w:right="78" w:hanging="3"/>
              <w:rPr>
                <w:sz w:val="20"/>
              </w:rPr>
            </w:pPr>
            <w:r>
              <w:rPr>
                <w:spacing w:val="-4"/>
                <w:sz w:val="20"/>
              </w:rPr>
              <w:t>Module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13: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Muscular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System: Read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Chapter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complete </w:t>
            </w:r>
            <w:r>
              <w:rPr>
                <w:spacing w:val="-2"/>
                <w:sz w:val="20"/>
              </w:rPr>
              <w:t>activities.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Self-Test.</w:t>
            </w:r>
          </w:p>
          <w:p w:rsidR="00B076B8" w:rsidRDefault="00397ABB">
            <w:pPr>
              <w:pStyle w:val="TableParagraph"/>
              <w:spacing w:before="100" w:line="290" w:lineRule="auto"/>
              <w:ind w:left="3" w:right="459" w:hanging="1"/>
              <w:rPr>
                <w:sz w:val="20"/>
              </w:rPr>
            </w:pPr>
            <w:r>
              <w:rPr>
                <w:spacing w:val="-4"/>
                <w:sz w:val="20"/>
              </w:rPr>
              <w:t>Module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14: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Skin: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Chapter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complete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activities. Complete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SelfTest</w:t>
            </w:r>
            <w:proofErr w:type="spellEnd"/>
            <w:r>
              <w:rPr>
                <w:spacing w:val="-4"/>
                <w:sz w:val="20"/>
              </w:rPr>
              <w:t>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Chapters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18-21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Self-Test.</w:t>
            </w:r>
          </w:p>
          <w:p w:rsidR="00B076B8" w:rsidRDefault="00397ABB">
            <w:pPr>
              <w:pStyle w:val="TableParagraph"/>
              <w:spacing w:before="24"/>
              <w:ind w:left="3"/>
              <w:rPr>
                <w:sz w:val="20"/>
              </w:rPr>
            </w:pPr>
            <w:r>
              <w:rPr>
                <w:spacing w:val="-6"/>
                <w:sz w:val="20"/>
              </w:rPr>
              <w:t>Complete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Final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Review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Activity.</w:t>
            </w:r>
          </w:p>
        </w:tc>
        <w:tc>
          <w:tcPr>
            <w:tcW w:w="1985" w:type="dxa"/>
          </w:tcPr>
          <w:p w:rsidR="00B076B8" w:rsidRDefault="00397ABB">
            <w:pPr>
              <w:pStyle w:val="TableParagraph"/>
              <w:spacing w:before="199" w:line="330" w:lineRule="atLeast"/>
              <w:ind w:left="162" w:firstLine="431"/>
              <w:rPr>
                <w:sz w:val="20"/>
              </w:rPr>
            </w:pPr>
            <w:r>
              <w:rPr>
                <w:color w:val="FF0000"/>
                <w:sz w:val="20"/>
              </w:rPr>
              <w:t xml:space="preserve">Final Exam </w:t>
            </w:r>
            <w:proofErr w:type="spellStart"/>
            <w:r>
              <w:rPr>
                <w:color w:val="FF0000"/>
                <w:spacing w:val="-2"/>
                <w:w w:val="90"/>
                <w:sz w:val="20"/>
              </w:rPr>
              <w:t>UlTlUlative</w:t>
            </w:r>
            <w:proofErr w:type="spellEnd"/>
            <w:r>
              <w:rPr>
                <w:color w:val="FF0000"/>
                <w:spacing w:val="-5"/>
                <w:w w:val="90"/>
                <w:sz w:val="20"/>
              </w:rPr>
              <w:t xml:space="preserve"> </w:t>
            </w:r>
            <w:r>
              <w:rPr>
                <w:color w:val="FF0303"/>
                <w:spacing w:val="-2"/>
                <w:w w:val="90"/>
                <w:sz w:val="20"/>
              </w:rPr>
              <w:t>and</w:t>
            </w:r>
            <w:r>
              <w:rPr>
                <w:color w:val="FF0303"/>
                <w:spacing w:val="-7"/>
                <w:w w:val="90"/>
                <w:sz w:val="20"/>
              </w:rPr>
              <w:t xml:space="preserve"> </w:t>
            </w:r>
            <w:r>
              <w:rPr>
                <w:color w:val="FF0A0A"/>
                <w:spacing w:val="-2"/>
                <w:w w:val="90"/>
                <w:sz w:val="20"/>
              </w:rPr>
              <w:t>covers</w:t>
            </w:r>
          </w:p>
          <w:p w:rsidR="00B076B8" w:rsidRDefault="00397ABB">
            <w:pPr>
              <w:pStyle w:val="TableParagraph"/>
              <w:spacing w:before="59" w:line="391" w:lineRule="auto"/>
              <w:ind w:left="865" w:right="47" w:hanging="487"/>
              <w:rPr>
                <w:sz w:val="20"/>
              </w:rPr>
            </w:pPr>
            <w:r>
              <w:rPr>
                <w:color w:val="FF0000"/>
                <w:spacing w:val="-2"/>
                <w:sz w:val="20"/>
              </w:rPr>
              <w:t>Modules</w:t>
            </w:r>
            <w:r>
              <w:rPr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 xml:space="preserve">1-14 </w:t>
            </w:r>
            <w:r>
              <w:rPr>
                <w:color w:val="FF4B4B"/>
                <w:spacing w:val="-4"/>
                <w:sz w:val="20"/>
              </w:rPr>
              <w:t>3o%</w:t>
            </w:r>
          </w:p>
        </w:tc>
      </w:tr>
    </w:tbl>
    <w:p w:rsidR="00397ABB" w:rsidRDefault="00397ABB"/>
    <w:sectPr w:rsidR="00397ABB">
      <w:footerReference w:type="default" r:id="rId8"/>
      <w:pgSz w:w="12240" w:h="15840"/>
      <w:pgMar w:top="20" w:right="620" w:bottom="920" w:left="172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B68" w:rsidRDefault="00021B68">
      <w:r>
        <w:separator/>
      </w:r>
    </w:p>
  </w:endnote>
  <w:endnote w:type="continuationSeparator" w:id="0">
    <w:p w:rsidR="00021B68" w:rsidRDefault="00021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6B8" w:rsidRDefault="00397AB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7216" behindDoc="1" locked="0" layoutInCell="1" allowOverlap="1">
              <wp:simplePos x="0" y="0"/>
              <wp:positionH relativeFrom="page">
                <wp:posOffset>2486964</wp:posOffset>
              </wp:positionH>
              <wp:positionV relativeFrom="page">
                <wp:posOffset>9445750</wp:posOffset>
              </wp:positionV>
              <wp:extent cx="2778760" cy="1606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7876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76B8" w:rsidRDefault="00B076B8">
                          <w:pPr>
                            <w:pStyle w:val="BodyText"/>
                            <w:spacing w:before="13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5.8pt;margin-top:743.75pt;width:218.8pt;height:12.65pt;z-index:-1581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" filled="f" stroked="f">
              <v:path arrowok="t"/>
              <v:textbox inset="0,0,0,0">
                <w:txbxContent>
                  <w:p w:rsidR="00B076B8" w:rsidRDefault="00B076B8">
                    <w:pPr>
                      <w:pStyle w:val="BodyText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6B8" w:rsidRDefault="00397AB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7728" behindDoc="1" locked="0" layoutInCell="1" allowOverlap="1">
              <wp:simplePos x="0" y="0"/>
              <wp:positionH relativeFrom="page">
                <wp:posOffset>2584361</wp:posOffset>
              </wp:positionH>
              <wp:positionV relativeFrom="page">
                <wp:posOffset>9457247</wp:posOffset>
              </wp:positionV>
              <wp:extent cx="2683510" cy="1460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835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76B8" w:rsidRDefault="00266750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proofErr w:type="spellStart"/>
                          <w:r>
                            <w:rPr>
                              <w:sz w:val="17"/>
                            </w:rPr>
                            <w:t>Edenbrook</w:t>
                          </w:r>
                          <w:proofErr w:type="spellEnd"/>
                          <w:r w:rsidR="00397ABB">
                            <w:rPr>
                              <w:spacing w:val="9"/>
                              <w:sz w:val="17"/>
                            </w:rPr>
                            <w:t xml:space="preserve"> </w:t>
                          </w:r>
                          <w:r w:rsidR="00397ABB">
                            <w:rPr>
                              <w:sz w:val="17"/>
                            </w:rPr>
                            <w:t>College</w:t>
                          </w:r>
                          <w:r w:rsidR="00397ABB">
                            <w:rPr>
                              <w:spacing w:val="10"/>
                              <w:sz w:val="17"/>
                            </w:rPr>
                            <w:t xml:space="preserve"> </w:t>
                          </w:r>
                          <w:r w:rsidR="00397ABB">
                            <w:rPr>
                              <w:sz w:val="17"/>
                            </w:rPr>
                            <w:t>of</w:t>
                          </w:r>
                          <w:r w:rsidR="00397ABB">
                            <w:rPr>
                              <w:spacing w:val="2"/>
                              <w:sz w:val="17"/>
                            </w:rPr>
                            <w:t xml:space="preserve"> </w:t>
                          </w:r>
                          <w:r w:rsidR="00397ABB">
                            <w:rPr>
                              <w:sz w:val="17"/>
                            </w:rPr>
                            <w:t>Health,</w:t>
                          </w:r>
                          <w:r w:rsidR="00397ABB">
                            <w:rPr>
                              <w:spacing w:val="10"/>
                              <w:sz w:val="17"/>
                            </w:rPr>
                            <w:t xml:space="preserve"> </w:t>
                          </w:r>
                          <w:r w:rsidR="00397ABB">
                            <w:rPr>
                              <w:sz w:val="17"/>
                            </w:rPr>
                            <w:t>Business</w:t>
                          </w:r>
                          <w:r w:rsidR="00397ABB">
                            <w:rPr>
                              <w:spacing w:val="6"/>
                              <w:sz w:val="17"/>
                            </w:rPr>
                            <w:t xml:space="preserve"> </w:t>
                          </w:r>
                          <w:r w:rsidR="00397ABB">
                            <w:rPr>
                              <w:sz w:val="17"/>
                            </w:rPr>
                            <w:t>and</w:t>
                          </w:r>
                          <w:r w:rsidR="00397ABB"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 w:rsidR="00397ABB">
                            <w:rPr>
                              <w:spacing w:val="-2"/>
                              <w:sz w:val="17"/>
                            </w:rPr>
                            <w:t>Technology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03.5pt;margin-top:744.65pt;width:211.3pt;height:11.5pt;z-index:-1581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" filled="f" stroked="f">
              <v:path arrowok="t"/>
              <v:textbox inset="0,0,0,0">
                <w:txbxContent>
                  <w:p w:rsidR="00B076B8" w:rsidRDefault="00266750">
                    <w:pPr>
                      <w:spacing w:before="14"/>
                      <w:ind w:left="20"/>
                      <w:rPr>
                        <w:sz w:val="17"/>
                      </w:rPr>
                    </w:pPr>
                    <w:proofErr w:type="spellStart"/>
                    <w:r>
                      <w:rPr>
                        <w:sz w:val="17"/>
                      </w:rPr>
                      <w:t>Edenbrook</w:t>
                    </w:r>
                    <w:proofErr w:type="spellEnd"/>
                    <w:r w:rsidR="00397ABB">
                      <w:rPr>
                        <w:spacing w:val="9"/>
                        <w:sz w:val="17"/>
                      </w:rPr>
                      <w:t xml:space="preserve"> </w:t>
                    </w:r>
                    <w:r w:rsidR="00397ABB">
                      <w:rPr>
                        <w:sz w:val="17"/>
                      </w:rPr>
                      <w:t>College</w:t>
                    </w:r>
                    <w:r w:rsidR="00397ABB">
                      <w:rPr>
                        <w:spacing w:val="10"/>
                        <w:sz w:val="17"/>
                      </w:rPr>
                      <w:t xml:space="preserve"> </w:t>
                    </w:r>
                    <w:r w:rsidR="00397ABB">
                      <w:rPr>
                        <w:sz w:val="17"/>
                      </w:rPr>
                      <w:t>of</w:t>
                    </w:r>
                    <w:r w:rsidR="00397ABB">
                      <w:rPr>
                        <w:spacing w:val="2"/>
                        <w:sz w:val="17"/>
                      </w:rPr>
                      <w:t xml:space="preserve"> </w:t>
                    </w:r>
                    <w:r w:rsidR="00397ABB">
                      <w:rPr>
                        <w:sz w:val="17"/>
                      </w:rPr>
                      <w:t>Health,</w:t>
                    </w:r>
                    <w:r w:rsidR="00397ABB">
                      <w:rPr>
                        <w:spacing w:val="10"/>
                        <w:sz w:val="17"/>
                      </w:rPr>
                      <w:t xml:space="preserve"> </w:t>
                    </w:r>
                    <w:r w:rsidR="00397ABB">
                      <w:rPr>
                        <w:sz w:val="17"/>
                      </w:rPr>
                      <w:t>Business</w:t>
                    </w:r>
                    <w:r w:rsidR="00397ABB">
                      <w:rPr>
                        <w:spacing w:val="6"/>
                        <w:sz w:val="17"/>
                      </w:rPr>
                      <w:t xml:space="preserve"> </w:t>
                    </w:r>
                    <w:r w:rsidR="00397ABB">
                      <w:rPr>
                        <w:sz w:val="17"/>
                      </w:rPr>
                      <w:t>and</w:t>
                    </w:r>
                    <w:r w:rsidR="00397ABB">
                      <w:rPr>
                        <w:spacing w:val="-5"/>
                        <w:sz w:val="17"/>
                      </w:rPr>
                      <w:t xml:space="preserve"> </w:t>
                    </w:r>
                    <w:r w:rsidR="00397ABB">
                      <w:rPr>
                        <w:spacing w:val="-2"/>
                        <w:sz w:val="17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B68" w:rsidRDefault="00021B68">
      <w:r>
        <w:separator/>
      </w:r>
    </w:p>
  </w:footnote>
  <w:footnote w:type="continuationSeparator" w:id="0">
    <w:p w:rsidR="00021B68" w:rsidRDefault="00021B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076B8"/>
    <w:rsid w:val="00021B68"/>
    <w:rsid w:val="00266750"/>
    <w:rsid w:val="00361F6B"/>
    <w:rsid w:val="00397ABB"/>
    <w:rsid w:val="009F1ED1"/>
    <w:rsid w:val="00B076B8"/>
    <w:rsid w:val="00FD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33E8DC-AF47-44B9-AE7E-21D87064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"/>
    <w:qFormat/>
    <w:pPr>
      <w:ind w:left="1837" w:right="3006"/>
      <w:jc w:val="center"/>
    </w:pPr>
    <w:rPr>
      <w:sz w:val="29"/>
      <w:szCs w:val="2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61F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F6B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61F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F6B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MEDT 211 - Course Schedule</dc:title>
  <dc:creator>Lisa Krisman | Anderson College | Head Office</dc:creator>
  <cp:lastModifiedBy>Asad Shah</cp:lastModifiedBy>
  <cp:revision>4</cp:revision>
  <dcterms:created xsi:type="dcterms:W3CDTF">2025-02-13T21:15:00Z</dcterms:created>
  <dcterms:modified xsi:type="dcterms:W3CDTF">2025-07-10T17:21:00Z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2024-03-28T00:00:00Z</vt:filetime>
  </property>
  <property fmtid="{D5CDD505-2E9C-101B-9397-08002B2CF9AE}" pid="3" name="LastSaved">
    <vt:filetime>2025-02-13T00:00:00Z</vt:filetime>
  </property>
  <property fmtid="{D5CDD505-2E9C-101B-9397-08002B2CF9AE}" pid="4" name="Producer">
    <vt:lpwstr>3-Heights(TM) PDF Security Shell 4.8.25.2 (http://www.pdf-tools.com)</vt:lpwstr>
  </property>
</Properties>
</file>