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39"/>
        <w:pBdr/>
        <w:spacing w:before="151"/>
        <w:ind/>
        <w:rPr>
          <w:rFonts w:ascii="Times New Roman"/>
          <w:sz w:val="20"/>
        </w:rPr>
      </w:pPr>
      <w:r/>
      <w:r>
        <w:rPr>
          <w:rFonts w:ascii="Times New Roman"/>
          <w:sz w:val="20"/>
        </w:rPr>
      </w:r>
    </w:p>
    <w:p>
      <w:pPr>
        <w:pStyle w:val="739"/>
        <w:pBdr/>
        <w:spacing/>
        <w:ind w:left="8174"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</w:r>
    </w:p>
    <w:p>
      <w:pPr>
        <w:pStyle w:val="740"/>
        <w:pBdr/>
        <w:spacing/>
        <w:ind/>
        <w:rPr/>
      </w:pPr>
      <w:r>
        <w:t xml:space="preserve">Medical</w:t>
      </w:r>
      <w:r>
        <w:rPr>
          <w:spacing w:val="-6"/>
        </w:rPr>
        <w:t xml:space="preserve"> </w:t>
      </w:r>
      <w:r>
        <w:t xml:space="preserve">Radiologic</w:t>
      </w:r>
      <w:r>
        <w:rPr>
          <w:spacing w:val="-6"/>
        </w:rPr>
        <w:t xml:space="preserve"> </w:t>
      </w:r>
      <w:r>
        <w:rPr>
          <w:spacing w:val="-2"/>
        </w:rPr>
        <w:t xml:space="preserve">Technology</w:t>
      </w:r>
      <w:r/>
    </w:p>
    <w:p>
      <w:pPr>
        <w:pBdr/>
        <w:spacing w:before="206"/>
        <w:ind w:right="1000" w:left="3"/>
        <w:jc w:val="center"/>
        <w:rPr>
          <w:b/>
          <w:sz w:val="36"/>
        </w:rPr>
      </w:pPr>
      <w:r>
        <w:rPr>
          <w:b/>
          <w:sz w:val="36"/>
        </w:rPr>
        <w:t xml:space="preserve">Specialized</w:t>
      </w:r>
      <w:r>
        <w:rPr>
          <w:b/>
          <w:spacing w:val="-7"/>
          <w:sz w:val="36"/>
        </w:rPr>
        <w:t xml:space="preserve"> </w:t>
      </w:r>
      <w:r>
        <w:rPr>
          <w:b/>
          <w:sz w:val="36"/>
        </w:rPr>
        <w:t xml:space="preserve">Imaging</w:t>
      </w:r>
      <w:r>
        <w:rPr>
          <w:b/>
          <w:spacing w:val="-4"/>
          <w:sz w:val="36"/>
        </w:rPr>
        <w:t xml:space="preserve"> </w:t>
      </w:r>
      <w:r>
        <w:rPr>
          <w:b/>
          <w:spacing w:val="-10"/>
          <w:sz w:val="36"/>
        </w:rPr>
        <w:t xml:space="preserve">1</w:t>
      </w:r>
      <w:r>
        <w:rPr>
          <w:b/>
          <w:sz w:val="36"/>
        </w:rPr>
      </w:r>
    </w:p>
    <w:p>
      <w:pPr>
        <w:pStyle w:val="739"/>
        <w:pBdr/>
        <w:spacing w:before="390"/>
        <w:ind/>
        <w:rPr>
          <w:b/>
          <w:sz w:val="36"/>
        </w:rPr>
      </w:pPr>
      <w:r>
        <w:rPr>
          <w:b/>
          <w:sz w:val="36"/>
        </w:rPr>
      </w:r>
      <w:r>
        <w:rPr>
          <w:b/>
          <w:sz w:val="36"/>
        </w:rPr>
      </w:r>
    </w:p>
    <w:p>
      <w:pPr>
        <w:pStyle w:val="734"/>
        <w:pBdr/>
        <w:spacing/>
        <w:ind/>
        <w:rPr/>
      </w:pPr>
      <w:r>
        <w:t xml:space="preserve">COURSE</w:t>
      </w:r>
      <w:r>
        <w:rPr>
          <w:spacing w:val="-14"/>
        </w:rPr>
        <w:t xml:space="preserve"> </w:t>
      </w:r>
      <w:r>
        <w:rPr>
          <w:spacing w:val="-2"/>
        </w:rPr>
        <w:t xml:space="preserve">INFORMATION</w:t>
      </w:r>
      <w:r/>
    </w:p>
    <w:p>
      <w:pPr>
        <w:pStyle w:val="739"/>
        <w:pBdr/>
        <w:spacing/>
        <w:ind/>
        <w:rPr>
          <w:b/>
          <w:sz w:val="12"/>
        </w:rPr>
      </w:pPr>
      <w:r>
        <w:rPr>
          <w:b/>
          <w:sz w:val="12"/>
        </w:rPr>
      </w:r>
      <w:r>
        <w:rPr>
          <w:b/>
          <w:sz w:val="12"/>
        </w:rPr>
      </w:r>
    </w:p>
    <w:tbl>
      <w:tblPr>
        <w:tblW w:w="0" w:type="auto"/>
        <w:tblInd w:w="237" w:type="dxa"/>
        <w:tblBorders>
          <w:top w:val="single" w:color="000080" w:sz="4" w:space="0"/>
          <w:left w:val="single" w:color="000080" w:sz="4" w:space="0"/>
          <w:bottom w:val="single" w:color="000080" w:sz="4" w:space="0"/>
          <w:right w:val="single" w:color="000080" w:sz="4" w:space="0"/>
          <w:insideH w:val="single" w:color="000080" w:sz="4" w:space="0"/>
          <w:insideV w:val="single" w:color="00008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7"/>
        <w:gridCol w:w="5190"/>
      </w:tblGrid>
      <w:tr>
        <w:trPr>
          <w:trHeight w:val="642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 w:before="187"/>
              <w:ind/>
              <w:rPr>
                <w:b/>
              </w:rPr>
            </w:pPr>
            <w:r>
              <w:rPr>
                <w:b/>
              </w:rPr>
              <w:t xml:space="preserve">COURSE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  <w:spacing w:val="-2"/>
              </w:rPr>
              <w:t xml:space="preserve">NUMBER</w:t>
            </w:r>
            <w:r>
              <w:rPr>
                <w:b/>
              </w:rPr>
            </w:r>
          </w:p>
        </w:tc>
        <w:tc>
          <w:tcPr>
            <w:tcBorders/>
            <w:tcW w:w="5190" w:type="dxa"/>
            <w:textDirection w:val="lrTb"/>
            <w:noWrap w:val="false"/>
          </w:tcPr>
          <w:p>
            <w:pPr>
              <w:pStyle w:val="742"/>
              <w:pBdr/>
              <w:spacing w:before="187"/>
              <w:ind/>
              <w:rPr>
                <w:b/>
              </w:rPr>
            </w:pPr>
            <w:r>
              <w:rPr>
                <w:b/>
              </w:rPr>
              <w:t xml:space="preserve">MRAD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5"/>
              </w:rPr>
              <w:t xml:space="preserve">240</w:t>
            </w:r>
            <w:r>
              <w:rPr>
                <w:b/>
              </w:rPr>
            </w:r>
          </w:p>
        </w:tc>
      </w:tr>
      <w:tr>
        <w:trPr>
          <w:trHeight w:val="490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 w:before="110"/>
              <w:ind/>
              <w:rPr>
                <w:b/>
              </w:rPr>
            </w:pPr>
            <w:r>
              <w:rPr>
                <w:b/>
              </w:rPr>
              <w:t xml:space="preserve">TOTAL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 xml:space="preserve">HOURS</w:t>
            </w:r>
            <w:r>
              <w:rPr>
                <w:b/>
              </w:rPr>
            </w:r>
          </w:p>
        </w:tc>
        <w:tc>
          <w:tcPr>
            <w:tcBorders/>
            <w:tcW w:w="5190" w:type="dxa"/>
            <w:textDirection w:val="lrTb"/>
            <w:noWrap w:val="false"/>
          </w:tcPr>
          <w:p>
            <w:pPr>
              <w:pStyle w:val="742"/>
              <w:pBdr/>
              <w:spacing w:before="110"/>
              <w:ind/>
              <w:rPr>
                <w:b/>
              </w:rPr>
            </w:pPr>
            <w:r>
              <w:rPr>
                <w:b/>
                <w:spacing w:val="-5"/>
              </w:rPr>
              <w:t xml:space="preserve">50</w:t>
            </w:r>
            <w:r>
              <w:rPr>
                <w:b/>
              </w:rPr>
            </w:r>
          </w:p>
        </w:tc>
      </w:tr>
      <w:tr>
        <w:trPr>
          <w:trHeight w:val="489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 w:before="110"/>
              <w:ind/>
              <w:rPr>
                <w:b/>
              </w:rPr>
            </w:pPr>
            <w:r>
              <w:rPr>
                <w:b/>
                <w:spacing w:val="-2"/>
              </w:rPr>
              <w:t xml:space="preserve">THEORY</w:t>
            </w:r>
            <w:r>
              <w:rPr>
                <w:b/>
              </w:rPr>
            </w:r>
          </w:p>
        </w:tc>
        <w:tc>
          <w:tcPr>
            <w:tcBorders/>
            <w:tcW w:w="5190" w:type="dxa"/>
            <w:textDirection w:val="lrTb"/>
            <w:noWrap w:val="false"/>
          </w:tcPr>
          <w:p>
            <w:pPr>
              <w:pStyle w:val="742"/>
              <w:pBdr/>
              <w:spacing w:before="110"/>
              <w:ind/>
              <w:rPr>
                <w:b/>
              </w:rPr>
            </w:pPr>
            <w:r>
              <w:rPr>
                <w:b/>
                <w:spacing w:val="-5"/>
              </w:rPr>
              <w:t xml:space="preserve">25</w:t>
            </w:r>
            <w:r>
              <w:rPr>
                <w:b/>
              </w:rPr>
            </w:r>
          </w:p>
        </w:tc>
      </w:tr>
      <w:tr>
        <w:trPr>
          <w:trHeight w:val="490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 w:before="112"/>
              <w:ind/>
              <w:rPr>
                <w:b/>
              </w:rPr>
            </w:pPr>
            <w:r>
              <w:rPr>
                <w:b/>
                <w:spacing w:val="-2"/>
              </w:rPr>
              <w:t xml:space="preserve">PRACTICAL</w:t>
            </w:r>
            <w:r>
              <w:rPr>
                <w:b/>
              </w:rPr>
            </w:r>
          </w:p>
        </w:tc>
        <w:tc>
          <w:tcPr>
            <w:tcBorders/>
            <w:tcW w:w="5190" w:type="dxa"/>
            <w:textDirection w:val="lrTb"/>
            <w:noWrap w:val="false"/>
          </w:tcPr>
          <w:p>
            <w:pPr>
              <w:pStyle w:val="742"/>
              <w:pBdr/>
              <w:spacing w:before="112"/>
              <w:ind/>
              <w:rPr>
                <w:b/>
              </w:rPr>
            </w:pPr>
            <w:r>
              <w:rPr>
                <w:b/>
                <w:spacing w:val="-5"/>
              </w:rPr>
              <w:t xml:space="preserve">25</w:t>
            </w:r>
            <w:r>
              <w:rPr>
                <w:b/>
              </w:rPr>
            </w:r>
          </w:p>
        </w:tc>
      </w:tr>
      <w:tr>
        <w:trPr>
          <w:trHeight w:val="1937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/>
              <w:ind w:left="0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pStyle w:val="742"/>
              <w:pBdr/>
              <w:spacing/>
              <w:ind w:left="0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pStyle w:val="742"/>
              <w:pBdr/>
              <w:spacing w:before="29"/>
              <w:ind w:left="0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pStyle w:val="742"/>
              <w:pBdr/>
              <w:spacing w:before="1"/>
              <w:ind/>
              <w:rPr>
                <w:b/>
              </w:rPr>
            </w:pPr>
            <w:r>
              <w:rPr>
                <w:b/>
                <w:spacing w:val="-2"/>
              </w:rPr>
              <w:t xml:space="preserve">PREREQUISITES</w:t>
            </w:r>
            <w:r>
              <w:rPr>
                <w:b/>
              </w:rPr>
            </w:r>
          </w:p>
        </w:tc>
        <w:tc>
          <w:tcPr>
            <w:tcBorders/>
            <w:tcW w:w="5190" w:type="dxa"/>
            <w:textDirection w:val="lrTb"/>
            <w:noWrap w:val="false"/>
          </w:tcPr>
          <w:p>
            <w:pPr>
              <w:pStyle w:val="742"/>
              <w:pBdr/>
              <w:spacing w:before="29"/>
              <w:ind/>
              <w:rPr>
                <w:b/>
              </w:rPr>
            </w:pPr>
            <w:r>
              <w:rPr>
                <w:b/>
              </w:rPr>
              <w:t xml:space="preserve">ANPH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202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-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Anatomy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 xml:space="preserve">and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Pathology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0"/>
              </w:rPr>
              <w:t xml:space="preserve">1</w:t>
            </w:r>
            <w:r>
              <w:rPr>
                <w:b/>
              </w:rPr>
            </w:r>
          </w:p>
          <w:p>
            <w:pPr>
              <w:pStyle w:val="742"/>
              <w:pBdr/>
              <w:spacing/>
              <w:ind w:right="290"/>
              <w:rPr>
                <w:b/>
              </w:rPr>
            </w:pPr>
            <w:r>
              <w:rPr>
                <w:b/>
              </w:rPr>
              <w:t xml:space="preserve">APPH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226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 xml:space="preserve">-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Apparatus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 xml:space="preserve">and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 xml:space="preserve">Image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 xml:space="preserve">Management MEDT 211 - Medical Terminology</w:t>
            </w:r>
            <w:r>
              <w:rPr>
                <w:b/>
              </w:rPr>
            </w:r>
          </w:p>
          <w:p>
            <w:pPr>
              <w:pStyle w:val="742"/>
              <w:pBdr/>
              <w:spacing w:before="1"/>
              <w:ind/>
              <w:rPr>
                <w:b/>
              </w:rPr>
            </w:pPr>
            <w:r>
              <w:rPr>
                <w:b/>
              </w:rPr>
              <w:t xml:space="preserve">MRAD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204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-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Radiologic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Technique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10"/>
              </w:rPr>
              <w:t xml:space="preserve">1</w:t>
            </w:r>
            <w:r>
              <w:rPr>
                <w:b/>
              </w:rPr>
            </w:r>
          </w:p>
          <w:p>
            <w:pPr>
              <w:pStyle w:val="742"/>
              <w:pBdr/>
              <w:spacing/>
              <w:ind w:right="2113"/>
              <w:rPr>
                <w:b/>
              </w:rPr>
            </w:pPr>
            <w:r>
              <w:rPr>
                <w:b/>
              </w:rPr>
              <w:t xml:space="preserve">MRAD 223 - Patient Care 1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 xml:space="preserve">RADP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 xml:space="preserve">215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 xml:space="preserve">-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 xml:space="preserve">Radiation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 xml:space="preserve">Protection</w:t>
            </w:r>
            <w:r>
              <w:rPr>
                <w:b/>
              </w:rPr>
            </w:r>
          </w:p>
          <w:p>
            <w:pPr>
              <w:pStyle w:val="742"/>
              <w:pBdr/>
              <w:spacing w:line="268" w:lineRule="exact"/>
              <w:ind/>
              <w:rPr>
                <w:b/>
              </w:rPr>
            </w:pPr>
            <w:r>
              <w:rPr>
                <w:b/>
              </w:rPr>
              <w:t xml:space="preserve">PRCT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250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-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 xml:space="preserve">Introduction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 xml:space="preserve">to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Clinical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 xml:space="preserve">Placement</w:t>
            </w:r>
            <w:r>
              <w:rPr>
                <w:b/>
              </w:rPr>
            </w:r>
          </w:p>
        </w:tc>
      </w:tr>
      <w:tr>
        <w:trPr>
          <w:trHeight w:val="490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 w:before="112"/>
              <w:ind/>
              <w:rPr>
                <w:b/>
              </w:rPr>
            </w:pPr>
            <w:r>
              <w:rPr>
                <w:b/>
                <w:spacing w:val="-2"/>
              </w:rPr>
              <w:t xml:space="preserve">CO-REQUISITES</w:t>
            </w:r>
            <w:r>
              <w:rPr>
                <w:b/>
              </w:rPr>
            </w:r>
          </w:p>
        </w:tc>
        <w:tc>
          <w:tcPr>
            <w:tcBorders/>
            <w:tcW w:w="5190" w:type="dxa"/>
            <w:textDirection w:val="lrTb"/>
            <w:noWrap w:val="false"/>
          </w:tcPr>
          <w:p>
            <w:pPr>
              <w:pStyle w:val="742"/>
              <w:pBdr/>
              <w:spacing w:before="112"/>
              <w:ind/>
              <w:rPr>
                <w:b/>
              </w:rPr>
            </w:pPr>
            <w:r>
              <w:rPr>
                <w:b/>
                <w:spacing w:val="-4"/>
              </w:rPr>
              <w:t xml:space="preserve">None</w:t>
            </w:r>
            <w:r>
              <w:rPr>
                <w:b/>
              </w:rPr>
            </w:r>
          </w:p>
        </w:tc>
      </w:tr>
      <w:tr>
        <w:trPr>
          <w:trHeight w:val="596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 w:before="29"/>
              <w:ind/>
              <w:rPr>
                <w:b/>
              </w:rPr>
            </w:pPr>
            <w:r>
              <w:rPr>
                <w:b/>
              </w:rPr>
              <w:t xml:space="preserve">ACADEMIC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UNIT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RESPONSIBLE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FOR </w:t>
            </w:r>
            <w:r>
              <w:rPr>
                <w:b/>
                <w:spacing w:val="-2"/>
              </w:rPr>
              <w:t xml:space="preserve">COURSE</w:t>
            </w:r>
            <w:r>
              <w:rPr>
                <w:b/>
              </w:rPr>
            </w:r>
          </w:p>
        </w:tc>
        <w:tc>
          <w:tcPr>
            <w:tcBorders/>
            <w:tcW w:w="5190" w:type="dxa"/>
            <w:textDirection w:val="lrTb"/>
            <w:noWrap w:val="false"/>
          </w:tcPr>
          <w:p>
            <w:pPr>
              <w:pStyle w:val="742"/>
              <w:pBdr/>
              <w:spacing w:before="163"/>
              <w:ind/>
              <w:rPr>
                <w:b/>
              </w:rPr>
            </w:pPr>
            <w:r>
              <w:rPr>
                <w:b/>
              </w:rPr>
              <w:t xml:space="preserve">Allied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Health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 xml:space="preserve">Education</w:t>
            </w:r>
            <w:r>
              <w:rPr>
                <w:b/>
              </w:rPr>
            </w:r>
          </w:p>
        </w:tc>
      </w:tr>
    </w:tbl>
    <w:p>
      <w:pPr>
        <w:pStyle w:val="739"/>
        <w:pBdr/>
        <w:spacing w:before="1"/>
        <w:ind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pBdr/>
        <w:spacing/>
        <w:ind w:left="120"/>
        <w:rPr>
          <w:b/>
          <w:sz w:val="28"/>
        </w:rPr>
      </w:pPr>
      <w:r/>
      <w:bookmarkStart w:id="0" w:name="STUDENTS,_PLEASE_NOTE"/>
      <w:r/>
      <w:bookmarkEnd w:id="0"/>
      <w:r>
        <w:rPr>
          <w:b/>
          <w:sz w:val="28"/>
        </w:rPr>
        <w:t xml:space="preserve">STUDENTS,</w:t>
      </w:r>
      <w:r>
        <w:rPr>
          <w:b/>
          <w:spacing w:val="-13"/>
          <w:sz w:val="28"/>
        </w:rPr>
        <w:t xml:space="preserve"> </w:t>
      </w:r>
      <w:r>
        <w:rPr>
          <w:b/>
          <w:sz w:val="28"/>
        </w:rPr>
        <w:t xml:space="preserve">PLEASE</w:t>
      </w:r>
      <w:r>
        <w:rPr>
          <w:b/>
          <w:spacing w:val="-13"/>
          <w:sz w:val="28"/>
        </w:rPr>
        <w:t xml:space="preserve"> </w:t>
      </w:r>
      <w:r>
        <w:rPr>
          <w:b/>
          <w:spacing w:val="-4"/>
          <w:sz w:val="28"/>
        </w:rPr>
        <w:t xml:space="preserve">NOTE</w:t>
      </w:r>
      <w:r>
        <w:rPr>
          <w:b/>
          <w:sz w:val="28"/>
        </w:rPr>
      </w:r>
    </w:p>
    <w:p>
      <w:pPr>
        <w:pStyle w:val="739"/>
        <w:pBdr/>
        <w:spacing w:before="121" w:line="259" w:lineRule="auto"/>
        <w:ind w:right="1194" w:left="120"/>
        <w:rPr/>
      </w:pPr>
      <w:r/>
      <w:bookmarkStart w:id="1" w:name="This_course_contains_information_that_ma"/>
      <w:r/>
      <w:bookmarkEnd w:id="1"/>
      <w:r>
        <w:t xml:space="preserve">This course contains information that may be required to substantiate learning for professional recognition.</w:t>
      </w:r>
      <w:r>
        <w:rPr>
          <w:spacing w:val="-3"/>
        </w:rPr>
        <w:t xml:space="preserve"> </w:t>
      </w:r>
      <w:r>
        <w:t xml:space="preserve">It</w:t>
      </w:r>
      <w:r>
        <w:rPr>
          <w:spacing w:val="-3"/>
        </w:rPr>
        <w:t xml:space="preserve"> </w:t>
      </w:r>
      <w:r>
        <w:t xml:space="preserve">is</w:t>
      </w:r>
      <w:r>
        <w:rPr>
          <w:spacing w:val="-3"/>
        </w:rPr>
        <w:t xml:space="preserve"> </w:t>
      </w:r>
      <w:r>
        <w:t xml:space="preserve">your</w:t>
      </w:r>
      <w:r>
        <w:rPr>
          <w:spacing w:val="-3"/>
        </w:rPr>
        <w:t xml:space="preserve"> </w:t>
      </w:r>
      <w:r>
        <w:t xml:space="preserve">responsibility</w:t>
      </w:r>
      <w:r>
        <w:rPr>
          <w:spacing w:val="-2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retain</w:t>
      </w:r>
      <w:r>
        <w:rPr>
          <w:spacing w:val="-3"/>
        </w:rPr>
        <w:t xml:space="preserve"> </w:t>
      </w:r>
      <w:r>
        <w:t xml:space="preserve">a</w:t>
      </w:r>
      <w:r>
        <w:rPr>
          <w:spacing w:val="-1"/>
        </w:rPr>
        <w:t xml:space="preserve"> </w:t>
      </w:r>
      <w:r>
        <w:t xml:space="preserve">copy</w:t>
      </w:r>
      <w:r>
        <w:rPr>
          <w:spacing w:val="-3"/>
        </w:rPr>
        <w:t xml:space="preserve"> </w:t>
      </w:r>
      <w:r>
        <w:t xml:space="preserve">for</w:t>
      </w:r>
      <w:r>
        <w:rPr>
          <w:spacing w:val="-3"/>
        </w:rPr>
        <w:t xml:space="preserve"> </w:t>
      </w:r>
      <w:r>
        <w:t xml:space="preserve">your</w:t>
      </w:r>
      <w:r>
        <w:rPr>
          <w:spacing w:val="-3"/>
        </w:rPr>
        <w:t xml:space="preserve"> </w:t>
      </w:r>
      <w:r>
        <w:t xml:space="preserve">own</w:t>
      </w:r>
      <w:r>
        <w:rPr>
          <w:spacing w:val="-2"/>
        </w:rPr>
        <w:t xml:space="preserve"> </w:t>
      </w:r>
      <w:r>
        <w:t xml:space="preserve">use</w:t>
      </w:r>
      <w:r>
        <w:rPr>
          <w:spacing w:val="-3"/>
        </w:rPr>
        <w:t xml:space="preserve"> </w:t>
      </w:r>
      <w:r>
        <w:t xml:space="preserve">during</w:t>
      </w:r>
      <w:r>
        <w:rPr>
          <w:spacing w:val="-3"/>
        </w:rPr>
        <w:t xml:space="preserve"> </w:t>
      </w:r>
      <w:r>
        <w:t xml:space="preserve">your</w:t>
      </w:r>
      <w:r>
        <w:rPr>
          <w:spacing w:val="-3"/>
        </w:rPr>
        <w:t xml:space="preserve"> </w:t>
      </w:r>
      <w:r>
        <w:t xml:space="preserve">program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after </w:t>
      </w:r>
      <w:r>
        <w:rPr>
          <w:spacing w:val="-2"/>
        </w:rPr>
        <w:t xml:space="preserve">graduation.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172"/>
        <w:ind/>
        <w:rPr/>
      </w:pPr>
      <w:r/>
      <w:r/>
    </w:p>
    <w:p>
      <w:pPr>
        <w:pStyle w:val="734"/>
        <w:pBdr/>
        <w:spacing w:before="1"/>
        <w:ind/>
        <w:rPr/>
      </w:pPr>
      <w:r/>
      <w:bookmarkStart w:id="2" w:name="COURSE_DESCRIPTION"/>
      <w:r/>
      <w:bookmarkEnd w:id="2"/>
      <w:r>
        <w:t xml:space="preserve">COURSE</w:t>
      </w:r>
      <w:r>
        <w:rPr>
          <w:spacing w:val="-14"/>
        </w:rPr>
        <w:t xml:space="preserve"> </w:t>
      </w:r>
      <w:r>
        <w:rPr>
          <w:spacing w:val="-2"/>
        </w:rPr>
        <w:t xml:space="preserve">DESCRIPTION</w:t>
      </w:r>
      <w:r/>
    </w:p>
    <w:p>
      <w:pPr>
        <w:pBdr/>
        <w:spacing/>
        <w:ind/>
        <w:rPr/>
        <w:sectPr>
          <w:footerReference w:type="default" r:id="rId9"/>
          <w:footnotePr/>
          <w:endnotePr/>
          <w:type w:val="continuous"/>
          <w:pgSz w:h="15840" w:orient="portrait" w:w="12240"/>
          <w:pgMar w:top="0" w:right="320" w:bottom="900" w:left="1320" w:header="0" w:footer="712" w:gutter="0"/>
          <w:pgNumType w:start="1"/>
          <w:cols w:num="1" w:sep="0" w:space="720" w:equalWidth="1"/>
        </w:sectPr>
      </w:pPr>
      <w:r/>
      <w:r/>
    </w:p>
    <w:p>
      <w:pPr>
        <w:pStyle w:val="739"/>
        <w:pBdr/>
        <w:spacing/>
        <w:ind/>
        <w:rPr>
          <w:b/>
          <w:sz w:val="20"/>
        </w:rPr>
      </w:pPr>
      <w:r/>
      <w:r>
        <w:rPr>
          <w:b/>
          <w:sz w:val="20"/>
        </w:rPr>
      </w:r>
    </w:p>
    <w:p>
      <w:pPr>
        <w:pStyle w:val="739"/>
        <w:pBdr/>
        <w:spacing/>
        <w:ind/>
        <w:rPr>
          <w:b/>
          <w:sz w:val="20"/>
        </w:rPr>
      </w:pPr>
      <w:r>
        <w:rPr>
          <w:b/>
          <w:sz w:val="20"/>
        </w:rPr>
      </w:r>
      <w:r>
        <w:rPr>
          <w:b/>
          <w:sz w:val="20"/>
        </w:rPr>
      </w:r>
    </w:p>
    <w:p>
      <w:pPr>
        <w:pStyle w:val="739"/>
        <w:pBdr/>
        <w:spacing/>
        <w:ind/>
        <w:rPr>
          <w:b/>
          <w:sz w:val="20"/>
        </w:rPr>
      </w:pPr>
      <w:r>
        <w:rPr>
          <w:b/>
          <w:sz w:val="20"/>
        </w:rPr>
      </w:r>
      <w:r>
        <w:rPr>
          <w:b/>
          <w:sz w:val="20"/>
        </w:rPr>
      </w:r>
    </w:p>
    <w:p>
      <w:pPr>
        <w:pStyle w:val="739"/>
        <w:pBdr/>
        <w:spacing/>
        <w:ind/>
        <w:rPr>
          <w:b/>
          <w:sz w:val="20"/>
        </w:rPr>
      </w:pPr>
      <w:r>
        <w:rPr>
          <w:b/>
          <w:sz w:val="20"/>
        </w:rPr>
      </w:r>
      <w:r>
        <w:rPr>
          <w:b/>
          <w:sz w:val="20"/>
        </w:rPr>
      </w:r>
    </w:p>
    <w:p>
      <w:pPr>
        <w:pStyle w:val="739"/>
        <w:pBdr/>
        <w:spacing w:before="219"/>
        <w:ind/>
        <w:rPr>
          <w:b/>
          <w:sz w:val="20"/>
        </w:rPr>
      </w:pPr>
      <w:r>
        <w:rPr>
          <w:b/>
          <w:sz w:val="20"/>
        </w:rPr>
      </w:r>
      <w:r>
        <w:rPr>
          <w:b/>
          <w:sz w:val="20"/>
        </w:rPr>
      </w:r>
    </w:p>
    <w:p>
      <w:pPr>
        <w:pStyle w:val="739"/>
        <w:pBdr/>
        <w:spacing/>
        <w:ind w:left="227"/>
        <w:rPr>
          <w:sz w:val="20"/>
        </w:rPr>
      </w:pPr>
      <w:r>
        <w:rPr>
          <w:sz w:val="20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869305" cy="1013460"/>
                <wp:effectExtent l="9525" t="0" r="0" b="5715"/>
                <wp:docPr id="2" name="Text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5869305" cy="1013460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 w="6096">
                          <a:solidFill>
                            <a:srgbClr val="00008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pStyle w:val="739"/>
                              <w:pBdr/>
                              <w:spacing w:before="120"/>
                              <w:ind w:left="103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 xml:space="preserve">In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Specialized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Imaging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1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the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essentials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of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applying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medical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and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surgical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asepsis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in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healthcare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settings are</w:t>
                            </w:r>
                            <w:r>
                              <w:rPr>
                                <w:color w:val="00000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covered. Learners</w:t>
                            </w:r>
                            <w:r>
                              <w:rPr>
                                <w:color w:val="00000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will participate</w:t>
                            </w:r>
                            <w:r>
                              <w:rPr>
                                <w:color w:val="00000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in preparing</w:t>
                            </w:r>
                            <w:r>
                              <w:rPr>
                                <w:color w:val="00000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for,</w:t>
                            </w:r>
                            <w:r>
                              <w:rPr>
                                <w:color w:val="00000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and</w:t>
                            </w:r>
                            <w:r>
                              <w:rPr>
                                <w:color w:val="00000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assisting</w:t>
                            </w:r>
                            <w:r>
                              <w:rPr>
                                <w:color w:val="00000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with,</w:t>
                            </w:r>
                            <w:r>
                              <w:rPr>
                                <w:color w:val="00000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sterile procedures</w:t>
                            </w:r>
                            <w:r>
                              <w:rPr>
                                <w:color w:val="00000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and</w:t>
                            </w:r>
                            <w:r>
                              <w:rPr>
                                <w:color w:val="00000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will practice contact and be</w:t>
                            </w:r>
                            <w:r>
                              <w:rPr>
                                <w:color w:val="000000"/>
                              </w:rPr>
                              <w:t xml:space="preserve">haviour required in these unique environments. Diagnostic equipment, its’ capabilities, and adaptions to procedures for special demographic groups will also be covered. The practical component for hands-on learning is conducted at the clinical environment.</w:t>
                            </w: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shape 1" o:spid="_x0000_s1" o:spt="202" type="#_x0000_t202" style="width:462.15pt;height:79.80pt;mso-wrap-distance-left:0.00pt;mso-wrap-distance-top:0.00pt;mso-wrap-distance-right:0.00pt;mso-wrap-distance-bottom:0.00pt;visibility:visible;" fillcolor="#F1F1F1" strokecolor="#000080" strokeweight="0.48pt">
                <v:stroke dashstyle="solid"/>
                <v:textbox inset="0,0,0,0">
                  <w:txbxContent>
                    <w:p>
                      <w:pPr>
                        <w:pStyle w:val="739"/>
                        <w:pBdr/>
                        <w:spacing w:before="120"/>
                        <w:ind w:left="103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 xml:space="preserve">In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Specialized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Imaging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1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the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essentials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of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applying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medical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and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surgical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asepsis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in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healthcare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settings are</w:t>
                      </w:r>
                      <w:r>
                        <w:rPr>
                          <w:color w:val="000000"/>
                          <w:spacing w:val="-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covered. Learners</w:t>
                      </w:r>
                      <w:r>
                        <w:rPr>
                          <w:color w:val="000000"/>
                          <w:spacing w:val="-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will participate</w:t>
                      </w:r>
                      <w:r>
                        <w:rPr>
                          <w:color w:val="000000"/>
                          <w:spacing w:val="-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in preparing</w:t>
                      </w:r>
                      <w:r>
                        <w:rPr>
                          <w:color w:val="000000"/>
                          <w:spacing w:val="-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for,</w:t>
                      </w:r>
                      <w:r>
                        <w:rPr>
                          <w:color w:val="000000"/>
                          <w:spacing w:val="-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and</w:t>
                      </w:r>
                      <w:r>
                        <w:rPr>
                          <w:color w:val="000000"/>
                          <w:spacing w:val="-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assisting</w:t>
                      </w:r>
                      <w:r>
                        <w:rPr>
                          <w:color w:val="000000"/>
                          <w:spacing w:val="-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with,</w:t>
                      </w:r>
                      <w:r>
                        <w:rPr>
                          <w:color w:val="000000"/>
                          <w:spacing w:val="-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sterile procedures</w:t>
                      </w:r>
                      <w:r>
                        <w:rPr>
                          <w:color w:val="000000"/>
                          <w:spacing w:val="-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and</w:t>
                      </w:r>
                      <w:r>
                        <w:rPr>
                          <w:color w:val="000000"/>
                          <w:spacing w:val="-1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will practice contact and be</w:t>
                      </w:r>
                      <w:r>
                        <w:rPr>
                          <w:color w:val="000000"/>
                        </w:rPr>
                        <w:t xml:space="preserve">haviour required in these unique environments. Diagnostic equipment, its’ capabilities, and adaptions to procedures for special demographic groups will also be covered. The practical component for hands-on learning is conducted at the clinical environment.</w:t>
                      </w: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0"/>
        </w:rPr>
      </w:r>
    </w:p>
    <w:p>
      <w:pPr>
        <w:pStyle w:val="739"/>
        <w:pBdr/>
        <w:spacing w:before="107"/>
        <w:ind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pBdr/>
        <w:spacing w:before="1"/>
        <w:ind w:left="120"/>
        <w:rPr>
          <w:b/>
          <w:sz w:val="28"/>
        </w:rPr>
      </w:pPr>
      <w:r>
        <w:rPr>
          <w:b/>
          <w:sz w:val="28"/>
        </w:rPr>
        <w:t xml:space="preserve">COURSE</w:t>
      </w:r>
      <w:r>
        <w:rPr>
          <w:b/>
          <w:spacing w:val="-14"/>
          <w:sz w:val="28"/>
        </w:rPr>
        <w:t xml:space="preserve"> </w:t>
      </w:r>
      <w:r>
        <w:rPr>
          <w:b/>
          <w:spacing w:val="-2"/>
          <w:sz w:val="28"/>
        </w:rPr>
        <w:t xml:space="preserve">OBJECTIVES</w:t>
      </w:r>
      <w:r>
        <w:rPr>
          <w:b/>
          <w:sz w:val="28"/>
        </w:rPr>
      </w:r>
    </w:p>
    <w:p>
      <w:pPr>
        <w:pStyle w:val="739"/>
        <w:pBdr/>
        <w:spacing w:before="147"/>
        <w:ind w:left="120"/>
        <w:rPr/>
      </w:pPr>
      <w:r>
        <w:t xml:space="preserve">Following</w:t>
      </w:r>
      <w:r>
        <w:rPr>
          <w:spacing w:val="-9"/>
        </w:rPr>
        <w:t xml:space="preserve"> </w:t>
      </w:r>
      <w:r>
        <w:t xml:space="preserve">completion,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student</w:t>
      </w:r>
      <w:r>
        <w:rPr>
          <w:spacing w:val="-7"/>
        </w:rPr>
        <w:t xml:space="preserve"> </w:t>
      </w:r>
      <w:r>
        <w:t xml:space="preserve">will</w:t>
      </w:r>
      <w:r>
        <w:rPr>
          <w:spacing w:val="-8"/>
        </w:rPr>
        <w:t xml:space="preserve"> </w:t>
      </w:r>
      <w:r>
        <w:t xml:space="preserve">be</w:t>
      </w:r>
      <w:r>
        <w:rPr>
          <w:spacing w:val="-8"/>
        </w:rPr>
        <w:t xml:space="preserve"> </w:t>
      </w:r>
      <w:r>
        <w:t xml:space="preserve">able</w:t>
      </w:r>
      <w:r>
        <w:rPr>
          <w:spacing w:val="-7"/>
        </w:rPr>
        <w:t xml:space="preserve"> </w:t>
      </w:r>
      <w:r>
        <w:rPr>
          <w:spacing w:val="-5"/>
        </w:rPr>
        <w:t xml:space="preserve">to:</w:t>
      </w:r>
      <w:r/>
    </w:p>
    <w:p>
      <w:pPr>
        <w:pStyle w:val="741"/>
        <w:numPr>
          <w:ilvl w:val="0"/>
          <w:numId w:val="3"/>
        </w:numPr>
        <w:pBdr/>
        <w:tabs>
          <w:tab w:val="left" w:leader="none" w:pos="335"/>
        </w:tabs>
        <w:spacing w:before="142"/>
        <w:ind w:hanging="215" w:left="335"/>
        <w:rPr/>
      </w:pPr>
      <w:r>
        <w:t xml:space="preserve">Explain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proper</w:t>
      </w:r>
      <w:r>
        <w:rPr>
          <w:spacing w:val="-7"/>
        </w:rPr>
        <w:t xml:space="preserve"> </w:t>
      </w:r>
      <w:r>
        <w:t xml:space="preserve">surgical</w:t>
      </w:r>
      <w:r>
        <w:rPr>
          <w:spacing w:val="-7"/>
        </w:rPr>
        <w:t xml:space="preserve"> </w:t>
      </w:r>
      <w:r>
        <w:t xml:space="preserve">asepsis</w:t>
      </w:r>
      <w:r>
        <w:rPr>
          <w:spacing w:val="-7"/>
        </w:rPr>
        <w:t xml:space="preserve"> </w:t>
      </w:r>
      <w:r>
        <w:t xml:space="preserve">in</w:t>
      </w:r>
      <w:r>
        <w:rPr>
          <w:spacing w:val="-5"/>
        </w:rPr>
        <w:t xml:space="preserve"> </w:t>
      </w:r>
      <w:r>
        <w:t xml:space="preserve">a</w:t>
      </w:r>
      <w:r>
        <w:rPr>
          <w:spacing w:val="-7"/>
        </w:rPr>
        <w:t xml:space="preserve"> </w:t>
      </w:r>
      <w:r>
        <w:t xml:space="preserve">healthcare</w:t>
      </w:r>
      <w:r>
        <w:rPr>
          <w:spacing w:val="-6"/>
        </w:rPr>
        <w:t xml:space="preserve"> </w:t>
      </w:r>
      <w:r>
        <w:rPr>
          <w:spacing w:val="-2"/>
        </w:rPr>
        <w:t xml:space="preserve">setting.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/>
        <w:ind w:hanging="325" w:left="1164"/>
        <w:rPr/>
      </w:pPr>
      <w:r>
        <w:t xml:space="preserve">Discuss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role</w:t>
      </w:r>
      <w:r>
        <w:rPr>
          <w:spacing w:val="-7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radiologic</w:t>
      </w:r>
      <w:r>
        <w:rPr>
          <w:spacing w:val="-6"/>
        </w:rPr>
        <w:t xml:space="preserve"> </w:t>
      </w:r>
      <w:r>
        <w:t xml:space="preserve">technologist</w:t>
      </w:r>
      <w:r>
        <w:rPr>
          <w:spacing w:val="-7"/>
        </w:rPr>
        <w:t xml:space="preserve"> </w:t>
      </w:r>
      <w:r>
        <w:t xml:space="preserve">as</w:t>
      </w:r>
      <w:r>
        <w:rPr>
          <w:spacing w:val="-4"/>
        </w:rPr>
        <w:t xml:space="preserve"> </w:t>
      </w:r>
      <w:r>
        <w:t xml:space="preserve">part</w:t>
      </w:r>
      <w:r>
        <w:rPr>
          <w:spacing w:val="-7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surgical</w:t>
      </w:r>
      <w:r>
        <w:rPr>
          <w:spacing w:val="-5"/>
        </w:rPr>
        <w:t xml:space="preserve"> </w:t>
      </w:r>
      <w:r>
        <w:rPr>
          <w:spacing w:val="-2"/>
        </w:rPr>
        <w:t xml:space="preserve">team.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/>
        <w:ind w:hanging="325" w:left="1164"/>
        <w:rPr/>
      </w:pPr>
      <w:r>
        <w:t xml:space="preserve">Differentiate</w:t>
      </w:r>
      <w:r>
        <w:rPr>
          <w:spacing w:val="-10"/>
        </w:rPr>
        <w:t xml:space="preserve"> </w:t>
      </w:r>
      <w:r>
        <w:t xml:space="preserve">between</w:t>
      </w:r>
      <w:r>
        <w:rPr>
          <w:spacing w:val="-8"/>
        </w:rPr>
        <w:t xml:space="preserve"> </w:t>
      </w:r>
      <w:r>
        <w:t xml:space="preserve">medical</w:t>
      </w:r>
      <w:r>
        <w:rPr>
          <w:spacing w:val="-9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surgical</w:t>
      </w:r>
      <w:r>
        <w:rPr>
          <w:spacing w:val="-10"/>
        </w:rPr>
        <w:t xml:space="preserve"> </w:t>
      </w:r>
      <w:r>
        <w:t xml:space="preserve">asepsis</w:t>
      </w:r>
      <w:r>
        <w:rPr>
          <w:spacing w:val="-9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their</w:t>
      </w:r>
      <w:r>
        <w:rPr>
          <w:spacing w:val="-9"/>
        </w:rPr>
        <w:t xml:space="preserve"> </w:t>
      </w:r>
      <w:r>
        <w:rPr>
          <w:spacing w:val="-2"/>
        </w:rPr>
        <w:t xml:space="preserve">applications.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/>
        <w:ind w:hanging="325" w:left="1164"/>
        <w:rPr/>
      </w:pPr>
      <w:r>
        <w:t xml:space="preserve">Compare</w:t>
      </w:r>
      <w:r>
        <w:rPr>
          <w:spacing w:val="-10"/>
        </w:rPr>
        <w:t xml:space="preserve"> </w:t>
      </w:r>
      <w:r>
        <w:t xml:space="preserve">various</w:t>
      </w:r>
      <w:r>
        <w:rPr>
          <w:spacing w:val="-10"/>
        </w:rPr>
        <w:t xml:space="preserve"> </w:t>
      </w:r>
      <w:r>
        <w:t xml:space="preserve">methods</w:t>
      </w:r>
      <w:r>
        <w:rPr>
          <w:spacing w:val="-10"/>
        </w:rPr>
        <w:t xml:space="preserve"> </w:t>
      </w:r>
      <w:r>
        <w:t xml:space="preserve">of</w:t>
      </w:r>
      <w:r>
        <w:rPr>
          <w:spacing w:val="-10"/>
        </w:rPr>
        <w:t xml:space="preserve"> </w:t>
      </w:r>
      <w:r>
        <w:t xml:space="preserve">equipment</w:t>
      </w:r>
      <w:r>
        <w:rPr>
          <w:spacing w:val="-9"/>
        </w:rPr>
        <w:t xml:space="preserve"> </w:t>
      </w:r>
      <w:r>
        <w:rPr>
          <w:spacing w:val="-2"/>
        </w:rPr>
        <w:t xml:space="preserve">sterilization.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2"/>
        <w:ind w:hanging="325" w:left="1164"/>
        <w:rPr/>
      </w:pPr>
      <w:r>
        <w:t xml:space="preserve">Explain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principles</w:t>
      </w:r>
      <w:r>
        <w:rPr>
          <w:spacing w:val="-6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surgical</w:t>
      </w:r>
      <w:r>
        <w:rPr>
          <w:spacing w:val="-6"/>
        </w:rPr>
        <w:t xml:space="preserve"> </w:t>
      </w:r>
      <w:r>
        <w:rPr>
          <w:spacing w:val="-2"/>
        </w:rPr>
        <w:t xml:space="preserve">asepsis.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0" w:line="259" w:lineRule="auto"/>
        <w:ind w:right="1660" w:firstLine="0" w:left="839"/>
        <w:rPr/>
      </w:pPr>
      <w:r>
        <w:t xml:space="preserve">Apply</w:t>
      </w:r>
      <w:r>
        <w:rPr>
          <w:spacing w:val="-3"/>
        </w:rPr>
        <w:t xml:space="preserve"> </w:t>
      </w:r>
      <w:r>
        <w:t xml:space="preserve">proper</w:t>
      </w:r>
      <w:r>
        <w:rPr>
          <w:spacing w:val="-4"/>
        </w:rPr>
        <w:t xml:space="preserve"> </w:t>
      </w:r>
      <w:r>
        <w:t xml:space="preserve">surgical</w:t>
      </w:r>
      <w:r>
        <w:rPr>
          <w:spacing w:val="-4"/>
        </w:rPr>
        <w:t xml:space="preserve"> </w:t>
      </w:r>
      <w:r>
        <w:t xml:space="preserve">asepsis</w:t>
      </w:r>
      <w:r>
        <w:rPr>
          <w:spacing w:val="-4"/>
        </w:rPr>
        <w:t xml:space="preserve"> </w:t>
      </w:r>
      <w:r>
        <w:t xml:space="preserve">when</w:t>
      </w:r>
      <w:r>
        <w:rPr>
          <w:spacing w:val="-2"/>
        </w:rPr>
        <w:t xml:space="preserve"> </w:t>
      </w:r>
      <w:r>
        <w:t xml:space="preserve">establishing</w:t>
      </w:r>
      <w:r>
        <w:rPr>
          <w:spacing w:val="-3"/>
        </w:rPr>
        <w:t xml:space="preserve"> </w:t>
      </w:r>
      <w:r>
        <w:t xml:space="preserve">a</w:t>
      </w:r>
      <w:r>
        <w:rPr>
          <w:spacing w:val="-2"/>
        </w:rPr>
        <w:t xml:space="preserve"> </w:t>
      </w:r>
      <w:r>
        <w:t xml:space="preserve">sterile</w:t>
      </w:r>
      <w:r>
        <w:rPr>
          <w:spacing w:val="-4"/>
        </w:rPr>
        <w:t xml:space="preserve"> </w:t>
      </w:r>
      <w:r>
        <w:t xml:space="preserve">field</w:t>
      </w:r>
      <w:r>
        <w:rPr>
          <w:spacing w:val="-3"/>
        </w:rPr>
        <w:t xml:space="preserve"> </w:t>
      </w:r>
      <w:r>
        <w:t xml:space="preserve">using</w:t>
      </w:r>
      <w:r>
        <w:rPr>
          <w:spacing w:val="-4"/>
        </w:rPr>
        <w:t xml:space="preserve"> </w:t>
      </w:r>
      <w:r>
        <w:t xml:space="preserve">personal</w:t>
      </w:r>
      <w:r>
        <w:rPr>
          <w:spacing w:val="-3"/>
        </w:rPr>
        <w:t xml:space="preserve"> </w:t>
      </w:r>
      <w:r>
        <w:t xml:space="preserve">protective </w:t>
      </w:r>
      <w:r>
        <w:rPr>
          <w:spacing w:val="-2"/>
        </w:rPr>
        <w:t xml:space="preserve">equipment.</w:t>
      </w:r>
      <w:r/>
    </w:p>
    <w:p>
      <w:pPr>
        <w:pStyle w:val="739"/>
        <w:pBdr/>
        <w:spacing w:before="21"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334"/>
        </w:tabs>
        <w:spacing w:before="1"/>
        <w:ind w:hanging="215" w:left="334"/>
        <w:rPr/>
      </w:pPr>
      <w:r>
        <w:t xml:space="preserve">Analyze</w:t>
      </w:r>
      <w:r>
        <w:rPr>
          <w:spacing w:val="-9"/>
        </w:rPr>
        <w:t xml:space="preserve"> </w:t>
      </w:r>
      <w:r>
        <w:t xml:space="preserve">different</w:t>
      </w:r>
      <w:r>
        <w:rPr>
          <w:spacing w:val="-7"/>
        </w:rPr>
        <w:t xml:space="preserve"> </w:t>
      </w:r>
      <w:r>
        <w:t xml:space="preserve">types</w:t>
      </w:r>
      <w:r>
        <w:rPr>
          <w:spacing w:val="-6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diagnostic</w:t>
      </w:r>
      <w:r>
        <w:rPr>
          <w:spacing w:val="-6"/>
        </w:rPr>
        <w:t xml:space="preserve"> </w:t>
      </w:r>
      <w:r>
        <w:t xml:space="preserve">imaging</w:t>
      </w:r>
      <w:r>
        <w:rPr>
          <w:spacing w:val="-7"/>
        </w:rPr>
        <w:t xml:space="preserve"> </w:t>
      </w:r>
      <w:r>
        <w:t xml:space="preserve">equipment</w:t>
      </w:r>
      <w:r>
        <w:rPr>
          <w:spacing w:val="-9"/>
        </w:rPr>
        <w:t xml:space="preserve"> </w:t>
      </w:r>
      <w:r>
        <w:t xml:space="preserve">used</w:t>
      </w:r>
      <w:r>
        <w:rPr>
          <w:spacing w:val="-8"/>
        </w:rPr>
        <w:t xml:space="preserve"> </w:t>
      </w:r>
      <w:r>
        <w:t xml:space="preserve">in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operating</w:t>
      </w:r>
      <w:r>
        <w:rPr>
          <w:spacing w:val="-8"/>
        </w:rPr>
        <w:t xml:space="preserve"> </w:t>
      </w:r>
      <w:r>
        <w:t xml:space="preserve">room</w:t>
      </w:r>
      <w:r>
        <w:rPr>
          <w:spacing w:val="-8"/>
        </w:rPr>
        <w:t xml:space="preserve"> </w:t>
      </w:r>
      <w:r>
        <w:rPr>
          <w:spacing w:val="-2"/>
        </w:rPr>
        <w:t xml:space="preserve">(OR).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0"/>
        <w:ind w:hanging="325" w:left="1164"/>
        <w:rPr/>
      </w:pPr>
      <w:r>
        <w:t xml:space="preserve">Execute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set-up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take-down</w:t>
      </w:r>
      <w:r>
        <w:rPr>
          <w:spacing w:val="-7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components</w:t>
      </w:r>
      <w:r>
        <w:rPr>
          <w:spacing w:val="-8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a</w:t>
      </w:r>
      <w:r>
        <w:rPr>
          <w:spacing w:val="-8"/>
        </w:rPr>
        <w:t xml:space="preserve"> </w:t>
      </w:r>
      <w:r>
        <w:t xml:space="preserve">C-</w:t>
      </w:r>
      <w:r>
        <w:rPr>
          <w:spacing w:val="-4"/>
        </w:rPr>
        <w:t xml:space="preserve">arm.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2"/>
        <w:ind w:hanging="325" w:left="1164"/>
        <w:rPr/>
      </w:pPr>
      <w:r>
        <w:t xml:space="preserve">Operate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data</w:t>
      </w:r>
      <w:r>
        <w:rPr>
          <w:spacing w:val="-7"/>
        </w:rPr>
        <w:t xml:space="preserve"> </w:t>
      </w:r>
      <w:r>
        <w:t xml:space="preserve">input</w:t>
      </w:r>
      <w:r>
        <w:rPr>
          <w:spacing w:val="-5"/>
        </w:rPr>
        <w:t xml:space="preserve"> </w:t>
      </w:r>
      <w:r>
        <w:t xml:space="preserve">feature</w:t>
      </w:r>
      <w:r>
        <w:rPr>
          <w:spacing w:val="-6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a</w:t>
      </w:r>
      <w:r>
        <w:rPr>
          <w:spacing w:val="-5"/>
        </w:rPr>
        <w:t xml:space="preserve"> </w:t>
      </w:r>
      <w:r>
        <w:t xml:space="preserve">C-</w:t>
      </w:r>
      <w:r>
        <w:rPr>
          <w:spacing w:val="-4"/>
        </w:rPr>
        <w:t xml:space="preserve">arm.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/>
        <w:ind w:hanging="325" w:left="1164"/>
        <w:rPr/>
      </w:pPr>
      <w:r>
        <w:t xml:space="preserve">Classify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use</w:t>
      </w:r>
      <w:r>
        <w:rPr>
          <w:spacing w:val="-5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safety</w:t>
      </w:r>
      <w:r>
        <w:rPr>
          <w:spacing w:val="-6"/>
        </w:rPr>
        <w:t xml:space="preserve"> </w:t>
      </w:r>
      <w:r>
        <w:t xml:space="preserve">features</w:t>
      </w:r>
      <w:r>
        <w:rPr>
          <w:spacing w:val="-6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C-</w:t>
      </w:r>
      <w:r>
        <w:rPr>
          <w:spacing w:val="-4"/>
        </w:rPr>
        <w:t xml:space="preserve">arm.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/>
        <w:ind w:hanging="325" w:left="1164"/>
        <w:rPr/>
      </w:pPr>
      <w:r>
        <w:t xml:space="preserve">Operate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image</w:t>
      </w:r>
      <w:r>
        <w:rPr>
          <w:spacing w:val="-9"/>
        </w:rPr>
        <w:t xml:space="preserve"> </w:t>
      </w:r>
      <w:r>
        <w:t xml:space="preserve">adjustment</w:t>
      </w:r>
      <w:r>
        <w:rPr>
          <w:spacing w:val="-9"/>
        </w:rPr>
        <w:t xml:space="preserve"> </w:t>
      </w:r>
      <w:r>
        <w:t xml:space="preserve">components</w:t>
      </w:r>
      <w:r>
        <w:rPr>
          <w:spacing w:val="-9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C-</w:t>
      </w:r>
      <w:r>
        <w:rPr>
          <w:spacing w:val="-4"/>
        </w:rPr>
        <w:t xml:space="preserve">arm.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/>
        <w:ind w:hanging="325" w:left="1164"/>
        <w:rPr/>
      </w:pPr>
      <w:r>
        <w:t xml:space="preserve">Manipulate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locking</w:t>
      </w:r>
      <w:r>
        <w:rPr>
          <w:spacing w:val="-7"/>
        </w:rPr>
        <w:t xml:space="preserve"> </w:t>
      </w:r>
      <w:r>
        <w:t xml:space="preserve">devices</w:t>
      </w:r>
      <w:r>
        <w:rPr>
          <w:spacing w:val="-7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C-</w:t>
      </w:r>
      <w:r>
        <w:rPr>
          <w:spacing w:val="-4"/>
        </w:rPr>
        <w:t xml:space="preserve">arm.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2"/>
        <w:ind w:hanging="325" w:left="1164"/>
        <w:rPr/>
      </w:pPr>
      <w:r>
        <w:t xml:space="preserve">Identify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equipment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features</w:t>
      </w:r>
      <w:r>
        <w:rPr>
          <w:spacing w:val="-7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C-arm</w:t>
      </w:r>
      <w:r>
        <w:rPr>
          <w:spacing w:val="-7"/>
        </w:rPr>
        <w:t xml:space="preserve"> </w:t>
      </w:r>
      <w:r>
        <w:t xml:space="preserve">that</w:t>
      </w:r>
      <w:r>
        <w:rPr>
          <w:spacing w:val="-8"/>
        </w:rPr>
        <w:t xml:space="preserve"> </w:t>
      </w:r>
      <w:r>
        <w:t xml:space="preserve">support</w:t>
      </w:r>
      <w:r>
        <w:rPr>
          <w:spacing w:val="-7"/>
        </w:rPr>
        <w:t xml:space="preserve"> </w:t>
      </w:r>
      <w:r>
        <w:t xml:space="preserve">radiation</w:t>
      </w:r>
      <w:r>
        <w:rPr>
          <w:spacing w:val="-7"/>
        </w:rPr>
        <w:t xml:space="preserve"> </w:t>
      </w:r>
      <w:r>
        <w:rPr>
          <w:spacing w:val="-2"/>
        </w:rPr>
        <w:t xml:space="preserve">protection.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/>
        <w:ind w:hanging="325" w:left="1164"/>
        <w:rPr/>
      </w:pPr>
      <w:r>
        <w:t xml:space="preserve">Outline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features</w:t>
      </w:r>
      <w:r>
        <w:rPr>
          <w:spacing w:val="-7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a</w:t>
      </w:r>
      <w:r>
        <w:rPr>
          <w:spacing w:val="-6"/>
        </w:rPr>
        <w:t xml:space="preserve"> </w:t>
      </w:r>
      <w:r>
        <w:t xml:space="preserve">mobile</w:t>
      </w:r>
      <w:r>
        <w:rPr>
          <w:spacing w:val="-6"/>
        </w:rPr>
        <w:t xml:space="preserve"> </w:t>
      </w:r>
      <w:r>
        <w:t xml:space="preserve">X-ray</w:t>
      </w:r>
      <w:r>
        <w:rPr>
          <w:spacing w:val="-6"/>
        </w:rPr>
        <w:t xml:space="preserve"> </w:t>
      </w:r>
      <w:r>
        <w:rPr>
          <w:spacing w:val="-2"/>
        </w:rPr>
        <w:t xml:space="preserve">machine.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/>
        <w:ind w:hanging="325" w:left="1164"/>
        <w:rPr/>
      </w:pPr>
      <w:r>
        <w:t xml:space="preserve">Operate</w:t>
      </w:r>
      <w:r>
        <w:rPr>
          <w:spacing w:val="-7"/>
        </w:rPr>
        <w:t xml:space="preserve"> </w:t>
      </w:r>
      <w:r>
        <w:t xml:space="preserve">a</w:t>
      </w:r>
      <w:r>
        <w:rPr>
          <w:spacing w:val="-5"/>
        </w:rPr>
        <w:t xml:space="preserve"> </w:t>
      </w:r>
      <w:r>
        <w:t xml:space="preserve">mobile</w:t>
      </w:r>
      <w:r>
        <w:rPr>
          <w:spacing w:val="-5"/>
        </w:rPr>
        <w:t xml:space="preserve"> </w:t>
      </w:r>
      <w:r>
        <w:t xml:space="preserve">X-ray</w:t>
      </w:r>
      <w:r>
        <w:rPr>
          <w:spacing w:val="-6"/>
        </w:rPr>
        <w:t xml:space="preserve"> </w:t>
      </w:r>
      <w:r>
        <w:rPr>
          <w:spacing w:val="-2"/>
        </w:rPr>
        <w:t xml:space="preserve">machine.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/>
        <w:ind w:hanging="325" w:left="1164"/>
        <w:rPr/>
      </w:pPr>
      <w:r>
        <w:t xml:space="preserve">List</w:t>
      </w:r>
      <w:r>
        <w:rPr>
          <w:spacing w:val="-8"/>
        </w:rPr>
        <w:t xml:space="preserve"> </w:t>
      </w:r>
      <w:r>
        <w:t xml:space="preserve">accessory</w:t>
      </w:r>
      <w:r>
        <w:rPr>
          <w:spacing w:val="-8"/>
        </w:rPr>
        <w:t xml:space="preserve"> </w:t>
      </w:r>
      <w:r>
        <w:t xml:space="preserve">equipment</w:t>
      </w:r>
      <w:r>
        <w:rPr>
          <w:spacing w:val="-8"/>
        </w:rPr>
        <w:t xml:space="preserve"> </w:t>
      </w:r>
      <w:r>
        <w:t xml:space="preserve">used</w:t>
      </w:r>
      <w:r>
        <w:rPr>
          <w:spacing w:val="-8"/>
        </w:rPr>
        <w:t xml:space="preserve"> </w:t>
      </w:r>
      <w:r>
        <w:t xml:space="preserve">in</w:t>
      </w:r>
      <w:r>
        <w:rPr>
          <w:spacing w:val="-8"/>
        </w:rPr>
        <w:t xml:space="preserve"> </w:t>
      </w:r>
      <w:r>
        <w:t xml:space="preserve">performing</w:t>
      </w:r>
      <w:r>
        <w:rPr>
          <w:spacing w:val="-8"/>
        </w:rPr>
        <w:t xml:space="preserve"> </w:t>
      </w:r>
      <w:r>
        <w:t xml:space="preserve">mobile</w:t>
      </w:r>
      <w:r>
        <w:rPr>
          <w:spacing w:val="-8"/>
        </w:rPr>
        <w:t xml:space="preserve"> </w:t>
      </w:r>
      <w:r>
        <w:rPr>
          <w:spacing w:val="-2"/>
        </w:rPr>
        <w:t xml:space="preserve">radiography.</w:t>
      </w:r>
      <w:r/>
    </w:p>
    <w:p>
      <w:pPr>
        <w:pStyle w:val="739"/>
        <w:pBdr/>
        <w:spacing w:before="42"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334"/>
        </w:tabs>
        <w:spacing w:before="0" w:line="259" w:lineRule="auto"/>
        <w:ind w:right="1298" w:firstLine="0" w:left="119"/>
        <w:rPr/>
      </w:pPr>
      <w:r>
        <w:t xml:space="preserve">Compare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diagnostic</w:t>
      </w:r>
      <w:r>
        <w:rPr>
          <w:spacing w:val="-3"/>
        </w:rPr>
        <w:t xml:space="preserve"> </w:t>
      </w:r>
      <w:r>
        <w:t xml:space="preserve">imaging</w:t>
      </w:r>
      <w:r>
        <w:rPr>
          <w:spacing w:val="-3"/>
        </w:rPr>
        <w:t xml:space="preserve"> </w:t>
      </w:r>
      <w:r>
        <w:t xml:space="preserve">procedures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protocols</w:t>
      </w:r>
      <w:r>
        <w:rPr>
          <w:spacing w:val="-4"/>
        </w:rPr>
        <w:t xml:space="preserve"> </w:t>
      </w:r>
      <w:r>
        <w:t xml:space="preserve">that</w:t>
      </w:r>
      <w:r>
        <w:rPr>
          <w:spacing w:val="-3"/>
        </w:rPr>
        <w:t xml:space="preserve"> </w:t>
      </w:r>
      <w:r>
        <w:t xml:space="preserve">a</w:t>
      </w:r>
      <w:r>
        <w:rPr>
          <w:spacing w:val="-4"/>
        </w:rPr>
        <w:t xml:space="preserve"> </w:t>
      </w:r>
      <w:r>
        <w:t xml:space="preserve">radiologic</w:t>
      </w:r>
      <w:r>
        <w:rPr>
          <w:spacing w:val="-3"/>
        </w:rPr>
        <w:t xml:space="preserve"> </w:t>
      </w:r>
      <w:r>
        <w:t xml:space="preserve">technologist</w:t>
      </w:r>
      <w:r>
        <w:rPr>
          <w:spacing w:val="-3"/>
        </w:rPr>
        <w:t xml:space="preserve"> </w:t>
      </w:r>
      <w:r>
        <w:t xml:space="preserve">performs</w:t>
      </w:r>
      <w:r>
        <w:rPr>
          <w:spacing w:val="-4"/>
        </w:rPr>
        <w:t xml:space="preserve"> </w:t>
      </w:r>
      <w:r>
        <w:t xml:space="preserve">in the operating room (OR).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0" w:line="268" w:lineRule="exact"/>
        <w:ind w:hanging="325" w:left="1164"/>
        <w:rPr/>
      </w:pPr>
      <w:r>
        <w:t xml:space="preserve">Explain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radiologic</w:t>
      </w:r>
      <w:r>
        <w:rPr>
          <w:spacing w:val="-6"/>
        </w:rPr>
        <w:t xml:space="preserve"> </w:t>
      </w:r>
      <w:r>
        <w:t xml:space="preserve">technologist’s</w:t>
      </w:r>
      <w:r>
        <w:rPr>
          <w:spacing w:val="-6"/>
        </w:rPr>
        <w:t xml:space="preserve"> </w:t>
      </w:r>
      <w:r>
        <w:t xml:space="preserve">role</w:t>
      </w:r>
      <w:r>
        <w:rPr>
          <w:spacing w:val="-8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OR</w:t>
      </w:r>
      <w:r>
        <w:rPr>
          <w:spacing w:val="-8"/>
        </w:rPr>
        <w:t xml:space="preserve"> </w:t>
      </w:r>
      <w:r>
        <w:rPr>
          <w:spacing w:val="-2"/>
        </w:rPr>
        <w:t xml:space="preserve">environment.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2"/>
        <w:ind w:hanging="325" w:left="1164"/>
        <w:rPr/>
      </w:pPr>
      <w:r>
        <w:t xml:space="preserve">Identify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common</w:t>
      </w:r>
      <w:r>
        <w:rPr>
          <w:spacing w:val="-7"/>
        </w:rPr>
        <w:t xml:space="preserve"> </w:t>
      </w:r>
      <w:r>
        <w:t xml:space="preserve">OR</w:t>
      </w:r>
      <w:r>
        <w:rPr>
          <w:spacing w:val="-8"/>
        </w:rPr>
        <w:t xml:space="preserve"> </w:t>
      </w:r>
      <w:r>
        <w:t xml:space="preserve">exams</w:t>
      </w:r>
      <w:r>
        <w:rPr>
          <w:spacing w:val="-9"/>
        </w:rPr>
        <w:t xml:space="preserve"> </w:t>
      </w:r>
      <w:r>
        <w:t xml:space="preserve">in</w:t>
      </w:r>
      <w:r>
        <w:rPr>
          <w:spacing w:val="-8"/>
        </w:rPr>
        <w:t xml:space="preserve"> </w:t>
      </w:r>
      <w:r>
        <w:t xml:space="preserve">which</w:t>
      </w:r>
      <w:r>
        <w:rPr>
          <w:spacing w:val="-8"/>
        </w:rPr>
        <w:t xml:space="preserve"> </w:t>
      </w:r>
      <w:r>
        <w:t xml:space="preserve">radiologic</w:t>
      </w:r>
      <w:r>
        <w:rPr>
          <w:spacing w:val="-8"/>
        </w:rPr>
        <w:t xml:space="preserve"> </w:t>
      </w:r>
      <w:r>
        <w:t xml:space="preserve">technologists</w:t>
      </w:r>
      <w:r>
        <w:rPr>
          <w:spacing w:val="-8"/>
        </w:rPr>
        <w:t xml:space="preserve"> </w:t>
      </w:r>
      <w:r>
        <w:rPr>
          <w:spacing w:val="-2"/>
        </w:rPr>
        <w:t xml:space="preserve">participate.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/>
        <w:ind w:hanging="325" w:left="1164"/>
        <w:rPr/>
      </w:pPr>
      <w:r>
        <w:t xml:space="preserve">Analyze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factors</w:t>
      </w:r>
      <w:r>
        <w:rPr>
          <w:spacing w:val="-7"/>
        </w:rPr>
        <w:t xml:space="preserve"> </w:t>
      </w:r>
      <w:r>
        <w:t xml:space="preserve">that</w:t>
      </w:r>
      <w:r>
        <w:rPr>
          <w:spacing w:val="-6"/>
        </w:rPr>
        <w:t xml:space="preserve"> </w:t>
      </w:r>
      <w:r>
        <w:t xml:space="preserve">could</w:t>
      </w:r>
      <w:r>
        <w:rPr>
          <w:spacing w:val="-7"/>
        </w:rPr>
        <w:t xml:space="preserve"> </w:t>
      </w:r>
      <w:r>
        <w:t xml:space="preserve">influence</w:t>
      </w:r>
      <w:r>
        <w:rPr>
          <w:spacing w:val="-6"/>
        </w:rPr>
        <w:t xml:space="preserve"> </w:t>
      </w:r>
      <w:r>
        <w:t xml:space="preserve">an</w:t>
      </w:r>
      <w:r>
        <w:rPr>
          <w:spacing w:val="-6"/>
        </w:rPr>
        <w:t xml:space="preserve"> </w:t>
      </w:r>
      <w:r>
        <w:t xml:space="preserve">OR</w:t>
      </w:r>
      <w:r>
        <w:rPr>
          <w:spacing w:val="-5"/>
        </w:rPr>
        <w:t xml:space="preserve"> </w:t>
      </w:r>
      <w:r>
        <w:rPr>
          <w:spacing w:val="-2"/>
        </w:rPr>
        <w:t xml:space="preserve">procedure.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2"/>
        <w:ind w:hanging="325" w:left="1164"/>
        <w:rPr/>
      </w:pPr>
      <w:r>
        <w:t xml:space="preserve">Describe</w:t>
      </w:r>
      <w:r>
        <w:rPr>
          <w:spacing w:val="-8"/>
        </w:rPr>
        <w:t xml:space="preserve"> </w:t>
      </w:r>
      <w:r>
        <w:t xml:space="preserve">how</w:t>
      </w:r>
      <w:r>
        <w:rPr>
          <w:spacing w:val="-9"/>
        </w:rPr>
        <w:t xml:space="preserve"> </w:t>
      </w:r>
      <w:r>
        <w:t xml:space="preserve">radiologic</w:t>
      </w:r>
      <w:r>
        <w:rPr>
          <w:spacing w:val="-9"/>
        </w:rPr>
        <w:t xml:space="preserve"> </w:t>
      </w:r>
      <w:r>
        <w:t xml:space="preserve">technologists</w:t>
      </w:r>
      <w:r>
        <w:rPr>
          <w:spacing w:val="-9"/>
        </w:rPr>
        <w:t xml:space="preserve"> </w:t>
      </w:r>
      <w:r>
        <w:t xml:space="preserve">adapt</w:t>
      </w:r>
      <w:r>
        <w:rPr>
          <w:spacing w:val="-8"/>
        </w:rPr>
        <w:t xml:space="preserve"> </w:t>
      </w:r>
      <w:r>
        <w:t xml:space="preserve">to</w:t>
      </w:r>
      <w:r>
        <w:rPr>
          <w:spacing w:val="-8"/>
        </w:rPr>
        <w:t xml:space="preserve"> </w:t>
      </w:r>
      <w:r>
        <w:t xml:space="preserve">unforeseen</w:t>
      </w:r>
      <w:r>
        <w:rPr>
          <w:spacing w:val="-9"/>
        </w:rPr>
        <w:t xml:space="preserve"> </w:t>
      </w:r>
      <w:r>
        <w:t xml:space="preserve">events</w:t>
      </w:r>
      <w:r>
        <w:rPr>
          <w:spacing w:val="-9"/>
        </w:rPr>
        <w:t xml:space="preserve"> </w:t>
      </w:r>
      <w:r>
        <w:t xml:space="preserve">in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rPr>
          <w:spacing w:val="-5"/>
        </w:rPr>
        <w:t xml:space="preserve">OR.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0"/>
        <w:ind w:hanging="325" w:left="1164"/>
        <w:rPr/>
      </w:pPr>
      <w:r>
        <w:t xml:space="preserve">Summarize</w:t>
      </w:r>
      <w:r>
        <w:rPr>
          <w:spacing w:val="-9"/>
        </w:rPr>
        <w:t xml:space="preserve"> </w:t>
      </w:r>
      <w:r>
        <w:t xml:space="preserve">OR</w:t>
      </w:r>
      <w:r>
        <w:rPr>
          <w:spacing w:val="-8"/>
        </w:rPr>
        <w:t xml:space="preserve"> </w:t>
      </w:r>
      <w:r>
        <w:t xml:space="preserve">policies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proper</w:t>
      </w:r>
      <w:r>
        <w:rPr>
          <w:spacing w:val="-7"/>
        </w:rPr>
        <w:t xml:space="preserve"> </w:t>
      </w:r>
      <w:r>
        <w:rPr>
          <w:spacing w:val="-2"/>
        </w:rPr>
        <w:t xml:space="preserve">documentation.</w:t>
      </w:r>
      <w:r/>
    </w:p>
    <w:p>
      <w:pPr>
        <w:pStyle w:val="739"/>
        <w:pBdr/>
        <w:spacing w:before="42"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215"/>
        </w:tabs>
        <w:spacing w:before="1"/>
        <w:ind w:right="1654" w:hanging="215" w:left="215"/>
        <w:jc w:val="right"/>
        <w:rPr/>
      </w:pPr>
      <w:r>
        <w:t xml:space="preserve">Summarize</w:t>
      </w:r>
      <w:r>
        <w:rPr>
          <w:spacing w:val="-11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radiologic</w:t>
      </w:r>
      <w:r>
        <w:rPr>
          <w:spacing w:val="-11"/>
        </w:rPr>
        <w:t xml:space="preserve"> </w:t>
      </w:r>
      <w:r>
        <w:t xml:space="preserve">technologist’s</w:t>
      </w:r>
      <w:r>
        <w:rPr>
          <w:spacing w:val="-11"/>
        </w:rPr>
        <w:t xml:space="preserve"> </w:t>
      </w:r>
      <w:r>
        <w:t xml:space="preserve">responsibilities</w:t>
      </w:r>
      <w:r>
        <w:rPr>
          <w:spacing w:val="-11"/>
        </w:rPr>
        <w:t xml:space="preserve"> </w:t>
      </w:r>
      <w:r>
        <w:t xml:space="preserve">when</w:t>
      </w:r>
      <w:r>
        <w:rPr>
          <w:spacing w:val="-10"/>
        </w:rPr>
        <w:t xml:space="preserve"> </w:t>
      </w:r>
      <w:r>
        <w:t xml:space="preserve">participating</w:t>
      </w:r>
      <w:r>
        <w:rPr>
          <w:spacing w:val="-11"/>
        </w:rPr>
        <w:t xml:space="preserve"> </w:t>
      </w:r>
      <w:r>
        <w:t xml:space="preserve">in</w:t>
      </w:r>
      <w:r>
        <w:rPr>
          <w:spacing w:val="-11"/>
        </w:rPr>
        <w:t xml:space="preserve"> </w:t>
      </w:r>
      <w:r>
        <w:t xml:space="preserve">skeletal</w:t>
      </w:r>
      <w:r>
        <w:rPr>
          <w:spacing w:val="-11"/>
        </w:rPr>
        <w:t xml:space="preserve"> </w:t>
      </w:r>
      <w:r>
        <w:rPr>
          <w:spacing w:val="-2"/>
        </w:rPr>
        <w:t xml:space="preserve">injections.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325"/>
        </w:tabs>
        <w:spacing/>
        <w:ind w:right="1705" w:hanging="325" w:left="325"/>
        <w:jc w:val="right"/>
        <w:rPr/>
      </w:pPr>
      <w:r>
        <w:t xml:space="preserve">Explain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radiologic</w:t>
      </w:r>
      <w:r>
        <w:rPr>
          <w:spacing w:val="-7"/>
        </w:rPr>
        <w:t xml:space="preserve"> </w:t>
      </w:r>
      <w:r>
        <w:t xml:space="preserve">technologist’s</w:t>
      </w:r>
      <w:r>
        <w:rPr>
          <w:spacing w:val="-6"/>
        </w:rPr>
        <w:t xml:space="preserve"> </w:t>
      </w:r>
      <w:r>
        <w:t xml:space="preserve">role</w:t>
      </w:r>
      <w:r>
        <w:rPr>
          <w:spacing w:val="-8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participating</w:t>
      </w:r>
      <w:r>
        <w:rPr>
          <w:spacing w:val="-7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joint</w:t>
      </w:r>
      <w:r>
        <w:rPr>
          <w:spacing w:val="-8"/>
        </w:rPr>
        <w:t xml:space="preserve"> </w:t>
      </w:r>
      <w:r>
        <w:t xml:space="preserve">injection</w:t>
      </w:r>
      <w:r>
        <w:rPr>
          <w:spacing w:val="79"/>
        </w:rPr>
        <w:t xml:space="preserve"> </w:t>
      </w:r>
      <w:r>
        <w:rPr>
          <w:spacing w:val="-2"/>
        </w:rPr>
        <w:t xml:space="preserve">procedures.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/>
        <w:ind w:hanging="325" w:left="1164"/>
        <w:rPr/>
      </w:pPr>
      <w:r>
        <w:t xml:space="preserve">Define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indications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contraindications</w:t>
      </w:r>
      <w:r>
        <w:rPr>
          <w:spacing w:val="-8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performing</w:t>
      </w:r>
      <w:r>
        <w:rPr>
          <w:spacing w:val="-8"/>
        </w:rPr>
        <w:t xml:space="preserve"> </w:t>
      </w:r>
      <w:r>
        <w:t xml:space="preserve">a</w:t>
      </w:r>
      <w:r>
        <w:rPr>
          <w:spacing w:val="-9"/>
        </w:rPr>
        <w:t xml:space="preserve"> </w:t>
      </w:r>
      <w:r>
        <w:t xml:space="preserve">joint</w:t>
      </w:r>
      <w:r>
        <w:rPr>
          <w:spacing w:val="-8"/>
        </w:rPr>
        <w:t xml:space="preserve"> </w:t>
      </w:r>
      <w:r>
        <w:rPr>
          <w:spacing w:val="-2"/>
        </w:rPr>
        <w:t xml:space="preserve">injection.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2"/>
        <w:ind w:hanging="325" w:left="1164"/>
        <w:rPr/>
      </w:pPr>
      <w:r>
        <w:t xml:space="preserve">State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required</w:t>
      </w:r>
      <w:r>
        <w:rPr>
          <w:spacing w:val="-7"/>
        </w:rPr>
        <w:t xml:space="preserve"> </w:t>
      </w:r>
      <w:r>
        <w:t xml:space="preserve">equipment</w:t>
      </w:r>
      <w:r>
        <w:rPr>
          <w:spacing w:val="-7"/>
        </w:rPr>
        <w:t xml:space="preserve"> </w:t>
      </w:r>
      <w:r>
        <w:t xml:space="preserve">needed</w:t>
      </w:r>
      <w:r>
        <w:rPr>
          <w:spacing w:val="-8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perform</w:t>
      </w:r>
      <w:r>
        <w:rPr>
          <w:spacing w:val="-7"/>
        </w:rPr>
        <w:t xml:space="preserve"> </w:t>
      </w:r>
      <w:r>
        <w:t xml:space="preserve">a</w:t>
      </w:r>
      <w:r>
        <w:rPr>
          <w:spacing w:val="-7"/>
        </w:rPr>
        <w:t xml:space="preserve"> </w:t>
      </w:r>
      <w:r>
        <w:t xml:space="preserve">joint</w:t>
      </w:r>
      <w:r>
        <w:rPr>
          <w:spacing w:val="-8"/>
        </w:rPr>
        <w:t xml:space="preserve"> </w:t>
      </w:r>
      <w:r>
        <w:rPr>
          <w:spacing w:val="-2"/>
        </w:rPr>
        <w:t xml:space="preserve">injection.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0"/>
        <w:ind w:hanging="325" w:left="1164"/>
        <w:rPr/>
      </w:pPr>
      <w:r>
        <w:t xml:space="preserve">List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medications</w:t>
      </w:r>
      <w:r>
        <w:rPr>
          <w:spacing w:val="-6"/>
        </w:rPr>
        <w:t xml:space="preserve"> </w:t>
      </w:r>
      <w:r>
        <w:t xml:space="preserve">used</w:t>
      </w:r>
      <w:r>
        <w:rPr>
          <w:spacing w:val="-6"/>
        </w:rPr>
        <w:t xml:space="preserve"> </w:t>
      </w:r>
      <w:r>
        <w:t xml:space="preserve">in</w:t>
      </w:r>
      <w:r>
        <w:rPr>
          <w:spacing w:val="-6"/>
        </w:rPr>
        <w:t xml:space="preserve"> </w:t>
      </w:r>
      <w:r>
        <w:t xml:space="preserve">joint</w:t>
      </w:r>
      <w:r>
        <w:rPr>
          <w:spacing w:val="-6"/>
        </w:rPr>
        <w:t xml:space="preserve"> </w:t>
      </w:r>
      <w:r>
        <w:rPr>
          <w:spacing w:val="-2"/>
        </w:rPr>
        <w:t xml:space="preserve">injections.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2"/>
        <w:ind w:hanging="325" w:left="1164"/>
        <w:rPr/>
      </w:pPr>
      <w:r>
        <w:t xml:space="preserve">Describe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images</w:t>
      </w:r>
      <w:r>
        <w:rPr>
          <w:spacing w:val="-7"/>
        </w:rPr>
        <w:t xml:space="preserve"> </w:t>
      </w:r>
      <w:r>
        <w:t xml:space="preserve">obtained</w:t>
      </w:r>
      <w:r>
        <w:rPr>
          <w:spacing w:val="-7"/>
        </w:rPr>
        <w:t xml:space="preserve"> </w:t>
      </w:r>
      <w:r>
        <w:t xml:space="preserve">during</w:t>
      </w:r>
      <w:r>
        <w:rPr>
          <w:spacing w:val="-7"/>
        </w:rPr>
        <w:t xml:space="preserve"> </w:t>
      </w:r>
      <w:r>
        <w:t xml:space="preserve">a</w:t>
      </w:r>
      <w:r>
        <w:rPr>
          <w:spacing w:val="-7"/>
        </w:rPr>
        <w:t xml:space="preserve"> </w:t>
      </w:r>
      <w:r>
        <w:t xml:space="preserve">joint</w:t>
      </w:r>
      <w:r>
        <w:rPr>
          <w:spacing w:val="-7"/>
        </w:rPr>
        <w:t xml:space="preserve"> </w:t>
      </w:r>
      <w:r>
        <w:t xml:space="preserve">injection</w:t>
      </w:r>
      <w:r>
        <w:rPr>
          <w:spacing w:val="-7"/>
        </w:rPr>
        <w:t xml:space="preserve"> </w:t>
      </w:r>
      <w:r>
        <w:t xml:space="preserve">for</w:t>
      </w:r>
      <w:r>
        <w:rPr>
          <w:spacing w:val="-8"/>
        </w:rPr>
        <w:t xml:space="preserve"> </w:t>
      </w:r>
      <w:r>
        <w:rPr>
          <w:spacing w:val="-2"/>
        </w:rPr>
        <w:t xml:space="preserve">documentation.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2"/>
        <w:ind w:hanging="325" w:left="1164"/>
        <w:rPr/>
      </w:pPr>
      <w:r>
        <w:t xml:space="preserve">List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joints</w:t>
      </w:r>
      <w:r>
        <w:rPr>
          <w:spacing w:val="-6"/>
        </w:rPr>
        <w:t xml:space="preserve"> </w:t>
      </w:r>
      <w:r>
        <w:t xml:space="preserve">where</w:t>
      </w:r>
      <w:r>
        <w:rPr>
          <w:spacing w:val="-7"/>
        </w:rPr>
        <w:t xml:space="preserve"> </w:t>
      </w:r>
      <w:r>
        <w:t xml:space="preserve">injections</w:t>
      </w:r>
      <w:r>
        <w:rPr>
          <w:spacing w:val="-5"/>
        </w:rPr>
        <w:t xml:space="preserve"> </w:t>
      </w:r>
      <w:r>
        <w:t xml:space="preserve">can</w:t>
      </w:r>
      <w:r>
        <w:rPr>
          <w:spacing w:val="-6"/>
        </w:rPr>
        <w:t xml:space="preserve"> </w:t>
      </w:r>
      <w:r>
        <w:t xml:space="preserve">be</w:t>
      </w:r>
      <w:r>
        <w:rPr>
          <w:spacing w:val="-6"/>
        </w:rPr>
        <w:t xml:space="preserve"> </w:t>
      </w:r>
      <w:r>
        <w:rPr>
          <w:spacing w:val="-2"/>
        </w:rPr>
        <w:t xml:space="preserve">performed.</w:t>
      </w:r>
      <w:r/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0" w:right="320" w:bottom="900" w:left="1320" w:header="0" w:footer="712" w:gutter="0"/>
          <w:cols w:num="1" w:sep="0" w:space="720" w:equalWidth="1"/>
        </w:sectPr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119"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334"/>
        </w:tabs>
        <w:spacing w:before="0" w:line="259" w:lineRule="auto"/>
        <w:ind w:right="1518" w:firstLine="0" w:left="119"/>
        <w:rPr/>
      </w:pPr>
      <w:r>
        <w:t xml:space="preserve">Outline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potential</w:t>
      </w:r>
      <w:r>
        <w:rPr>
          <w:spacing w:val="-4"/>
        </w:rPr>
        <w:t xml:space="preserve"> </w:t>
      </w:r>
      <w:r>
        <w:t xml:space="preserve">technical</w:t>
      </w:r>
      <w:r>
        <w:rPr>
          <w:spacing w:val="-4"/>
        </w:rPr>
        <w:t xml:space="preserve"> </w:t>
      </w:r>
      <w:r>
        <w:t xml:space="preserve">factors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positioning</w:t>
      </w:r>
      <w:r>
        <w:rPr>
          <w:spacing w:val="-4"/>
        </w:rPr>
        <w:t xml:space="preserve"> </w:t>
      </w:r>
      <w:r>
        <w:t xml:space="preserve">modifications</w:t>
      </w:r>
      <w:r>
        <w:rPr>
          <w:spacing w:val="-5"/>
        </w:rPr>
        <w:t xml:space="preserve"> </w:t>
      </w:r>
      <w:r>
        <w:t xml:space="preserve">that</w:t>
      </w:r>
      <w:r>
        <w:rPr>
          <w:spacing w:val="-4"/>
        </w:rPr>
        <w:t xml:space="preserve"> </w:t>
      </w:r>
      <w:r>
        <w:t xml:space="preserve">a</w:t>
      </w:r>
      <w:r>
        <w:rPr>
          <w:spacing w:val="-5"/>
        </w:rPr>
        <w:t xml:space="preserve"> </w:t>
      </w:r>
      <w:r>
        <w:t xml:space="preserve">radiologic</w:t>
      </w:r>
      <w:r>
        <w:rPr>
          <w:spacing w:val="-4"/>
        </w:rPr>
        <w:t xml:space="preserve"> </w:t>
      </w:r>
      <w:r>
        <w:t xml:space="preserve">technologist needs to make when managing geriatric and bariatric populations.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0" w:line="268" w:lineRule="exact"/>
        <w:ind w:hanging="325" w:left="1165"/>
        <w:rPr/>
      </w:pPr>
      <w:r>
        <w:t xml:space="preserve">Describe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changes</w:t>
      </w:r>
      <w:r>
        <w:rPr>
          <w:spacing w:val="-5"/>
        </w:rPr>
        <w:t xml:space="preserve"> </w:t>
      </w:r>
      <w:r>
        <w:t xml:space="preserve">associated</w:t>
      </w:r>
      <w:r>
        <w:rPr>
          <w:spacing w:val="-7"/>
        </w:rPr>
        <w:t xml:space="preserve"> </w:t>
      </w:r>
      <w:r>
        <w:t xml:space="preserve">with</w:t>
      </w:r>
      <w:r>
        <w:rPr>
          <w:spacing w:val="-7"/>
        </w:rPr>
        <w:t xml:space="preserve"> </w:t>
      </w:r>
      <w:r>
        <w:t xml:space="preserve">aging</w:t>
      </w:r>
      <w:r>
        <w:rPr>
          <w:spacing w:val="-8"/>
        </w:rPr>
        <w:t xml:space="preserve"> </w:t>
      </w:r>
      <w:r>
        <w:t xml:space="preserve">when</w:t>
      </w:r>
      <w:r>
        <w:rPr>
          <w:spacing w:val="-6"/>
        </w:rPr>
        <w:t xml:space="preserve"> </w:t>
      </w:r>
      <w:r>
        <w:t xml:space="preserve">it</w:t>
      </w:r>
      <w:r>
        <w:rPr>
          <w:spacing w:val="-6"/>
        </w:rPr>
        <w:t xml:space="preserve"> </w:t>
      </w:r>
      <w:r>
        <w:t xml:space="preserve">comes</w:t>
      </w:r>
      <w:r>
        <w:rPr>
          <w:spacing w:val="-5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various</w:t>
      </w:r>
      <w:r>
        <w:rPr>
          <w:spacing w:val="-7"/>
        </w:rPr>
        <w:t xml:space="preserve"> </w:t>
      </w:r>
      <w:r>
        <w:t xml:space="preserve">systems</w:t>
      </w:r>
      <w:r>
        <w:rPr>
          <w:spacing w:val="-7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rPr>
          <w:spacing w:val="-2"/>
        </w:rPr>
        <w:t xml:space="preserve">body.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/>
        <w:ind w:hanging="325" w:left="1165"/>
        <w:rPr/>
      </w:pPr>
      <w:r>
        <w:t xml:space="preserve">Describe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implications</w:t>
      </w:r>
      <w:r>
        <w:rPr>
          <w:spacing w:val="-9"/>
        </w:rPr>
        <w:t xml:space="preserve"> </w:t>
      </w:r>
      <w:r>
        <w:t xml:space="preserve">for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radiologic</w:t>
      </w:r>
      <w:r>
        <w:rPr>
          <w:spacing w:val="-9"/>
        </w:rPr>
        <w:t xml:space="preserve"> </w:t>
      </w:r>
      <w:r>
        <w:t xml:space="preserve">technologist</w:t>
      </w:r>
      <w:r>
        <w:rPr>
          <w:spacing w:val="-10"/>
        </w:rPr>
        <w:t xml:space="preserve"> </w:t>
      </w:r>
      <w:r>
        <w:t xml:space="preserve">when</w:t>
      </w:r>
      <w:r>
        <w:rPr>
          <w:spacing w:val="-8"/>
        </w:rPr>
        <w:t xml:space="preserve"> </w:t>
      </w:r>
      <w:r>
        <w:t xml:space="preserve">considering</w:t>
      </w:r>
      <w:r>
        <w:rPr>
          <w:spacing w:val="-9"/>
        </w:rPr>
        <w:t xml:space="preserve"> </w:t>
      </w:r>
      <w:r>
        <w:t xml:space="preserve">aging</w:t>
      </w:r>
      <w:r>
        <w:rPr>
          <w:spacing w:val="-9"/>
        </w:rPr>
        <w:t xml:space="preserve"> </w:t>
      </w:r>
      <w:r>
        <w:rPr>
          <w:spacing w:val="-2"/>
        </w:rPr>
        <w:t xml:space="preserve">changes.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22"/>
        <w:ind w:hanging="325" w:left="1165"/>
        <w:rPr/>
      </w:pPr>
      <w:r>
        <w:t xml:space="preserve">List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technical</w:t>
      </w:r>
      <w:r>
        <w:rPr>
          <w:spacing w:val="-8"/>
        </w:rPr>
        <w:t xml:space="preserve"> </w:t>
      </w:r>
      <w:r>
        <w:t xml:space="preserve">issues</w:t>
      </w:r>
      <w:r>
        <w:rPr>
          <w:spacing w:val="-7"/>
        </w:rPr>
        <w:t xml:space="preserve"> </w:t>
      </w:r>
      <w:r>
        <w:t xml:space="preserve">associated</w:t>
      </w:r>
      <w:r>
        <w:rPr>
          <w:spacing w:val="-8"/>
        </w:rPr>
        <w:t xml:space="preserve"> </w:t>
      </w:r>
      <w:r>
        <w:t xml:space="preserve">with</w:t>
      </w:r>
      <w:r>
        <w:rPr>
          <w:spacing w:val="-7"/>
        </w:rPr>
        <w:t xml:space="preserve"> </w:t>
      </w:r>
      <w:r>
        <w:t xml:space="preserve">geriatric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bariatric</w:t>
      </w:r>
      <w:r>
        <w:rPr>
          <w:spacing w:val="-8"/>
        </w:rPr>
        <w:t xml:space="preserve"> </w:t>
      </w:r>
      <w:r>
        <w:rPr>
          <w:spacing w:val="-2"/>
        </w:rPr>
        <w:t xml:space="preserve">patients.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0"/>
        <w:ind w:hanging="325" w:left="1164"/>
        <w:rPr/>
      </w:pPr>
      <w:r>
        <w:t xml:space="preserve">Outline</w:t>
      </w:r>
      <w:r>
        <w:rPr>
          <w:spacing w:val="-9"/>
        </w:rPr>
        <w:t xml:space="preserve"> </w:t>
      </w:r>
      <w:r>
        <w:t xml:space="preserve">modifications</w:t>
      </w:r>
      <w:r>
        <w:rPr>
          <w:spacing w:val="-8"/>
        </w:rPr>
        <w:t xml:space="preserve"> </w:t>
      </w:r>
      <w:r>
        <w:t xml:space="preserve">used</w:t>
      </w:r>
      <w:r>
        <w:rPr>
          <w:spacing w:val="-9"/>
        </w:rPr>
        <w:t xml:space="preserve"> </w:t>
      </w:r>
      <w:r>
        <w:t xml:space="preserve">when</w:t>
      </w:r>
      <w:r>
        <w:rPr>
          <w:spacing w:val="-9"/>
        </w:rPr>
        <w:t xml:space="preserve"> </w:t>
      </w:r>
      <w:r>
        <w:t xml:space="preserve">x-raying</w:t>
      </w:r>
      <w:r>
        <w:rPr>
          <w:spacing w:val="-9"/>
        </w:rPr>
        <w:t xml:space="preserve"> </w:t>
      </w:r>
      <w:r>
        <w:t xml:space="preserve">geriatric</w:t>
      </w:r>
      <w:r>
        <w:rPr>
          <w:spacing w:val="-9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bariatric</w:t>
      </w:r>
      <w:r>
        <w:rPr>
          <w:spacing w:val="-9"/>
        </w:rPr>
        <w:t xml:space="preserve"> </w:t>
      </w:r>
      <w:r>
        <w:rPr>
          <w:spacing w:val="-2"/>
        </w:rPr>
        <w:t xml:space="preserve">patients.</w:t>
      </w:r>
      <w:r/>
    </w:p>
    <w:p>
      <w:pPr>
        <w:pStyle w:val="739"/>
        <w:pBdr/>
        <w:spacing w:before="43"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334"/>
        </w:tabs>
        <w:spacing w:before="0" w:line="259" w:lineRule="auto"/>
        <w:ind w:right="1398" w:firstLine="0" w:left="119"/>
        <w:rPr/>
      </w:pPr>
      <w:r>
        <w:t xml:space="preserve">Outline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technical</w:t>
      </w:r>
      <w:r>
        <w:rPr>
          <w:spacing w:val="-4"/>
        </w:rPr>
        <w:t xml:space="preserve"> </w:t>
      </w:r>
      <w:r>
        <w:t xml:space="preserve">factors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positioning</w:t>
      </w:r>
      <w:r>
        <w:rPr>
          <w:spacing w:val="-3"/>
        </w:rPr>
        <w:t xml:space="preserve"> </w:t>
      </w:r>
      <w:r>
        <w:t xml:space="preserve">modifications</w:t>
      </w:r>
      <w:r>
        <w:rPr>
          <w:spacing w:val="-4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regular</w:t>
      </w:r>
      <w:r>
        <w:rPr>
          <w:spacing w:val="-4"/>
        </w:rPr>
        <w:t xml:space="preserve"> </w:t>
      </w:r>
      <w:r>
        <w:t xml:space="preserve">radiography</w:t>
      </w:r>
      <w:r>
        <w:rPr>
          <w:spacing w:val="-4"/>
        </w:rPr>
        <w:t xml:space="preserve"> </w:t>
      </w:r>
      <w:r>
        <w:t xml:space="preserve">that</w:t>
      </w:r>
      <w:r>
        <w:rPr>
          <w:spacing w:val="-4"/>
        </w:rPr>
        <w:t xml:space="preserve"> </w:t>
      </w:r>
      <w:r>
        <w:t xml:space="preserve">are</w:t>
      </w:r>
      <w:r>
        <w:rPr>
          <w:spacing w:val="-3"/>
        </w:rPr>
        <w:t xml:space="preserve"> </w:t>
      </w:r>
      <w:r>
        <w:t xml:space="preserve">required when working with pediatric patients.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6"/>
        </w:tabs>
        <w:spacing w:before="0" w:line="259" w:lineRule="auto"/>
        <w:ind w:right="2321" w:firstLine="0" w:left="840"/>
        <w:rPr/>
      </w:pPr>
      <w:r>
        <w:t xml:space="preserve">Identify</w:t>
      </w:r>
      <w:r>
        <w:rPr>
          <w:spacing w:val="-4"/>
        </w:rPr>
        <w:t xml:space="preserve"> </w:t>
      </w:r>
      <w:r>
        <w:t xml:space="preserve">pediatric</w:t>
      </w:r>
      <w:r>
        <w:rPr>
          <w:spacing w:val="-4"/>
        </w:rPr>
        <w:t xml:space="preserve"> </w:t>
      </w:r>
      <w:r>
        <w:t xml:space="preserve">conditions</w:t>
      </w:r>
      <w:r>
        <w:rPr>
          <w:spacing w:val="-5"/>
        </w:rPr>
        <w:t xml:space="preserve"> </w:t>
      </w:r>
      <w:r>
        <w:t xml:space="preserve">that</w:t>
      </w:r>
      <w:r>
        <w:rPr>
          <w:spacing w:val="-5"/>
        </w:rPr>
        <w:t xml:space="preserve"> </w:t>
      </w:r>
      <w:r>
        <w:t xml:space="preserve">require</w:t>
      </w:r>
      <w:r>
        <w:rPr>
          <w:spacing w:val="-5"/>
        </w:rPr>
        <w:t xml:space="preserve"> </w:t>
      </w:r>
      <w:r>
        <w:t xml:space="preserve">special</w:t>
      </w:r>
      <w:r>
        <w:rPr>
          <w:spacing w:val="-4"/>
        </w:rPr>
        <w:t xml:space="preserve"> </w:t>
      </w:r>
      <w:r>
        <w:t xml:space="preserve">consideration</w:t>
      </w:r>
      <w:r>
        <w:rPr>
          <w:spacing w:val="-4"/>
        </w:rPr>
        <w:t xml:space="preserve"> </w:t>
      </w:r>
      <w:r>
        <w:t xml:space="preserve">by</w:t>
      </w:r>
      <w:r>
        <w:rPr>
          <w:spacing w:val="-5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radiologic </w:t>
      </w:r>
      <w:r>
        <w:rPr>
          <w:spacing w:val="-2"/>
        </w:rPr>
        <w:t xml:space="preserve">technologist.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0" w:line="268" w:lineRule="exact"/>
        <w:ind w:hanging="325" w:left="1164"/>
        <w:rPr/>
      </w:pPr>
      <w:r>
        <w:t xml:space="preserve">List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technical</w:t>
      </w:r>
      <w:r>
        <w:rPr>
          <w:spacing w:val="-9"/>
        </w:rPr>
        <w:t xml:space="preserve"> </w:t>
      </w:r>
      <w:r>
        <w:t xml:space="preserve">considerations</w:t>
      </w:r>
      <w:r>
        <w:rPr>
          <w:spacing w:val="-9"/>
        </w:rPr>
        <w:t xml:space="preserve"> </w:t>
      </w:r>
      <w:r>
        <w:t xml:space="preserve">for</w:t>
      </w:r>
      <w:r>
        <w:rPr>
          <w:spacing w:val="-9"/>
        </w:rPr>
        <w:t xml:space="preserve"> </w:t>
      </w:r>
      <w:r>
        <w:t xml:space="preserve">pediatric</w:t>
      </w:r>
      <w:r>
        <w:rPr>
          <w:spacing w:val="-9"/>
        </w:rPr>
        <w:t xml:space="preserve"> </w:t>
      </w:r>
      <w:r>
        <w:rPr>
          <w:spacing w:val="-2"/>
        </w:rPr>
        <w:t xml:space="preserve">patients.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line="259" w:lineRule="auto"/>
        <w:ind w:right="1269" w:firstLine="0" w:left="840"/>
        <w:rPr/>
      </w:pPr>
      <w:r>
        <w:t xml:space="preserve">Compare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technical</w:t>
      </w:r>
      <w:r>
        <w:rPr>
          <w:spacing w:val="-3"/>
        </w:rPr>
        <w:t xml:space="preserve"> </w:t>
      </w:r>
      <w:r>
        <w:t xml:space="preserve">considerations</w:t>
      </w:r>
      <w:r>
        <w:rPr>
          <w:spacing w:val="-4"/>
        </w:rPr>
        <w:t xml:space="preserve"> </w:t>
      </w:r>
      <w:r>
        <w:t xml:space="preserve">required</w:t>
      </w:r>
      <w:r>
        <w:rPr>
          <w:spacing w:val="-3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image</w:t>
      </w:r>
      <w:r>
        <w:rPr>
          <w:spacing w:val="-4"/>
        </w:rPr>
        <w:t xml:space="preserve"> </w:t>
      </w:r>
      <w:r>
        <w:t xml:space="preserve">various</w:t>
      </w:r>
      <w:r>
        <w:rPr>
          <w:spacing w:val="-4"/>
        </w:rPr>
        <w:t xml:space="preserve"> </w:t>
      </w:r>
      <w:r>
        <w:t xml:space="preserve">parts</w:t>
      </w:r>
      <w:r>
        <w:rPr>
          <w:spacing w:val="-4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a</w:t>
      </w:r>
      <w:r>
        <w:rPr>
          <w:spacing w:val="-4"/>
        </w:rPr>
        <w:t xml:space="preserve"> </w:t>
      </w:r>
      <w:r>
        <w:t xml:space="preserve">pediatric</w:t>
      </w:r>
      <w:r>
        <w:rPr>
          <w:spacing w:val="-3"/>
        </w:rPr>
        <w:t xml:space="preserve"> </w:t>
      </w:r>
      <w:r>
        <w:t xml:space="preserve">patient to those required for an adult patient.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0" w:line="259" w:lineRule="auto"/>
        <w:ind w:right="1583" w:firstLine="0" w:left="840"/>
        <w:rPr/>
      </w:pPr>
      <w:r>
        <w:t xml:space="preserve">Determine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additional</w:t>
      </w:r>
      <w:r>
        <w:rPr>
          <w:spacing w:val="-4"/>
        </w:rPr>
        <w:t xml:space="preserve"> </w:t>
      </w:r>
      <w:r>
        <w:t xml:space="preserve">equipment</w:t>
      </w:r>
      <w:r>
        <w:rPr>
          <w:spacing w:val="-4"/>
        </w:rPr>
        <w:t xml:space="preserve"> </w:t>
      </w:r>
      <w:r>
        <w:t xml:space="preserve">required</w:t>
      </w:r>
      <w:r>
        <w:rPr>
          <w:spacing w:val="-3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obtain</w:t>
      </w:r>
      <w:r>
        <w:rPr>
          <w:spacing w:val="-4"/>
        </w:rPr>
        <w:t xml:space="preserve"> </w:t>
      </w:r>
      <w:r>
        <w:t xml:space="preserve">an</w:t>
      </w:r>
      <w:r>
        <w:rPr>
          <w:spacing w:val="-3"/>
        </w:rPr>
        <w:t xml:space="preserve"> </w:t>
      </w:r>
      <w:r>
        <w:t xml:space="preserve">optimal</w:t>
      </w:r>
      <w:r>
        <w:rPr>
          <w:spacing w:val="-3"/>
        </w:rPr>
        <w:t xml:space="preserve"> </w:t>
      </w:r>
      <w:r>
        <w:t xml:space="preserve">image</w:t>
      </w:r>
      <w:r>
        <w:rPr>
          <w:spacing w:val="-2"/>
        </w:rPr>
        <w:t xml:space="preserve"> </w:t>
      </w:r>
      <w:r>
        <w:t xml:space="preserve">on</w:t>
      </w:r>
      <w:r>
        <w:rPr>
          <w:spacing w:val="-4"/>
        </w:rPr>
        <w:t xml:space="preserve"> </w:t>
      </w:r>
      <w:r>
        <w:t xml:space="preserve">a</w:t>
      </w:r>
      <w:r>
        <w:rPr>
          <w:spacing w:val="-4"/>
        </w:rPr>
        <w:t xml:space="preserve"> </w:t>
      </w:r>
      <w:r>
        <w:t xml:space="preserve">pediatric </w:t>
      </w:r>
      <w:r>
        <w:rPr>
          <w:spacing w:val="-2"/>
        </w:rPr>
        <w:t xml:space="preserve">patient.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5"/>
        </w:tabs>
        <w:spacing w:before="0" w:line="268" w:lineRule="exact"/>
        <w:ind w:hanging="325" w:left="1165"/>
        <w:rPr/>
      </w:pPr>
      <w:r>
        <w:t xml:space="preserve">Identify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challenges</w:t>
      </w:r>
      <w:r>
        <w:rPr>
          <w:spacing w:val="-7"/>
        </w:rPr>
        <w:t xml:space="preserve"> </w:t>
      </w:r>
      <w:r>
        <w:t xml:space="preserve">associated</w:t>
      </w:r>
      <w:r>
        <w:rPr>
          <w:spacing w:val="-10"/>
        </w:rPr>
        <w:t xml:space="preserve"> </w:t>
      </w:r>
      <w:r>
        <w:t xml:space="preserve">with</w:t>
      </w:r>
      <w:r>
        <w:rPr>
          <w:spacing w:val="-9"/>
        </w:rPr>
        <w:t xml:space="preserve"> </w:t>
      </w:r>
      <w:r>
        <w:t xml:space="preserve">X-raying</w:t>
      </w:r>
      <w:r>
        <w:rPr>
          <w:spacing w:val="-9"/>
        </w:rPr>
        <w:t xml:space="preserve"> </w:t>
      </w:r>
      <w:r>
        <w:t xml:space="preserve">pediatric</w:t>
      </w:r>
      <w:r>
        <w:rPr>
          <w:spacing w:val="-8"/>
        </w:rPr>
        <w:t xml:space="preserve"> </w:t>
      </w:r>
      <w:r>
        <w:rPr>
          <w:spacing w:val="-2"/>
        </w:rPr>
        <w:t xml:space="preserve">patients.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1164"/>
        </w:tabs>
        <w:spacing w:before="20"/>
        <w:ind w:hanging="325" w:left="1164"/>
        <w:rPr/>
      </w:pPr>
      <w:r>
        <w:t xml:space="preserve">Explain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role</w:t>
      </w:r>
      <w:r>
        <w:rPr>
          <w:spacing w:val="-6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technologist</w:t>
      </w:r>
      <w:r>
        <w:rPr>
          <w:spacing w:val="-7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potential</w:t>
      </w:r>
      <w:r>
        <w:rPr>
          <w:spacing w:val="-6"/>
        </w:rPr>
        <w:t xml:space="preserve"> </w:t>
      </w:r>
      <w:r>
        <w:t xml:space="preserve">child</w:t>
      </w:r>
      <w:r>
        <w:rPr>
          <w:spacing w:val="-7"/>
        </w:rPr>
        <w:t xml:space="preserve"> </w:t>
      </w:r>
      <w:r>
        <w:t xml:space="preserve">abuse</w:t>
      </w:r>
      <w:r>
        <w:rPr>
          <w:spacing w:val="-6"/>
        </w:rPr>
        <w:t xml:space="preserve"> </w:t>
      </w:r>
      <w:r>
        <w:rPr>
          <w:spacing w:val="-2"/>
        </w:rPr>
        <w:t xml:space="preserve">cases.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53"/>
        <w:ind/>
        <w:rPr/>
      </w:pPr>
      <w:r/>
      <w:r/>
    </w:p>
    <w:p>
      <w:pPr>
        <w:pStyle w:val="734"/>
        <w:pBdr/>
        <w:spacing/>
        <w:ind/>
        <w:rPr/>
      </w:pPr>
      <w:r>
        <w:t xml:space="preserve">COMMON</w:t>
      </w:r>
      <w:r>
        <w:rPr>
          <w:spacing w:val="-14"/>
        </w:rPr>
        <w:t xml:space="preserve"> </w:t>
      </w:r>
      <w:r>
        <w:t xml:space="preserve">STUDENT</w:t>
      </w:r>
      <w:r>
        <w:rPr>
          <w:spacing w:val="-14"/>
        </w:rPr>
        <w:t xml:space="preserve"> </w:t>
      </w:r>
      <w:r>
        <w:t xml:space="preserve">LEARNING</w:t>
      </w:r>
      <w:r>
        <w:rPr>
          <w:spacing w:val="-14"/>
        </w:rPr>
        <w:t xml:space="preserve"> </w:t>
      </w:r>
      <w:r>
        <w:rPr>
          <w:spacing w:val="-2"/>
        </w:rPr>
        <w:t xml:space="preserve">OUTCOMES</w:t>
      </w:r>
      <w:r/>
    </w:p>
    <w:p>
      <w:pPr>
        <w:pStyle w:val="739"/>
        <w:pBdr/>
        <w:spacing w:before="148"/>
        <w:ind w:left="120"/>
        <w:rPr/>
      </w:pPr>
      <w:r>
        <w:t xml:space="preserve">Upon</w:t>
      </w:r>
      <w:r>
        <w:rPr>
          <w:spacing w:val="-10"/>
        </w:rPr>
        <w:t xml:space="preserve"> </w:t>
      </w:r>
      <w:r>
        <w:t xml:space="preserve">successful</w:t>
      </w:r>
      <w:r>
        <w:rPr>
          <w:spacing w:val="-10"/>
        </w:rPr>
        <w:t xml:space="preserve"> </w:t>
      </w:r>
      <w:r>
        <w:t xml:space="preserve">completion</w:t>
      </w:r>
      <w:r>
        <w:rPr>
          <w:spacing w:val="-9"/>
        </w:rPr>
        <w:t xml:space="preserve"> </w:t>
      </w:r>
      <w:r>
        <w:t xml:space="preserve">of</w:t>
      </w:r>
      <w:r>
        <w:rPr>
          <w:spacing w:val="-10"/>
        </w:rPr>
        <w:t xml:space="preserve"> </w:t>
      </w:r>
      <w:r>
        <w:t xml:space="preserve">Eden Brook College</w:t>
      </w:r>
      <w:r>
        <w:rPr>
          <w:spacing w:val="-9"/>
        </w:rPr>
        <w:t xml:space="preserve"> </w:t>
      </w:r>
      <w:r>
        <w:t xml:space="preserve">programs,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student</w:t>
      </w:r>
      <w:r>
        <w:rPr>
          <w:spacing w:val="-10"/>
        </w:rPr>
        <w:t xml:space="preserve"> </w:t>
      </w:r>
      <w:r>
        <w:rPr>
          <w:spacing w:val="-2"/>
        </w:rPr>
        <w:t xml:space="preserve">will:</w:t>
      </w:r>
      <w:r/>
    </w:p>
    <w:p>
      <w:pPr>
        <w:pStyle w:val="739"/>
        <w:pBdr/>
        <w:spacing w:before="81"/>
        <w:ind/>
        <w:rPr/>
      </w:pPr>
      <w:r/>
      <w:r/>
    </w:p>
    <w:p>
      <w:pPr>
        <w:pBdr/>
        <w:spacing/>
        <w:ind w:left="120"/>
        <w:rPr>
          <w:i/>
        </w:rPr>
      </w:pPr>
      <w:r>
        <w:rPr>
          <w:i/>
          <w:spacing w:val="-2"/>
        </w:rPr>
        <w:t xml:space="preserve">Learn</w:t>
      </w:r>
      <w:r>
        <w:rPr>
          <w:i/>
        </w:rPr>
      </w:r>
    </w:p>
    <w:p>
      <w:pPr>
        <w:pStyle w:val="739"/>
        <w:pBdr/>
        <w:spacing/>
        <w:ind w:right="1194" w:hanging="1" w:left="479"/>
        <w:rPr/>
      </w:pPr>
      <w:r>
        <w:t xml:space="preserve">Students</w:t>
      </w:r>
      <w:r>
        <w:rPr>
          <w:spacing w:val="-11"/>
        </w:rPr>
        <w:t xml:space="preserve"> </w:t>
      </w:r>
      <w:r>
        <w:t xml:space="preserve">will</w:t>
      </w:r>
      <w:r>
        <w:rPr>
          <w:spacing w:val="-7"/>
        </w:rPr>
        <w:t xml:space="preserve"> </w:t>
      </w:r>
      <w:r>
        <w:t xml:space="preserve">actively</w:t>
      </w:r>
      <w:r>
        <w:rPr>
          <w:spacing w:val="-10"/>
        </w:rPr>
        <w:t xml:space="preserve"> </w:t>
      </w:r>
      <w:r>
        <w:t xml:space="preserve">and</w:t>
      </w:r>
      <w:r>
        <w:rPr>
          <w:spacing w:val="-11"/>
        </w:rPr>
        <w:t xml:space="preserve"> </w:t>
      </w:r>
      <w:r>
        <w:t xml:space="preserve">independently</w:t>
      </w:r>
      <w:r>
        <w:rPr>
          <w:spacing w:val="-10"/>
        </w:rPr>
        <w:t xml:space="preserve"> </w:t>
      </w:r>
      <w:r>
        <w:t xml:space="preserve">acquire,</w:t>
      </w:r>
      <w:r>
        <w:rPr>
          <w:spacing w:val="-10"/>
        </w:rPr>
        <w:t xml:space="preserve"> </w:t>
      </w:r>
      <w:r>
        <w:t xml:space="preserve">apply,</w:t>
      </w:r>
      <w:r>
        <w:rPr>
          <w:spacing w:val="-11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adapt</w:t>
      </w:r>
      <w:r>
        <w:rPr>
          <w:spacing w:val="-11"/>
        </w:rPr>
        <w:t xml:space="preserve"> </w:t>
      </w:r>
      <w:r>
        <w:t xml:space="preserve">skills</w:t>
      </w:r>
      <w:r>
        <w:rPr>
          <w:spacing w:val="-9"/>
        </w:rPr>
        <w:t xml:space="preserve"> </w:t>
      </w:r>
      <w:r>
        <w:t xml:space="preserve">and</w:t>
      </w:r>
      <w:r>
        <w:rPr>
          <w:spacing w:val="16"/>
        </w:rPr>
        <w:t xml:space="preserve"> </w:t>
      </w:r>
      <w:r>
        <w:t xml:space="preserve">knowledge</w:t>
      </w:r>
      <w:r>
        <w:rPr>
          <w:spacing w:val="-11"/>
        </w:rPr>
        <w:t xml:space="preserve"> </w:t>
      </w:r>
      <w:r>
        <w:t xml:space="preserve">to</w:t>
      </w:r>
      <w:r>
        <w:rPr>
          <w:spacing w:val="-8"/>
        </w:rPr>
        <w:t xml:space="preserve"> </w:t>
      </w:r>
      <w:r>
        <w:t xml:space="preserve">develop expertise and a broader understanding</w:t>
      </w:r>
      <w:r>
        <w:rPr>
          <w:spacing w:val="-3"/>
        </w:rPr>
        <w:t xml:space="preserve"> </w:t>
      </w:r>
      <w:r>
        <w:t xml:space="preserve">of the world as lifelong</w:t>
      </w:r>
      <w:r>
        <w:rPr>
          <w:spacing w:val="40"/>
        </w:rPr>
        <w:t xml:space="preserve"> </w:t>
      </w:r>
      <w:r>
        <w:t xml:space="preserve">learners.</w:t>
      </w:r>
      <w:r/>
    </w:p>
    <w:p>
      <w:pPr>
        <w:pBdr/>
        <w:spacing/>
        <w:ind w:left="120"/>
        <w:rPr>
          <w:i/>
        </w:rPr>
      </w:pPr>
      <w:r>
        <w:rPr>
          <w:i/>
          <w:spacing w:val="-2"/>
        </w:rPr>
        <w:t xml:space="preserve">Think</w:t>
      </w:r>
      <w:r>
        <w:rPr>
          <w:i/>
        </w:rPr>
      </w:r>
    </w:p>
    <w:p>
      <w:pPr>
        <w:pStyle w:val="739"/>
        <w:pBdr/>
        <w:spacing w:before="1"/>
        <w:ind w:right="1194" w:left="479"/>
        <w:rPr/>
      </w:pPr>
      <w:r>
        <w:t xml:space="preserve">Students</w:t>
      </w:r>
      <w:r>
        <w:rPr>
          <w:spacing w:val="-13"/>
        </w:rPr>
        <w:t xml:space="preserve"> </w:t>
      </w:r>
      <w:r>
        <w:t xml:space="preserve">will</w:t>
      </w:r>
      <w:r>
        <w:rPr>
          <w:spacing w:val="-12"/>
        </w:rPr>
        <w:t xml:space="preserve"> </w:t>
      </w:r>
      <w:r>
        <w:t xml:space="preserve">think</w:t>
      </w:r>
      <w:r>
        <w:rPr>
          <w:spacing w:val="-13"/>
        </w:rPr>
        <w:t xml:space="preserve"> </w:t>
      </w:r>
      <w:r>
        <w:t xml:space="preserve">analytically</w:t>
      </w:r>
      <w:r>
        <w:rPr>
          <w:spacing w:val="-12"/>
        </w:rPr>
        <w:t xml:space="preserve"> </w:t>
      </w:r>
      <w:r>
        <w:t xml:space="preserve">and</w:t>
      </w:r>
      <w:r>
        <w:rPr>
          <w:spacing w:val="-13"/>
        </w:rPr>
        <w:t xml:space="preserve"> </w:t>
      </w:r>
      <w:r>
        <w:t xml:space="preserve">creatively</w:t>
      </w:r>
      <w:r>
        <w:rPr>
          <w:spacing w:val="-12"/>
        </w:rPr>
        <w:t xml:space="preserve"> </w:t>
      </w:r>
      <w:r>
        <w:t xml:space="preserve">to</w:t>
      </w:r>
      <w:r>
        <w:rPr>
          <w:spacing w:val="-13"/>
        </w:rPr>
        <w:t xml:space="preserve"> </w:t>
      </w:r>
      <w:r>
        <w:t xml:space="preserve">explore</w:t>
      </w:r>
      <w:r>
        <w:rPr>
          <w:spacing w:val="-12"/>
        </w:rPr>
        <w:t xml:space="preserve"> </w:t>
      </w:r>
      <w:r>
        <w:t xml:space="preserve">ideas,</w:t>
      </w:r>
      <w:r>
        <w:rPr>
          <w:spacing w:val="-12"/>
        </w:rPr>
        <w:t xml:space="preserve"> </w:t>
      </w:r>
      <w:r>
        <w:t xml:space="preserve">make</w:t>
      </w:r>
      <w:r>
        <w:rPr>
          <w:spacing w:val="-13"/>
        </w:rPr>
        <w:t xml:space="preserve"> </w:t>
      </w:r>
      <w:r>
        <w:t xml:space="preserve">connections,</w:t>
      </w:r>
      <w:r>
        <w:rPr>
          <w:spacing w:val="9"/>
        </w:rPr>
        <w:t xml:space="preserve"> </w:t>
      </w:r>
      <w:r>
        <w:t xml:space="preserve">draw</w:t>
      </w:r>
      <w:r>
        <w:rPr>
          <w:spacing w:val="-12"/>
        </w:rPr>
        <w:t xml:space="preserve"> </w:t>
      </w:r>
      <w:r>
        <w:t xml:space="preserve">conclusions, and solve problems.</w:t>
      </w:r>
      <w:r/>
    </w:p>
    <w:p>
      <w:pPr>
        <w:pBdr/>
        <w:spacing w:line="268" w:lineRule="exact"/>
        <w:ind w:left="119"/>
        <w:rPr>
          <w:i/>
        </w:rPr>
      </w:pPr>
      <w:r>
        <w:rPr>
          <w:i/>
          <w:spacing w:val="-2"/>
        </w:rPr>
        <w:t xml:space="preserve">Communicate</w:t>
      </w:r>
      <w:r>
        <w:rPr>
          <w:i/>
        </w:rPr>
      </w:r>
    </w:p>
    <w:p>
      <w:pPr>
        <w:pStyle w:val="739"/>
        <w:pBdr/>
        <w:spacing/>
        <w:ind w:left="479"/>
        <w:rPr/>
      </w:pPr>
      <w:r>
        <w:rPr>
          <w:spacing w:val="-2"/>
        </w:rPr>
        <w:t xml:space="preserve">Students</w:t>
      </w:r>
      <w:r>
        <w:rPr>
          <w:spacing w:val="-9"/>
        </w:rPr>
        <w:t xml:space="preserve"> </w:t>
      </w:r>
      <w:r>
        <w:rPr>
          <w:spacing w:val="-2"/>
        </w:rPr>
        <w:t xml:space="preserve">will</w:t>
      </w:r>
      <w:r>
        <w:rPr>
          <w:spacing w:val="-3"/>
        </w:rPr>
        <w:t xml:space="preserve"> </w:t>
      </w:r>
      <w:r>
        <w:rPr>
          <w:spacing w:val="-2"/>
        </w:rPr>
        <w:t xml:space="preserve">exchange</w:t>
      </w:r>
      <w:r>
        <w:rPr>
          <w:spacing w:val="-7"/>
        </w:rPr>
        <w:t xml:space="preserve"> </w:t>
      </w:r>
      <w:r>
        <w:rPr>
          <w:spacing w:val="-2"/>
        </w:rPr>
        <w:t xml:space="preserve">ideas</w:t>
      </w:r>
      <w:r>
        <w:rPr>
          <w:spacing w:val="-8"/>
        </w:rPr>
        <w:t xml:space="preserve"> </w:t>
      </w:r>
      <w:r>
        <w:rPr>
          <w:spacing w:val="-2"/>
        </w:rPr>
        <w:t xml:space="preserve">and</w:t>
      </w:r>
      <w:r>
        <w:rPr>
          <w:spacing w:val="-8"/>
        </w:rPr>
        <w:t xml:space="preserve"> </w:t>
      </w:r>
      <w:r>
        <w:rPr>
          <w:spacing w:val="-2"/>
        </w:rPr>
        <w:t xml:space="preserve">information</w:t>
      </w:r>
      <w:r>
        <w:rPr>
          <w:spacing w:val="-6"/>
        </w:rPr>
        <w:t xml:space="preserve"> </w:t>
      </w:r>
      <w:r>
        <w:rPr>
          <w:spacing w:val="-2"/>
        </w:rPr>
        <w:t xml:space="preserve">with</w:t>
      </w:r>
      <w:r>
        <w:rPr>
          <w:spacing w:val="-5"/>
        </w:rPr>
        <w:t xml:space="preserve"> </w:t>
      </w:r>
      <w:r>
        <w:rPr>
          <w:spacing w:val="-2"/>
        </w:rPr>
        <w:t xml:space="preserve">clarity</w:t>
      </w:r>
      <w:r>
        <w:rPr>
          <w:spacing w:val="-7"/>
        </w:rPr>
        <w:t xml:space="preserve"> </w:t>
      </w:r>
      <w:r>
        <w:rPr>
          <w:spacing w:val="-2"/>
        </w:rPr>
        <w:t xml:space="preserve">and</w:t>
      </w:r>
      <w:r>
        <w:rPr>
          <w:spacing w:val="-7"/>
        </w:rPr>
        <w:t xml:space="preserve"> </w:t>
      </w:r>
      <w:r>
        <w:rPr>
          <w:spacing w:val="-2"/>
        </w:rPr>
        <w:t xml:space="preserve">originality</w:t>
      </w:r>
      <w:r>
        <w:rPr>
          <w:spacing w:val="-7"/>
        </w:rPr>
        <w:t xml:space="preserve"> </w:t>
      </w:r>
      <w:r>
        <w:rPr>
          <w:spacing w:val="-2"/>
        </w:rPr>
        <w:t xml:space="preserve">in</w:t>
      </w:r>
      <w:r>
        <w:rPr>
          <w:spacing w:val="-6"/>
        </w:rPr>
        <w:t xml:space="preserve"> </w:t>
      </w:r>
      <w:r>
        <w:rPr>
          <w:spacing w:val="-2"/>
        </w:rPr>
        <w:t xml:space="preserve">multiple</w:t>
      </w:r>
      <w:r>
        <w:rPr>
          <w:spacing w:val="40"/>
        </w:rPr>
        <w:t xml:space="preserve"> </w:t>
      </w:r>
      <w:r>
        <w:rPr>
          <w:spacing w:val="-2"/>
        </w:rPr>
        <w:t xml:space="preserve">contexts.</w:t>
      </w:r>
      <w:r/>
    </w:p>
    <w:p>
      <w:pPr>
        <w:pBdr/>
        <w:spacing w:line="268" w:lineRule="exact"/>
        <w:ind w:left="119"/>
        <w:rPr>
          <w:i/>
        </w:rPr>
      </w:pPr>
      <w:r>
        <w:rPr>
          <w:i/>
          <w:spacing w:val="-2"/>
        </w:rPr>
        <w:t xml:space="preserve">Integrate</w:t>
      </w:r>
      <w:r>
        <w:rPr>
          <w:i/>
        </w:rPr>
      </w:r>
    </w:p>
    <w:p>
      <w:pPr>
        <w:pStyle w:val="739"/>
        <w:pBdr/>
        <w:spacing/>
        <w:ind w:right="1194" w:left="479"/>
        <w:rPr/>
      </w:pPr>
      <w:r>
        <w:t xml:space="preserve">Students</w:t>
      </w:r>
      <w:r>
        <w:rPr>
          <w:spacing w:val="-12"/>
        </w:rPr>
        <w:t xml:space="preserve"> </w:t>
      </w:r>
      <w:r>
        <w:t xml:space="preserve">will</w:t>
      </w:r>
      <w:r>
        <w:rPr>
          <w:spacing w:val="-9"/>
        </w:rPr>
        <w:t xml:space="preserve"> </w:t>
      </w:r>
      <w:r>
        <w:t xml:space="preserve">demonstrate</w:t>
      </w:r>
      <w:r>
        <w:rPr>
          <w:spacing w:val="-9"/>
        </w:rPr>
        <w:t xml:space="preserve"> </w:t>
      </w:r>
      <w:r>
        <w:t xml:space="preserve">proficiency</w:t>
      </w:r>
      <w:r>
        <w:rPr>
          <w:spacing w:val="-12"/>
        </w:rPr>
        <w:t xml:space="preserve"> </w:t>
      </w:r>
      <w:r>
        <w:t xml:space="preserve">in</w:t>
      </w:r>
      <w:r>
        <w:rPr>
          <w:spacing w:val="-11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use</w:t>
      </w:r>
      <w:r>
        <w:rPr>
          <w:spacing w:val="-10"/>
        </w:rPr>
        <w:t xml:space="preserve"> </w:t>
      </w:r>
      <w:r>
        <w:t xml:space="preserve">of</w:t>
      </w:r>
      <w:r>
        <w:rPr>
          <w:spacing w:val="-11"/>
        </w:rPr>
        <w:t xml:space="preserve"> </w:t>
      </w:r>
      <w:r>
        <w:t xml:space="preserve">technologies</w:t>
      </w:r>
      <w:r>
        <w:rPr>
          <w:spacing w:val="-10"/>
        </w:rPr>
        <w:t xml:space="preserve"> </w:t>
      </w:r>
      <w:r>
        <w:t xml:space="preserve">in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11"/>
        </w:rPr>
        <w:t xml:space="preserve"> </w:t>
      </w:r>
      <w:r>
        <w:t xml:space="preserve">broadest</w:t>
      </w:r>
      <w:r>
        <w:rPr>
          <w:spacing w:val="-10"/>
        </w:rPr>
        <w:t xml:space="preserve"> </w:t>
      </w:r>
      <w:r>
        <w:t xml:space="preserve">sense</w:t>
      </w:r>
      <w:r>
        <w:rPr>
          <w:spacing w:val="17"/>
        </w:rPr>
        <w:t xml:space="preserve"> </w:t>
      </w:r>
      <w:r>
        <w:t xml:space="preserve">related</w:t>
      </w:r>
      <w:r>
        <w:rPr>
          <w:spacing w:val="-10"/>
        </w:rPr>
        <w:t xml:space="preserve"> </w:t>
      </w:r>
      <w:r>
        <w:t xml:space="preserve">to their field of study.</w:t>
      </w:r>
      <w:r/>
    </w:p>
    <w:p>
      <w:pPr>
        <w:pBdr/>
        <w:spacing/>
        <w:ind w:left="119"/>
        <w:rPr>
          <w:i/>
        </w:rPr>
      </w:pPr>
      <w:r>
        <w:rPr>
          <w:i/>
          <w:spacing w:val="-5"/>
        </w:rPr>
        <w:t xml:space="preserve">Act</w:t>
      </w:r>
      <w:r>
        <w:rPr>
          <w:i/>
        </w:rPr>
      </w:r>
    </w:p>
    <w:p>
      <w:pPr>
        <w:pStyle w:val="739"/>
        <w:pBdr/>
        <w:spacing/>
        <w:ind w:left="479"/>
        <w:rPr/>
      </w:pPr>
      <w:r>
        <w:rPr>
          <w:spacing w:val="-2"/>
        </w:rPr>
        <w:t xml:space="preserve">Students</w:t>
      </w:r>
      <w:r>
        <w:rPr>
          <w:spacing w:val="-7"/>
        </w:rPr>
        <w:t xml:space="preserve"> </w:t>
      </w:r>
      <w:r>
        <w:rPr>
          <w:spacing w:val="-2"/>
        </w:rPr>
        <w:t xml:space="preserve">will</w:t>
      </w:r>
      <w:r>
        <w:rPr>
          <w:spacing w:val="-1"/>
        </w:rPr>
        <w:t xml:space="preserve"> </w:t>
      </w:r>
      <w:r>
        <w:rPr>
          <w:spacing w:val="-2"/>
        </w:rPr>
        <w:t xml:space="preserve">act</w:t>
      </w:r>
      <w:r>
        <w:rPr>
          <w:spacing w:val="-7"/>
        </w:rPr>
        <w:t xml:space="preserve"> </w:t>
      </w:r>
      <w:r>
        <w:rPr>
          <w:spacing w:val="-2"/>
        </w:rPr>
        <w:t xml:space="preserve">purposefully,</w:t>
      </w:r>
      <w:r>
        <w:rPr>
          <w:spacing w:val="-8"/>
        </w:rPr>
        <w:t xml:space="preserve"> </w:t>
      </w:r>
      <w:r>
        <w:rPr>
          <w:spacing w:val="-2"/>
        </w:rPr>
        <w:t xml:space="preserve">reflectively,</w:t>
      </w:r>
      <w:r>
        <w:rPr>
          <w:spacing w:val="-5"/>
        </w:rPr>
        <w:t xml:space="preserve"> </w:t>
      </w:r>
      <w:r>
        <w:rPr>
          <w:spacing w:val="-2"/>
        </w:rPr>
        <w:t xml:space="preserve">and</w:t>
      </w:r>
      <w:r>
        <w:rPr>
          <w:spacing w:val="-8"/>
        </w:rPr>
        <w:t xml:space="preserve"> </w:t>
      </w:r>
      <w:r>
        <w:rPr>
          <w:spacing w:val="-2"/>
        </w:rPr>
        <w:t xml:space="preserve">respectfully</w:t>
      </w:r>
      <w:r>
        <w:rPr>
          <w:spacing w:val="-6"/>
        </w:rPr>
        <w:t xml:space="preserve"> </w:t>
      </w:r>
      <w:r>
        <w:rPr>
          <w:spacing w:val="-2"/>
        </w:rPr>
        <w:t xml:space="preserve">in</w:t>
      </w:r>
      <w:r>
        <w:rPr>
          <w:spacing w:val="-5"/>
        </w:rPr>
        <w:t xml:space="preserve"> </w:t>
      </w:r>
      <w:r>
        <w:rPr>
          <w:spacing w:val="-2"/>
        </w:rPr>
        <w:t xml:space="preserve">diverse</w:t>
      </w:r>
      <w:r>
        <w:rPr>
          <w:spacing w:val="-7"/>
        </w:rPr>
        <w:t xml:space="preserve"> </w:t>
      </w:r>
      <w:r>
        <w:rPr>
          <w:spacing w:val="-2"/>
        </w:rPr>
        <w:t xml:space="preserve">and</w:t>
      </w:r>
      <w:r>
        <w:rPr>
          <w:spacing w:val="-6"/>
        </w:rPr>
        <w:t xml:space="preserve"> </w:t>
      </w:r>
      <w:r>
        <w:rPr>
          <w:spacing w:val="-2"/>
        </w:rPr>
        <w:t xml:space="preserve">complex</w:t>
      </w:r>
      <w:r>
        <w:rPr>
          <w:spacing w:val="32"/>
        </w:rPr>
        <w:t xml:space="preserve"> </w:t>
      </w:r>
      <w:r>
        <w:rPr>
          <w:spacing w:val="-2"/>
        </w:rPr>
        <w:t xml:space="preserve">environments.</w:t>
      </w:r>
      <w:r/>
    </w:p>
    <w:p>
      <w:pPr>
        <w:pStyle w:val="739"/>
        <w:pBdr/>
        <w:spacing/>
        <w:ind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39"/>
        <w:pBdr/>
        <w:spacing/>
        <w:ind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39"/>
        <w:pBdr/>
        <w:spacing w:before="36"/>
        <w:ind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34"/>
        <w:pBdr/>
        <w:spacing/>
        <w:ind/>
        <w:rPr/>
      </w:pPr>
      <w:r>
        <w:rPr>
          <w:spacing w:val="-2"/>
        </w:rPr>
        <w:t xml:space="preserve">EVALUATION</w:t>
      </w:r>
      <w:r/>
    </w:p>
    <w:p>
      <w:pPr>
        <w:pStyle w:val="735"/>
        <w:pBdr/>
        <w:spacing w:before="172"/>
        <w:ind/>
        <w:rPr/>
      </w:pPr>
      <w:r>
        <w:t xml:space="preserve">COLLEGE</w:t>
      </w:r>
      <w:r>
        <w:rPr>
          <w:spacing w:val="-11"/>
        </w:rPr>
        <w:t xml:space="preserve"> </w:t>
      </w:r>
      <w:r>
        <w:t xml:space="preserve">GRADING</w:t>
      </w:r>
      <w:r>
        <w:rPr>
          <w:spacing w:val="-10"/>
        </w:rPr>
        <w:t xml:space="preserve"> </w:t>
      </w:r>
      <w:r>
        <w:rPr>
          <w:spacing w:val="-2"/>
        </w:rPr>
        <w:t xml:space="preserve">SYSTEM</w:t>
      </w:r>
      <w:r/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0" w:right="320" w:bottom="900" w:left="1320" w:header="0" w:footer="712" w:gutter="0"/>
          <w:cols w:num="1" w:sep="0" w:space="720" w:equalWidth="1"/>
        </w:sectPr>
      </w:pPr>
      <w:r/>
      <w:r/>
    </w:p>
    <w:p>
      <w:pPr>
        <w:pStyle w:val="739"/>
        <w:pBdr/>
        <w:spacing/>
        <w:ind/>
        <w:rPr>
          <w:b/>
        </w:rPr>
      </w:pPr>
      <w:r/>
      <w:r>
        <w:rPr>
          <w:b/>
        </w:rPr>
      </w:r>
    </w:p>
    <w:p>
      <w:pPr>
        <w:pStyle w:val="739"/>
        <w:pBdr/>
        <w:spacing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Style w:val="739"/>
        <w:pBdr/>
        <w:spacing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Style w:val="739"/>
        <w:pBdr/>
        <w:spacing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Style w:val="739"/>
        <w:pBdr/>
        <w:spacing w:before="97"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Style w:val="739"/>
        <w:pBdr/>
        <w:spacing w:line="259" w:lineRule="auto"/>
        <w:ind w:right="1194" w:left="120"/>
        <w:rPr/>
      </w:pPr>
      <w:r>
        <w:t xml:space="preserve">Students</w:t>
      </w:r>
      <w:r>
        <w:rPr>
          <w:spacing w:val="-1"/>
        </w:rPr>
        <w:t xml:space="preserve"> </w:t>
      </w:r>
      <w:r>
        <w:t xml:space="preserve">must</w:t>
      </w:r>
      <w:r>
        <w:rPr>
          <w:spacing w:val="-3"/>
        </w:rPr>
        <w:t xml:space="preserve"> </w:t>
      </w:r>
      <w:r>
        <w:t xml:space="preserve">achieve</w:t>
      </w:r>
      <w:r>
        <w:rPr>
          <w:spacing w:val="-3"/>
        </w:rPr>
        <w:t xml:space="preserve"> </w:t>
      </w:r>
      <w:r>
        <w:t xml:space="preserve">a</w:t>
      </w:r>
      <w:r>
        <w:rPr>
          <w:spacing w:val="-1"/>
        </w:rPr>
        <w:t xml:space="preserve"> </w:t>
      </w:r>
      <w:r>
        <w:t xml:space="preserve">minimum</w:t>
      </w:r>
      <w:r>
        <w:rPr>
          <w:spacing w:val="-3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70</w:t>
      </w:r>
      <w:r>
        <w:rPr>
          <w:spacing w:val="-2"/>
        </w:rPr>
        <w:t xml:space="preserve"> </w:t>
      </w:r>
      <w:r>
        <w:t xml:space="preserve">%</w:t>
      </w:r>
      <w:r>
        <w:rPr>
          <w:spacing w:val="-3"/>
        </w:rPr>
        <w:t xml:space="preserve"> </w:t>
      </w:r>
      <w:r>
        <w:t xml:space="preserve">in</w:t>
      </w:r>
      <w:r>
        <w:rPr>
          <w:spacing w:val="-2"/>
        </w:rPr>
        <w:t xml:space="preserve"> </w:t>
      </w:r>
      <w:r>
        <w:t xml:space="preserve">theory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assignment</w:t>
      </w:r>
      <w:r>
        <w:rPr>
          <w:spacing w:val="-3"/>
        </w:rPr>
        <w:t xml:space="preserve"> </w:t>
      </w:r>
      <w:r>
        <w:t xml:space="preserve">portions</w:t>
      </w:r>
      <w:r>
        <w:rPr>
          <w:spacing w:val="-3"/>
        </w:rPr>
        <w:t xml:space="preserve"> </w:t>
      </w:r>
      <w:r>
        <w:t xml:space="preserve">within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course</w:t>
      </w:r>
      <w:r>
        <w:rPr>
          <w:spacing w:val="-3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be </w:t>
      </w:r>
      <w:r>
        <w:rPr>
          <w:spacing w:val="-2"/>
        </w:rPr>
        <w:t xml:space="preserve">successful.</w:t>
      </w:r>
      <w:r/>
    </w:p>
    <w:p>
      <w:pPr>
        <w:pStyle w:val="739"/>
        <w:pBdr/>
        <w:spacing w:before="160" w:line="259" w:lineRule="auto"/>
        <w:ind w:right="1194" w:left="120"/>
        <w:rPr/>
      </w:pPr>
      <w:r>
        <w:rPr>
          <w:color w:val="212121"/>
        </w:rPr>
        <w:t xml:space="preserve">Students who achieve a failing grade of less than 70% may be eligible to write a supplemental examination to gain course credit. </w:t>
      </w:r>
      <w:r>
        <w:t xml:space="preserve">Remedial assistance will be required prior to writing the supplemental</w:t>
      </w:r>
      <w:r>
        <w:rPr>
          <w:spacing w:val="-3"/>
        </w:rPr>
        <w:t xml:space="preserve"> </w:t>
      </w:r>
      <w:r>
        <w:t xml:space="preserve">examination.</w:t>
      </w:r>
      <w:r>
        <w:rPr>
          <w:spacing w:val="-3"/>
        </w:rPr>
        <w:t xml:space="preserve"> </w:t>
      </w:r>
      <w:r>
        <w:t xml:space="preserve">Students</w:t>
      </w:r>
      <w:r>
        <w:rPr>
          <w:spacing w:val="-4"/>
        </w:rPr>
        <w:t xml:space="preserve"> </w:t>
      </w:r>
      <w:r>
        <w:t xml:space="preserve">will</w:t>
      </w:r>
      <w:r>
        <w:rPr>
          <w:spacing w:val="-3"/>
        </w:rPr>
        <w:t xml:space="preserve"> </w:t>
      </w:r>
      <w:r>
        <w:t xml:space="preserve">not</w:t>
      </w:r>
      <w:r>
        <w:rPr>
          <w:spacing w:val="-3"/>
        </w:rPr>
        <w:t xml:space="preserve"> </w:t>
      </w:r>
      <w:r>
        <w:t xml:space="preserve">progress</w:t>
      </w:r>
      <w:r>
        <w:rPr>
          <w:spacing w:val="-4"/>
        </w:rPr>
        <w:t xml:space="preserve"> </w:t>
      </w:r>
      <w:r>
        <w:t xml:space="preserve">in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program</w:t>
      </w:r>
      <w:r>
        <w:rPr>
          <w:spacing w:val="-4"/>
        </w:rPr>
        <w:t xml:space="preserve"> </w:t>
      </w:r>
      <w:r>
        <w:t xml:space="preserve">without</w:t>
      </w:r>
      <w:r>
        <w:rPr>
          <w:spacing w:val="-3"/>
        </w:rPr>
        <w:t xml:space="preserve"> </w:t>
      </w:r>
      <w:r>
        <w:t xml:space="preserve">achieving</w:t>
      </w:r>
      <w:r>
        <w:rPr>
          <w:spacing w:val="-3"/>
        </w:rPr>
        <w:t xml:space="preserve"> </w:t>
      </w:r>
      <w:r>
        <w:t xml:space="preserve">a</w:t>
      </w:r>
      <w:r>
        <w:rPr>
          <w:spacing w:val="-4"/>
        </w:rPr>
        <w:t xml:space="preserve"> </w:t>
      </w:r>
      <w:r>
        <w:t xml:space="preserve">passing</w:t>
      </w:r>
      <w:r>
        <w:rPr>
          <w:spacing w:val="-4"/>
        </w:rPr>
        <w:t xml:space="preserve"> </w:t>
      </w:r>
      <w:r>
        <w:t xml:space="preserve">grade in the course.</w:t>
      </w:r>
      <w:r/>
    </w:p>
    <w:p>
      <w:pPr>
        <w:pBdr/>
        <w:spacing w:before="159"/>
        <w:ind w:left="120"/>
        <w:rPr>
          <w:b/>
        </w:rPr>
      </w:pPr>
      <w:r>
        <w:rPr>
          <w:b/>
        </w:rPr>
        <w:t xml:space="preserve">COURSE</w:t>
      </w:r>
      <w:r>
        <w:rPr>
          <w:b/>
          <w:spacing w:val="-10"/>
        </w:rPr>
        <w:t xml:space="preserve"> </w:t>
      </w:r>
      <w:r>
        <w:rPr>
          <w:b/>
          <w:spacing w:val="-2"/>
        </w:rPr>
        <w:t xml:space="preserve">EVALUATION</w:t>
      </w:r>
      <w:r>
        <w:rPr>
          <w:b/>
        </w:rPr>
      </w:r>
    </w:p>
    <w:p>
      <w:pPr>
        <w:pStyle w:val="739"/>
        <w:pBdr/>
        <w:spacing w:before="10"/>
        <w:ind/>
        <w:rPr>
          <w:b/>
          <w:sz w:val="16"/>
        </w:rPr>
      </w:pPr>
      <w:r>
        <w:rPr>
          <w:b/>
          <w:sz w:val="16"/>
        </w:rPr>
      </w:r>
      <w:r>
        <w:rPr>
          <w:b/>
          <w:sz w:val="16"/>
        </w:rPr>
      </w:r>
    </w:p>
    <w:tbl>
      <w:tblPr>
        <w:tblW w:w="0" w:type="auto"/>
        <w:tblInd w:w="293" w:type="dxa"/>
        <w:tblBorders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67"/>
        <w:gridCol w:w="2456"/>
      </w:tblGrid>
      <w:tr>
        <w:trPr>
          <w:trHeight w:val="263"/>
        </w:trPr>
        <w:tc>
          <w:tcPr>
            <w:tcBorders/>
            <w:tcW w:w="3367" w:type="dxa"/>
            <w:textDirection w:val="lrTb"/>
            <w:noWrap w:val="false"/>
          </w:tcPr>
          <w:p>
            <w:pPr>
              <w:pStyle w:val="742"/>
              <w:pBdr/>
              <w:spacing w:line="224" w:lineRule="exact"/>
              <w:ind w:left="50"/>
              <w:rPr/>
            </w:pPr>
            <w:r>
              <w:rPr>
                <w:spacing w:val="-4"/>
              </w:rPr>
              <w:t xml:space="preserve">Exam</w:t>
            </w:r>
            <w:r/>
          </w:p>
        </w:tc>
        <w:tc>
          <w:tcPr>
            <w:tcBorders/>
            <w:tcW w:w="2456" w:type="dxa"/>
            <w:textDirection w:val="lrTb"/>
            <w:noWrap w:val="false"/>
          </w:tcPr>
          <w:p>
            <w:pPr>
              <w:pStyle w:val="742"/>
              <w:pBdr/>
              <w:spacing w:line="224" w:lineRule="exact"/>
              <w:ind w:right="47" w:left="0"/>
              <w:jc w:val="right"/>
              <w:rPr/>
            </w:pPr>
            <w:r>
              <w:rPr>
                <w:spacing w:val="-5"/>
              </w:rPr>
              <w:t xml:space="preserve">30%</w:t>
            </w:r>
            <w:r/>
          </w:p>
        </w:tc>
      </w:tr>
      <w:tr>
        <w:trPr>
          <w:trHeight w:val="309"/>
        </w:trPr>
        <w:tc>
          <w:tcPr>
            <w:tcBorders/>
            <w:tcW w:w="3367" w:type="dxa"/>
            <w:textDirection w:val="lrTb"/>
            <w:noWrap w:val="false"/>
          </w:tcPr>
          <w:p>
            <w:pPr>
              <w:pStyle w:val="742"/>
              <w:pBdr/>
              <w:spacing w:line="268" w:lineRule="exact"/>
              <w:ind w:left="50"/>
              <w:rPr/>
            </w:pPr>
            <w:r>
              <w:rPr>
                <w:spacing w:val="-2"/>
              </w:rPr>
              <w:t xml:space="preserve">Tests</w:t>
            </w:r>
            <w:r/>
          </w:p>
        </w:tc>
        <w:tc>
          <w:tcPr>
            <w:tcBorders/>
            <w:tcW w:w="2456" w:type="dxa"/>
            <w:textDirection w:val="lrTb"/>
            <w:noWrap w:val="false"/>
          </w:tcPr>
          <w:p>
            <w:pPr>
              <w:pStyle w:val="742"/>
              <w:pBdr/>
              <w:spacing w:line="268" w:lineRule="exact"/>
              <w:ind w:right="47" w:left="0"/>
              <w:jc w:val="right"/>
              <w:rPr/>
            </w:pPr>
            <w:r>
              <w:rPr>
                <w:spacing w:val="-5"/>
              </w:rPr>
              <w:t xml:space="preserve">65%</w:t>
            </w:r>
            <w:r/>
          </w:p>
        </w:tc>
      </w:tr>
      <w:tr>
        <w:trPr>
          <w:trHeight w:val="309"/>
        </w:trPr>
        <w:tc>
          <w:tcPr>
            <w:tcBorders/>
            <w:tcW w:w="3367" w:type="dxa"/>
            <w:textDirection w:val="lrTb"/>
            <w:noWrap w:val="false"/>
          </w:tcPr>
          <w:p>
            <w:pPr>
              <w:pStyle w:val="742"/>
              <w:pBdr/>
              <w:spacing/>
              <w:ind w:left="50"/>
              <w:rPr/>
            </w:pPr>
            <w:r>
              <w:rPr>
                <w:spacing w:val="-2"/>
              </w:rPr>
              <w:t xml:space="preserve">Professionalism</w:t>
            </w:r>
            <w:r/>
          </w:p>
        </w:tc>
        <w:tc>
          <w:tcPr>
            <w:tcBorders/>
            <w:tcW w:w="2456" w:type="dxa"/>
            <w:textDirection w:val="lrTb"/>
            <w:noWrap w:val="false"/>
          </w:tcPr>
          <w:p>
            <w:pPr>
              <w:pStyle w:val="742"/>
              <w:pBdr/>
              <w:spacing/>
              <w:ind w:right="47" w:left="0"/>
              <w:jc w:val="right"/>
              <w:rPr/>
            </w:pPr>
            <w:r>
              <w:rPr>
                <w:spacing w:val="-5"/>
              </w:rPr>
              <w:t xml:space="preserve">5%</w:t>
            </w:r>
            <w:r/>
          </w:p>
        </w:tc>
      </w:tr>
      <w:tr>
        <w:trPr>
          <w:trHeight w:val="263"/>
        </w:trPr>
        <w:tc>
          <w:tcPr>
            <w:tcBorders/>
            <w:tcW w:w="3367" w:type="dxa"/>
            <w:textDirection w:val="lrTb"/>
            <w:noWrap w:val="false"/>
          </w:tcPr>
          <w:p>
            <w:pPr>
              <w:pStyle w:val="742"/>
              <w:pBdr/>
              <w:spacing w:line="244" w:lineRule="exact"/>
              <w:ind w:left="50"/>
              <w:rPr>
                <w:b/>
              </w:rPr>
            </w:pPr>
            <w:r>
              <w:rPr>
                <w:b/>
                <w:spacing w:val="-2"/>
              </w:rPr>
              <w:t xml:space="preserve">TOTAL</w:t>
            </w:r>
            <w:r>
              <w:rPr>
                <w:b/>
              </w:rPr>
            </w:r>
          </w:p>
        </w:tc>
        <w:tc>
          <w:tcPr>
            <w:tcBorders/>
            <w:tcW w:w="2456" w:type="dxa"/>
            <w:textDirection w:val="lrTb"/>
            <w:noWrap w:val="false"/>
          </w:tcPr>
          <w:p>
            <w:pPr>
              <w:pStyle w:val="742"/>
              <w:pBdr/>
              <w:spacing w:line="244" w:lineRule="exact"/>
              <w:ind w:right="46" w:left="0"/>
              <w:jc w:val="right"/>
              <w:rPr>
                <w:b/>
              </w:rPr>
            </w:pPr>
            <w:r>
              <w:rPr>
                <w:b/>
                <w:spacing w:val="-4"/>
              </w:rPr>
              <w:t xml:space="preserve">100%</w:t>
            </w:r>
            <w:r>
              <w:rPr>
                <w:b/>
              </w:rPr>
            </w:r>
          </w:p>
        </w:tc>
      </w:tr>
    </w:tbl>
    <w:p>
      <w:pPr>
        <w:pStyle w:val="739"/>
        <w:pBdr/>
        <w:spacing w:before="190"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Bdr/>
        <w:spacing/>
        <w:ind w:left="120"/>
        <w:rPr>
          <w:b/>
          <w:sz w:val="24"/>
        </w:rPr>
      </w:pPr>
      <w:r/>
      <w:bookmarkStart w:id="3" w:name="ASSESSMENT_RATIONALE/_CRITERIA"/>
      <w:r/>
      <w:bookmarkEnd w:id="3"/>
      <w:r>
        <w:rPr>
          <w:b/>
          <w:sz w:val="24"/>
        </w:rPr>
        <w:t xml:space="preserve">ASSESSMENT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 xml:space="preserve">RATIONALE/</w:t>
      </w:r>
      <w:r>
        <w:rPr>
          <w:b/>
          <w:spacing w:val="-5"/>
          <w:sz w:val="24"/>
        </w:rPr>
        <w:t xml:space="preserve"> </w:t>
      </w:r>
      <w:r>
        <w:rPr>
          <w:b/>
          <w:spacing w:val="-2"/>
          <w:sz w:val="24"/>
        </w:rPr>
        <w:t xml:space="preserve">CRITERIA</w:t>
      </w:r>
      <w:r>
        <w:rPr>
          <w:b/>
          <w:sz w:val="24"/>
        </w:rPr>
      </w:r>
    </w:p>
    <w:p>
      <w:pPr>
        <w:pStyle w:val="739"/>
        <w:pBdr/>
        <w:spacing w:before="121"/>
        <w:ind w:right="1194" w:left="120"/>
        <w:rPr/>
      </w:pPr>
      <w:r>
        <w:t xml:space="preserve">Achievement of learning outcomes will be assessed through class participation, class work, group activity, assignment, tests, project, mid-semester examination, and end of semester examination. Assessment</w:t>
      </w:r>
      <w:r>
        <w:rPr>
          <w:spacing w:val="-3"/>
        </w:rPr>
        <w:t xml:space="preserve"> </w:t>
      </w:r>
      <w:r>
        <w:t xml:space="preserve">will</w:t>
      </w:r>
      <w:r>
        <w:rPr>
          <w:spacing w:val="-4"/>
        </w:rPr>
        <w:t xml:space="preserve"> </w:t>
      </w:r>
      <w:r>
        <w:t xml:space="preserve">require</w:t>
      </w:r>
      <w:r>
        <w:rPr>
          <w:spacing w:val="-4"/>
        </w:rPr>
        <w:t xml:space="preserve"> </w:t>
      </w:r>
      <w:r>
        <w:t xml:space="preserve">students</w:t>
      </w:r>
      <w:r>
        <w:rPr>
          <w:spacing w:val="-4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demonstrate</w:t>
      </w:r>
      <w:r>
        <w:rPr>
          <w:spacing w:val="-4"/>
        </w:rPr>
        <w:t xml:space="preserve"> </w:t>
      </w:r>
      <w:r>
        <w:t xml:space="preserve">understanding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application</w:t>
      </w:r>
      <w:r>
        <w:rPr>
          <w:spacing w:val="-4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all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topics</w:t>
      </w:r>
      <w:r>
        <w:rPr>
          <w:spacing w:val="-5"/>
        </w:rPr>
        <w:t xml:space="preserve"> </w:t>
      </w:r>
      <w:r>
        <w:t xml:space="preserve">taught.</w:t>
      </w:r>
      <w:r/>
    </w:p>
    <w:p>
      <w:pPr>
        <w:pStyle w:val="734"/>
        <w:pBdr/>
        <w:spacing w:before="239"/>
        <w:ind/>
        <w:rPr/>
      </w:pPr>
      <w:r>
        <w:rPr>
          <w:spacing w:val="-2"/>
        </w:rPr>
        <w:t xml:space="preserve">LEARNING</w:t>
      </w:r>
      <w:r>
        <w:rPr>
          <w:spacing w:val="-1"/>
        </w:rPr>
        <w:t xml:space="preserve"> </w:t>
      </w:r>
      <w:r>
        <w:rPr>
          <w:spacing w:val="-2"/>
        </w:rPr>
        <w:t xml:space="preserve">MATERIALS</w:t>
      </w:r>
      <w:r/>
    </w:p>
    <w:p>
      <w:pPr>
        <w:pStyle w:val="735"/>
        <w:pBdr/>
        <w:spacing w:before="292"/>
        <w:ind/>
        <w:rPr/>
      </w:pPr>
      <w:r>
        <w:rPr>
          <w:spacing w:val="-2"/>
        </w:rPr>
        <w:t xml:space="preserve">REQUIRED</w:t>
      </w:r>
      <w:r>
        <w:rPr>
          <w:spacing w:val="2"/>
        </w:rPr>
        <w:t xml:space="preserve"> </w:t>
      </w:r>
      <w:r>
        <w:rPr>
          <w:spacing w:val="-2"/>
        </w:rPr>
        <w:t xml:space="preserve">TEXTS</w:t>
      </w:r>
      <w:r/>
    </w:p>
    <w:p>
      <w:pPr>
        <w:pStyle w:val="739"/>
        <w:pBdr/>
        <w:spacing w:before="200" w:line="276" w:lineRule="auto"/>
        <w:ind w:right="1194" w:left="120"/>
        <w:rPr/>
      </w:pPr>
      <w:r>
        <w:t xml:space="preserve">Ehrlich,</w:t>
      </w:r>
      <w:r>
        <w:rPr>
          <w:spacing w:val="-3"/>
        </w:rPr>
        <w:t xml:space="preserve"> </w:t>
      </w:r>
      <w:r>
        <w:t xml:space="preserve">R.</w:t>
      </w:r>
      <w:r>
        <w:rPr>
          <w:spacing w:val="-3"/>
        </w:rPr>
        <w:t xml:space="preserve"> </w:t>
      </w:r>
      <w:r>
        <w:t xml:space="preserve">A.</w:t>
      </w:r>
      <w:r>
        <w:rPr>
          <w:spacing w:val="-2"/>
        </w:rPr>
        <w:t xml:space="preserve"> </w:t>
      </w:r>
      <w:r>
        <w:t xml:space="preserve">&amp;</w:t>
      </w:r>
      <w:r>
        <w:rPr>
          <w:spacing w:val="-3"/>
        </w:rPr>
        <w:t xml:space="preserve"> </w:t>
      </w:r>
      <w:r>
        <w:t xml:space="preserve">Coakes</w:t>
      </w:r>
      <w:r>
        <w:t xml:space="preserve">,</w:t>
      </w:r>
      <w:r>
        <w:rPr>
          <w:spacing w:val="-3"/>
        </w:rPr>
        <w:t xml:space="preserve"> </w:t>
      </w:r>
      <w:r>
        <w:t xml:space="preserve">D.</w:t>
      </w:r>
      <w:r>
        <w:rPr>
          <w:spacing w:val="-2"/>
        </w:rPr>
        <w:t xml:space="preserve"> </w:t>
      </w:r>
      <w:r>
        <w:t xml:space="preserve">M.</w:t>
      </w:r>
      <w:r>
        <w:rPr>
          <w:spacing w:val="-3"/>
        </w:rPr>
        <w:t xml:space="preserve"> </w:t>
      </w:r>
      <w:r>
        <w:t xml:space="preserve">(Last</w:t>
      </w:r>
      <w:r>
        <w:rPr>
          <w:spacing w:val="-3"/>
        </w:rPr>
        <w:t xml:space="preserve"> </w:t>
      </w:r>
      <w:r>
        <w:t xml:space="preserve">Published)</w:t>
      </w:r>
      <w:r>
        <w:rPr>
          <w:spacing w:val="-2"/>
        </w:rPr>
        <w:t xml:space="preserve"> </w:t>
      </w:r>
      <w:r>
        <w:t xml:space="preserve">Patient</w:t>
      </w:r>
      <w:r>
        <w:rPr>
          <w:spacing w:val="-2"/>
        </w:rPr>
        <w:t xml:space="preserve"> </w:t>
      </w:r>
      <w:r>
        <w:t xml:space="preserve">Care</w:t>
      </w:r>
      <w:r>
        <w:rPr>
          <w:spacing w:val="-3"/>
        </w:rPr>
        <w:t xml:space="preserve"> </w:t>
      </w:r>
      <w:r>
        <w:t xml:space="preserve">in</w:t>
      </w:r>
      <w:r>
        <w:rPr>
          <w:spacing w:val="-2"/>
        </w:rPr>
        <w:t xml:space="preserve"> </w:t>
      </w:r>
      <w:r>
        <w:t xml:space="preserve">Radiography</w:t>
      </w:r>
      <w:r>
        <w:rPr>
          <w:spacing w:val="-3"/>
        </w:rPr>
        <w:t xml:space="preserve"> </w:t>
      </w:r>
      <w:r>
        <w:t xml:space="preserve">-</w:t>
      </w:r>
      <w:r>
        <w:rPr>
          <w:spacing w:val="-2"/>
        </w:rPr>
        <w:t xml:space="preserve"> </w:t>
      </w:r>
      <w:r>
        <w:t xml:space="preserve">with</w:t>
      </w:r>
      <w:r>
        <w:rPr>
          <w:spacing w:val="-3"/>
        </w:rPr>
        <w:t xml:space="preserve"> </w:t>
      </w:r>
      <w:r>
        <w:t xml:space="preserve">an</w:t>
      </w:r>
      <w:r>
        <w:rPr>
          <w:spacing w:val="-2"/>
        </w:rPr>
        <w:t xml:space="preserve"> </w:t>
      </w:r>
      <w:r>
        <w:t xml:space="preserve">Introduction</w:t>
      </w:r>
      <w:r>
        <w:rPr>
          <w:spacing w:val="-3"/>
        </w:rPr>
        <w:t xml:space="preserve"> </w:t>
      </w:r>
      <w:r>
        <w:t xml:space="preserve">to Medical Imaging (Current ed.). St. Louis, MO: Mosby Elsevier.</w:t>
      </w:r>
      <w:r/>
    </w:p>
    <w:p>
      <w:pPr>
        <w:pStyle w:val="739"/>
        <w:pBdr/>
        <w:spacing w:before="161" w:line="276" w:lineRule="auto"/>
        <w:ind w:right="1194" w:left="120"/>
        <w:rPr/>
      </w:pPr>
      <w:r>
        <w:t xml:space="preserve">Kendrick,</w:t>
      </w:r>
      <w:r>
        <w:rPr>
          <w:spacing w:val="-4"/>
        </w:rPr>
        <w:t xml:space="preserve"> </w:t>
      </w:r>
      <w:r>
        <w:t xml:space="preserve">L.</w:t>
      </w:r>
      <w:r>
        <w:rPr>
          <w:spacing w:val="-3"/>
        </w:rPr>
        <w:t xml:space="preserve"> </w:t>
      </w:r>
      <w:r>
        <w:t xml:space="preserve">&amp;</w:t>
      </w:r>
      <w:r>
        <w:rPr>
          <w:spacing w:val="-3"/>
        </w:rPr>
        <w:t xml:space="preserve"> </w:t>
      </w:r>
      <w:r>
        <w:t xml:space="preserve">Lampignano</w:t>
      </w:r>
      <w:r>
        <w:t xml:space="preserve">,</w:t>
      </w:r>
      <w:r>
        <w:rPr>
          <w:spacing w:val="-4"/>
        </w:rPr>
        <w:t xml:space="preserve"> </w:t>
      </w:r>
      <w:r>
        <w:t xml:space="preserve">J.</w:t>
      </w:r>
      <w:r>
        <w:rPr>
          <w:spacing w:val="-3"/>
        </w:rPr>
        <w:t xml:space="preserve"> </w:t>
      </w:r>
      <w:r>
        <w:t xml:space="preserve">(Last</w:t>
      </w:r>
      <w:r>
        <w:rPr>
          <w:spacing w:val="-4"/>
        </w:rPr>
        <w:t xml:space="preserve"> </w:t>
      </w:r>
      <w:r>
        <w:t xml:space="preserve">Published).</w:t>
      </w:r>
      <w:r>
        <w:rPr>
          <w:spacing w:val="-4"/>
        </w:rPr>
        <w:t xml:space="preserve"> </w:t>
      </w:r>
      <w:r>
        <w:t xml:space="preserve">Bontrager’s</w:t>
      </w:r>
      <w:r>
        <w:rPr>
          <w:spacing w:val="-4"/>
        </w:rPr>
        <w:t xml:space="preserve"> </w:t>
      </w:r>
      <w:r>
        <w:t xml:space="preserve">Textbook</w:t>
      </w:r>
      <w:r>
        <w:rPr>
          <w:spacing w:val="-4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Radiographic</w:t>
      </w:r>
      <w:r>
        <w:rPr>
          <w:spacing w:val="-3"/>
        </w:rPr>
        <w:t xml:space="preserve"> </w:t>
      </w:r>
      <w:r>
        <w:t xml:space="preserve">Positioning</w:t>
      </w:r>
      <w:r>
        <w:rPr>
          <w:spacing w:val="-4"/>
        </w:rPr>
        <w:t xml:space="preserve"> </w:t>
      </w:r>
      <w:r>
        <w:t xml:space="preserve">and Related Anatomy (Current ed.). St. Louis, MO: Mosby Elsevier.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7"/>
        <w:ind/>
        <w:rPr/>
      </w:pPr>
      <w:r/>
      <w:r/>
    </w:p>
    <w:p>
      <w:pPr>
        <w:pStyle w:val="735"/>
        <w:pBdr/>
        <w:spacing/>
        <w:ind/>
        <w:rPr/>
      </w:pPr>
      <w:r>
        <w:rPr>
          <w:spacing w:val="-2"/>
        </w:rPr>
        <w:t xml:space="preserve">SUGGESTED</w:t>
      </w:r>
      <w:r>
        <w:rPr>
          <w:spacing w:val="4"/>
        </w:rPr>
        <w:t xml:space="preserve"> </w:t>
      </w:r>
      <w:r>
        <w:rPr>
          <w:spacing w:val="-2"/>
        </w:rPr>
        <w:t xml:space="preserve">READINGS</w:t>
      </w:r>
      <w:r/>
    </w:p>
    <w:p>
      <w:pPr>
        <w:pStyle w:val="739"/>
        <w:pBdr/>
        <w:spacing w:before="200"/>
        <w:ind w:left="120"/>
        <w:rPr/>
      </w:pPr>
      <w:r>
        <w:t xml:space="preserve">To</w:t>
      </w:r>
      <w:r>
        <w:rPr>
          <w:spacing w:val="-7"/>
        </w:rPr>
        <w:t xml:space="preserve"> </w:t>
      </w:r>
      <w:r>
        <w:t xml:space="preserve">be</w:t>
      </w:r>
      <w:r>
        <w:rPr>
          <w:spacing w:val="-6"/>
        </w:rPr>
        <w:t xml:space="preserve"> </w:t>
      </w:r>
      <w:r>
        <w:t xml:space="preserve">determined</w:t>
      </w:r>
      <w:r>
        <w:rPr>
          <w:spacing w:val="-6"/>
        </w:rPr>
        <w:t xml:space="preserve"> </w:t>
      </w:r>
      <w:r>
        <w:t xml:space="preserve">by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rPr>
          <w:spacing w:val="-2"/>
        </w:rPr>
        <w:t xml:space="preserve">instructor.</w:t>
      </w:r>
      <w:r/>
    </w:p>
    <w:p>
      <w:pPr>
        <w:pStyle w:val="735"/>
        <w:pBdr/>
        <w:spacing w:before="201"/>
        <w:ind/>
        <w:rPr/>
      </w:pPr>
      <w:r>
        <w:t xml:space="preserve">REFERENCE</w:t>
      </w:r>
      <w:r>
        <w:rPr>
          <w:spacing w:val="-9"/>
        </w:rPr>
        <w:t xml:space="preserve"> </w:t>
      </w:r>
      <w:r>
        <w:t xml:space="preserve">TEXTS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rPr>
          <w:spacing w:val="-2"/>
        </w:rPr>
        <w:t xml:space="preserve">MATERIALS</w:t>
      </w:r>
      <w:r/>
    </w:p>
    <w:p>
      <w:pPr>
        <w:pStyle w:val="739"/>
        <w:pBdr/>
        <w:spacing w:before="200"/>
        <w:ind w:left="120"/>
        <w:rPr/>
      </w:pPr>
      <w:r>
        <w:t xml:space="preserve">To</w:t>
      </w:r>
      <w:r>
        <w:rPr>
          <w:spacing w:val="-7"/>
        </w:rPr>
        <w:t xml:space="preserve"> </w:t>
      </w:r>
      <w:r>
        <w:t xml:space="preserve">be</w:t>
      </w:r>
      <w:r>
        <w:rPr>
          <w:spacing w:val="-6"/>
        </w:rPr>
        <w:t xml:space="preserve"> </w:t>
      </w:r>
      <w:r>
        <w:t xml:space="preserve">determined</w:t>
      </w:r>
      <w:r>
        <w:rPr>
          <w:spacing w:val="-6"/>
        </w:rPr>
        <w:t xml:space="preserve"> </w:t>
      </w:r>
      <w:r>
        <w:t xml:space="preserve">by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rPr>
          <w:spacing w:val="-2"/>
        </w:rPr>
        <w:t xml:space="preserve">instructor.</w:t>
      </w:r>
      <w:r/>
    </w:p>
    <w:p>
      <w:pPr>
        <w:pStyle w:val="735"/>
        <w:pBdr/>
        <w:spacing w:before="200"/>
        <w:ind/>
        <w:rPr/>
      </w:pPr>
      <w:r>
        <w:rPr>
          <w:spacing w:val="-2"/>
        </w:rPr>
        <w:t xml:space="preserve">TEACHING/LEARNING</w:t>
      </w:r>
      <w:r>
        <w:rPr>
          <w:spacing w:val="9"/>
        </w:rPr>
        <w:t xml:space="preserve"> </w:t>
      </w:r>
      <w:r>
        <w:rPr>
          <w:spacing w:val="-2"/>
        </w:rPr>
        <w:t xml:space="preserve">STRATEGIES</w:t>
      </w:r>
      <w:r/>
    </w:p>
    <w:p>
      <w:pPr>
        <w:pStyle w:val="739"/>
        <w:pBdr/>
        <w:spacing w:before="182" w:line="259" w:lineRule="auto"/>
        <w:ind w:right="1219" w:left="120"/>
        <w:rPr/>
      </w:pPr>
      <w:r>
        <w:t xml:space="preserve">Lectures on all the topics, power point presentations, video presentations, classwork, assignments, groupwork.</w:t>
      </w:r>
      <w:r>
        <w:rPr>
          <w:spacing w:val="-4"/>
        </w:rPr>
        <w:t xml:space="preserve"> </w:t>
      </w:r>
      <w:r>
        <w:t xml:space="preserve">All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students</w:t>
      </w:r>
      <w:r>
        <w:rPr>
          <w:spacing w:val="-4"/>
        </w:rPr>
        <w:t xml:space="preserve"> </w:t>
      </w:r>
      <w:r>
        <w:t xml:space="preserve">are</w:t>
      </w:r>
      <w:r>
        <w:rPr>
          <w:spacing w:val="-4"/>
        </w:rPr>
        <w:t xml:space="preserve"> </w:t>
      </w:r>
      <w:r>
        <w:t xml:space="preserve">expected</w:t>
      </w:r>
      <w:r>
        <w:rPr>
          <w:spacing w:val="-4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familiarise</w:t>
      </w:r>
      <w:r>
        <w:rPr>
          <w:spacing w:val="-4"/>
        </w:rPr>
        <w:t xml:space="preserve"> </w:t>
      </w:r>
      <w:r>
        <w:t xml:space="preserve">themselves</w:t>
      </w:r>
      <w:r>
        <w:rPr>
          <w:spacing w:val="-2"/>
        </w:rPr>
        <w:t xml:space="preserve"> </w:t>
      </w:r>
      <w:r>
        <w:t xml:space="preserve">with</w:t>
      </w:r>
      <w:r>
        <w:rPr>
          <w:spacing w:val="-4"/>
        </w:rPr>
        <w:t xml:space="preserve"> </w:t>
      </w:r>
      <w:r>
        <w:t xml:space="preserve">foundational</w:t>
      </w:r>
      <w:r>
        <w:rPr>
          <w:spacing w:val="-4"/>
        </w:rPr>
        <w:t xml:space="preserve"> </w:t>
      </w:r>
      <w:r>
        <w:t xml:space="preserve">knowledge</w:t>
      </w:r>
      <w:r>
        <w:rPr>
          <w:spacing w:val="-4"/>
        </w:rPr>
        <w:t xml:space="preserve"> </w:t>
      </w:r>
      <w:r>
        <w:t xml:space="preserve">prior to class. Personal study before and after classes and use of online resources are essential.</w:t>
      </w:r>
      <w:r/>
    </w:p>
    <w:p>
      <w:pPr>
        <w:pStyle w:val="734"/>
        <w:pBdr/>
        <w:spacing w:before="118"/>
        <w:ind/>
        <w:rPr/>
      </w:pPr>
      <w:r>
        <w:t xml:space="preserve">COLLEGE</w:t>
      </w:r>
      <w:r>
        <w:rPr>
          <w:spacing w:val="-12"/>
        </w:rPr>
        <w:t xml:space="preserve"> </w:t>
      </w:r>
      <w:r>
        <w:t xml:space="preserve">POLICY</w:t>
      </w:r>
      <w:r>
        <w:rPr>
          <w:spacing w:val="-11"/>
        </w:rPr>
        <w:t xml:space="preserve"> </w:t>
      </w:r>
      <w:r>
        <w:rPr>
          <w:spacing w:val="-2"/>
        </w:rPr>
        <w:t xml:space="preserve">STATEMENTS</w:t>
      </w:r>
      <w:r/>
    </w:p>
    <w:p>
      <w:pPr>
        <w:pStyle w:val="739"/>
        <w:pBdr/>
        <w:spacing w:before="148"/>
        <w:ind w:left="120"/>
        <w:rPr/>
      </w:pPr>
      <w:r>
        <w:t xml:space="preserve">Refer</w:t>
      </w:r>
      <w:r>
        <w:rPr>
          <w:spacing w:val="-12"/>
        </w:rPr>
        <w:t xml:space="preserve"> </w:t>
      </w:r>
      <w:r>
        <w:t xml:space="preserve">to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Eden Brook College</w:t>
      </w:r>
      <w:r>
        <w:rPr>
          <w:spacing w:val="-12"/>
        </w:rPr>
        <w:t xml:space="preserve"> </w:t>
      </w:r>
      <w:r>
        <w:t xml:space="preserve">Student</w:t>
      </w:r>
      <w:r>
        <w:rPr>
          <w:spacing w:val="-9"/>
        </w:rPr>
        <w:t xml:space="preserve"> </w:t>
      </w:r>
      <w:r>
        <w:t xml:space="preserve">Handbook</w:t>
      </w:r>
      <w:r>
        <w:rPr>
          <w:spacing w:val="-12"/>
        </w:rPr>
        <w:t xml:space="preserve"> </w:t>
      </w:r>
      <w:r>
        <w:t xml:space="preserve">for</w:t>
      </w:r>
      <w:r>
        <w:rPr>
          <w:spacing w:val="-10"/>
        </w:rPr>
        <w:t xml:space="preserve"> </w:t>
      </w:r>
      <w:r>
        <w:t xml:space="preserve">more</w:t>
      </w:r>
      <w:r>
        <w:rPr>
          <w:spacing w:val="-10"/>
        </w:rPr>
        <w:t xml:space="preserve"> </w:t>
      </w:r>
      <w:r>
        <w:t xml:space="preserve">information</w:t>
      </w:r>
      <w:r>
        <w:rPr>
          <w:spacing w:val="-11"/>
        </w:rPr>
        <w:t xml:space="preserve"> </w:t>
      </w:r>
      <w:r>
        <w:t xml:space="preserve">on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following</w:t>
      </w:r>
      <w:r>
        <w:rPr>
          <w:spacing w:val="-10"/>
        </w:rPr>
        <w:t xml:space="preserve"> </w:t>
      </w:r>
      <w:r>
        <w:rPr>
          <w:spacing w:val="-2"/>
        </w:rPr>
        <w:t xml:space="preserve">policies.</w:t>
      </w:r>
      <w:r/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0" w:right="320" w:bottom="900" w:left="1320" w:header="0" w:footer="712" w:gutter="0"/>
          <w:cols w:num="1" w:sep="0" w:space="720" w:equalWidth="1"/>
        </w:sectPr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10"/>
        <w:ind/>
        <w:rPr/>
      </w:pPr>
      <w:r/>
      <w:r/>
    </w:p>
    <w:p>
      <w:pPr>
        <w:pStyle w:val="735"/>
        <w:pBdr/>
        <w:spacing/>
        <w:ind/>
        <w:rPr/>
      </w:pPr>
      <w:r>
        <w:t xml:space="preserve">ACADEMIC</w:t>
      </w:r>
      <w:r>
        <w:rPr>
          <w:spacing w:val="-10"/>
        </w:rPr>
        <w:t xml:space="preserve"> </w:t>
      </w:r>
      <w:r>
        <w:t xml:space="preserve">RESPONSIBILITY</w:t>
      </w:r>
      <w:r>
        <w:rPr>
          <w:spacing w:val="-10"/>
        </w:rPr>
        <w:t xml:space="preserve"> </w:t>
      </w:r>
      <w:r>
        <w:t xml:space="preserve">–</w:t>
      </w:r>
      <w:r>
        <w:rPr>
          <w:spacing w:val="-11"/>
        </w:rPr>
        <w:t xml:space="preserve"> </w:t>
      </w:r>
      <w:r>
        <w:rPr>
          <w:spacing w:val="-2"/>
        </w:rPr>
        <w:t xml:space="preserve">STUDENTS</w:t>
      </w:r>
      <w:r/>
    </w:p>
    <w:p>
      <w:pPr>
        <w:pStyle w:val="741"/>
        <w:numPr>
          <w:ilvl w:val="0"/>
          <w:numId w:val="2"/>
        </w:numPr>
        <w:pBdr/>
        <w:tabs>
          <w:tab w:val="left" w:leader="none" w:pos="479"/>
        </w:tabs>
        <w:spacing w:before="141"/>
        <w:ind w:hanging="359" w:left="479"/>
        <w:rPr/>
      </w:pPr>
      <w:r>
        <w:t xml:space="preserve">Each</w:t>
      </w:r>
      <w:r>
        <w:rPr>
          <w:spacing w:val="-7"/>
        </w:rPr>
        <w:t xml:space="preserve"> </w:t>
      </w:r>
      <w:r>
        <w:t xml:space="preserve">student</w:t>
      </w:r>
      <w:r>
        <w:rPr>
          <w:spacing w:val="-6"/>
        </w:rPr>
        <w:t xml:space="preserve"> </w:t>
      </w:r>
      <w:r>
        <w:t xml:space="preserve">must</w:t>
      </w:r>
      <w:r>
        <w:rPr>
          <w:spacing w:val="-7"/>
        </w:rPr>
        <w:t xml:space="preserve"> </w:t>
      </w:r>
      <w:r>
        <w:t xml:space="preserve">know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due</w:t>
      </w:r>
      <w:r>
        <w:rPr>
          <w:spacing w:val="-7"/>
        </w:rPr>
        <w:t xml:space="preserve"> </w:t>
      </w:r>
      <w:r>
        <w:t xml:space="preserve">dates</w:t>
      </w:r>
      <w:r>
        <w:rPr>
          <w:spacing w:val="-5"/>
        </w:rPr>
        <w:t xml:space="preserve"> </w:t>
      </w:r>
      <w:r>
        <w:t xml:space="preserve">for</w:t>
      </w:r>
      <w:r>
        <w:rPr>
          <w:spacing w:val="-8"/>
        </w:rPr>
        <w:t xml:space="preserve"> </w:t>
      </w:r>
      <w:r>
        <w:t xml:space="preserve">assignments,</w:t>
      </w:r>
      <w:r>
        <w:rPr>
          <w:spacing w:val="-7"/>
        </w:rPr>
        <w:t xml:space="preserve"> </w:t>
      </w:r>
      <w:r>
        <w:t xml:space="preserve">tests,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rPr>
          <w:spacing w:val="-2"/>
        </w:rPr>
        <w:t xml:space="preserve">examinations.</w:t>
      </w:r>
      <w:r/>
    </w:p>
    <w:p>
      <w:pPr>
        <w:pStyle w:val="741"/>
        <w:numPr>
          <w:ilvl w:val="0"/>
          <w:numId w:val="2"/>
        </w:numPr>
        <w:pBdr/>
        <w:tabs>
          <w:tab w:val="left" w:leader="none" w:pos="479"/>
        </w:tabs>
        <w:spacing w:before="60"/>
        <w:ind w:hanging="359" w:left="479"/>
        <w:rPr/>
      </w:pPr>
      <w:r>
        <w:t xml:space="preserve">Each</w:t>
      </w:r>
      <w:r>
        <w:rPr>
          <w:spacing w:val="-7"/>
        </w:rPr>
        <w:t xml:space="preserve"> </w:t>
      </w:r>
      <w:r>
        <w:t xml:space="preserve">student</w:t>
      </w:r>
      <w:r>
        <w:rPr>
          <w:spacing w:val="-6"/>
        </w:rPr>
        <w:t xml:space="preserve"> </w:t>
      </w:r>
      <w:r>
        <w:t xml:space="preserve">must</w:t>
      </w:r>
      <w:r>
        <w:rPr>
          <w:spacing w:val="-7"/>
        </w:rPr>
        <w:t xml:space="preserve"> </w:t>
      </w:r>
      <w:r>
        <w:t xml:space="preserve">maintain</w:t>
      </w:r>
      <w:r>
        <w:rPr>
          <w:spacing w:val="-7"/>
        </w:rPr>
        <w:t xml:space="preserve"> </w:t>
      </w:r>
      <w:r>
        <w:t xml:space="preserve">their</w:t>
      </w:r>
      <w:r>
        <w:rPr>
          <w:spacing w:val="-8"/>
        </w:rPr>
        <w:t xml:space="preserve"> </w:t>
      </w:r>
      <w:r>
        <w:t xml:space="preserve">own</w:t>
      </w:r>
      <w:r>
        <w:rPr>
          <w:spacing w:val="-7"/>
        </w:rPr>
        <w:t xml:space="preserve"> </w:t>
      </w:r>
      <w:r>
        <w:t xml:space="preserve">academic</w:t>
      </w:r>
      <w:r>
        <w:rPr>
          <w:spacing w:val="-7"/>
        </w:rPr>
        <w:t xml:space="preserve"> </w:t>
      </w:r>
      <w:r>
        <w:t xml:space="preserve">record</w:t>
      </w:r>
      <w:r>
        <w:rPr>
          <w:spacing w:val="-8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work</w:t>
      </w:r>
      <w:r>
        <w:rPr>
          <w:spacing w:val="-7"/>
        </w:rPr>
        <w:t xml:space="preserve"> </w:t>
      </w:r>
      <w:r>
        <w:t xml:space="preserve">covered</w:t>
      </w:r>
      <w:r>
        <w:rPr>
          <w:spacing w:val="-8"/>
        </w:rPr>
        <w:t xml:space="preserve"> </w:t>
      </w:r>
      <w:r>
        <w:t xml:space="preserve">each</w:t>
      </w:r>
      <w:r>
        <w:rPr>
          <w:spacing w:val="-6"/>
        </w:rPr>
        <w:t xml:space="preserve"> </w:t>
      </w:r>
      <w:r>
        <w:rPr>
          <w:spacing w:val="-2"/>
        </w:rPr>
        <w:t xml:space="preserve">Unit/term.</w:t>
      </w:r>
      <w:r/>
    </w:p>
    <w:p>
      <w:pPr>
        <w:pStyle w:val="741"/>
        <w:numPr>
          <w:ilvl w:val="0"/>
          <w:numId w:val="2"/>
        </w:numPr>
        <w:pBdr/>
        <w:tabs>
          <w:tab w:val="left" w:leader="none" w:pos="479"/>
        </w:tabs>
        <w:spacing w:before="60"/>
        <w:ind w:hanging="359" w:left="479"/>
        <w:rPr/>
      </w:pPr>
      <w:r>
        <w:t xml:space="preserve">Each</w:t>
      </w:r>
      <w:r>
        <w:rPr>
          <w:spacing w:val="-8"/>
        </w:rPr>
        <w:t xml:space="preserve"> </w:t>
      </w:r>
      <w:r>
        <w:t xml:space="preserve">student</w:t>
      </w:r>
      <w:r>
        <w:rPr>
          <w:spacing w:val="-7"/>
        </w:rPr>
        <w:t xml:space="preserve"> </w:t>
      </w:r>
      <w:r>
        <w:t xml:space="preserve">must</w:t>
      </w:r>
      <w:r>
        <w:rPr>
          <w:spacing w:val="-8"/>
        </w:rPr>
        <w:t xml:space="preserve"> </w:t>
      </w:r>
      <w:r>
        <w:t xml:space="preserve">maintain</w:t>
      </w:r>
      <w:r>
        <w:rPr>
          <w:spacing w:val="-9"/>
        </w:rPr>
        <w:t xml:space="preserve"> </w:t>
      </w:r>
      <w:r>
        <w:t xml:space="preserve">paper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electronic</w:t>
      </w:r>
      <w:r>
        <w:rPr>
          <w:spacing w:val="-8"/>
        </w:rPr>
        <w:t xml:space="preserve"> </w:t>
      </w:r>
      <w:r>
        <w:t xml:space="preserve">copies</w:t>
      </w:r>
      <w:r>
        <w:rPr>
          <w:spacing w:val="-9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assignments</w:t>
      </w:r>
      <w:r>
        <w:rPr>
          <w:spacing w:val="-7"/>
        </w:rPr>
        <w:t xml:space="preserve"> </w:t>
      </w:r>
      <w:r>
        <w:t xml:space="preserve">for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academic</w:t>
      </w:r>
      <w:r>
        <w:rPr>
          <w:spacing w:val="-8"/>
        </w:rPr>
        <w:t xml:space="preserve"> </w:t>
      </w:r>
      <w:r>
        <w:rPr>
          <w:spacing w:val="-2"/>
        </w:rPr>
        <w:t xml:space="preserve">year.</w:t>
      </w:r>
      <w:r/>
    </w:p>
    <w:p>
      <w:pPr>
        <w:pStyle w:val="741"/>
        <w:numPr>
          <w:ilvl w:val="0"/>
          <w:numId w:val="2"/>
        </w:numPr>
        <w:pBdr/>
        <w:tabs>
          <w:tab w:val="left" w:leader="none" w:pos="479"/>
        </w:tabs>
        <w:spacing w:before="60"/>
        <w:ind w:hanging="359" w:left="479"/>
        <w:rPr/>
      </w:pPr>
      <w:r>
        <w:t xml:space="preserve">Each</w:t>
      </w:r>
      <w:r>
        <w:rPr>
          <w:spacing w:val="-8"/>
        </w:rPr>
        <w:t xml:space="preserve"> </w:t>
      </w:r>
      <w:r>
        <w:t xml:space="preserve">student</w:t>
      </w:r>
      <w:r>
        <w:rPr>
          <w:spacing w:val="-6"/>
        </w:rPr>
        <w:t xml:space="preserve"> </w:t>
      </w:r>
      <w:r>
        <w:t xml:space="preserve">must</w:t>
      </w:r>
      <w:r>
        <w:rPr>
          <w:spacing w:val="-8"/>
        </w:rPr>
        <w:t xml:space="preserve"> </w:t>
      </w:r>
      <w:r>
        <w:t xml:space="preserve">arrange</w:t>
      </w:r>
      <w:r>
        <w:rPr>
          <w:spacing w:val="-7"/>
        </w:rPr>
        <w:t xml:space="preserve"> </w:t>
      </w:r>
      <w:r>
        <w:t xml:space="preserve">academic</w:t>
      </w:r>
      <w:r>
        <w:rPr>
          <w:spacing w:val="-7"/>
        </w:rPr>
        <w:t xml:space="preserve"> </w:t>
      </w:r>
      <w:r>
        <w:t xml:space="preserve">discussion</w:t>
      </w:r>
      <w:r>
        <w:rPr>
          <w:spacing w:val="-8"/>
        </w:rPr>
        <w:t xml:space="preserve"> </w:t>
      </w:r>
      <w:r>
        <w:t xml:space="preserve">time</w:t>
      </w:r>
      <w:r>
        <w:rPr>
          <w:spacing w:val="-7"/>
        </w:rPr>
        <w:t xml:space="preserve"> </w:t>
      </w:r>
      <w:r>
        <w:t xml:space="preserve">with</w:t>
      </w:r>
      <w:r>
        <w:rPr>
          <w:spacing w:val="-8"/>
        </w:rPr>
        <w:t xml:space="preserve"> </w:t>
      </w:r>
      <w:r>
        <w:t xml:space="preserve">a</w:t>
      </w:r>
      <w:r>
        <w:rPr>
          <w:spacing w:val="-6"/>
        </w:rPr>
        <w:t xml:space="preserve"> </w:t>
      </w:r>
      <w:r>
        <w:t xml:space="preserve">faculty</w:t>
      </w:r>
      <w:r>
        <w:rPr>
          <w:spacing w:val="-7"/>
        </w:rPr>
        <w:t xml:space="preserve"> </w:t>
      </w:r>
      <w:r>
        <w:t xml:space="preserve">member</w:t>
      </w:r>
      <w:r>
        <w:rPr>
          <w:spacing w:val="-7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discuss</w:t>
      </w:r>
      <w:r>
        <w:rPr>
          <w:spacing w:val="-8"/>
        </w:rPr>
        <w:t xml:space="preserve"> </w:t>
      </w:r>
      <w:r>
        <w:rPr>
          <w:spacing w:val="-2"/>
        </w:rPr>
        <w:t xml:space="preserve">progress.</w:t>
      </w:r>
      <w:r/>
    </w:p>
    <w:p>
      <w:pPr>
        <w:pStyle w:val="741"/>
        <w:numPr>
          <w:ilvl w:val="0"/>
          <w:numId w:val="2"/>
        </w:numPr>
        <w:pBdr/>
        <w:tabs>
          <w:tab w:val="left" w:leader="none" w:pos="479"/>
        </w:tabs>
        <w:spacing w:before="61"/>
        <w:ind w:hanging="359" w:left="479"/>
        <w:rPr/>
      </w:pPr>
      <w:r>
        <w:t xml:space="preserve">Each</w:t>
      </w:r>
      <w:r>
        <w:rPr>
          <w:spacing w:val="-8"/>
        </w:rPr>
        <w:t xml:space="preserve"> </w:t>
      </w:r>
      <w:r>
        <w:t xml:space="preserve">student</w:t>
      </w:r>
      <w:r>
        <w:rPr>
          <w:spacing w:val="-7"/>
        </w:rPr>
        <w:t xml:space="preserve"> </w:t>
      </w:r>
      <w:r>
        <w:t xml:space="preserve">must</w:t>
      </w:r>
      <w:r>
        <w:rPr>
          <w:spacing w:val="-7"/>
        </w:rPr>
        <w:t xml:space="preserve"> </w:t>
      </w:r>
      <w:r>
        <w:t xml:space="preserve">perform</w:t>
      </w:r>
      <w:r>
        <w:rPr>
          <w:spacing w:val="-9"/>
        </w:rPr>
        <w:t xml:space="preserve"> </w:t>
      </w:r>
      <w:r>
        <w:t xml:space="preserve">self-evaluation</w:t>
      </w:r>
      <w:r>
        <w:rPr>
          <w:spacing w:val="-8"/>
        </w:rPr>
        <w:t xml:space="preserve"> </w:t>
      </w:r>
      <w:r>
        <w:t xml:space="preserve">on</w:t>
      </w:r>
      <w:r>
        <w:rPr>
          <w:spacing w:val="-8"/>
        </w:rPr>
        <w:t xml:space="preserve"> </w:t>
      </w:r>
      <w:r>
        <w:t xml:space="preserve">progress</w:t>
      </w:r>
      <w:r>
        <w:rPr>
          <w:spacing w:val="-8"/>
        </w:rPr>
        <w:t xml:space="preserve"> </w:t>
      </w:r>
      <w:r>
        <w:t xml:space="preserve">in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rPr>
          <w:spacing w:val="-2"/>
        </w:rPr>
        <w:t xml:space="preserve">course.</w:t>
      </w:r>
      <w:r/>
    </w:p>
    <w:p>
      <w:pPr>
        <w:pStyle w:val="739"/>
        <w:pBdr/>
        <w:spacing w:before="200"/>
        <w:ind/>
        <w:rPr/>
      </w:pPr>
      <w:r/>
      <w:r/>
    </w:p>
    <w:p>
      <w:pPr>
        <w:pStyle w:val="735"/>
        <w:pBdr/>
        <w:spacing w:before="1"/>
        <w:ind w:left="121"/>
        <w:rPr/>
      </w:pPr>
      <w:r>
        <w:t xml:space="preserve">PERSONAL</w:t>
      </w:r>
      <w:r>
        <w:rPr>
          <w:spacing w:val="-8"/>
        </w:rPr>
        <w:t xml:space="preserve"> </w:t>
      </w:r>
      <w:r>
        <w:t xml:space="preserve">CONDUCT</w:t>
      </w:r>
      <w:r>
        <w:rPr>
          <w:spacing w:val="-9"/>
        </w:rPr>
        <w:t xml:space="preserve"> </w:t>
      </w:r>
      <w:r>
        <w:t xml:space="preserve">–</w:t>
      </w:r>
      <w:r>
        <w:rPr>
          <w:spacing w:val="-8"/>
        </w:rPr>
        <w:t xml:space="preserve"> </w:t>
      </w:r>
      <w:r>
        <w:rPr>
          <w:spacing w:val="-2"/>
        </w:rPr>
        <w:t xml:space="preserve">STUDENTS</w:t>
      </w:r>
      <w:r/>
    </w:p>
    <w:p>
      <w:pPr>
        <w:pStyle w:val="741"/>
        <w:numPr>
          <w:ilvl w:val="0"/>
          <w:numId w:val="1"/>
        </w:numPr>
        <w:pBdr/>
        <w:tabs>
          <w:tab w:val="left" w:leader="none" w:pos="480"/>
        </w:tabs>
        <w:spacing w:before="140"/>
        <w:ind w:hanging="359" w:left="480"/>
        <w:rPr/>
      </w:pPr>
      <w:r>
        <w:t xml:space="preserve">Students</w:t>
      </w:r>
      <w:r>
        <w:rPr>
          <w:spacing w:val="-5"/>
        </w:rPr>
        <w:t xml:space="preserve"> </w:t>
      </w:r>
      <w:r>
        <w:t xml:space="preserve">must</w:t>
      </w:r>
      <w:r>
        <w:rPr>
          <w:spacing w:val="-7"/>
        </w:rPr>
        <w:t xml:space="preserve"> </w:t>
      </w:r>
      <w:r>
        <w:t xml:space="preserve">arrive</w:t>
      </w:r>
      <w:r>
        <w:rPr>
          <w:spacing w:val="-7"/>
        </w:rPr>
        <w:t xml:space="preserve"> </w:t>
      </w:r>
      <w:r>
        <w:t xml:space="preserve">on</w:t>
      </w:r>
      <w:r>
        <w:rPr>
          <w:spacing w:val="-5"/>
        </w:rPr>
        <w:t xml:space="preserve"> </w:t>
      </w:r>
      <w:r>
        <w:t xml:space="preserve">time</w:t>
      </w:r>
      <w:r>
        <w:rPr>
          <w:spacing w:val="-7"/>
        </w:rPr>
        <w:t xml:space="preserve"> </w:t>
      </w:r>
      <w:r>
        <w:t xml:space="preserve">for</w:t>
      </w:r>
      <w:r>
        <w:rPr>
          <w:spacing w:val="-6"/>
        </w:rPr>
        <w:t xml:space="preserve"> </w:t>
      </w:r>
      <w:r>
        <w:t xml:space="preserve">class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be</w:t>
      </w:r>
      <w:r>
        <w:rPr>
          <w:spacing w:val="-7"/>
        </w:rPr>
        <w:t xml:space="preserve"> </w:t>
      </w:r>
      <w:r>
        <w:t xml:space="preserve">prepared</w:t>
      </w:r>
      <w:r>
        <w:rPr>
          <w:spacing w:val="-6"/>
        </w:rPr>
        <w:t xml:space="preserve"> </w:t>
      </w:r>
      <w:r>
        <w:t xml:space="preserve">to</w:t>
      </w:r>
      <w:r>
        <w:rPr>
          <w:spacing w:val="-5"/>
        </w:rPr>
        <w:t xml:space="preserve"> </w:t>
      </w:r>
      <w:r>
        <w:t xml:space="preserve">work</w:t>
      </w:r>
      <w:r>
        <w:rPr>
          <w:spacing w:val="-7"/>
        </w:rPr>
        <w:t xml:space="preserve"> </w:t>
      </w:r>
      <w:r>
        <w:t xml:space="preserve">when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instructor</w:t>
      </w:r>
      <w:r>
        <w:rPr>
          <w:spacing w:val="-4"/>
        </w:rPr>
        <w:t xml:space="preserve"> </w:t>
      </w:r>
      <w:r>
        <w:rPr>
          <w:spacing w:val="-2"/>
        </w:rPr>
        <w:t xml:space="preserve">begins.</w:t>
      </w:r>
      <w:r/>
    </w:p>
    <w:p>
      <w:pPr>
        <w:pStyle w:val="741"/>
        <w:numPr>
          <w:ilvl w:val="0"/>
          <w:numId w:val="1"/>
        </w:numPr>
        <w:pBdr/>
        <w:tabs>
          <w:tab w:val="left" w:leader="none" w:pos="480"/>
        </w:tabs>
        <w:spacing w:before="60"/>
        <w:ind w:hanging="359" w:left="480"/>
        <w:rPr/>
      </w:pPr>
      <w:r>
        <w:t xml:space="preserve">Students</w:t>
      </w:r>
      <w:r>
        <w:rPr>
          <w:spacing w:val="-8"/>
        </w:rPr>
        <w:t xml:space="preserve"> </w:t>
      </w:r>
      <w:r>
        <w:t xml:space="preserve">must</w:t>
      </w:r>
      <w:r>
        <w:rPr>
          <w:spacing w:val="-8"/>
        </w:rPr>
        <w:t xml:space="preserve"> </w:t>
      </w:r>
      <w:r>
        <w:t xml:space="preserve">be</w:t>
      </w:r>
      <w:r>
        <w:rPr>
          <w:spacing w:val="-7"/>
        </w:rPr>
        <w:t xml:space="preserve"> </w:t>
      </w:r>
      <w:r>
        <w:t xml:space="preserve">courteous</w:t>
      </w:r>
      <w:r>
        <w:rPr>
          <w:spacing w:val="-7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faculty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rPr>
          <w:spacing w:val="-2"/>
        </w:rPr>
        <w:t xml:space="preserve">classmates.</w:t>
      </w:r>
      <w:r/>
    </w:p>
    <w:p>
      <w:pPr>
        <w:pStyle w:val="741"/>
        <w:numPr>
          <w:ilvl w:val="0"/>
          <w:numId w:val="1"/>
        </w:numPr>
        <w:pBdr/>
        <w:tabs>
          <w:tab w:val="left" w:leader="none" w:pos="480"/>
        </w:tabs>
        <w:spacing w:before="61"/>
        <w:ind w:hanging="359" w:left="480"/>
        <w:rPr/>
      </w:pPr>
      <w:r>
        <w:t xml:space="preserve">Eating</w:t>
      </w:r>
      <w:r>
        <w:rPr>
          <w:spacing w:val="-6"/>
        </w:rPr>
        <w:t xml:space="preserve"> </w:t>
      </w:r>
      <w:r>
        <w:t xml:space="preserve">in</w:t>
      </w:r>
      <w:r>
        <w:rPr>
          <w:spacing w:val="-5"/>
        </w:rPr>
        <w:t xml:space="preserve"> </w:t>
      </w:r>
      <w:r>
        <w:t xml:space="preserve">classrooms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clinic</w:t>
      </w:r>
      <w:r>
        <w:rPr>
          <w:spacing w:val="-5"/>
        </w:rPr>
        <w:t xml:space="preserve"> </w:t>
      </w:r>
      <w:r>
        <w:t xml:space="preserve">is</w:t>
      </w:r>
      <w:r>
        <w:rPr>
          <w:spacing w:val="-6"/>
        </w:rPr>
        <w:t xml:space="preserve"> </w:t>
      </w:r>
      <w:r>
        <w:t xml:space="preserve">not</w:t>
      </w:r>
      <w:r>
        <w:rPr>
          <w:spacing w:val="-5"/>
        </w:rPr>
        <w:t xml:space="preserve"> </w:t>
      </w:r>
      <w:r>
        <w:rPr>
          <w:spacing w:val="-2"/>
        </w:rPr>
        <w:t xml:space="preserve">allowed.</w:t>
      </w:r>
      <w:r/>
    </w:p>
    <w:p>
      <w:pPr>
        <w:pStyle w:val="741"/>
        <w:numPr>
          <w:ilvl w:val="0"/>
          <w:numId w:val="1"/>
        </w:numPr>
        <w:pBdr/>
        <w:tabs>
          <w:tab w:val="left" w:leader="none" w:pos="480"/>
        </w:tabs>
        <w:spacing w:before="60"/>
        <w:ind w:hanging="359" w:left="480"/>
        <w:rPr/>
      </w:pPr>
      <w:r>
        <w:t xml:space="preserve">Cell</w:t>
      </w:r>
      <w:r>
        <w:rPr>
          <w:spacing w:val="-8"/>
        </w:rPr>
        <w:t xml:space="preserve"> </w:t>
      </w:r>
      <w:r>
        <w:t xml:space="preserve">phones,</w:t>
      </w:r>
      <w:r>
        <w:rPr>
          <w:spacing w:val="-6"/>
        </w:rPr>
        <w:t xml:space="preserve"> </w:t>
      </w:r>
      <w:r>
        <w:t xml:space="preserve">Text</w:t>
      </w:r>
      <w:r>
        <w:rPr>
          <w:spacing w:val="-7"/>
        </w:rPr>
        <w:t xml:space="preserve"> </w:t>
      </w:r>
      <w:r>
        <w:t xml:space="preserve">messengers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other</w:t>
      </w:r>
      <w:r>
        <w:rPr>
          <w:spacing w:val="-6"/>
        </w:rPr>
        <w:t xml:space="preserve"> </w:t>
      </w:r>
      <w:r>
        <w:t xml:space="preserve">electronic</w:t>
      </w:r>
      <w:r>
        <w:rPr>
          <w:spacing w:val="-7"/>
        </w:rPr>
        <w:t xml:space="preserve"> </w:t>
      </w:r>
      <w:r>
        <w:t xml:space="preserve">devices</w:t>
      </w:r>
      <w:r>
        <w:rPr>
          <w:spacing w:val="-8"/>
        </w:rPr>
        <w:t xml:space="preserve"> </w:t>
      </w:r>
      <w:r>
        <w:t xml:space="preserve">must</w:t>
      </w:r>
      <w:r>
        <w:rPr>
          <w:spacing w:val="-7"/>
        </w:rPr>
        <w:t xml:space="preserve"> </w:t>
      </w:r>
      <w:r>
        <w:t xml:space="preserve">be</w:t>
      </w:r>
      <w:r>
        <w:rPr>
          <w:spacing w:val="-7"/>
        </w:rPr>
        <w:t xml:space="preserve"> </w:t>
      </w:r>
      <w:r>
        <w:t xml:space="preserve">turned</w:t>
      </w:r>
      <w:r>
        <w:rPr>
          <w:spacing w:val="-7"/>
        </w:rPr>
        <w:t xml:space="preserve"> </w:t>
      </w:r>
      <w:r>
        <w:t xml:space="preserve">off</w:t>
      </w:r>
      <w:r>
        <w:rPr>
          <w:spacing w:val="-7"/>
        </w:rPr>
        <w:t xml:space="preserve"> </w:t>
      </w:r>
      <w:r>
        <w:t xml:space="preserve">during</w:t>
      </w:r>
      <w:r>
        <w:rPr>
          <w:spacing w:val="-7"/>
        </w:rPr>
        <w:t xml:space="preserve"> </w:t>
      </w:r>
      <w:r>
        <w:t xml:space="preserve">class</w:t>
      </w:r>
      <w:r>
        <w:rPr>
          <w:spacing w:val="-7"/>
        </w:rPr>
        <w:t xml:space="preserve"> </w:t>
      </w:r>
      <w:r>
        <w:rPr>
          <w:spacing w:val="-2"/>
        </w:rPr>
        <w:t xml:space="preserve">time.</w:t>
      </w:r>
      <w:r/>
    </w:p>
    <w:p>
      <w:pPr>
        <w:pStyle w:val="739"/>
        <w:pBdr/>
        <w:spacing w:before="200"/>
        <w:ind/>
        <w:rPr/>
      </w:pPr>
      <w:r/>
      <w:r/>
    </w:p>
    <w:p>
      <w:pPr>
        <w:pStyle w:val="735"/>
        <w:pBdr/>
        <w:spacing/>
        <w:ind w:left="121"/>
        <w:rPr/>
      </w:pPr>
      <w:r>
        <w:t xml:space="preserve">ACADEMIC</w:t>
      </w:r>
      <w:r>
        <w:rPr>
          <w:spacing w:val="-12"/>
        </w:rPr>
        <w:t xml:space="preserve"> </w:t>
      </w:r>
      <w:r>
        <w:rPr>
          <w:spacing w:val="-2"/>
        </w:rPr>
        <w:t xml:space="preserve">ADVANCEMENT</w:t>
      </w:r>
      <w:r/>
    </w:p>
    <w:p>
      <w:pPr>
        <w:pStyle w:val="739"/>
        <w:pBdr/>
        <w:spacing w:before="142" w:line="259" w:lineRule="auto"/>
        <w:ind w:right="1194" w:left="121"/>
        <w:rPr/>
      </w:pPr>
      <w:r>
        <w:t xml:space="preserve">At mid-point and at the end of each academic term, the members of the Faculty Team (FT) for the Medical</w:t>
      </w:r>
      <w:r>
        <w:rPr>
          <w:spacing w:val="-3"/>
        </w:rPr>
        <w:t xml:space="preserve"> </w:t>
      </w:r>
      <w:r>
        <w:t xml:space="preserve">Radiologic</w:t>
      </w:r>
      <w:r>
        <w:rPr>
          <w:spacing w:val="-5"/>
        </w:rPr>
        <w:t xml:space="preserve"> </w:t>
      </w:r>
      <w:r>
        <w:t xml:space="preserve">Technology</w:t>
      </w:r>
      <w:r>
        <w:rPr>
          <w:spacing w:val="-4"/>
        </w:rPr>
        <w:t xml:space="preserve"> </w:t>
      </w:r>
      <w:r>
        <w:t xml:space="preserve">program</w:t>
      </w:r>
      <w:r>
        <w:rPr>
          <w:spacing w:val="-4"/>
        </w:rPr>
        <w:t xml:space="preserve"> </w:t>
      </w:r>
      <w:r>
        <w:t xml:space="preserve">meet</w:t>
      </w:r>
      <w:r>
        <w:rPr>
          <w:spacing w:val="-3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review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progress</w:t>
      </w:r>
      <w:r>
        <w:rPr>
          <w:spacing w:val="-4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all</w:t>
      </w:r>
      <w:r>
        <w:rPr>
          <w:spacing w:val="-4"/>
        </w:rPr>
        <w:t xml:space="preserve"> </w:t>
      </w:r>
      <w:r>
        <w:t xml:space="preserve">students.</w:t>
      </w:r>
      <w:r>
        <w:rPr>
          <w:spacing w:val="-3"/>
        </w:rPr>
        <w:t xml:space="preserve"> </w:t>
      </w:r>
      <w:r>
        <w:t xml:space="preserve">Following</w:t>
      </w:r>
      <w:r>
        <w:rPr>
          <w:spacing w:val="-3"/>
        </w:rPr>
        <w:t xml:space="preserve"> </w:t>
      </w:r>
      <w:r>
        <w:t xml:space="preserve">these meetings each student is advised orally and in writing of their status in the program.</w:t>
      </w:r>
      <w:r/>
    </w:p>
    <w:p>
      <w:pPr>
        <w:pStyle w:val="739"/>
        <w:pBdr/>
        <w:spacing w:before="119" w:line="259" w:lineRule="auto"/>
        <w:ind w:right="1194" w:left="121"/>
        <w:rPr/>
      </w:pPr>
      <w:r>
        <w:t xml:space="preserve">Students</w:t>
      </w:r>
      <w:r>
        <w:rPr>
          <w:spacing w:val="-3"/>
        </w:rPr>
        <w:t xml:space="preserve"> </w:t>
      </w:r>
      <w:r>
        <w:t xml:space="preserve">experiencing</w:t>
      </w:r>
      <w:r>
        <w:rPr>
          <w:spacing w:val="-4"/>
        </w:rPr>
        <w:t xml:space="preserve"> </w:t>
      </w:r>
      <w:r>
        <w:t xml:space="preserve">difficulty</w:t>
      </w:r>
      <w:r>
        <w:rPr>
          <w:spacing w:val="-4"/>
        </w:rPr>
        <w:t xml:space="preserve"> </w:t>
      </w:r>
      <w:r>
        <w:t xml:space="preserve">will</w:t>
      </w:r>
      <w:r>
        <w:rPr>
          <w:spacing w:val="-4"/>
        </w:rPr>
        <w:t xml:space="preserve"> </w:t>
      </w:r>
      <w:r>
        <w:t xml:space="preserve">be</w:t>
      </w:r>
      <w:r>
        <w:rPr>
          <w:spacing w:val="-4"/>
        </w:rPr>
        <w:t xml:space="preserve"> </w:t>
      </w:r>
      <w:r>
        <w:t xml:space="preserve">counseled</w:t>
      </w:r>
      <w:r>
        <w:rPr>
          <w:spacing w:val="-4"/>
        </w:rPr>
        <w:t xml:space="preserve"> </w:t>
      </w:r>
      <w:r>
        <w:t xml:space="preserve">regarding</w:t>
      </w:r>
      <w:r>
        <w:rPr>
          <w:spacing w:val="-4"/>
        </w:rPr>
        <w:t xml:space="preserve"> </w:t>
      </w:r>
      <w:r>
        <w:t xml:space="preserve">assistance</w:t>
      </w:r>
      <w:r>
        <w:rPr>
          <w:spacing w:val="-4"/>
        </w:rPr>
        <w:t xml:space="preserve"> </w:t>
      </w:r>
      <w:r>
        <w:t xml:space="preserve">available</w:t>
      </w:r>
      <w:r>
        <w:rPr>
          <w:spacing w:val="-3"/>
        </w:rPr>
        <w:t xml:space="preserve"> </w:t>
      </w:r>
      <w:r>
        <w:t xml:space="preserve">to</w:t>
      </w:r>
      <w:r>
        <w:rPr>
          <w:spacing w:val="-4"/>
        </w:rPr>
        <w:t xml:space="preserve"> </w:t>
      </w:r>
      <w:r>
        <w:t xml:space="preserve">foster</w:t>
      </w:r>
      <w:r>
        <w:rPr>
          <w:spacing w:val="-4"/>
        </w:rPr>
        <w:t xml:space="preserve"> </w:t>
      </w:r>
      <w:r>
        <w:t xml:space="preserve">academic </w:t>
      </w:r>
      <w:r>
        <w:rPr>
          <w:spacing w:val="-2"/>
        </w:rPr>
        <w:t xml:space="preserve">success.</w:t>
      </w:r>
      <w:r/>
    </w:p>
    <w:p>
      <w:pPr>
        <w:pStyle w:val="739"/>
        <w:pBdr/>
        <w:spacing w:before="119" w:line="259" w:lineRule="auto"/>
        <w:ind w:right="1194" w:left="121"/>
        <w:rPr/>
      </w:pPr>
      <w:r>
        <w:t xml:space="preserve">At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end</w:t>
      </w:r>
      <w:r>
        <w:rPr>
          <w:spacing w:val="-2"/>
        </w:rPr>
        <w:t xml:space="preserve"> </w:t>
      </w:r>
      <w:r>
        <w:t xml:space="preserve">of</w:t>
      </w:r>
      <w:r>
        <w:rPr>
          <w:spacing w:val="-2"/>
        </w:rPr>
        <w:t xml:space="preserve"> </w:t>
      </w:r>
      <w:r>
        <w:t xml:space="preserve">each</w:t>
      </w:r>
      <w:r>
        <w:rPr>
          <w:spacing w:val="-2"/>
        </w:rPr>
        <w:t xml:space="preserve"> </w:t>
      </w:r>
      <w:r>
        <w:t xml:space="preserve">term,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Medical</w:t>
      </w:r>
      <w:r>
        <w:rPr>
          <w:spacing w:val="-3"/>
        </w:rPr>
        <w:t xml:space="preserve"> </w:t>
      </w:r>
      <w:r>
        <w:t xml:space="preserve">Radiologic</w:t>
      </w:r>
      <w:r>
        <w:rPr>
          <w:spacing w:val="-3"/>
        </w:rPr>
        <w:t xml:space="preserve"> </w:t>
      </w:r>
      <w:r>
        <w:t xml:space="preserve">Technology</w:t>
      </w:r>
      <w:r>
        <w:rPr>
          <w:spacing w:val="-3"/>
        </w:rPr>
        <w:t xml:space="preserve"> </w:t>
      </w:r>
      <w:r>
        <w:t xml:space="preserve">Program</w:t>
      </w:r>
      <w:r>
        <w:rPr>
          <w:spacing w:val="-3"/>
        </w:rPr>
        <w:t xml:space="preserve"> </w:t>
      </w:r>
      <w:r>
        <w:t xml:space="preserve">Instructor</w:t>
      </w:r>
      <w:r>
        <w:rPr>
          <w:spacing w:val="-2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or</w:t>
      </w:r>
      <w:r>
        <w:rPr>
          <w:spacing w:val="-3"/>
        </w:rPr>
        <w:t xml:space="preserve"> </w:t>
      </w:r>
      <w:r>
        <w:t xml:space="preserve">Director</w:t>
      </w:r>
      <w:r>
        <w:rPr>
          <w:spacing w:val="-3"/>
        </w:rPr>
        <w:t xml:space="preserve"> </w:t>
      </w:r>
      <w:r>
        <w:t xml:space="preserve">of Education will make recommendations after deliberating on all relevant information. Decisions regarding each student may include (but are not limited to) the following. S/he has:</w:t>
      </w:r>
      <w:r/>
    </w:p>
    <w:p>
      <w:pPr>
        <w:pStyle w:val="741"/>
        <w:numPr>
          <w:ilvl w:val="1"/>
          <w:numId w:val="1"/>
        </w:numPr>
        <w:pBdr/>
        <w:tabs>
          <w:tab w:val="left" w:leader="none" w:pos="481"/>
        </w:tabs>
        <w:spacing w:before="120"/>
        <w:ind/>
        <w:rPr/>
      </w:pPr>
      <w:r>
        <w:t xml:space="preserve">Successfully</w:t>
      </w:r>
      <w:r>
        <w:rPr>
          <w:spacing w:val="-10"/>
        </w:rPr>
        <w:t xml:space="preserve"> </w:t>
      </w:r>
      <w:r>
        <w:t xml:space="preserve">completed</w:t>
      </w:r>
      <w:r>
        <w:rPr>
          <w:spacing w:val="-9"/>
        </w:rPr>
        <w:t xml:space="preserve"> </w:t>
      </w:r>
      <w:r>
        <w:t xml:space="preserve">all</w:t>
      </w:r>
      <w:r>
        <w:rPr>
          <w:spacing w:val="-9"/>
        </w:rPr>
        <w:t xml:space="preserve"> </w:t>
      </w:r>
      <w:r>
        <w:t xml:space="preserve">program</w:t>
      </w:r>
      <w:r>
        <w:rPr>
          <w:spacing w:val="-9"/>
        </w:rPr>
        <w:t xml:space="preserve"> </w:t>
      </w:r>
      <w:r>
        <w:t xml:space="preserve">requirements</w:t>
      </w:r>
      <w:r>
        <w:rPr>
          <w:spacing w:val="-10"/>
        </w:rPr>
        <w:t xml:space="preserve"> </w:t>
      </w:r>
      <w:r>
        <w:t xml:space="preserve">and</w:t>
      </w:r>
      <w:r>
        <w:rPr>
          <w:spacing w:val="-10"/>
        </w:rPr>
        <w:t xml:space="preserve"> </w:t>
      </w:r>
      <w:r>
        <w:t xml:space="preserve">can</w:t>
      </w:r>
      <w:r>
        <w:rPr>
          <w:spacing w:val="-9"/>
        </w:rPr>
        <w:t xml:space="preserve"> </w:t>
      </w:r>
      <w:r>
        <w:rPr>
          <w:spacing w:val="-2"/>
        </w:rPr>
        <w:t xml:space="preserve">graduate.</w:t>
      </w:r>
      <w:r/>
    </w:p>
    <w:p>
      <w:pPr>
        <w:pStyle w:val="741"/>
        <w:numPr>
          <w:ilvl w:val="1"/>
          <w:numId w:val="1"/>
        </w:numPr>
        <w:pBdr/>
        <w:tabs>
          <w:tab w:val="left" w:leader="none" w:pos="481"/>
        </w:tabs>
        <w:spacing w:before="120"/>
        <w:ind/>
        <w:rPr/>
      </w:pPr>
      <w:r>
        <w:t xml:space="preserve">Successfully</w:t>
      </w:r>
      <w:r>
        <w:rPr>
          <w:spacing w:val="-8"/>
        </w:rPr>
        <w:t xml:space="preserve"> </w:t>
      </w:r>
      <w:r>
        <w:t xml:space="preserve">completed</w:t>
      </w:r>
      <w:r>
        <w:rPr>
          <w:spacing w:val="-8"/>
        </w:rPr>
        <w:t xml:space="preserve"> </w:t>
      </w:r>
      <w:r>
        <w:t xml:space="preserve">all</w:t>
      </w:r>
      <w:r>
        <w:rPr>
          <w:spacing w:val="-6"/>
        </w:rPr>
        <w:t xml:space="preserve"> </w:t>
      </w:r>
      <w:r>
        <w:t xml:space="preserve">requirements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is</w:t>
      </w:r>
      <w:r>
        <w:rPr>
          <w:spacing w:val="-6"/>
        </w:rPr>
        <w:t xml:space="preserve"> </w:t>
      </w:r>
      <w:r>
        <w:t xml:space="preserve">promoted</w:t>
      </w:r>
      <w:r>
        <w:rPr>
          <w:spacing w:val="-8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next</w:t>
      </w:r>
      <w:r>
        <w:rPr>
          <w:spacing w:val="-8"/>
        </w:rPr>
        <w:t xml:space="preserve"> </w:t>
      </w:r>
      <w:r>
        <w:t xml:space="preserve">academic</w:t>
      </w:r>
      <w:r>
        <w:rPr>
          <w:spacing w:val="-8"/>
        </w:rPr>
        <w:t xml:space="preserve"> </w:t>
      </w:r>
      <w:r>
        <w:t xml:space="preserve">level</w:t>
      </w:r>
      <w:r>
        <w:rPr>
          <w:spacing w:val="-8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rPr>
          <w:spacing w:val="-2"/>
        </w:rPr>
        <w:t xml:space="preserve">program.</w:t>
      </w:r>
      <w:r/>
    </w:p>
    <w:p>
      <w:pPr>
        <w:pStyle w:val="741"/>
        <w:numPr>
          <w:ilvl w:val="1"/>
          <w:numId w:val="1"/>
        </w:numPr>
        <w:pBdr/>
        <w:tabs>
          <w:tab w:val="left" w:leader="none" w:pos="481"/>
        </w:tabs>
        <w:spacing w:before="119"/>
        <w:ind w:right="1136"/>
        <w:rPr>
          <w:b/>
        </w:rPr>
      </w:pPr>
      <w:r>
        <w:t xml:space="preserve">Been granted supplemental privileges for courses not successfully completed and if successful will graduate</w:t>
      </w:r>
      <w:r>
        <w:rPr>
          <w:spacing w:val="-3"/>
        </w:rPr>
        <w:t xml:space="preserve"> </w:t>
      </w:r>
      <w:r>
        <w:t xml:space="preserve">or</w:t>
      </w:r>
      <w:r>
        <w:rPr>
          <w:spacing w:val="-4"/>
        </w:rPr>
        <w:t xml:space="preserve"> </w:t>
      </w:r>
      <w:r>
        <w:t xml:space="preserve">be</w:t>
      </w:r>
      <w:r>
        <w:rPr>
          <w:spacing w:val="-4"/>
        </w:rPr>
        <w:t xml:space="preserve"> </w:t>
      </w:r>
      <w:r>
        <w:t xml:space="preserve">promoted</w:t>
      </w:r>
      <w:r>
        <w:rPr>
          <w:spacing w:val="-4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next</w:t>
      </w:r>
      <w:r>
        <w:rPr>
          <w:spacing w:val="-4"/>
        </w:rPr>
        <w:t xml:space="preserve"> </w:t>
      </w:r>
      <w:r>
        <w:t xml:space="preserve">academic</w:t>
      </w:r>
      <w:r>
        <w:rPr>
          <w:spacing w:val="-3"/>
        </w:rPr>
        <w:t xml:space="preserve"> </w:t>
      </w:r>
      <w:r>
        <w:t xml:space="preserve">level.</w:t>
      </w:r>
      <w:r>
        <w:rPr>
          <w:spacing w:val="-1"/>
        </w:rPr>
        <w:t xml:space="preserve"> </w:t>
      </w:r>
      <w:r>
        <w:rPr>
          <w:b/>
        </w:rPr>
        <w:t xml:space="preserve">Supplemental</w:t>
      </w:r>
      <w:r>
        <w:rPr>
          <w:b/>
          <w:spacing w:val="-4"/>
        </w:rPr>
        <w:t xml:space="preserve"> </w:t>
      </w:r>
      <w:r>
        <w:rPr>
          <w:b/>
        </w:rPr>
        <w:t xml:space="preserve">privileges</w:t>
      </w:r>
      <w:r>
        <w:rPr>
          <w:b/>
          <w:spacing w:val="-3"/>
        </w:rPr>
        <w:t xml:space="preserve"> </w:t>
      </w:r>
      <w:r>
        <w:rPr>
          <w:b/>
        </w:rPr>
        <w:t xml:space="preserve">are</w:t>
      </w:r>
      <w:r>
        <w:rPr>
          <w:b/>
          <w:spacing w:val="-4"/>
        </w:rPr>
        <w:t xml:space="preserve"> </w:t>
      </w:r>
      <w:r>
        <w:rPr>
          <w:b/>
        </w:rPr>
        <w:t xml:space="preserve">not</w:t>
      </w:r>
      <w:r>
        <w:rPr>
          <w:b/>
          <w:spacing w:val="-3"/>
        </w:rPr>
        <w:t xml:space="preserve"> </w:t>
      </w:r>
      <w:r>
        <w:rPr>
          <w:b/>
        </w:rPr>
        <w:t xml:space="preserve">automatically granted and will be limited in number.</w:t>
      </w:r>
      <w:r>
        <w:rPr>
          <w:b/>
        </w:rPr>
      </w:r>
    </w:p>
    <w:p>
      <w:pPr>
        <w:pStyle w:val="741"/>
        <w:numPr>
          <w:ilvl w:val="1"/>
          <w:numId w:val="1"/>
        </w:numPr>
        <w:pBdr/>
        <w:tabs>
          <w:tab w:val="left" w:leader="none" w:pos="481"/>
        </w:tabs>
        <w:spacing w:before="120"/>
        <w:ind w:right="1519"/>
        <w:rPr/>
      </w:pPr>
      <w:r>
        <w:t xml:space="preserve">Not</w:t>
      </w:r>
      <w:r>
        <w:rPr>
          <w:spacing w:val="-4"/>
        </w:rPr>
        <w:t xml:space="preserve"> </w:t>
      </w:r>
      <w:r>
        <w:t xml:space="preserve">successfully</w:t>
      </w:r>
      <w:r>
        <w:rPr>
          <w:spacing w:val="-4"/>
        </w:rPr>
        <w:t xml:space="preserve"> </w:t>
      </w:r>
      <w:r>
        <w:t xml:space="preserve">completed</w:t>
      </w:r>
      <w:r>
        <w:rPr>
          <w:spacing w:val="-4"/>
        </w:rPr>
        <w:t xml:space="preserve"> </w:t>
      </w:r>
      <w:r>
        <w:t xml:space="preserve">all</w:t>
      </w:r>
      <w:r>
        <w:rPr>
          <w:spacing w:val="-4"/>
        </w:rPr>
        <w:t xml:space="preserve"> </w:t>
      </w:r>
      <w:r>
        <w:t xml:space="preserve">elements</w:t>
      </w:r>
      <w:r>
        <w:rPr>
          <w:spacing w:val="-4"/>
        </w:rPr>
        <w:t xml:space="preserve"> </w:t>
      </w:r>
      <w:r>
        <w:t xml:space="preserve">in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academic</w:t>
      </w:r>
      <w:r>
        <w:rPr>
          <w:spacing w:val="-3"/>
        </w:rPr>
        <w:t xml:space="preserve"> </w:t>
      </w:r>
      <w:r>
        <w:t xml:space="preserve">level</w:t>
      </w:r>
      <w:r>
        <w:rPr>
          <w:spacing w:val="-3"/>
        </w:rPr>
        <w:t xml:space="preserve"> </w:t>
      </w:r>
      <w:r>
        <w:t xml:space="preserve">but</w:t>
      </w:r>
      <w:r>
        <w:rPr>
          <w:spacing w:val="-4"/>
        </w:rPr>
        <w:t xml:space="preserve"> </w:t>
      </w:r>
      <w:r>
        <w:t xml:space="preserve">may</w:t>
      </w:r>
      <w:r>
        <w:rPr>
          <w:spacing w:val="-3"/>
        </w:rPr>
        <w:t xml:space="preserve"> </w:t>
      </w:r>
      <w:r>
        <w:t xml:space="preserve">remain</w:t>
      </w:r>
      <w:r>
        <w:rPr>
          <w:spacing w:val="-3"/>
        </w:rPr>
        <w:t xml:space="preserve"> </w:t>
      </w:r>
      <w:r>
        <w:t xml:space="preserve">in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program</w:t>
      </w:r>
      <w:r>
        <w:rPr>
          <w:spacing w:val="-4"/>
        </w:rPr>
        <w:t xml:space="preserve"> </w:t>
      </w:r>
      <w:r>
        <w:t xml:space="preserve">to repeat failed portions and continue toward program completion according to an individualized </w:t>
      </w:r>
      <w:r>
        <w:rPr>
          <w:spacing w:val="-2"/>
        </w:rPr>
        <w:t xml:space="preserve">timetable.</w:t>
      </w:r>
      <w:r/>
    </w:p>
    <w:p>
      <w:pPr>
        <w:pStyle w:val="741"/>
        <w:numPr>
          <w:ilvl w:val="1"/>
          <w:numId w:val="1"/>
        </w:numPr>
        <w:pBdr/>
        <w:tabs>
          <w:tab w:val="left" w:leader="none" w:pos="481"/>
        </w:tabs>
        <w:spacing w:before="121"/>
        <w:ind w:right="1313"/>
        <w:rPr/>
      </w:pPr>
      <w:r>
        <w:t xml:space="preserve">Experienced</w:t>
      </w:r>
      <w:r>
        <w:rPr>
          <w:spacing w:val="-2"/>
        </w:rPr>
        <w:t xml:space="preserve"> </w:t>
      </w:r>
      <w:r>
        <w:t xml:space="preserve">such</w:t>
      </w:r>
      <w:r>
        <w:rPr>
          <w:spacing w:val="-2"/>
        </w:rPr>
        <w:t xml:space="preserve"> </w:t>
      </w:r>
      <w:r>
        <w:t xml:space="preserve">difficulty</w:t>
      </w:r>
      <w:r>
        <w:rPr>
          <w:spacing w:val="-3"/>
        </w:rPr>
        <w:t xml:space="preserve"> </w:t>
      </w:r>
      <w:r>
        <w:t xml:space="preserve">that</w:t>
      </w:r>
      <w:r>
        <w:rPr>
          <w:spacing w:val="-2"/>
        </w:rPr>
        <w:t xml:space="preserve"> </w:t>
      </w:r>
      <w:r>
        <w:t xml:space="preserve">repetition</w:t>
      </w:r>
      <w:r>
        <w:rPr>
          <w:spacing w:val="-3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entire</w:t>
      </w:r>
      <w:r>
        <w:rPr>
          <w:spacing w:val="-3"/>
        </w:rPr>
        <w:t xml:space="preserve"> </w:t>
      </w:r>
      <w:r>
        <w:t xml:space="preserve">academic</w:t>
      </w:r>
      <w:r>
        <w:rPr>
          <w:spacing w:val="-2"/>
        </w:rPr>
        <w:t xml:space="preserve"> </w:t>
      </w:r>
      <w:r>
        <w:t xml:space="preserve">level</w:t>
      </w:r>
      <w:r>
        <w:rPr>
          <w:spacing w:val="-3"/>
        </w:rPr>
        <w:t xml:space="preserve"> </w:t>
      </w:r>
      <w:r>
        <w:t xml:space="preserve">is</w:t>
      </w:r>
      <w:r>
        <w:rPr>
          <w:spacing w:val="-3"/>
        </w:rPr>
        <w:t xml:space="preserve"> </w:t>
      </w:r>
      <w:r>
        <w:t xml:space="preserve">required,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2"/>
        </w:rPr>
        <w:t xml:space="preserve"> </w:t>
      </w:r>
      <w:r>
        <w:t xml:space="preserve">a</w:t>
      </w:r>
      <w:r>
        <w:rPr>
          <w:spacing w:val="-3"/>
        </w:rPr>
        <w:t xml:space="preserve"> </w:t>
      </w:r>
      <w:r>
        <w:t xml:space="preserve">space</w:t>
      </w:r>
      <w:r>
        <w:rPr>
          <w:spacing w:val="-3"/>
        </w:rPr>
        <w:t xml:space="preserve"> </w:t>
      </w:r>
      <w:r>
        <w:t xml:space="preserve">will be provided for the student in the program at the earliest opportunity if the student wants to </w:t>
      </w:r>
      <w:r>
        <w:rPr>
          <w:spacing w:val="-2"/>
        </w:rPr>
        <w:t xml:space="preserve">return.</w:t>
      </w:r>
      <w:r/>
    </w:p>
    <w:p>
      <w:pPr>
        <w:pStyle w:val="741"/>
        <w:numPr>
          <w:ilvl w:val="1"/>
          <w:numId w:val="1"/>
        </w:numPr>
        <w:pBdr/>
        <w:tabs>
          <w:tab w:val="left" w:leader="none" w:pos="481"/>
        </w:tabs>
        <w:spacing w:before="120"/>
        <w:ind w:right="2045"/>
        <w:rPr/>
      </w:pPr>
      <w:r>
        <w:t xml:space="preserve">Experienced</w:t>
      </w:r>
      <w:r>
        <w:rPr>
          <w:spacing w:val="-3"/>
        </w:rPr>
        <w:t xml:space="preserve"> </w:t>
      </w:r>
      <w:r>
        <w:t xml:space="preserve">such</w:t>
      </w:r>
      <w:r>
        <w:rPr>
          <w:spacing w:val="-3"/>
        </w:rPr>
        <w:t xml:space="preserve"> </w:t>
      </w:r>
      <w:r>
        <w:t xml:space="preserve">difficulty</w:t>
      </w:r>
      <w:r>
        <w:rPr>
          <w:spacing w:val="-3"/>
        </w:rPr>
        <w:t xml:space="preserve"> </w:t>
      </w:r>
      <w:r>
        <w:t xml:space="preserve">that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student</w:t>
      </w:r>
      <w:r>
        <w:rPr>
          <w:spacing w:val="-3"/>
        </w:rPr>
        <w:t xml:space="preserve"> </w:t>
      </w:r>
      <w:r>
        <w:t xml:space="preserve">is</w:t>
      </w:r>
      <w:r>
        <w:rPr>
          <w:spacing w:val="-3"/>
        </w:rPr>
        <w:t xml:space="preserve"> </w:t>
      </w:r>
      <w:r>
        <w:t xml:space="preserve">asked</w:t>
      </w:r>
      <w:r>
        <w:rPr>
          <w:spacing w:val="-2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leave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school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if</w:t>
      </w:r>
      <w:r>
        <w:rPr>
          <w:spacing w:val="-3"/>
        </w:rPr>
        <w:t xml:space="preserve"> </w:t>
      </w:r>
      <w:r>
        <w:t xml:space="preserve">s/he</w:t>
      </w:r>
      <w:r>
        <w:rPr>
          <w:spacing w:val="-3"/>
        </w:rPr>
        <w:t xml:space="preserve"> </w:t>
      </w:r>
      <w:r>
        <w:t xml:space="preserve">desires </w:t>
      </w:r>
      <w:r>
        <w:t xml:space="preserve">readmission</w:t>
      </w:r>
      <w:r>
        <w:t xml:space="preserve"> must complete the admissions process in competition with other applicants.</w:t>
      </w:r>
      <w:r/>
    </w:p>
    <w:p>
      <w:pPr>
        <w:pStyle w:val="735"/>
        <w:pBdr/>
        <w:spacing w:before="120"/>
        <w:ind w:left="121"/>
        <w:rPr/>
      </w:pPr>
      <w:r>
        <w:rPr>
          <w:spacing w:val="-2"/>
        </w:rPr>
        <w:t xml:space="preserve">ATTENDANCE</w:t>
      </w:r>
      <w:r/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0" w:right="320" w:bottom="900" w:left="1320" w:header="0" w:footer="712" w:gutter="0"/>
          <w:cols w:num="1" w:sep="0" w:space="720" w:equalWidth="1"/>
        </w:sectPr>
      </w:pPr>
      <w:r/>
      <w:r/>
    </w:p>
    <w:p>
      <w:pPr>
        <w:pStyle w:val="739"/>
        <w:pBdr/>
        <w:spacing/>
        <w:ind/>
        <w:rPr>
          <w:b/>
        </w:rPr>
      </w:pPr>
      <w:r/>
      <w:r>
        <w:rPr>
          <w:b/>
        </w:rPr>
      </w:r>
    </w:p>
    <w:p>
      <w:pPr>
        <w:pStyle w:val="739"/>
        <w:pBdr/>
        <w:spacing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Style w:val="739"/>
        <w:pBdr/>
        <w:spacing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Style w:val="739"/>
        <w:pBdr/>
        <w:spacing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Style w:val="739"/>
        <w:pBdr/>
        <w:spacing w:before="97"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Style w:val="739"/>
        <w:pBdr/>
        <w:spacing w:line="259" w:lineRule="auto"/>
        <w:ind w:right="1194" w:left="120"/>
        <w:rPr/>
      </w:pPr>
      <w:r>
        <w:t xml:space="preserve">Attendance is mandatory – The College reserves the right to determine whether absences are excused or unexcused (may affect student funding) and to request any medical evidence that may be required. Student</w:t>
      </w:r>
      <w:r>
        <w:rPr>
          <w:spacing w:val="-4"/>
        </w:rPr>
        <w:t xml:space="preserve"> </w:t>
      </w:r>
      <w:r>
        <w:t xml:space="preserve">tardiness</w:t>
      </w:r>
      <w:r>
        <w:rPr>
          <w:spacing w:val="-5"/>
        </w:rPr>
        <w:t xml:space="preserve"> </w:t>
      </w:r>
      <w:r>
        <w:t xml:space="preserve">is</w:t>
      </w:r>
      <w:r>
        <w:rPr>
          <w:spacing w:val="-5"/>
        </w:rPr>
        <w:t xml:space="preserve"> </w:t>
      </w:r>
      <w:r>
        <w:t xml:space="preserve">unacceptable,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students</w:t>
      </w:r>
      <w:r>
        <w:rPr>
          <w:spacing w:val="-5"/>
        </w:rPr>
        <w:t xml:space="preserve"> </w:t>
      </w:r>
      <w:r>
        <w:t xml:space="preserve">are</w:t>
      </w:r>
      <w:r>
        <w:rPr>
          <w:spacing w:val="-4"/>
        </w:rPr>
        <w:t xml:space="preserve"> </w:t>
      </w:r>
      <w:r>
        <w:t xml:space="preserve">expected</w:t>
      </w:r>
      <w:r>
        <w:rPr>
          <w:spacing w:val="-5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demonstrate</w:t>
      </w:r>
      <w:r>
        <w:rPr>
          <w:spacing w:val="-4"/>
        </w:rPr>
        <w:t xml:space="preserve"> </w:t>
      </w:r>
      <w:r>
        <w:t xml:space="preserve">professional</w:t>
      </w:r>
      <w:r>
        <w:rPr>
          <w:spacing w:val="-5"/>
        </w:rPr>
        <w:t xml:space="preserve"> </w:t>
      </w:r>
      <w:r>
        <w:t xml:space="preserve">behaviour</w:t>
      </w:r>
      <w:r>
        <w:rPr>
          <w:spacing w:val="-5"/>
        </w:rPr>
        <w:t xml:space="preserve"> </w:t>
      </w:r>
      <w:r>
        <w:t xml:space="preserve">at all times</w:t>
      </w:r>
      <w:r>
        <w:t xml:space="preserve">, in class or </w:t>
      </w:r>
      <w:r>
        <w:t xml:space="preserve">on</w:t>
      </w:r>
      <w:r>
        <w:t xml:space="preserve"> a clinical placement. Students are entirely responsible for catching up on their own or for </w:t>
      </w:r>
      <w:r>
        <w:t xml:space="preserve">missed</w:t>
      </w:r>
      <w:r>
        <w:t xml:space="preserve"> material and demonstrations. A doctor’s note may be requested for each absence.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31"/>
        <w:ind/>
        <w:rPr/>
      </w:pPr>
      <w:r/>
      <w:r/>
    </w:p>
    <w:p>
      <w:pPr>
        <w:pStyle w:val="735"/>
        <w:pBdr/>
        <w:spacing/>
        <w:ind/>
        <w:jc w:val="both"/>
        <w:rPr/>
      </w:pPr>
      <w:r>
        <w:t xml:space="preserve">Absence</w:t>
      </w:r>
      <w:r>
        <w:rPr>
          <w:spacing w:val="-13"/>
        </w:rPr>
        <w:t xml:space="preserve"> </w:t>
      </w:r>
      <w:r>
        <w:t xml:space="preserve">from</w:t>
      </w:r>
      <w:r>
        <w:rPr>
          <w:spacing w:val="-12"/>
        </w:rPr>
        <w:t xml:space="preserve"> </w:t>
      </w:r>
      <w:r>
        <w:t xml:space="preserve">Missed</w:t>
      </w:r>
      <w:r>
        <w:rPr>
          <w:spacing w:val="-13"/>
        </w:rPr>
        <w:t xml:space="preserve"> </w:t>
      </w:r>
      <w:r>
        <w:t xml:space="preserve">Test/Assignment</w:t>
      </w:r>
      <w:r>
        <w:rPr>
          <w:spacing w:val="-12"/>
        </w:rPr>
        <w:t xml:space="preserve"> </w:t>
      </w:r>
      <w:r>
        <w:t xml:space="preserve">Due</w:t>
      </w:r>
      <w:r>
        <w:rPr>
          <w:spacing w:val="-11"/>
        </w:rPr>
        <w:t xml:space="preserve"> </w:t>
      </w:r>
      <w:r>
        <w:rPr>
          <w:spacing w:val="-2"/>
        </w:rPr>
        <w:t xml:space="preserve">Protocol</w:t>
      </w:r>
      <w:r/>
    </w:p>
    <w:p>
      <w:pPr>
        <w:pStyle w:val="739"/>
        <w:pBdr/>
        <w:spacing w:before="142" w:line="259" w:lineRule="auto"/>
        <w:ind w:right="1316" w:hanging="1" w:left="120"/>
        <w:jc w:val="both"/>
        <w:rPr/>
      </w:pPr>
      <w:r>
        <w:t xml:space="preserve">Upon</w:t>
      </w:r>
      <w:r>
        <w:rPr>
          <w:spacing w:val="-4"/>
        </w:rPr>
        <w:t xml:space="preserve"> </w:t>
      </w:r>
      <w:r>
        <w:t xml:space="preserve">return</w:t>
      </w:r>
      <w:r>
        <w:rPr>
          <w:spacing w:val="-2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school,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student</w:t>
      </w:r>
      <w:r>
        <w:rPr>
          <w:spacing w:val="-3"/>
        </w:rPr>
        <w:t xml:space="preserve"> </w:t>
      </w:r>
      <w:r>
        <w:t xml:space="preserve">is</w:t>
      </w:r>
      <w:r>
        <w:rPr>
          <w:spacing w:val="-1"/>
        </w:rPr>
        <w:t xml:space="preserve"> </w:t>
      </w:r>
      <w:r>
        <w:t xml:space="preserve">to</w:t>
      </w:r>
      <w:r>
        <w:rPr>
          <w:spacing w:val="40"/>
        </w:rPr>
        <w:t xml:space="preserve"> </w:t>
      </w:r>
      <w:r>
        <w:t xml:space="preserve">provide</w:t>
      </w:r>
      <w:r>
        <w:rPr>
          <w:spacing w:val="-4"/>
        </w:rPr>
        <w:t xml:space="preserve"> </w:t>
      </w:r>
      <w:r>
        <w:t xml:space="preserve">a</w:t>
      </w:r>
      <w:r>
        <w:rPr>
          <w:spacing w:val="-2"/>
        </w:rPr>
        <w:t xml:space="preserve"> </w:t>
      </w:r>
      <w:r>
        <w:t xml:space="preserve">doctor’s</w:t>
      </w:r>
      <w:r>
        <w:rPr>
          <w:spacing w:val="-2"/>
        </w:rPr>
        <w:t xml:space="preserve"> </w:t>
      </w:r>
      <w:r>
        <w:t xml:space="preserve">note</w:t>
      </w:r>
      <w:r>
        <w:rPr>
          <w:spacing w:val="-4"/>
        </w:rPr>
        <w:t xml:space="preserve"> </w:t>
      </w:r>
      <w:r>
        <w:t xml:space="preserve">or</w:t>
      </w:r>
      <w:r>
        <w:rPr>
          <w:spacing w:val="-6"/>
        </w:rPr>
        <w:t xml:space="preserve"> </w:t>
      </w:r>
      <w:r>
        <w:t xml:space="preserve">approved</w:t>
      </w:r>
      <w:r>
        <w:rPr>
          <w:spacing w:val="-3"/>
        </w:rPr>
        <w:t xml:space="preserve"> </w:t>
      </w:r>
      <w:r>
        <w:t xml:space="preserve">excusable</w:t>
      </w:r>
      <w:r>
        <w:rPr>
          <w:spacing w:val="-4"/>
        </w:rPr>
        <w:t xml:space="preserve"> </w:t>
      </w:r>
      <w:r>
        <w:t xml:space="preserve">absence</w:t>
      </w:r>
      <w:r>
        <w:rPr>
          <w:spacing w:val="-3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the instructor</w:t>
      </w:r>
      <w:r>
        <w:rPr>
          <w:spacing w:val="-5"/>
        </w:rPr>
        <w:t xml:space="preserve"> </w:t>
      </w:r>
      <w:r>
        <w:t xml:space="preserve">prior</w:t>
      </w:r>
      <w:r>
        <w:rPr>
          <w:spacing w:val="-5"/>
        </w:rPr>
        <w:t xml:space="preserve"> </w:t>
      </w:r>
      <w:r>
        <w:t xml:space="preserve">to</w:t>
      </w:r>
      <w:r>
        <w:rPr>
          <w:spacing w:val="-4"/>
        </w:rPr>
        <w:t xml:space="preserve"> </w:t>
      </w:r>
      <w:r>
        <w:t xml:space="preserve">admission</w:t>
      </w:r>
      <w:r>
        <w:rPr>
          <w:spacing w:val="-5"/>
        </w:rPr>
        <w:t xml:space="preserve"> </w:t>
      </w:r>
      <w:r>
        <w:t xml:space="preserve">to</w:t>
      </w:r>
      <w:r>
        <w:rPr>
          <w:spacing w:val="40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make-up</w:t>
      </w:r>
      <w:r>
        <w:rPr>
          <w:spacing w:val="-4"/>
        </w:rPr>
        <w:t xml:space="preserve"> </w:t>
      </w:r>
      <w:r>
        <w:t xml:space="preserve">test/submission</w:t>
      </w:r>
      <w:r>
        <w:rPr>
          <w:spacing w:val="-8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late</w:t>
      </w:r>
      <w:r>
        <w:rPr>
          <w:spacing w:val="-5"/>
        </w:rPr>
        <w:t xml:space="preserve"> </w:t>
      </w:r>
      <w:r>
        <w:t xml:space="preserve">assignments.</w:t>
      </w:r>
      <w:r>
        <w:rPr>
          <w:spacing w:val="-5"/>
        </w:rPr>
        <w:t xml:space="preserve"> </w:t>
      </w:r>
      <w:r>
        <w:t xml:space="preserve">Failure</w:t>
      </w:r>
      <w:r>
        <w:rPr>
          <w:spacing w:val="-4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submit</w:t>
      </w:r>
      <w:r>
        <w:rPr>
          <w:spacing w:val="-4"/>
        </w:rPr>
        <w:t xml:space="preserve"> </w:t>
      </w:r>
      <w:r>
        <w:t xml:space="preserve">an approved</w:t>
      </w:r>
      <w:r>
        <w:rPr>
          <w:spacing w:val="-4"/>
        </w:rPr>
        <w:t xml:space="preserve"> </w:t>
      </w:r>
      <w:r>
        <w:t xml:space="preserve">excuse</w:t>
      </w:r>
      <w:r>
        <w:rPr>
          <w:spacing w:val="-4"/>
        </w:rPr>
        <w:t xml:space="preserve"> </w:t>
      </w:r>
      <w:r>
        <w:t xml:space="preserve">within</w:t>
      </w:r>
      <w:r>
        <w:rPr>
          <w:spacing w:val="-6"/>
        </w:rPr>
        <w:t xml:space="preserve"> </w:t>
      </w:r>
      <w:r>
        <w:t xml:space="preserve">5</w:t>
      </w:r>
      <w:r>
        <w:rPr>
          <w:spacing w:val="40"/>
        </w:rPr>
        <w:t xml:space="preserve"> </w:t>
      </w:r>
      <w:r>
        <w:t xml:space="preserve">school</w:t>
      </w:r>
      <w:r>
        <w:rPr>
          <w:spacing w:val="-4"/>
        </w:rPr>
        <w:t xml:space="preserve"> </w:t>
      </w:r>
      <w:r>
        <w:t xml:space="preserve">Units</w:t>
      </w:r>
      <w:r>
        <w:rPr>
          <w:spacing w:val="-3"/>
        </w:rPr>
        <w:t xml:space="preserve"> </w:t>
      </w:r>
      <w:r>
        <w:t xml:space="preserve">upon</w:t>
      </w:r>
      <w:r>
        <w:rPr>
          <w:spacing w:val="-4"/>
        </w:rPr>
        <w:t xml:space="preserve"> </w:t>
      </w:r>
      <w:r>
        <w:t xml:space="preserve">return,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student</w:t>
      </w:r>
      <w:r>
        <w:rPr>
          <w:spacing w:val="-2"/>
        </w:rPr>
        <w:t xml:space="preserve"> </w:t>
      </w:r>
      <w:r>
        <w:t xml:space="preserve">will</w:t>
      </w:r>
      <w:r>
        <w:rPr>
          <w:spacing w:val="-4"/>
        </w:rPr>
        <w:t xml:space="preserve"> </w:t>
      </w:r>
      <w:r>
        <w:t xml:space="preserve">receive</w:t>
      </w:r>
      <w:r>
        <w:rPr>
          <w:spacing w:val="-4"/>
        </w:rPr>
        <w:t xml:space="preserve"> </w:t>
      </w:r>
      <w:r>
        <w:t xml:space="preserve">a</w:t>
      </w:r>
      <w:r>
        <w:rPr>
          <w:spacing w:val="-2"/>
        </w:rPr>
        <w:t xml:space="preserve"> </w:t>
      </w:r>
      <w:r>
        <w:t xml:space="preserve">zero</w:t>
      </w:r>
      <w:r>
        <w:rPr>
          <w:spacing w:val="-3"/>
        </w:rPr>
        <w:t xml:space="preserve"> </w:t>
      </w:r>
      <w:r>
        <w:t xml:space="preserve">for</w:t>
      </w:r>
      <w:r>
        <w:rPr>
          <w:spacing w:val="-4"/>
        </w:rPr>
        <w:t xml:space="preserve"> </w:t>
      </w:r>
      <w:r>
        <w:t xml:space="preserve">all</w:t>
      </w:r>
      <w:r>
        <w:rPr>
          <w:spacing w:val="-7"/>
        </w:rPr>
        <w:t xml:space="preserve"> </w:t>
      </w:r>
      <w:r>
        <w:t xml:space="preserve">missed,</w:t>
      </w:r>
      <w:r>
        <w:rPr>
          <w:spacing w:val="-6"/>
        </w:rPr>
        <w:t xml:space="preserve"> </w:t>
      </w:r>
      <w:r>
        <w:t xml:space="preserve">tests and late assignments.</w:t>
      </w:r>
      <w:r/>
    </w:p>
    <w:p>
      <w:pPr>
        <w:pStyle w:val="735"/>
        <w:pBdr/>
        <w:spacing w:before="159"/>
        <w:ind/>
        <w:rPr/>
      </w:pPr>
      <w:r>
        <w:t xml:space="preserve">Absence</w:t>
      </w:r>
      <w:r>
        <w:rPr>
          <w:spacing w:val="-7"/>
        </w:rPr>
        <w:t xml:space="preserve"> </w:t>
      </w:r>
      <w:r>
        <w:t xml:space="preserve">from</w:t>
      </w:r>
      <w:r>
        <w:rPr>
          <w:spacing w:val="-8"/>
        </w:rPr>
        <w:t xml:space="preserve"> </w:t>
      </w:r>
      <w:r>
        <w:t xml:space="preserve">Class</w:t>
      </w:r>
      <w:r>
        <w:rPr>
          <w:spacing w:val="-6"/>
        </w:rPr>
        <w:t xml:space="preserve"> </w:t>
      </w:r>
      <w:r>
        <w:rPr>
          <w:spacing w:val="-2"/>
        </w:rPr>
        <w:t xml:space="preserve">Protocol</w:t>
      </w:r>
      <w:r/>
    </w:p>
    <w:p>
      <w:pPr>
        <w:pStyle w:val="739"/>
        <w:pBdr/>
        <w:spacing w:before="142" w:line="259" w:lineRule="auto"/>
        <w:ind w:right="1071" w:left="120"/>
        <w:rPr/>
      </w:pPr>
      <w:r>
        <w:t xml:space="preserve">The College monitors attendance closely. A student who is absent from</w:t>
      </w:r>
      <w:r>
        <w:rPr>
          <w:spacing w:val="80"/>
        </w:rPr>
        <w:t xml:space="preserve"> </w:t>
      </w:r>
      <w:r>
        <w:t xml:space="preserve">a class</w:t>
      </w:r>
      <w:r>
        <w:rPr>
          <w:spacing w:val="40"/>
        </w:rPr>
        <w:t xml:space="preserve"> </w:t>
      </w:r>
      <w:r>
        <w:t xml:space="preserve">more than 3 times in a term,</w:t>
      </w:r>
      <w:r>
        <w:rPr>
          <w:spacing w:val="-3"/>
        </w:rPr>
        <w:t xml:space="preserve"> </w:t>
      </w:r>
      <w:r>
        <w:t xml:space="preserve">will</w:t>
      </w:r>
      <w:r>
        <w:rPr>
          <w:spacing w:val="-7"/>
        </w:rPr>
        <w:t xml:space="preserve"> </w:t>
      </w:r>
      <w:r>
        <w:t xml:space="preserve">be</w:t>
      </w:r>
      <w:r>
        <w:rPr>
          <w:spacing w:val="-5"/>
        </w:rPr>
        <w:t xml:space="preserve"> </w:t>
      </w:r>
      <w:r>
        <w:t xml:space="preserve">identified</w:t>
      </w:r>
      <w:r>
        <w:rPr>
          <w:spacing w:val="-8"/>
        </w:rPr>
        <w:t xml:space="preserve"> </w:t>
      </w:r>
      <w:r>
        <w:t xml:space="preserve">at</w:t>
      </w:r>
      <w:r>
        <w:rPr>
          <w:spacing w:val="-5"/>
        </w:rPr>
        <w:t xml:space="preserve"> </w:t>
      </w:r>
      <w:r>
        <w:t xml:space="preserve">risk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5"/>
        </w:rPr>
        <w:t xml:space="preserve"> </w:t>
      </w:r>
      <w:r>
        <w:t xml:space="preserve">required</w:t>
      </w:r>
      <w:r>
        <w:rPr>
          <w:spacing w:val="-5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submit</w:t>
      </w:r>
      <w:r>
        <w:rPr>
          <w:spacing w:val="39"/>
        </w:rPr>
        <w:t xml:space="preserve"> </w:t>
      </w:r>
      <w:r>
        <w:t xml:space="preserve">a</w:t>
      </w:r>
      <w:r>
        <w:rPr>
          <w:spacing w:val="-5"/>
        </w:rPr>
        <w:t xml:space="preserve"> </w:t>
      </w:r>
      <w:r>
        <w:t xml:space="preserve">doctor’s</w:t>
      </w:r>
      <w:r>
        <w:rPr>
          <w:spacing w:val="-3"/>
        </w:rPr>
        <w:t xml:space="preserve"> </w:t>
      </w:r>
      <w:r>
        <w:t xml:space="preserve">note</w:t>
      </w:r>
      <w:r>
        <w:rPr>
          <w:spacing w:val="65"/>
        </w:rPr>
        <w:t xml:space="preserve"> </w:t>
      </w:r>
      <w:r>
        <w:t xml:space="preserve">or</w:t>
      </w:r>
      <w:r>
        <w:rPr>
          <w:spacing w:val="-5"/>
        </w:rPr>
        <w:t xml:space="preserve"> </w:t>
      </w:r>
      <w:r>
        <w:t xml:space="preserve">approved</w:t>
      </w:r>
      <w:r>
        <w:rPr>
          <w:spacing w:val="-4"/>
        </w:rPr>
        <w:t xml:space="preserve"> </w:t>
      </w:r>
      <w:r>
        <w:t xml:space="preserve">excusable</w:t>
      </w:r>
      <w:r>
        <w:rPr>
          <w:spacing w:val="-6"/>
        </w:rPr>
        <w:t xml:space="preserve"> </w:t>
      </w:r>
      <w:r>
        <w:t xml:space="preserve">absence</w:t>
      </w:r>
      <w:r>
        <w:rPr>
          <w:spacing w:val="-4"/>
        </w:rPr>
        <w:t xml:space="preserve"> </w:t>
      </w:r>
      <w:r>
        <w:t xml:space="preserve">to their instructor(s) and the Program Instructor prior to readmission</w:t>
      </w:r>
      <w:r>
        <w:rPr>
          <w:spacing w:val="40"/>
        </w:rPr>
        <w:t xml:space="preserve"> </w:t>
      </w:r>
      <w:r>
        <w:t xml:space="preserve">to the class.</w:t>
      </w:r>
      <w:r/>
    </w:p>
    <w:p>
      <w:pPr>
        <w:pStyle w:val="735"/>
        <w:pBdr/>
        <w:spacing w:before="159"/>
        <w:ind/>
        <w:rPr/>
      </w:pPr>
      <w:r/>
      <w:bookmarkStart w:id="4" w:name="Make-Up_Procedure"/>
      <w:r/>
      <w:bookmarkEnd w:id="4"/>
      <w:r>
        <w:rPr>
          <w:spacing w:val="-2"/>
        </w:rPr>
        <w:t xml:space="preserve">Make-Up</w:t>
      </w:r>
      <w:r>
        <w:rPr>
          <w:spacing w:val="-4"/>
        </w:rPr>
        <w:t xml:space="preserve"> </w:t>
      </w:r>
      <w:r>
        <w:rPr>
          <w:spacing w:val="-2"/>
        </w:rPr>
        <w:t xml:space="preserve">Procedure</w:t>
      </w:r>
      <w:r/>
    </w:p>
    <w:p>
      <w:pPr>
        <w:pStyle w:val="739"/>
        <w:pBdr/>
        <w:spacing w:before="119"/>
        <w:ind w:right="1071" w:hanging="1" w:left="121"/>
        <w:rPr/>
      </w:pPr>
      <w:r/>
      <w:bookmarkStart w:id="5" w:name="All_students_are_expected_to_take_exams_"/>
      <w:r/>
      <w:bookmarkEnd w:id="5"/>
      <w:r>
        <w:t xml:space="preserve">All students are</w:t>
      </w:r>
      <w:r>
        <w:rPr>
          <w:spacing w:val="-1"/>
        </w:rPr>
        <w:t xml:space="preserve"> </w:t>
      </w:r>
      <w:r>
        <w:t xml:space="preserve">expected</w:t>
      </w:r>
      <w:r>
        <w:rPr>
          <w:spacing w:val="-2"/>
        </w:rPr>
        <w:t xml:space="preserve"> </w:t>
      </w:r>
      <w:r>
        <w:t xml:space="preserve">to take exams at</w:t>
      </w:r>
      <w:r>
        <w:rPr>
          <w:spacing w:val="-1"/>
        </w:rPr>
        <w:t xml:space="preserve"> </w:t>
      </w:r>
      <w:r>
        <w:t xml:space="preserve">the scheduled time.</w:t>
      </w:r>
      <w:r>
        <w:rPr>
          <w:spacing w:val="-2"/>
        </w:rPr>
        <w:t xml:space="preserve"> </w:t>
      </w:r>
      <w:r>
        <w:t xml:space="preserve">Make-up exams will be arranged</w:t>
      </w:r>
      <w:r>
        <w:rPr>
          <w:spacing w:val="-2"/>
        </w:rPr>
        <w:t xml:space="preserve"> </w:t>
      </w:r>
      <w:r>
        <w:t xml:space="preserve">only in recognized</w:t>
      </w:r>
      <w:r>
        <w:rPr>
          <w:spacing w:val="-4"/>
        </w:rPr>
        <w:t xml:space="preserve"> </w:t>
      </w:r>
      <w:r>
        <w:t xml:space="preserve">emergency</w:t>
      </w:r>
      <w:r>
        <w:rPr>
          <w:spacing w:val="-3"/>
        </w:rPr>
        <w:t xml:space="preserve"> </w:t>
      </w:r>
      <w:r>
        <w:t xml:space="preserve">cases.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instructor</w:t>
      </w:r>
      <w:r>
        <w:rPr>
          <w:spacing w:val="-3"/>
        </w:rPr>
        <w:t xml:space="preserve"> </w:t>
      </w:r>
      <w:r>
        <w:t xml:space="preserve">must</w:t>
      </w:r>
      <w:r>
        <w:rPr>
          <w:spacing w:val="-4"/>
        </w:rPr>
        <w:t xml:space="preserve"> </w:t>
      </w:r>
      <w:r>
        <w:t xml:space="preserve">be</w:t>
      </w:r>
      <w:r>
        <w:rPr>
          <w:spacing w:val="-4"/>
        </w:rPr>
        <w:t xml:space="preserve"> </w:t>
      </w:r>
      <w:r>
        <w:t xml:space="preserve">informed</w:t>
      </w:r>
      <w:r>
        <w:rPr>
          <w:spacing w:val="-3"/>
        </w:rPr>
        <w:t xml:space="preserve"> </w:t>
      </w:r>
      <w:r>
        <w:t xml:space="preserve">before</w:t>
      </w:r>
      <w:r>
        <w:rPr>
          <w:spacing w:val="-4"/>
        </w:rPr>
        <w:t xml:space="preserve"> </w:t>
      </w:r>
      <w:r>
        <w:t xml:space="preserve">or</w:t>
      </w:r>
      <w:r>
        <w:rPr>
          <w:spacing w:val="-3"/>
        </w:rPr>
        <w:t xml:space="preserve"> </w:t>
      </w:r>
      <w:r>
        <w:t xml:space="preserve">during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exam,</w:t>
      </w:r>
      <w:r>
        <w:rPr>
          <w:spacing w:val="-2"/>
        </w:rPr>
        <w:t xml:space="preserve"> </w:t>
      </w:r>
      <w:r>
        <w:t xml:space="preserve">to</w:t>
      </w:r>
      <w:r>
        <w:rPr>
          <w:spacing w:val="-4"/>
        </w:rPr>
        <w:t xml:space="preserve"> </w:t>
      </w:r>
      <w:r>
        <w:t xml:space="preserve">be</w:t>
      </w:r>
      <w:r>
        <w:rPr>
          <w:spacing w:val="40"/>
        </w:rPr>
        <w:t xml:space="preserve"> </w:t>
      </w:r>
      <w:r>
        <w:t xml:space="preserve">eligible. Refer</w:t>
      </w:r>
      <w:r>
        <w:rPr>
          <w:spacing w:val="-8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Eden Brook College</w:t>
      </w:r>
      <w:r>
        <w:rPr>
          <w:spacing w:val="-8"/>
        </w:rPr>
        <w:t xml:space="preserve"> </w:t>
      </w:r>
      <w:r>
        <w:t xml:space="preserve">Student</w:t>
      </w:r>
      <w:r>
        <w:rPr>
          <w:spacing w:val="-7"/>
        </w:rPr>
        <w:t xml:space="preserve"> </w:t>
      </w:r>
      <w:r>
        <w:t xml:space="preserve">Handbook</w:t>
      </w:r>
      <w:r>
        <w:rPr>
          <w:spacing w:val="-8"/>
        </w:rPr>
        <w:t xml:space="preserve"> </w:t>
      </w:r>
      <w:r>
        <w:t xml:space="preserve">for</w:t>
      </w:r>
      <w:r>
        <w:rPr>
          <w:spacing w:val="-7"/>
        </w:rPr>
        <w:t xml:space="preserve"> </w:t>
      </w:r>
      <w:r>
        <w:t xml:space="preserve">protocols.</w:t>
      </w:r>
      <w:r>
        <w:rPr>
          <w:spacing w:val="-8"/>
        </w:rPr>
        <w:t xml:space="preserve"> </w:t>
      </w:r>
      <w:r>
        <w:t xml:space="preserve">Quizzes</w:t>
      </w:r>
      <w:r>
        <w:rPr>
          <w:spacing w:val="-7"/>
        </w:rPr>
        <w:t xml:space="preserve"> </w:t>
      </w:r>
      <w:r>
        <w:t xml:space="preserve">are</w:t>
      </w:r>
      <w:r>
        <w:rPr>
          <w:spacing w:val="-8"/>
        </w:rPr>
        <w:t xml:space="preserve"> </w:t>
      </w:r>
      <w:r>
        <w:t xml:space="preserve">taken</w:t>
      </w:r>
      <w:r>
        <w:rPr>
          <w:spacing w:val="-9"/>
        </w:rPr>
        <w:t xml:space="preserve"> </w:t>
      </w:r>
      <w:r>
        <w:t xml:space="preserve">in</w:t>
      </w:r>
      <w:r>
        <w:rPr>
          <w:spacing w:val="-8"/>
        </w:rPr>
        <w:t xml:space="preserve"> </w:t>
      </w:r>
      <w:r>
        <w:t xml:space="preserve">class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10"/>
        </w:rPr>
        <w:t xml:space="preserve"> </w:t>
      </w:r>
      <w:r>
        <w:t xml:space="preserve">at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time specified by the instructor. Late students will be</w:t>
      </w:r>
      <w:r>
        <w:rPr>
          <w:spacing w:val="-2"/>
        </w:rPr>
        <w:t xml:space="preserve"> </w:t>
      </w:r>
      <w:r>
        <w:t xml:space="preserve">given no extra time for the quiz. Quizzes given in</w:t>
      </w:r>
      <w:r>
        <w:rPr>
          <w:spacing w:val="40"/>
        </w:rPr>
        <w:t xml:space="preserve"> </w:t>
      </w:r>
      <w:r>
        <w:t xml:space="preserve">the classroom cannot be </w:t>
      </w:r>
      <w:r>
        <w:t xml:space="preserve">made-up</w:t>
      </w:r>
      <w:r>
        <w:t xml:space="preserve">.</w:t>
      </w:r>
      <w:r/>
    </w:p>
    <w:p>
      <w:pPr>
        <w:pStyle w:val="739"/>
        <w:pBdr/>
        <w:spacing w:before="181"/>
        <w:ind/>
        <w:rPr/>
      </w:pPr>
      <w:r/>
      <w:r/>
    </w:p>
    <w:p>
      <w:pPr>
        <w:pBdr/>
        <w:spacing/>
        <w:ind w:left="120"/>
        <w:jc w:val="both"/>
        <w:rPr>
          <w:b/>
          <w:sz w:val="24"/>
        </w:rPr>
      </w:pPr>
      <w:r/>
      <w:bookmarkStart w:id="6" w:name="CHEATING_AND_PLAGIARISM"/>
      <w:r/>
      <w:bookmarkEnd w:id="6"/>
      <w:r>
        <w:rPr>
          <w:b/>
          <w:sz w:val="24"/>
        </w:rPr>
        <w:t xml:space="preserve">CHEATING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 xml:space="preserve">AND</w:t>
      </w:r>
      <w:r>
        <w:rPr>
          <w:b/>
          <w:spacing w:val="-11"/>
          <w:sz w:val="24"/>
        </w:rPr>
        <w:t xml:space="preserve"> </w:t>
      </w:r>
      <w:r>
        <w:rPr>
          <w:b/>
          <w:spacing w:val="-2"/>
          <w:sz w:val="24"/>
        </w:rPr>
        <w:t xml:space="preserve">PLAGIARISM</w:t>
      </w:r>
      <w:r>
        <w:rPr>
          <w:b/>
          <w:sz w:val="24"/>
        </w:rPr>
      </w:r>
    </w:p>
    <w:p>
      <w:pPr>
        <w:pStyle w:val="739"/>
        <w:pBdr/>
        <w:spacing w:before="121"/>
        <w:ind w:right="1071" w:hanging="1" w:left="120"/>
        <w:rPr/>
      </w:pPr>
      <w:r/>
      <w:bookmarkStart w:id="7" w:name="Any_evidence_of_cheating_will_result_in_"/>
      <w:r/>
      <w:bookmarkEnd w:id="7"/>
      <w:r>
        <w:t xml:space="preserve">Any evidence of</w:t>
      </w:r>
      <w:r>
        <w:rPr>
          <w:spacing w:val="-1"/>
        </w:rPr>
        <w:t xml:space="preserve"> </w:t>
      </w:r>
      <w:r>
        <w:t xml:space="preserve">cheating</w:t>
      </w:r>
      <w:r>
        <w:rPr>
          <w:spacing w:val="-3"/>
        </w:rPr>
        <w:t xml:space="preserve"> </w:t>
      </w:r>
      <w:r>
        <w:t xml:space="preserve">will result in a failure</w:t>
      </w:r>
      <w:r>
        <w:rPr>
          <w:spacing w:val="-1"/>
        </w:rPr>
        <w:t xml:space="preserve"> </w:t>
      </w:r>
      <w:r>
        <w:t xml:space="preserve">for the course. Evidence of plagiarism will</w:t>
      </w:r>
      <w:r>
        <w:rPr>
          <w:spacing w:val="-1"/>
        </w:rPr>
        <w:t xml:space="preserve"> </w:t>
      </w:r>
      <w:r>
        <w:t xml:space="preserve">result</w:t>
      </w:r>
      <w:r>
        <w:rPr>
          <w:spacing w:val="-4"/>
        </w:rPr>
        <w:t xml:space="preserve"> </w:t>
      </w:r>
      <w:r>
        <w:t xml:space="preserve">in </w:t>
      </w:r>
      <w:r>
        <w:t xml:space="preserve">a failure</w:t>
      </w:r>
      <w:r>
        <w:rPr>
          <w:spacing w:val="-8"/>
        </w:rPr>
        <w:t xml:space="preserve"> </w:t>
      </w:r>
      <w:r>
        <w:t xml:space="preserve">for</w:t>
      </w:r>
      <w:r>
        <w:rPr>
          <w:spacing w:val="-7"/>
        </w:rPr>
        <w:t xml:space="preserve"> </w:t>
      </w:r>
      <w:r>
        <w:t xml:space="preserve">all</w:t>
      </w:r>
      <w:r>
        <w:rPr>
          <w:spacing w:val="-8"/>
        </w:rPr>
        <w:t xml:space="preserve"> </w:t>
      </w:r>
      <w:r>
        <w:t xml:space="preserve">students</w:t>
      </w:r>
      <w:r>
        <w:rPr>
          <w:spacing w:val="-9"/>
        </w:rPr>
        <w:t xml:space="preserve"> </w:t>
      </w:r>
      <w:r>
        <w:t xml:space="preserve">involved</w:t>
      </w:r>
      <w:r>
        <w:rPr>
          <w:spacing w:val="-7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plagiarism.</w:t>
      </w:r>
      <w:r>
        <w:rPr>
          <w:spacing w:val="-8"/>
        </w:rPr>
        <w:t xml:space="preserve"> </w:t>
      </w:r>
      <w:r>
        <w:t xml:space="preserve">Plagiarism</w:t>
      </w:r>
      <w:r>
        <w:rPr>
          <w:spacing w:val="-7"/>
        </w:rPr>
        <w:t xml:space="preserve"> </w:t>
      </w:r>
      <w:r>
        <w:t xml:space="preserve">is</w:t>
      </w:r>
      <w:r>
        <w:rPr>
          <w:spacing w:val="-6"/>
        </w:rPr>
        <w:t xml:space="preserve"> </w:t>
      </w:r>
      <w:r>
        <w:t xml:space="preserve">turning</w:t>
      </w:r>
      <w:r>
        <w:rPr>
          <w:spacing w:val="-9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work</w:t>
      </w:r>
      <w:r>
        <w:rPr>
          <w:spacing w:val="-10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someone</w:t>
      </w:r>
      <w:r>
        <w:rPr>
          <w:spacing w:val="-7"/>
        </w:rPr>
        <w:t xml:space="preserve"> </w:t>
      </w:r>
      <w:r>
        <w:t xml:space="preserve">else</w:t>
      </w:r>
      <w:r>
        <w:rPr>
          <w:spacing w:val="-7"/>
        </w:rPr>
        <w:t xml:space="preserve"> </w:t>
      </w:r>
      <w:r>
        <w:t xml:space="preserve">as</w:t>
      </w:r>
      <w:r>
        <w:rPr>
          <w:spacing w:val="66"/>
        </w:rPr>
        <w:t xml:space="preserve"> </w:t>
      </w:r>
      <w:r>
        <w:t xml:space="preserve">if</w:t>
      </w:r>
      <w:r>
        <w:rPr>
          <w:spacing w:val="-6"/>
        </w:rPr>
        <w:t xml:space="preserve"> </w:t>
      </w:r>
      <w:r>
        <w:t xml:space="preserve">it was</w:t>
      </w:r>
      <w:r>
        <w:rPr>
          <w:spacing w:val="-7"/>
        </w:rPr>
        <w:t xml:space="preserve"> </w:t>
      </w:r>
      <w:r>
        <w:t xml:space="preserve">your</w:t>
      </w:r>
      <w:r>
        <w:rPr>
          <w:spacing w:val="-7"/>
        </w:rPr>
        <w:t xml:space="preserve"> </w:t>
      </w:r>
      <w:r>
        <w:t xml:space="preserve">own.</w:t>
      </w:r>
      <w:r>
        <w:rPr>
          <w:spacing w:val="-10"/>
        </w:rPr>
        <w:t xml:space="preserve"> </w:t>
      </w:r>
      <w:r>
        <w:t xml:space="preserve">When</w:t>
      </w:r>
      <w:r>
        <w:rPr>
          <w:spacing w:val="-10"/>
        </w:rPr>
        <w:t xml:space="preserve"> </w:t>
      </w:r>
      <w:r>
        <w:t xml:space="preserve">working</w:t>
      </w:r>
      <w:r>
        <w:rPr>
          <w:spacing w:val="-9"/>
        </w:rPr>
        <w:t xml:space="preserve"> </w:t>
      </w:r>
      <w:r>
        <w:t xml:space="preserve">on</w:t>
      </w:r>
      <w:r>
        <w:rPr>
          <w:spacing w:val="-7"/>
        </w:rPr>
        <w:t xml:space="preserve"> </w:t>
      </w:r>
      <w:r>
        <w:t xml:space="preserve">assignments</w:t>
      </w:r>
      <w:r>
        <w:rPr>
          <w:spacing w:val="-9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a</w:t>
      </w:r>
      <w:r>
        <w:rPr>
          <w:spacing w:val="-7"/>
        </w:rPr>
        <w:t xml:space="preserve"> </w:t>
      </w:r>
      <w:r>
        <w:t xml:space="preserve">group</w:t>
      </w:r>
      <w:r>
        <w:rPr>
          <w:spacing w:val="-9"/>
        </w:rPr>
        <w:t xml:space="preserve"> </w:t>
      </w:r>
      <w:r>
        <w:t xml:space="preserve">setting,</w:t>
      </w:r>
      <w:r>
        <w:rPr>
          <w:spacing w:val="-8"/>
        </w:rPr>
        <w:t xml:space="preserve"> </w:t>
      </w:r>
      <w:r>
        <w:t xml:space="preserve">students</w:t>
      </w:r>
      <w:r>
        <w:rPr>
          <w:spacing w:val="-5"/>
        </w:rPr>
        <w:t xml:space="preserve"> </w:t>
      </w:r>
      <w:r>
        <w:t xml:space="preserve">must</w:t>
      </w:r>
      <w:r>
        <w:rPr>
          <w:spacing w:val="-11"/>
        </w:rPr>
        <w:t xml:space="preserve"> </w:t>
      </w:r>
      <w:r>
        <w:t xml:space="preserve">submit</w:t>
      </w:r>
      <w:r>
        <w:rPr>
          <w:spacing w:val="-8"/>
        </w:rPr>
        <w:t xml:space="preserve"> </w:t>
      </w:r>
      <w:r>
        <w:t xml:space="preserve">their</w:t>
      </w:r>
      <w:r>
        <w:rPr>
          <w:spacing w:val="39"/>
        </w:rPr>
        <w:t xml:space="preserve"> </w:t>
      </w:r>
      <w:r>
        <w:t xml:space="preserve">assignments using their own words. Identically worded assignments submitted by multiple students</w:t>
      </w:r>
      <w:r>
        <w:rPr>
          <w:spacing w:val="40"/>
        </w:rPr>
        <w:t xml:space="preserve"> </w:t>
      </w:r>
      <w:r>
        <w:t xml:space="preserve">are acts of </w:t>
      </w:r>
      <w:r>
        <w:rPr>
          <w:spacing w:val="-2"/>
        </w:rPr>
        <w:t xml:space="preserve">plagiarism.</w:t>
      </w:r>
      <w:r/>
    </w:p>
    <w:p>
      <w:pPr>
        <w:pStyle w:val="739"/>
        <w:pBdr/>
        <w:spacing w:before="181"/>
        <w:ind/>
        <w:rPr/>
      </w:pPr>
      <w:r/>
      <w:r/>
    </w:p>
    <w:p>
      <w:pPr>
        <w:pStyle w:val="735"/>
        <w:pBdr/>
        <w:spacing/>
        <w:ind w:left="121"/>
        <w:jc w:val="both"/>
        <w:rPr/>
      </w:pPr>
      <w:r>
        <w:t xml:space="preserve">MOBILE</w:t>
      </w:r>
      <w:r>
        <w:rPr>
          <w:spacing w:val="-9"/>
        </w:rPr>
        <w:t xml:space="preserve"> </w:t>
      </w:r>
      <w:r>
        <w:rPr>
          <w:spacing w:val="-2"/>
        </w:rPr>
        <w:t xml:space="preserve">PHONES</w:t>
      </w:r>
      <w:r/>
    </w:p>
    <w:p>
      <w:pPr>
        <w:pStyle w:val="739"/>
        <w:pBdr/>
        <w:spacing w:before="142" w:line="259" w:lineRule="auto"/>
        <w:ind w:right="1194" w:hanging="2" w:left="123"/>
        <w:rPr/>
      </w:pPr>
      <w:r>
        <w:t xml:space="preserve">Mobile</w:t>
      </w:r>
      <w:r>
        <w:rPr>
          <w:spacing w:val="-3"/>
        </w:rPr>
        <w:t xml:space="preserve"> </w:t>
      </w:r>
      <w:r>
        <w:t xml:space="preserve">phones</w:t>
      </w:r>
      <w:r>
        <w:rPr>
          <w:spacing w:val="-4"/>
        </w:rPr>
        <w:t xml:space="preserve"> </w:t>
      </w:r>
      <w:r>
        <w:t xml:space="preserve">are</w:t>
      </w:r>
      <w:r>
        <w:rPr>
          <w:spacing w:val="-4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be</w:t>
      </w:r>
      <w:r>
        <w:rPr>
          <w:spacing w:val="-3"/>
        </w:rPr>
        <w:t xml:space="preserve"> </w:t>
      </w:r>
      <w:r>
        <w:t xml:space="preserve">turned</w:t>
      </w:r>
      <w:r>
        <w:rPr>
          <w:spacing w:val="-6"/>
        </w:rPr>
        <w:t xml:space="preserve"> </w:t>
      </w:r>
      <w:r>
        <w:t xml:space="preserve">completely</w:t>
      </w:r>
      <w:r>
        <w:rPr>
          <w:spacing w:val="-4"/>
        </w:rPr>
        <w:t xml:space="preserve"> </w:t>
      </w:r>
      <w:r>
        <w:t xml:space="preserve">OFF</w:t>
      </w:r>
      <w:r>
        <w:rPr>
          <w:spacing w:val="-4"/>
        </w:rPr>
        <w:t xml:space="preserve"> </w:t>
      </w:r>
      <w:r>
        <w:t xml:space="preserve">while</w:t>
      </w:r>
      <w:r>
        <w:rPr>
          <w:spacing w:val="-3"/>
        </w:rPr>
        <w:t xml:space="preserve"> </w:t>
      </w:r>
      <w:r>
        <w:t xml:space="preserve">class</w:t>
      </w:r>
      <w:r>
        <w:rPr>
          <w:spacing w:val="-2"/>
        </w:rPr>
        <w:t xml:space="preserve"> </w:t>
      </w:r>
      <w:r>
        <w:t xml:space="preserve">is</w:t>
      </w:r>
      <w:r>
        <w:rPr>
          <w:spacing w:val="-2"/>
        </w:rPr>
        <w:t xml:space="preserve"> </w:t>
      </w:r>
      <w:r>
        <w:t xml:space="preserve">in</w:t>
      </w:r>
      <w:r>
        <w:rPr>
          <w:spacing w:val="-3"/>
        </w:rPr>
        <w:t xml:space="preserve"> </w:t>
      </w:r>
      <w:r>
        <w:t xml:space="preserve">session.</w:t>
      </w:r>
      <w:r>
        <w:rPr>
          <w:spacing w:val="-6"/>
        </w:rPr>
        <w:t xml:space="preserve"> </w:t>
      </w:r>
      <w:r>
        <w:t xml:space="preserve">Please</w:t>
      </w:r>
      <w:r>
        <w:rPr>
          <w:spacing w:val="-2"/>
        </w:rPr>
        <w:t xml:space="preserve"> </w:t>
      </w:r>
      <w:r>
        <w:t xml:space="preserve">use</w:t>
      </w:r>
      <w:r>
        <w:rPr>
          <w:spacing w:val="-4"/>
        </w:rPr>
        <w:t xml:space="preserve"> </w:t>
      </w:r>
      <w:r>
        <w:t xml:space="preserve">laptop</w:t>
      </w:r>
      <w:r>
        <w:rPr>
          <w:spacing w:val="-7"/>
        </w:rPr>
        <w:t xml:space="preserve"> </w:t>
      </w:r>
      <w:r>
        <w:t xml:space="preserve">computers responsibly.</w:t>
      </w:r>
      <w:r>
        <w:rPr>
          <w:spacing w:val="-13"/>
        </w:rPr>
        <w:t xml:space="preserve"> </w:t>
      </w:r>
      <w:r>
        <w:t xml:space="preserve">Web</w:t>
      </w:r>
      <w:r>
        <w:rPr>
          <w:spacing w:val="-12"/>
        </w:rPr>
        <w:t xml:space="preserve"> </w:t>
      </w:r>
      <w:r>
        <w:t xml:space="preserve">browsing,</w:t>
      </w:r>
      <w:r>
        <w:rPr>
          <w:spacing w:val="-13"/>
        </w:rPr>
        <w:t xml:space="preserve"> </w:t>
      </w:r>
      <w:r>
        <w:t xml:space="preserve">messaging,</w:t>
      </w:r>
      <w:r>
        <w:rPr>
          <w:spacing w:val="-12"/>
        </w:rPr>
        <w:t xml:space="preserve"> </w:t>
      </w:r>
      <w:r>
        <w:t xml:space="preserve">emailing,</w:t>
      </w:r>
      <w:r>
        <w:rPr>
          <w:spacing w:val="-13"/>
        </w:rPr>
        <w:t xml:space="preserve"> </w:t>
      </w:r>
      <w:r>
        <w:t xml:space="preserve">and</w:t>
      </w:r>
      <w:r>
        <w:rPr>
          <w:spacing w:val="-12"/>
        </w:rPr>
        <w:t xml:space="preserve"> </w:t>
      </w:r>
      <w:r>
        <w:t xml:space="preserve">recording</w:t>
      </w:r>
      <w:r>
        <w:rPr>
          <w:spacing w:val="-13"/>
        </w:rPr>
        <w:t xml:space="preserve"> </w:t>
      </w:r>
      <w:r>
        <w:t xml:space="preserve">are</w:t>
      </w:r>
      <w:r>
        <w:rPr>
          <w:spacing w:val="-12"/>
        </w:rPr>
        <w:t xml:space="preserve"> </w:t>
      </w:r>
      <w:r>
        <w:t xml:space="preserve">otherwise</w:t>
      </w:r>
      <w:r>
        <w:rPr>
          <w:spacing w:val="-12"/>
        </w:rPr>
        <w:t xml:space="preserve"> </w:t>
      </w:r>
      <w:r>
        <w:t xml:space="preserve">prohibited</w:t>
      </w:r>
      <w:r>
        <w:rPr>
          <w:spacing w:val="-13"/>
        </w:rPr>
        <w:t xml:space="preserve"> </w:t>
      </w:r>
      <w:r>
        <w:t xml:space="preserve">during</w:t>
      </w:r>
      <w:r>
        <w:rPr>
          <w:spacing w:val="44"/>
        </w:rPr>
        <w:t xml:space="preserve"> </w:t>
      </w:r>
      <w:r>
        <w:t xml:space="preserve">class. Students</w:t>
      </w:r>
      <w:r>
        <w:rPr>
          <w:spacing w:val="-5"/>
        </w:rPr>
        <w:t xml:space="preserve"> </w:t>
      </w:r>
      <w:r>
        <w:t xml:space="preserve">who</w:t>
      </w:r>
      <w:r>
        <w:rPr>
          <w:spacing w:val="-8"/>
        </w:rPr>
        <w:t xml:space="preserve"> </w:t>
      </w:r>
      <w:r>
        <w:t xml:space="preserve">abuse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privilege</w:t>
      </w:r>
      <w:r>
        <w:rPr>
          <w:spacing w:val="-7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using</w:t>
      </w:r>
      <w:r>
        <w:rPr>
          <w:spacing w:val="-7"/>
        </w:rPr>
        <w:t xml:space="preserve"> </w:t>
      </w:r>
      <w:r>
        <w:t xml:space="preserve">their</w:t>
      </w:r>
      <w:r>
        <w:rPr>
          <w:spacing w:val="-7"/>
        </w:rPr>
        <w:t xml:space="preserve"> </w:t>
      </w:r>
      <w:r>
        <w:t xml:space="preserve">laptops</w:t>
      </w:r>
      <w:r>
        <w:rPr>
          <w:spacing w:val="-6"/>
        </w:rPr>
        <w:t xml:space="preserve"> </w:t>
      </w:r>
      <w:r>
        <w:t xml:space="preserve">will</w:t>
      </w:r>
      <w:r>
        <w:rPr>
          <w:spacing w:val="-7"/>
        </w:rPr>
        <w:t xml:space="preserve"> </w:t>
      </w:r>
      <w:r>
        <w:t xml:space="preserve">be</w:t>
      </w:r>
      <w:r>
        <w:rPr>
          <w:spacing w:val="-7"/>
        </w:rPr>
        <w:t xml:space="preserve"> </w:t>
      </w:r>
      <w:r>
        <w:t xml:space="preserve">asked</w:t>
      </w:r>
      <w:r>
        <w:rPr>
          <w:spacing w:val="-6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put</w:t>
      </w:r>
      <w:r>
        <w:rPr>
          <w:spacing w:val="-7"/>
        </w:rPr>
        <w:t xml:space="preserve"> </w:t>
      </w:r>
      <w:r>
        <w:t xml:space="preserve">it</w:t>
      </w:r>
      <w:r>
        <w:rPr>
          <w:spacing w:val="-6"/>
        </w:rPr>
        <w:t xml:space="preserve"> </w:t>
      </w:r>
      <w:r>
        <w:t xml:space="preserve">away</w:t>
      </w:r>
      <w:r>
        <w:rPr>
          <w:spacing w:val="-8"/>
        </w:rPr>
        <w:t xml:space="preserve"> </w:t>
      </w:r>
      <w:r>
        <w:t xml:space="preserve">for</w:t>
      </w:r>
      <w:r>
        <w:rPr>
          <w:spacing w:val="-6"/>
        </w:rPr>
        <w:t xml:space="preserve"> </w:t>
      </w:r>
      <w:r>
        <w:t xml:space="preserve">the</w:t>
      </w:r>
      <w:r>
        <w:rPr>
          <w:spacing w:val="29"/>
        </w:rPr>
        <w:t xml:space="preserve"> </w:t>
      </w:r>
      <w:r>
        <w:t xml:space="preserve">duration</w:t>
      </w:r>
      <w:r>
        <w:rPr>
          <w:spacing w:val="-7"/>
        </w:rPr>
        <w:t xml:space="preserve"> </w:t>
      </w:r>
      <w:r>
        <w:t xml:space="preserve">of the class.</w:t>
      </w:r>
      <w:r/>
    </w:p>
    <w:sectPr>
      <w:footnotePr/>
      <w:endnotePr/>
      <w:type w:val="nextPage"/>
      <w:pgSz w:h="15840" w:orient="portrait" w:w="12240"/>
      <w:pgMar w:top="0" w:right="320" w:bottom="900" w:left="1320" w:header="0" w:footer="712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Verdana">
    <w:panose1 w:val="020B0604030504040204"/>
  </w:font>
  <w:font w:name="Carlito">
    <w:panose1 w:val="020F050202020403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39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0" distR="0" simplePos="0" relativeHeight="487422464" behindDoc="1" locked="0" layoutInCell="1" allowOverlap="1">
              <wp:simplePos x="0" y="0"/>
              <wp:positionH relativeFrom="page">
                <wp:posOffset>2440939</wp:posOffset>
              </wp:positionH>
              <wp:positionV relativeFrom="page">
                <wp:posOffset>9466389</wp:posOffset>
              </wp:positionV>
              <wp:extent cx="2891790" cy="153035"/>
              <wp:effectExtent l="0" t="0" r="0" b="0"/>
              <wp:wrapNone/>
              <wp:docPr id="1" name="Text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/>
                    <wps:spPr bwMode="auto">
                      <a:xfrm>
                        <a:off x="0" y="0"/>
                        <a:ext cx="2891790" cy="1530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Bdr/>
                            <w:spacing w:line="224" w:lineRule="exact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©</w:t>
                          </w:r>
                          <w:r>
                            <w:rPr>
                              <w:sz w:val="20"/>
                            </w:rPr>
                            <w:t xml:space="preserve">Eden Brook College</w:t>
                          </w:r>
                          <w:r>
                            <w:rPr>
                              <w:sz w:val="20"/>
                            </w:rPr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shape 0" o:spid="_x0000_s0" o:spt="202" type="#_x0000_t202" style="position:absolute;z-index:-487422464;o:allowoverlap:true;o:allowincell:true;mso-position-horizontal-relative:page;margin-left:192.20pt;mso-position-horizontal:absolute;mso-position-vertical-relative:page;margin-top:745.38pt;mso-position-vertical:absolute;width:227.70pt;height:12.05pt;mso-wrap-distance-left:0.00pt;mso-wrap-distance-top:0.00pt;mso-wrap-distance-right:0.00pt;mso-wrap-distance-bottom:0.00pt;visibility:visible;" filled="f">
              <v:textbox inset="0,0,0,0">
                <w:txbxContent>
                  <w:p>
                    <w:pPr>
                      <w:pBdr/>
                      <w:spacing w:line="224" w:lineRule="exact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©</w:t>
                    </w:r>
                    <w:r>
                      <w:rPr>
                        <w:sz w:val="20"/>
                      </w:rPr>
                      <w:t xml:space="preserve">Eden Brook College</w:t>
                    </w:r>
                    <w:r>
                      <w:rPr>
                        <w:sz w:val="20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1" w:left="480"/>
        <w:jc w:val="left"/>
      </w:pPr>
      <w:rPr>
        <w:rFonts w:hint="default" w:ascii="Carlito" w:hAnsi="Carlito" w:eastAsia="Carlito" w:cs="Carlito"/>
        <w:b w:val="0"/>
        <w:bCs w:val="0"/>
        <w:i w:val="0"/>
        <w:iCs w:val="0"/>
        <w:spacing w:val="0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1" w:left="1492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1" w:left="2504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1" w:left="351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1" w:left="4528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1" w:left="554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1" w:left="6552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1" w:left="7564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1" w:left="8576"/>
      </w:pPr>
      <w:rPr>
        <w:rFonts w:hint="default"/>
        <w:lang w:val="en-US" w:eastAsia="en-US" w:bidi="ar-SA"/>
      </w:rPr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1" w:left="481"/>
        <w:jc w:val="left"/>
      </w:pPr>
      <w:rPr>
        <w:rFonts w:hint="default" w:ascii="Carlito" w:hAnsi="Carlito" w:eastAsia="Carlito" w:cs="Carlito"/>
        <w:b w:val="0"/>
        <w:bCs w:val="0"/>
        <w:i w:val="0"/>
        <w:iCs w:val="0"/>
        <w:spacing w:val="0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481"/>
      </w:pPr>
      <w:rPr>
        <w:rFonts w:hint="default" w:ascii="Verdana" w:hAnsi="Verdana" w:eastAsia="Verdana" w:cs="Verdana"/>
        <w:b w:val="0"/>
        <w:bCs w:val="0"/>
        <w:i w:val="0"/>
        <w:iCs w:val="0"/>
        <w:spacing w:val="0"/>
        <w:sz w:val="22"/>
        <w:szCs w:val="22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04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51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528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54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552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7564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8576"/>
      </w:pPr>
      <w:rPr>
        <w:rFonts w:hint="default"/>
        <w:lang w:val="en-US" w:eastAsia="en-US" w:bidi="ar-SA"/>
      </w:rPr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216" w:left="336"/>
        <w:jc w:val="left"/>
      </w:pPr>
      <w:rPr>
        <w:rFonts w:hint="default" w:ascii="Carlito" w:hAnsi="Carlito" w:eastAsia="Carlito" w:cs="Carlito"/>
        <w:b w:val="0"/>
        <w:bCs w:val="0"/>
        <w:i w:val="0"/>
        <w:iCs w:val="0"/>
        <w:spacing w:val="0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%1.%2"/>
      <w:numFmt w:val="decimal"/>
      <w:pPr>
        <w:pBdr/>
        <w:spacing/>
        <w:ind w:hanging="328" w:left="1167"/>
        <w:jc w:val="left"/>
      </w:pPr>
      <w:rPr>
        <w:rFonts w:hint="default" w:ascii="Carlito" w:hAnsi="Carlito" w:eastAsia="Carlito" w:cs="Carlito"/>
        <w:b w:val="0"/>
        <w:bCs w:val="0"/>
        <w:i w:val="0"/>
        <w:iCs w:val="0"/>
        <w:spacing w:val="-1"/>
        <w:sz w:val="22"/>
        <w:szCs w:val="22"/>
        <w:lang w:val="en-US" w:eastAsia="en-US" w:bidi="ar-SA"/>
      </w:rPr>
      <w:start w:val="1"/>
      <w:suff w:val="tab"/>
    </w:lvl>
    <w:lvl w:ilvl="2">
      <w:isLgl w:val="false"/>
      <w:lvlJc w:val="left"/>
      <w:lvlText w:val="•"/>
      <w:numFmt w:val="bullet"/>
      <w:pPr>
        <w:pBdr/>
        <w:spacing/>
        <w:ind w:hanging="328" w:left="1160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28" w:left="2340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28" w:left="352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28" w:left="470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28" w:left="5880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28" w:left="706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28" w:left="8240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false"/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1">
    <w:name w:val="Table Grid"/>
    <w:basedOn w:val="737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 Light"/>
    <w:basedOn w:val="73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3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3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0">
    <w:name w:val="Heading 3"/>
    <w:basedOn w:val="733"/>
    <w:next w:val="733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733"/>
    <w:next w:val="733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33"/>
    <w:next w:val="733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33"/>
    <w:next w:val="733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33"/>
    <w:next w:val="733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33"/>
    <w:next w:val="733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33"/>
    <w:next w:val="733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9">
    <w:name w:val="Heading 1 Char"/>
    <w:basedOn w:val="736"/>
    <w:link w:val="73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736"/>
    <w:link w:val="73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736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736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36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36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36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36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36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9">
    <w:name w:val="Title Char"/>
    <w:basedOn w:val="736"/>
    <w:link w:val="74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33"/>
    <w:next w:val="733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36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33"/>
    <w:next w:val="733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36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36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33"/>
    <w:next w:val="733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36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36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733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736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36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36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36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36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5">
    <w:name w:val="Header"/>
    <w:basedOn w:val="733"/>
    <w:link w:val="17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6">
    <w:name w:val="Header Char"/>
    <w:basedOn w:val="736"/>
    <w:link w:val="175"/>
    <w:uiPriority w:val="99"/>
    <w:pPr>
      <w:pBdr/>
      <w:spacing/>
      <w:ind/>
    </w:pPr>
  </w:style>
  <w:style w:type="paragraph" w:styleId="177">
    <w:name w:val="Footer"/>
    <w:basedOn w:val="733"/>
    <w:link w:val="17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8">
    <w:name w:val="Footer Char"/>
    <w:basedOn w:val="736"/>
    <w:link w:val="177"/>
    <w:uiPriority w:val="99"/>
    <w:pPr>
      <w:pBdr/>
      <w:spacing/>
      <w:ind/>
    </w:pPr>
  </w:style>
  <w:style w:type="paragraph" w:styleId="179">
    <w:name w:val="Caption"/>
    <w:basedOn w:val="733"/>
    <w:next w:val="733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33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36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36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33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36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36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36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36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33"/>
    <w:next w:val="733"/>
    <w:uiPriority w:val="39"/>
    <w:unhideWhenUsed/>
    <w:pPr>
      <w:pBdr/>
      <w:spacing w:after="100"/>
      <w:ind/>
    </w:pPr>
  </w:style>
  <w:style w:type="paragraph" w:styleId="189">
    <w:name w:val="toc 2"/>
    <w:basedOn w:val="733"/>
    <w:next w:val="733"/>
    <w:uiPriority w:val="39"/>
    <w:unhideWhenUsed/>
    <w:pPr>
      <w:pBdr/>
      <w:spacing w:after="100"/>
      <w:ind w:left="220"/>
    </w:pPr>
  </w:style>
  <w:style w:type="paragraph" w:styleId="190">
    <w:name w:val="toc 3"/>
    <w:basedOn w:val="733"/>
    <w:next w:val="733"/>
    <w:uiPriority w:val="39"/>
    <w:unhideWhenUsed/>
    <w:pPr>
      <w:pBdr/>
      <w:spacing w:after="100"/>
      <w:ind w:left="440"/>
    </w:pPr>
  </w:style>
  <w:style w:type="paragraph" w:styleId="191">
    <w:name w:val="toc 4"/>
    <w:basedOn w:val="733"/>
    <w:next w:val="733"/>
    <w:uiPriority w:val="39"/>
    <w:unhideWhenUsed/>
    <w:pPr>
      <w:pBdr/>
      <w:spacing w:after="100"/>
      <w:ind w:left="660"/>
    </w:pPr>
  </w:style>
  <w:style w:type="paragraph" w:styleId="192">
    <w:name w:val="toc 5"/>
    <w:basedOn w:val="733"/>
    <w:next w:val="733"/>
    <w:uiPriority w:val="39"/>
    <w:unhideWhenUsed/>
    <w:pPr>
      <w:pBdr/>
      <w:spacing w:after="100"/>
      <w:ind w:left="880"/>
    </w:pPr>
  </w:style>
  <w:style w:type="paragraph" w:styleId="193">
    <w:name w:val="toc 6"/>
    <w:basedOn w:val="733"/>
    <w:next w:val="733"/>
    <w:uiPriority w:val="39"/>
    <w:unhideWhenUsed/>
    <w:pPr>
      <w:pBdr/>
      <w:spacing w:after="100"/>
      <w:ind w:left="1100"/>
    </w:pPr>
  </w:style>
  <w:style w:type="paragraph" w:styleId="194">
    <w:name w:val="toc 7"/>
    <w:basedOn w:val="733"/>
    <w:next w:val="733"/>
    <w:uiPriority w:val="39"/>
    <w:unhideWhenUsed/>
    <w:pPr>
      <w:pBdr/>
      <w:spacing w:after="100"/>
      <w:ind w:left="1320"/>
    </w:pPr>
  </w:style>
  <w:style w:type="paragraph" w:styleId="195">
    <w:name w:val="toc 8"/>
    <w:basedOn w:val="733"/>
    <w:next w:val="733"/>
    <w:uiPriority w:val="39"/>
    <w:unhideWhenUsed/>
    <w:pPr>
      <w:pBdr/>
      <w:spacing w:after="100"/>
      <w:ind w:left="1540"/>
    </w:pPr>
  </w:style>
  <w:style w:type="paragraph" w:styleId="196">
    <w:name w:val="toc 9"/>
    <w:basedOn w:val="733"/>
    <w:next w:val="733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33"/>
    <w:next w:val="733"/>
    <w:uiPriority w:val="99"/>
    <w:unhideWhenUsed/>
    <w:pPr>
      <w:pBdr/>
      <w:spacing w:after="0" w:afterAutospacing="0"/>
      <w:ind/>
    </w:pPr>
  </w:style>
  <w:style w:type="paragraph" w:styleId="733" w:default="1">
    <w:name w:val="Normal"/>
    <w:qFormat/>
    <w:pPr>
      <w:pBdr/>
      <w:spacing/>
      <w:ind/>
    </w:pPr>
    <w:rPr>
      <w:rFonts w:ascii="Carlito" w:hAnsi="Carlito" w:eastAsia="Carlito" w:cs="Carlito"/>
    </w:rPr>
  </w:style>
  <w:style w:type="paragraph" w:styleId="734">
    <w:name w:val="Heading 1"/>
    <w:basedOn w:val="733"/>
    <w:uiPriority w:val="9"/>
    <w:qFormat/>
    <w:pPr>
      <w:pBdr/>
      <w:spacing/>
      <w:ind w:left="120"/>
      <w:outlineLvl w:val="0"/>
    </w:pPr>
    <w:rPr>
      <w:b/>
      <w:bCs/>
      <w:sz w:val="28"/>
      <w:szCs w:val="28"/>
    </w:rPr>
  </w:style>
  <w:style w:type="paragraph" w:styleId="735">
    <w:name w:val="Heading 2"/>
    <w:basedOn w:val="733"/>
    <w:uiPriority w:val="9"/>
    <w:unhideWhenUsed/>
    <w:qFormat/>
    <w:pPr>
      <w:pBdr/>
      <w:spacing/>
      <w:ind w:left="120"/>
      <w:outlineLvl w:val="1"/>
    </w:pPr>
    <w:rPr>
      <w:b/>
      <w:bCs/>
    </w:rPr>
  </w:style>
  <w:style w:type="character" w:styleId="736" w:default="1">
    <w:name w:val="Default Paragraph Font"/>
    <w:uiPriority w:val="1"/>
    <w:semiHidden/>
    <w:unhideWhenUsed/>
    <w:pPr>
      <w:pBdr/>
      <w:spacing/>
      <w:ind/>
    </w:pPr>
  </w:style>
  <w:style w:type="table" w:styleId="737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38" w:default="1">
    <w:name w:val="No List"/>
    <w:uiPriority w:val="99"/>
    <w:semiHidden/>
    <w:unhideWhenUsed/>
    <w:pPr>
      <w:pBdr/>
      <w:spacing/>
      <w:ind/>
    </w:pPr>
  </w:style>
  <w:style w:type="paragraph" w:styleId="739">
    <w:name w:val="Body Text"/>
    <w:basedOn w:val="733"/>
    <w:uiPriority w:val="1"/>
    <w:qFormat/>
    <w:pPr>
      <w:pBdr/>
      <w:spacing/>
      <w:ind/>
    </w:pPr>
  </w:style>
  <w:style w:type="paragraph" w:styleId="740">
    <w:name w:val="Title"/>
    <w:basedOn w:val="733"/>
    <w:uiPriority w:val="10"/>
    <w:qFormat/>
    <w:pPr>
      <w:pBdr/>
      <w:spacing w:before="478"/>
      <w:ind w:right="1000"/>
      <w:jc w:val="center"/>
    </w:pPr>
    <w:rPr>
      <w:b/>
      <w:bCs/>
      <w:sz w:val="48"/>
      <w:szCs w:val="48"/>
    </w:rPr>
  </w:style>
  <w:style w:type="paragraph" w:styleId="741">
    <w:name w:val="List Paragraph"/>
    <w:basedOn w:val="733"/>
    <w:uiPriority w:val="1"/>
    <w:qFormat/>
    <w:pPr>
      <w:pBdr/>
      <w:spacing w:before="21"/>
      <w:ind w:hanging="325" w:left="1164"/>
    </w:pPr>
  </w:style>
  <w:style w:type="paragraph" w:styleId="742" w:customStyle="1">
    <w:name w:val="Table Paragraph"/>
    <w:basedOn w:val="733"/>
    <w:uiPriority w:val="1"/>
    <w:qFormat/>
    <w:pPr>
      <w:pBdr/>
      <w:spacing/>
      <w:ind w:left="115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Galyna Vavryniuk | Anderson College | Downtown</dc:creator>
  <dc:description/>
  <cp:lastModifiedBy>Qaiser Rehman</cp:lastModifiedBy>
  <cp:revision>3</cp:revision>
  <dcterms:created xsi:type="dcterms:W3CDTF">2025-02-05T23:19:00Z</dcterms:created>
  <dcterms:modified xsi:type="dcterms:W3CDTF">2025-05-07T20:13:04Z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  <property fmtid="{D5CDD505-2E9C-101B-9397-08002B2CF9AE}" pid="3" name="Created">
    <vt:filetime>2023-08-29T00:00:00Z</vt:filetime>
  </property>
  <property fmtid="{D5CDD505-2E9C-101B-9397-08002B2CF9AE}" pid="4" name="Creator">
    <vt:lpwstr>Acrobat PDFMaker 23 for Word</vt:lpwstr>
  </property>
  <property fmtid="{D5CDD505-2E9C-101B-9397-08002B2CF9AE}" pid="5" name="LastSaved">
    <vt:filetime>2025-02-05T00:00:00Z</vt:filetime>
  </property>
  <property fmtid="{D5CDD505-2E9C-101B-9397-08002B2CF9AE}" pid="6" name="MediaServiceImageTags">
    <vt:lpwstr/>
  </property>
  <property fmtid="{D5CDD505-2E9C-101B-9397-08002B2CF9AE}" pid="7" name="Producer">
    <vt:lpwstr>3-Heights(TM) PDF Security Shell 4.8.25.2 (http://www.pdf-tools.com)</vt:lpwstr>
  </property>
  <property fmtid="{D5CDD505-2E9C-101B-9397-08002B2CF9AE}" pid="8" name="SourceModified">
    <vt:lpwstr/>
  </property>
</Properties>
</file>