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bookmarkStart w:id="0" w:name="_GoBack"/>
      <w:r/>
      <w:bookmarkEnd w:id="0"/>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t xml:space="preserve">MRAD 302 – Specialized Imaging 2</w:t>
      </w:r>
      <w:r>
        <w:rPr>
          <w:rFonts w:ascii="Futura PT Demi" w:hAnsi="Futura PT Demi" w:cs="Arial"/>
          <w:b/>
          <w:sz w:val="28"/>
          <w:szCs w:val="28"/>
        </w:rPr>
      </w:r>
    </w:p>
    <w:p>
      <w:pPr>
        <w:pBdr/>
        <w:spacing w:after="120" w:before="240" w:line="240" w:lineRule="auto"/>
        <w:ind/>
        <w:outlineLvl w:val="0"/>
        <w:rPr>
          <w:rFonts w:ascii="Futura PT Demi" w:hAnsi="Futura PT Demi"/>
          <w:b/>
          <w:sz w:val="28"/>
          <w:szCs w:val="28"/>
        </w:rPr>
      </w:pPr>
      <w:r/>
      <w:bookmarkStart w:id="1" w:name="_Toc431996994"/>
      <w:r>
        <w:rPr>
          <w:rFonts w:ascii="Futura PT Demi" w:hAnsi="Futura PT Demi"/>
          <w:b/>
          <w:sz w:val="28"/>
          <w:szCs w:val="28"/>
        </w:rPr>
        <w:t xml:space="preserve">Mammography </w:t>
      </w:r>
      <w:r>
        <w:rPr>
          <w:rFonts w:ascii="Futura PT Demi" w:hAnsi="Futura PT Demi"/>
          <w:b/>
          <w:sz w:val="28"/>
          <w:szCs w:val="28"/>
        </w:rPr>
        <w:t xml:space="preserve">Learning Material and Worksheet</w:t>
      </w:r>
      <w:r>
        <w:rPr>
          <w:rFonts w:ascii="Futura PT Demi" w:hAnsi="Futura PT Demi"/>
          <w:b/>
          <w:sz w:val="28"/>
          <w:szCs w:val="28"/>
        </w:rPr>
      </w:r>
    </w:p>
    <w:p>
      <w:pPr>
        <w:pBdr/>
        <w:spacing w:after="120" w:before="240" w:line="240" w:lineRule="auto"/>
        <w:ind/>
        <w:outlineLvl w:val="0"/>
        <w:rPr>
          <w:rFonts w:ascii="Futura PT Book" w:hAnsi="Futura PT Book"/>
          <w:b/>
          <w:sz w:val="24"/>
          <w:szCs w:val="24"/>
        </w:rPr>
      </w:pPr>
      <w:r/>
      <w:bookmarkStart w:id="2" w:name="_Toc431996995"/>
      <w:r/>
      <w:bookmarkEnd w:id="1"/>
      <w:r>
        <w:rPr>
          <w:rFonts w:ascii="Futura PT Book" w:hAnsi="Futura PT Book"/>
          <w:b/>
          <w:sz w:val="24"/>
          <w:szCs w:val="24"/>
        </w:rPr>
        <w:t xml:space="preserve">Learning Outcome</w:t>
      </w:r>
      <w:bookmarkEnd w:id="2"/>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Analyze a mammographic procedure.</w:t>
      </w:r>
      <w:r>
        <w:rPr>
          <w:rFonts w:ascii="Futura PT Book" w:hAnsi="Futura PT Book"/>
          <w:sz w:val="24"/>
          <w:szCs w:val="24"/>
        </w:rPr>
      </w:r>
    </w:p>
    <w:p>
      <w:pPr>
        <w:pBdr/>
        <w:spacing w:after="120" w:before="240" w:line="240" w:lineRule="auto"/>
        <w:ind/>
        <w:outlineLvl w:val="0"/>
        <w:rPr>
          <w:rFonts w:ascii="Futura PT Book" w:hAnsi="Futura PT Book"/>
          <w:b/>
          <w:sz w:val="24"/>
          <w:szCs w:val="24"/>
        </w:rPr>
      </w:pPr>
      <w:r/>
      <w:bookmarkStart w:id="3" w:name="_Toc431996997"/>
      <w:r>
        <w:rPr>
          <w:rFonts w:ascii="Futura PT Book" w:hAnsi="Futura PT Book"/>
          <w:b/>
          <w:sz w:val="24"/>
          <w:szCs w:val="24"/>
        </w:rPr>
        <w:t xml:space="preserve">Introduction</w:t>
      </w:r>
      <w:bookmarkEnd w:id="3"/>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Breast cancer is one of the lea</w:t>
      </w:r>
      <w:r>
        <w:rPr>
          <w:rFonts w:ascii="Futura PT Book" w:hAnsi="Futura PT Book"/>
          <w:sz w:val="24"/>
          <w:szCs w:val="24"/>
        </w:rPr>
        <w:t xml:space="preserve">ding causes of cancer-related deaths in Canadian women. Evidence shows that although there is a higher rate of breast cancer detection, the number of deaths reported is in decline. The earlier breast cancer is detected, the greater the chance of survival.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Mammography has evolved into one of the most critical and demanding x-ray examinations performed. Mammography examinations are highly dependent on the knowledge and skills of a mammographer. A mammographe</w:t>
      </w:r>
      <w:r>
        <w:rPr>
          <w:rFonts w:ascii="Futura PT Book" w:hAnsi="Futura PT Book"/>
          <w:sz w:val="24"/>
          <w:szCs w:val="24"/>
        </w:rPr>
        <w:t xml:space="preserve">r is a technologist who has undergone further training in mammography. Accurate and careful positioning of the breast is imperative in mammography and in diagnosing breast cancer. The maximum amount of breast tissue must be demonstrated on each projection.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Mammographic images must be characterized by optimum contrast and high resolution, and they must contain no artifacts that may potentially obscure any pathology.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Throughout this module, you will learn about breast anatomy, dedicated mammographic x-ray units, pre- and post-examination counsel and care, the importance of recording a thorough pat</w:t>
      </w:r>
      <w:r>
        <w:rPr>
          <w:rFonts w:ascii="Futura PT Book" w:hAnsi="Futura PT Book"/>
          <w:sz w:val="24"/>
          <w:szCs w:val="24"/>
        </w:rPr>
        <w:t xml:space="preserve">ient history, contraindications, screening versus diagnostic mammographic exams, basic positioning and other modalities used to detect breast cancer and other medical conditions. You will also view mammography images and evaluate for overall image quality.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Please note: As an </w:t>
      </w:r>
      <w:r>
        <w:rPr>
          <w:rFonts w:ascii="Futura PT Book" w:hAnsi="Futura PT Book"/>
          <w:sz w:val="24"/>
          <w:szCs w:val="24"/>
        </w:rPr>
        <w:t xml:space="preserve">entry level</w:t>
      </w:r>
      <w:r>
        <w:rPr>
          <w:rFonts w:ascii="Futura PT Book" w:hAnsi="Futura PT Book"/>
          <w:sz w:val="24"/>
          <w:szCs w:val="24"/>
        </w:rPr>
        <w:t xml:space="preserve"> technolo</w:t>
      </w:r>
      <w:r>
        <w:rPr>
          <w:rFonts w:ascii="Futura PT Book" w:hAnsi="Futura PT Book"/>
          <w:sz w:val="24"/>
          <w:szCs w:val="24"/>
        </w:rPr>
        <w:t xml:space="preserve">gist, you will not have the skill set or theory to do mammography, but you should have an understanding of the modality in order to be able to assist in an examination. Specialized training and accreditation is required to become a practicing mammographer.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0"/>
        <w:pBdr/>
        <w:spacing/>
        <w:ind w:left="0"/>
        <w:rPr>
          <w:rFonts w:ascii="Futura PT Book" w:hAnsi="Futura PT Book"/>
          <w:sz w:val="24"/>
          <w:szCs w:val="24"/>
        </w:rPr>
      </w:pPr>
      <w:r/>
      <w:bookmarkStart w:id="4" w:name="_Toc431997003"/>
      <w:r>
        <w:rPr>
          <w:rFonts w:ascii="Futura PT Book" w:hAnsi="Futura PT Book"/>
          <w:sz w:val="24"/>
          <w:szCs w:val="24"/>
        </w:rPr>
        <w:t xml:space="preserve">Understanding the Gross Anatomy, Relational Anatomy </w:t>
      </w:r>
      <w:r>
        <w:rPr>
          <w:rFonts w:ascii="Futura PT Book" w:hAnsi="Futura PT Book"/>
          <w:sz w:val="24"/>
          <w:szCs w:val="24"/>
        </w:rPr>
        <w:t xml:space="preserve">And</w:t>
      </w:r>
      <w:r>
        <w:rPr>
          <w:rFonts w:ascii="Futura PT Book" w:hAnsi="Futura PT Book"/>
          <w:sz w:val="24"/>
          <w:szCs w:val="24"/>
        </w:rPr>
        <w:t xml:space="preserve"> Physiology of the Breast</w:t>
      </w:r>
      <w:r>
        <w:rPr>
          <w:rFonts w:ascii="Futura PT Book" w:hAnsi="Futura PT Book"/>
          <w:sz w:val="24"/>
          <w:szCs w:val="24"/>
        </w:rPr>
      </w:r>
    </w:p>
    <w:p>
      <w:pPr>
        <w:pStyle w:val="880"/>
        <w:pBdr/>
        <w:spacing/>
        <w:ind w:left="0"/>
        <w:rPr>
          <w:rFonts w:ascii="Futura PT Book" w:hAnsi="Futura PT Book"/>
          <w:sz w:val="24"/>
          <w:szCs w:val="24"/>
        </w:rPr>
      </w:pPr>
      <w:r>
        <w:rPr>
          <w:rFonts w:ascii="Futura PT Book" w:hAnsi="Futura PT Book"/>
          <w:sz w:val="24"/>
          <w:szCs w:val="24"/>
        </w:rPr>
      </w:r>
      <w:bookmarkEnd w:id="4"/>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Breast anatomy varies greatly from individual to individual and ofte</w:t>
      </w:r>
      <w:r>
        <w:rPr>
          <w:rFonts w:ascii="Futura PT Book" w:hAnsi="Futura PT Book"/>
          <w:sz w:val="24"/>
          <w:szCs w:val="24"/>
        </w:rPr>
        <w:t xml:space="preserve">n within the same woman depending on her age and hormone levels. However, the average breast extends from the anterior portion of the second rib (clavicle) down to the 6th or 7th rib (mid sternum) and from the lateral border of the sternum into the axilla.</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Each breast is made up of 15–20 lobes which are covered by adipose tissue.</w:t>
      </w:r>
      <w:r>
        <w:rPr>
          <w:rFonts w:ascii="Futura PT Book" w:hAnsi="Futura PT Book"/>
          <w:sz w:val="24"/>
          <w:szCs w:val="24"/>
        </w:rPr>
      </w:r>
    </w:p>
    <w:p>
      <w:pPr>
        <w:pBdr/>
        <w:spacing/>
        <w:ind/>
        <w:rPr/>
      </w:pPr>
      <w:r/>
      <w:r/>
    </w:p>
    <w:p>
      <w:pPr>
        <w:pStyle w:val="881"/>
        <w:pBdr/>
        <w:spacing/>
        <w:ind/>
        <w:rPr/>
      </w:pPr>
      <w:r/>
      <w:bookmarkStart w:id="5" w:name="_Toc431997004"/>
      <w:r>
        <w:t xml:space="preserve">Surface</w:t>
      </w:r>
      <w:r>
        <w:rPr>
          <w:spacing w:val="-10"/>
        </w:rPr>
        <w:t xml:space="preserve"> </w:t>
      </w:r>
      <w:r>
        <w:t xml:space="preserve">Anatomy</w:t>
      </w:r>
      <w:r>
        <w:t xml:space="preserve"> </w:t>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438194" cy="2413158"/>
                <wp:effectExtent l="0" t="0" r="0" b="0"/>
                <wp:docPr id="2" name="image1.jpeg" descr="A diagram of a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descr="A diagram of a breast&#10;&#10;Description automatically generated"/>
                        <pic:cNvPicPr>
                          <a:picLocks noChangeAspect="1"/>
                        </pic:cNvPicPr>
                        <pic:nvPr/>
                      </pic:nvPicPr>
                      <pic:blipFill>
                        <a:blip r:embed="rId13"/>
                        <a:stretch/>
                      </pic:blipFill>
                      <pic:spPr bwMode="auto">
                        <a:xfrm>
                          <a:off x="0" y="0"/>
                          <a:ext cx="3438194" cy="241315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70.72pt;height:190.01pt;mso-wrap-distance-left:0.00pt;mso-wrap-distance-top:0.00pt;mso-wrap-distance-right:0.00pt;mso-wrap-distance-bottom:0.00pt;z-index:1;" stroked="false">
                <v:imagedata r:id="rId13" o:title=""/>
                <o:lock v:ext="edit" rotation="t"/>
              </v:shape>
            </w:pict>
          </mc:Fallback>
        </mc:AlternateContent>
      </w:r>
      <w:bookmarkEnd w:id="5"/>
      <w:r/>
      <w:r/>
    </w:p>
    <w:p>
      <w:pPr>
        <w:pBdr/>
        <w:spacing/>
        <w:ind/>
        <w:jc w:val="center"/>
        <w:rPr>
          <w:b/>
        </w:rPr>
      </w:pPr>
      <w:r>
        <w:rPr>
          <w:b/>
        </w:rPr>
        <w:t xml:space="preserve">Figure 1: Surface Anatomy of Breast</w:t>
      </w:r>
      <w:r>
        <w:rPr>
          <w:b/>
        </w:rPr>
      </w:r>
    </w:p>
    <w:p>
      <w:pPr>
        <w:pBdr/>
        <w:spacing/>
        <w:ind/>
        <w:jc w:val="center"/>
        <w:rPr>
          <w:rFonts w:ascii="Futura PT Book" w:hAnsi="Futura PT Book"/>
          <w:sz w:val="24"/>
          <w:szCs w:val="24"/>
          <w:lang w:val="en-US"/>
        </w:rPr>
      </w:pPr>
      <w:r>
        <w:rPr>
          <w:rFonts w:ascii="Futura PT Book" w:hAnsi="Futura PT Book"/>
          <w:sz w:val="18"/>
          <w:szCs w:val="18"/>
          <w:lang w:val="en-US"/>
        </w:rPr>
        <w:t xml:space="preserve">Source:</w:t>
      </w:r>
      <w:r>
        <w:rPr>
          <w:rFonts w:ascii="Futura PT Book" w:hAnsi="Futura PT Book"/>
          <w:i/>
          <w:sz w:val="18"/>
          <w:szCs w:val="18"/>
          <w:lang w:val="en-US"/>
        </w:rPr>
        <w:t xml:space="preserve"> Textbook of Radiographic Positioning and Related Anatomy,</w:t>
      </w:r>
      <w:r>
        <w:rPr>
          <w:rFonts w:ascii="Futura PT Book" w:hAnsi="Futura PT Book"/>
          <w:sz w:val="18"/>
          <w:szCs w:val="18"/>
          <w:lang w:val="en-US"/>
        </w:rPr>
        <w:t xml:space="preserve"> </w:t>
      </w:r>
      <w:r>
        <w:rPr>
          <w:rFonts w:ascii="Futura PT Book" w:hAnsi="Futura PT Book"/>
          <w:sz w:val="18"/>
          <w:szCs w:val="18"/>
          <w:lang w:val="en-US"/>
        </w:rPr>
        <w:t xml:space="preserve">Bontrager</w:t>
      </w:r>
      <w:r>
        <w:rPr>
          <w:rFonts w:ascii="Futura PT Book" w:hAnsi="Futura PT Book"/>
          <w:sz w:val="18"/>
          <w:szCs w:val="18"/>
          <w:lang w:val="en-US"/>
        </w:rPr>
        <w:t xml:space="preserve"> &amp; </w:t>
      </w:r>
      <w:r>
        <w:rPr>
          <w:rFonts w:ascii="Futura PT Book" w:hAnsi="Futura PT Book"/>
          <w:sz w:val="18"/>
          <w:szCs w:val="18"/>
          <w:lang w:val="en-US"/>
        </w:rPr>
        <w:t xml:space="preserve">Lampignano</w:t>
      </w:r>
      <w:r>
        <w:rPr>
          <w:rFonts w:ascii="Futura PT Book" w:hAnsi="Futura PT Book"/>
          <w:sz w:val="18"/>
          <w:szCs w:val="18"/>
          <w:lang w:val="en-US"/>
        </w:rPr>
        <w:t xml:space="preserve">. © 2013, Mosby Elsevier. Used with permission</w:t>
      </w:r>
      <w:r>
        <w:rPr>
          <w:rFonts w:ascii="Futura PT Book" w:hAnsi="Futura PT Book"/>
          <w:sz w:val="24"/>
          <w:szCs w:val="24"/>
          <w:lang w:val="en-US"/>
        </w:rPr>
        <w:t xml:space="preserve">.</w:t>
      </w:r>
      <w:r>
        <w:rPr>
          <w:rFonts w:ascii="Futura PT Book" w:hAnsi="Futura PT Book"/>
          <w:sz w:val="24"/>
          <w:szCs w:val="24"/>
          <w:lang w:val="en-US"/>
        </w:rPr>
      </w:r>
    </w:p>
    <w:p>
      <w:pPr>
        <w:pBdr/>
        <w:spacing w:after="60"/>
        <w:ind/>
        <w:rPr>
          <w:rFonts w:ascii="Futura PT Book" w:hAnsi="Futura PT Book"/>
          <w:sz w:val="24"/>
          <w:szCs w:val="24"/>
        </w:rPr>
      </w:pPr>
      <w:r>
        <w:rPr>
          <w:rFonts w:ascii="Futura PT Book" w:hAnsi="Futura PT Book"/>
          <w:sz w:val="24"/>
          <w:szCs w:val="24"/>
        </w:rPr>
        <w:t xml:space="preserve">Using the diagram above identify and describe the</w:t>
      </w:r>
      <w:r>
        <w:rPr>
          <w:rFonts w:ascii="Futura PT Book" w:hAnsi="Futura PT Book"/>
          <w:spacing w:val="-19"/>
          <w:sz w:val="24"/>
          <w:szCs w:val="24"/>
        </w:rPr>
        <w:t xml:space="preserve"> </w:t>
      </w:r>
      <w:r>
        <w:rPr>
          <w:rFonts w:ascii="Futura PT Book" w:hAnsi="Futura PT Book"/>
          <w:sz w:val="24"/>
          <w:szCs w:val="24"/>
        </w:rPr>
        <w:t xml:space="preserve">following:</w:t>
      </w:r>
      <w:r>
        <w:rPr>
          <w:rFonts w:ascii="Futura PT Book" w:hAnsi="Futura PT Book"/>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Inframammary fold</w:t>
      </w:r>
      <w:r>
        <w:rPr>
          <w:rFonts w:ascii="Futura PT Book" w:hAnsi="Futura PT Book"/>
          <w:spacing w:val="-10"/>
          <w:sz w:val="24"/>
          <w:szCs w:val="24"/>
        </w:rPr>
        <w:t xml:space="preserve"> </w:t>
      </w:r>
      <w:r>
        <w:rPr>
          <w:rFonts w:ascii="Futura PT Book" w:hAnsi="Futura PT Book"/>
          <w:sz w:val="24"/>
          <w:szCs w:val="24"/>
        </w:rPr>
        <w:t xml:space="preserve">(IMF)</w:t>
      </w:r>
      <w:r>
        <w:rPr>
          <w:rFonts w:ascii="Futura PT Book" w:hAnsi="Futura PT Book" w:eastAsia="Verdana"/>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Axillary</w:t>
      </w:r>
      <w:r>
        <w:rPr>
          <w:rFonts w:ascii="Futura PT Book" w:hAnsi="Futura PT Book"/>
          <w:spacing w:val="-5"/>
          <w:sz w:val="24"/>
          <w:szCs w:val="24"/>
        </w:rPr>
        <w:t xml:space="preserve"> </w:t>
      </w:r>
      <w:r>
        <w:rPr>
          <w:rFonts w:ascii="Futura PT Book" w:hAnsi="Futura PT Book"/>
          <w:sz w:val="24"/>
          <w:szCs w:val="24"/>
        </w:rPr>
        <w:t xml:space="preserve">tail</w:t>
      </w:r>
      <w:r>
        <w:rPr>
          <w:rFonts w:ascii="Futura PT Book" w:hAnsi="Futura PT Book" w:eastAsia="Verdana"/>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Mediolateral</w:t>
      </w:r>
      <w:r>
        <w:rPr>
          <w:rFonts w:ascii="Futura PT Book" w:hAnsi="Futura PT Book"/>
          <w:spacing w:val="-13"/>
          <w:sz w:val="24"/>
          <w:szCs w:val="24"/>
        </w:rPr>
        <w:t xml:space="preserve"> </w:t>
      </w:r>
      <w:r>
        <w:rPr>
          <w:rFonts w:ascii="Futura PT Book" w:hAnsi="Futura PT Book"/>
          <w:sz w:val="24"/>
          <w:szCs w:val="24"/>
        </w:rPr>
        <w:t xml:space="preserve">diameter</w:t>
      </w:r>
      <w:r>
        <w:rPr>
          <w:rFonts w:ascii="Futura PT Book" w:hAnsi="Futura PT Book" w:eastAsia="Verdana"/>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Craniocaudal</w:t>
      </w:r>
      <w:r>
        <w:rPr>
          <w:rFonts w:ascii="Futura PT Book" w:hAnsi="Futura PT Book"/>
          <w:spacing w:val="-12"/>
          <w:sz w:val="24"/>
          <w:szCs w:val="24"/>
        </w:rPr>
        <w:t xml:space="preserve"> </w:t>
      </w:r>
      <w:r>
        <w:rPr>
          <w:rFonts w:ascii="Futura PT Book" w:hAnsi="Futura PT Book"/>
          <w:sz w:val="24"/>
          <w:szCs w:val="24"/>
        </w:rPr>
        <w:t xml:space="preserve">diameter</w:t>
      </w:r>
      <w:r>
        <w:rPr>
          <w:rFonts w:ascii="Futura PT Book" w:hAnsi="Futura PT Book" w:eastAsia="Verdana"/>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Tail of the</w:t>
      </w:r>
      <w:r>
        <w:rPr>
          <w:rFonts w:ascii="Futura PT Book" w:hAnsi="Futura PT Book"/>
          <w:spacing w:val="-10"/>
          <w:sz w:val="24"/>
          <w:szCs w:val="24"/>
        </w:rPr>
        <w:t xml:space="preserve"> </w:t>
      </w:r>
      <w:r>
        <w:rPr>
          <w:rFonts w:ascii="Futura PT Book" w:hAnsi="Futura PT Book"/>
          <w:sz w:val="24"/>
          <w:szCs w:val="24"/>
        </w:rPr>
        <w:t xml:space="preserve">breast</w:t>
      </w:r>
      <w:r>
        <w:rPr>
          <w:rFonts w:ascii="Futura PT Book" w:hAnsi="Futura PT Book" w:eastAsia="Verdana"/>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Nipple</w:t>
      </w:r>
      <w:r>
        <w:rPr>
          <w:rFonts w:ascii="Futura PT Book" w:hAnsi="Futura PT Book" w:eastAsia="Verdana"/>
          <w:sz w:val="24"/>
          <w:szCs w:val="24"/>
        </w:rPr>
      </w:r>
    </w:p>
    <w:p>
      <w:pPr>
        <w:numPr>
          <w:ilvl w:val="0"/>
          <w:numId w:val="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Areola</w:t>
      </w:r>
      <w:r>
        <w:rPr>
          <w:rFonts w:ascii="Futura PT Book" w:hAnsi="Futura PT Book" w:eastAsia="Verdana"/>
          <w:sz w:val="24"/>
          <w:szCs w:val="24"/>
        </w:rPr>
      </w:r>
    </w:p>
    <w:p>
      <w:pPr>
        <w:pBdr/>
        <w:spacing/>
        <w:ind/>
        <w:rPr/>
      </w:pPr>
      <w:r/>
      <w:r/>
    </w:p>
    <w:p>
      <w:pPr>
        <w:pStyle w:val="882"/>
        <w:pBdr/>
        <w:spacing/>
        <w:ind/>
        <w:rPr>
          <w:rFonts w:ascii="Futura PT Book" w:hAnsi="Futura PT Book"/>
        </w:rPr>
      </w:pPr>
      <w:r>
        <w:rPr>
          <w:rFonts w:ascii="Futura PT Book" w:hAnsi="Futura PT Book"/>
        </w:rPr>
        <w:t xml:space="preserve">Question:</w:t>
      </w:r>
      <w:r>
        <w:rPr>
          <w:rFonts w:ascii="Futura PT Book" w:hAnsi="Futura PT Book"/>
        </w:rPr>
      </w:r>
    </w:p>
    <w:p>
      <w:pPr>
        <w:numPr>
          <w:ilvl w:val="0"/>
          <w:numId w:val="42"/>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What is the most common site for breast</w:t>
      </w:r>
      <w:r>
        <w:rPr>
          <w:rFonts w:ascii="Futura PT Book" w:hAnsi="Futura PT Book"/>
          <w:spacing w:val="-18"/>
          <w:sz w:val="24"/>
          <w:szCs w:val="24"/>
        </w:rPr>
        <w:t xml:space="preserve"> </w:t>
      </w:r>
      <w:r>
        <w:rPr>
          <w:rFonts w:ascii="Futura PT Book" w:hAnsi="Futura PT Book"/>
          <w:sz w:val="24"/>
          <w:szCs w:val="24"/>
        </w:rPr>
        <w:t xml:space="preserve">cancer?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1"/>
        <w:pBdr/>
        <w:spacing/>
        <w:ind/>
        <w:rPr>
          <w:rFonts w:ascii="Futura PT Book" w:hAnsi="Futura PT Book"/>
        </w:rPr>
      </w:pPr>
      <w:r>
        <w:rPr>
          <w:rFonts w:ascii="Futura PT Book" w:hAnsi="Futura PT Book"/>
        </w:rPr>
        <w:t xml:space="preserve">Sagittal</w:t>
      </w:r>
      <w:r>
        <w:rPr>
          <w:rFonts w:ascii="Futura PT Book" w:hAnsi="Futura PT Book"/>
          <w:spacing w:val="-6"/>
        </w:rPr>
        <w:t xml:space="preserve"> </w:t>
      </w:r>
      <w:r>
        <w:rPr>
          <w:rFonts w:ascii="Futura PT Book" w:hAnsi="Futura PT Book"/>
        </w:rPr>
        <w:t xml:space="preserve">Section</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This diagram demonstrates the relationship of the mammillary gland to the underlying structures of the chest wall.</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jc w:val="center"/>
        <w:rPr>
          <w:rFonts w:ascii="Futura PT Book" w:hAnsi="Futura PT Book"/>
          <w:sz w:val="24"/>
          <w:szCs w:val="24"/>
        </w:rPr>
      </w:pPr>
      <w:r>
        <w:rPr>
          <w:rFonts w:ascii="Futura PT Book" w:hAnsi="Futura PT Book" w:eastAsia="Verdana" w:cs="Verdana"/>
          <w:sz w:val="24"/>
          <w:szCs w:val="24"/>
          <w:lang w:val="en-US"/>
        </w:rPr>
        <mc:AlternateContent>
          <mc:Choice Requires="wpg">
            <w:drawing>
              <wp:inline xmlns:wp="http://schemas.openxmlformats.org/drawingml/2006/wordprocessingDrawing" distT="0" distB="0" distL="0" distR="0">
                <wp:extent cx="3058549" cy="2781300"/>
                <wp:effectExtent l="0" t="0" r="0" b="0"/>
                <wp:docPr id="3" name="image2.jpeg" descr="A diagram of the anatomy of the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jpeg" descr="A diagram of the anatomy of the breast&#10;&#10;Description automatically generated"/>
                        <pic:cNvPicPr>
                          <a:picLocks noChangeAspect="1"/>
                        </pic:cNvPicPr>
                        <pic:nvPr/>
                      </pic:nvPicPr>
                      <pic:blipFill>
                        <a:blip r:embed="rId14"/>
                        <a:stretch/>
                      </pic:blipFill>
                      <pic:spPr bwMode="auto">
                        <a:xfrm>
                          <a:off x="0" y="0"/>
                          <a:ext cx="3058548" cy="2781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40.83pt;height:219.00pt;mso-wrap-distance-left:0.00pt;mso-wrap-distance-top:0.00pt;mso-wrap-distance-right:0.00pt;mso-wrap-distance-bottom:0.00pt;z-index:1;" stroked="false">
                <v:imagedata r:id="rId14" o:title=""/>
                <o:lock v:ext="edit" rotation="t"/>
              </v:shape>
            </w:pict>
          </mc:Fallback>
        </mc:AlternateContent>
      </w:r>
      <w:r>
        <w:rPr>
          <w:rFonts w:ascii="Futura PT Book" w:hAnsi="Futura PT Book"/>
          <w:sz w:val="24"/>
          <w:szCs w:val="24"/>
        </w:rPr>
      </w:r>
    </w:p>
    <w:p>
      <w:pPr>
        <w:pBdr/>
        <w:spacing/>
        <w:ind/>
        <w:jc w:val="center"/>
        <w:rPr>
          <w:rFonts w:ascii="Futura PT Book" w:hAnsi="Futura PT Book"/>
          <w:b/>
          <w:sz w:val="24"/>
          <w:szCs w:val="24"/>
        </w:rPr>
      </w:pPr>
      <w:r>
        <w:rPr>
          <w:rFonts w:ascii="Futura PT Book" w:hAnsi="Futura PT Book"/>
          <w:b/>
          <w:sz w:val="24"/>
          <w:szCs w:val="24"/>
        </w:rPr>
        <w:t xml:space="preserve">Figure 2: Sagittal Section of Breast</w:t>
      </w:r>
      <w:r>
        <w:rPr>
          <w:rFonts w:ascii="Futura PT Book" w:hAnsi="Futura PT Book"/>
          <w:b/>
          <w:sz w:val="24"/>
          <w:szCs w:val="24"/>
        </w:rPr>
      </w:r>
    </w:p>
    <w:p>
      <w:pPr>
        <w:pBdr/>
        <w:spacing/>
        <w:ind/>
        <w:jc w:val="center"/>
        <w:rPr>
          <w:rFonts w:ascii="Futura PT Book" w:hAnsi="Futura PT Book"/>
          <w:sz w:val="24"/>
          <w:szCs w:val="24"/>
          <w:lang w:val="en-US"/>
        </w:rPr>
      </w:pPr>
      <w:r>
        <w:rPr>
          <w:rFonts w:ascii="Futura PT Book" w:hAnsi="Futura PT Book"/>
          <w:sz w:val="24"/>
          <w:szCs w:val="24"/>
          <w:lang w:val="en-US"/>
        </w:rPr>
        <w:t xml:space="preserve">Source:</w:t>
      </w:r>
      <w:r>
        <w:rPr>
          <w:rFonts w:ascii="Futura PT Book" w:hAnsi="Futura PT Book"/>
          <w:i/>
          <w:sz w:val="24"/>
          <w:szCs w:val="24"/>
          <w:lang w:val="en-US"/>
        </w:rPr>
        <w:t xml:space="preserve"> Textbook of Radiographic Positioning and Related Anatomy,</w:t>
      </w:r>
      <w:r>
        <w:rPr>
          <w:rFonts w:ascii="Futura PT Book" w:hAnsi="Futura PT Book"/>
          <w:sz w:val="24"/>
          <w:szCs w:val="24"/>
          <w:lang w:val="en-US"/>
        </w:rPr>
        <w:t xml:space="preserve"> </w:t>
      </w:r>
      <w:r>
        <w:rPr>
          <w:rFonts w:ascii="Futura PT Book" w:hAnsi="Futura PT Book"/>
          <w:sz w:val="24"/>
          <w:szCs w:val="24"/>
          <w:lang w:val="en-US"/>
        </w:rPr>
        <w:t xml:space="preserve">Bontrager</w:t>
      </w:r>
      <w:r>
        <w:rPr>
          <w:rFonts w:ascii="Futura PT Book" w:hAnsi="Futura PT Book"/>
          <w:sz w:val="24"/>
          <w:szCs w:val="24"/>
          <w:lang w:val="en-US"/>
        </w:rPr>
        <w:t xml:space="preserve"> &amp; </w:t>
      </w:r>
      <w:r>
        <w:rPr>
          <w:rFonts w:ascii="Futura PT Book" w:hAnsi="Futura PT Book"/>
          <w:sz w:val="24"/>
          <w:szCs w:val="24"/>
          <w:lang w:val="en-US"/>
        </w:rPr>
        <w:t xml:space="preserve">Lampignano</w:t>
      </w:r>
      <w:r>
        <w:rPr>
          <w:rFonts w:ascii="Futura PT Book" w:hAnsi="Futura PT Book"/>
          <w:sz w:val="24"/>
          <w:szCs w:val="24"/>
          <w:lang w:val="en-US"/>
        </w:rPr>
        <w:t xml:space="preserve">. © 2013, Mosby Elsevier. Used with permission.</w:t>
      </w:r>
      <w:r>
        <w:rPr>
          <w:rFonts w:ascii="Futura PT Book" w:hAnsi="Futura PT Book"/>
          <w:sz w:val="24"/>
          <w:szCs w:val="24"/>
          <w:lang w:val="en-US"/>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sz w:val="24"/>
          <w:szCs w:val="24"/>
        </w:rPr>
      </w:pPr>
      <w:r>
        <w:rPr>
          <w:rFonts w:ascii="Futura PT Book" w:hAnsi="Futura PT Book"/>
          <w:sz w:val="24"/>
          <w:szCs w:val="24"/>
        </w:rPr>
        <w:t xml:space="preserve">Using the diagram above identify and describe the following</w:t>
      </w:r>
      <w:r>
        <w:rPr>
          <w:rFonts w:ascii="Futura PT Book" w:hAnsi="Futura PT Book"/>
          <w:spacing w:val="-28"/>
          <w:sz w:val="24"/>
          <w:szCs w:val="24"/>
        </w:rPr>
        <w:t xml:space="preserve"> </w:t>
      </w:r>
      <w:r>
        <w:rPr>
          <w:rFonts w:ascii="Futura PT Book" w:hAnsi="Futura PT Book"/>
          <w:sz w:val="24"/>
          <w:szCs w:val="24"/>
        </w:rPr>
        <w:t xml:space="preserve">structures:</w:t>
      </w:r>
      <w:r>
        <w:rPr>
          <w:rFonts w:ascii="Futura PT Book" w:hAnsi="Futura PT Book"/>
          <w:sz w:val="24"/>
          <w:szCs w:val="24"/>
        </w:rPr>
      </w:r>
    </w:p>
    <w:p>
      <w:pPr>
        <w:numPr>
          <w:ilvl w:val="0"/>
          <w:numId w:val="2"/>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Pectoralis</w:t>
      </w:r>
      <w:r>
        <w:rPr>
          <w:rFonts w:ascii="Futura PT Book" w:hAnsi="Futura PT Book"/>
          <w:spacing w:val="-5"/>
          <w:sz w:val="24"/>
          <w:szCs w:val="24"/>
        </w:rPr>
        <w:t xml:space="preserve"> </w:t>
      </w:r>
      <w:r>
        <w:rPr>
          <w:rFonts w:ascii="Futura PT Book" w:hAnsi="Futura PT Book"/>
          <w:sz w:val="24"/>
          <w:szCs w:val="24"/>
        </w:rPr>
        <w:t xml:space="preserve">muscle</w:t>
      </w:r>
      <w:r>
        <w:rPr>
          <w:rFonts w:ascii="Futura PT Book" w:hAnsi="Futura PT Book" w:eastAsia="Verdana"/>
          <w:sz w:val="24"/>
          <w:szCs w:val="24"/>
        </w:rPr>
      </w:r>
    </w:p>
    <w:p>
      <w:pPr>
        <w:numPr>
          <w:ilvl w:val="0"/>
          <w:numId w:val="2"/>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Retromammary</w:t>
      </w:r>
      <w:r>
        <w:rPr>
          <w:rFonts w:ascii="Futura PT Book" w:hAnsi="Futura PT Book"/>
          <w:spacing w:val="-7"/>
          <w:sz w:val="24"/>
          <w:szCs w:val="24"/>
        </w:rPr>
        <w:t xml:space="preserve"> </w:t>
      </w:r>
      <w:r>
        <w:rPr>
          <w:rFonts w:ascii="Futura PT Book" w:hAnsi="Futura PT Book"/>
          <w:sz w:val="24"/>
          <w:szCs w:val="24"/>
        </w:rPr>
        <w:t xml:space="preserve">space</w:t>
      </w:r>
      <w:r>
        <w:rPr>
          <w:rFonts w:ascii="Futura PT Book" w:hAnsi="Futura PT Book" w:eastAsia="Verdana"/>
          <w:sz w:val="24"/>
          <w:szCs w:val="24"/>
        </w:rPr>
      </w:r>
    </w:p>
    <w:p>
      <w:pPr>
        <w:numPr>
          <w:ilvl w:val="0"/>
          <w:numId w:val="2"/>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Glandular</w:t>
      </w:r>
      <w:r>
        <w:rPr>
          <w:rFonts w:ascii="Futura PT Book" w:hAnsi="Futura PT Book"/>
          <w:spacing w:val="-8"/>
          <w:sz w:val="24"/>
          <w:szCs w:val="24"/>
        </w:rPr>
        <w:t xml:space="preserve"> </w:t>
      </w:r>
      <w:r>
        <w:rPr>
          <w:rFonts w:ascii="Futura PT Book" w:hAnsi="Futura PT Book"/>
          <w:sz w:val="24"/>
          <w:szCs w:val="24"/>
        </w:rPr>
        <w:t xml:space="preserve">tissue</w:t>
      </w:r>
      <w:r>
        <w:rPr>
          <w:rFonts w:ascii="Futura PT Book" w:hAnsi="Futura PT Book" w:eastAsia="Verdana"/>
          <w:sz w:val="24"/>
          <w:szCs w:val="24"/>
        </w:rPr>
      </w:r>
    </w:p>
    <w:p>
      <w:pPr>
        <w:numPr>
          <w:ilvl w:val="0"/>
          <w:numId w:val="2"/>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Adipose</w:t>
      </w:r>
      <w:r>
        <w:rPr>
          <w:rFonts w:ascii="Futura PT Book" w:hAnsi="Futura PT Book"/>
          <w:spacing w:val="-5"/>
          <w:sz w:val="24"/>
          <w:szCs w:val="24"/>
        </w:rPr>
        <w:t xml:space="preserve"> </w:t>
      </w:r>
      <w:r>
        <w:rPr>
          <w:rFonts w:ascii="Futura PT Book" w:hAnsi="Futura PT Book"/>
          <w:sz w:val="24"/>
          <w:szCs w:val="24"/>
        </w:rPr>
        <w:t xml:space="preserve">tissue</w:t>
      </w:r>
      <w:r>
        <w:rPr>
          <w:rFonts w:ascii="Futura PT Book" w:hAnsi="Futura PT Book" w:eastAsia="Verdana"/>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Style w:val="882"/>
        <w:pBdr/>
        <w:spacing/>
        <w:ind/>
        <w:rPr>
          <w:rFonts w:ascii="Futura PT Book" w:hAnsi="Futura PT Book"/>
        </w:rPr>
      </w:pPr>
      <w:r>
        <w:rPr>
          <w:rFonts w:ascii="Futura PT Book" w:hAnsi="Futura PT Book"/>
        </w:rPr>
        <w:t xml:space="preserve">Question:</w:t>
      </w:r>
      <w:r>
        <w:rPr>
          <w:rFonts w:ascii="Futura PT Book" w:hAnsi="Futura PT Book"/>
        </w:rPr>
      </w:r>
    </w:p>
    <w:p>
      <w:pPr>
        <w:numPr>
          <w:ilvl w:val="0"/>
          <w:numId w:val="43"/>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Why is it important to demonstrate on at least one image all of the</w:t>
      </w:r>
      <w:r>
        <w:rPr>
          <w:rFonts w:ascii="Futura PT Book" w:hAnsi="Futura PT Book"/>
          <w:spacing w:val="-29"/>
          <w:sz w:val="24"/>
          <w:szCs w:val="24"/>
        </w:rPr>
        <w:t xml:space="preserve"> </w:t>
      </w:r>
      <w:r>
        <w:rPr>
          <w:rFonts w:ascii="Futura PT Book" w:hAnsi="Futura PT Book"/>
          <w:sz w:val="24"/>
          <w:szCs w:val="24"/>
        </w:rPr>
        <w:t xml:space="preserve">retromammary space?</w:t>
      </w:r>
      <w:r>
        <w:rPr>
          <w:rFonts w:ascii="Futura PT Book" w:hAnsi="Futura PT Book"/>
          <w:sz w:val="24"/>
          <w:szCs w:val="24"/>
        </w:rPr>
      </w:r>
    </w:p>
    <w:p>
      <w:pPr>
        <w:pBdr/>
        <w:spacing/>
        <w:ind/>
        <w:rPr>
          <w:sz w:val="24"/>
          <w:szCs w:val="24"/>
        </w:rPr>
      </w:pPr>
      <w:r>
        <w:rPr>
          <w:sz w:val="24"/>
          <w:szCs w:val="24"/>
        </w:rPr>
      </w:r>
      <w:r>
        <w:rPr>
          <w:sz w:val="24"/>
          <w:szCs w:val="24"/>
        </w:rPr>
      </w:r>
    </w:p>
    <w:p>
      <w:pPr>
        <w:pBdr/>
        <w:spacing/>
        <w:ind/>
        <w:rPr/>
        <w:sectPr>
          <w:headerReference w:type="default" r:id="rId9"/>
          <w:footerReference w:type="default" r:id="rId11"/>
          <w:footnotePr/>
          <w:endnotePr/>
          <w:type w:val="nextPage"/>
          <w:pgSz w:h="15840" w:orient="portrait" w:w="12240"/>
          <w:pgMar w:top="1276" w:right="1440" w:bottom="1152" w:left="1440" w:header="720" w:footer="720" w:gutter="0"/>
          <w:pgNumType w:start="1"/>
          <w:cols w:num="1" w:sep="0" w:space="720" w:equalWidth="1"/>
        </w:sectPr>
      </w:pPr>
      <w:r/>
      <w:r/>
    </w:p>
    <w:p>
      <w:pPr>
        <w:pStyle w:val="881"/>
        <w:pBdr/>
        <w:spacing/>
        <w:ind/>
        <w:jc w:val="left"/>
        <w:rPr>
          <w:rFonts w:ascii="Futura PT Book" w:hAnsi="Futura PT Book"/>
        </w:rPr>
      </w:pPr>
      <w:r>
        <w:rPr>
          <w:rFonts w:ascii="Futura PT Book" w:hAnsi="Futura PT Book"/>
        </w:rPr>
        <w:t xml:space="preserve">Methods of</w:t>
      </w:r>
      <w:r>
        <w:rPr>
          <w:rFonts w:ascii="Futura PT Book" w:hAnsi="Futura PT Book"/>
          <w:spacing w:val="-8"/>
        </w:rPr>
        <w:t xml:space="preserve"> </w:t>
      </w:r>
      <w:r>
        <w:rPr>
          <w:rFonts w:ascii="Futura PT Book" w:hAnsi="Futura PT Book"/>
        </w:rPr>
        <w:t xml:space="preserve">Localization</w:t>
      </w:r>
      <w:r>
        <w:rPr>
          <w:rFonts w:ascii="Futura PT Book" w:hAnsi="Futura PT Book"/>
        </w:rPr>
      </w:r>
    </w:p>
    <w:p>
      <w:pPr>
        <w:pStyle w:val="882"/>
        <w:pBdr/>
        <w:spacing/>
        <w:ind/>
        <w:rPr>
          <w:rFonts w:ascii="Futura PT Book" w:hAnsi="Futura PT Book"/>
        </w:rPr>
      </w:pPr>
      <w:r>
        <w:rPr>
          <w:rFonts w:ascii="Futura PT Book" w:hAnsi="Futura PT Book"/>
        </w:rPr>
        <w:t xml:space="preserve">Quadrant</w:t>
      </w:r>
      <w:r>
        <w:rPr>
          <w:rFonts w:ascii="Futura PT Book" w:hAnsi="Futura PT Book"/>
          <w:spacing w:val="-12"/>
        </w:rPr>
        <w:t xml:space="preserve"> </w:t>
      </w:r>
      <w:r>
        <w:rPr>
          <w:rFonts w:ascii="Futura PT Book" w:hAnsi="Futura PT Book"/>
        </w:rPr>
        <w:t xml:space="preserve">Method</w:t>
      </w:r>
      <w:r>
        <w:rPr>
          <w:rFonts w:ascii="Futura PT Book" w:hAnsi="Futura PT Book"/>
        </w:rPr>
      </w:r>
    </w:p>
    <w:p>
      <w:pPr>
        <w:pBdr/>
        <w:spacing/>
        <w:ind/>
        <w:rPr/>
      </w:pPr>
      <w:r/>
      <w:r/>
    </w:p>
    <w:p>
      <w:pPr>
        <w:pBdr/>
        <w:spacing/>
        <w:ind/>
        <w:jc w:val="center"/>
        <w:rPr/>
      </w:pPr>
      <w:r>
        <w:rPr>
          <w:lang w:val="en-US"/>
        </w:rPr>
        <mc:AlternateContent>
          <mc:Choice Requires="wpg">
            <w:drawing>
              <wp:inline xmlns:wp="http://schemas.openxmlformats.org/drawingml/2006/wordprocessingDrawing" distT="0" distB="0" distL="0" distR="0">
                <wp:extent cx="2476500" cy="1798417"/>
                <wp:effectExtent l="0" t="0" r="0" b="0"/>
                <wp:docPr id="4" name="Picture 11" descr="A close-up of a person's ch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person's chest&#10;&#10;Description automatically generated"/>
                        <pic:cNvPicPr>
                          <a:picLocks noChangeAspect="1"/>
                        </pic:cNvPicPr>
                        <pic:nvPr/>
                      </pic:nvPicPr>
                      <pic:blipFill>
                        <a:blip r:embed="rId15"/>
                        <a:stretch/>
                      </pic:blipFill>
                      <pic:spPr bwMode="auto">
                        <a:xfrm rot="10800000" flipH="1">
                          <a:off x="0" y="0"/>
                          <a:ext cx="2482466" cy="180275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95.00pt;height:141.61pt;mso-wrap-distance-left:0.00pt;mso-wrap-distance-top:0.00pt;mso-wrap-distance-right:0.00pt;mso-wrap-distance-bottom:0.00pt;rotation:180;flip:x;z-index:1;" stroked="false">
                <v:imagedata r:id="rId15" o:title=""/>
                <o:lock v:ext="edit" rotation="t"/>
              </v:shape>
            </w:pict>
          </mc:Fallback>
        </mc:AlternateContent>
      </w:r>
      <w:r/>
    </w:p>
    <w:p>
      <w:pPr>
        <w:pBdr/>
        <w:spacing/>
        <w:ind/>
        <w:jc w:val="center"/>
        <w:rPr>
          <w:b/>
        </w:rPr>
      </w:pPr>
      <w:r>
        <w:rPr>
          <w:b/>
        </w:rPr>
        <w:t xml:space="preserve">Figure 3: Quadrant Localization Method</w:t>
      </w:r>
      <w:r>
        <w:rPr>
          <w:b/>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Bdr/>
        <w:spacing/>
        <w:ind w:left="360"/>
        <w:rPr>
          <w:rFonts w:ascii="Futura PT Book" w:hAnsi="Futura PT Book"/>
        </w:rPr>
      </w:pPr>
      <w:r>
        <w:rPr>
          <w:rFonts w:ascii="Futura PT Book" w:hAnsi="Futura PT Book"/>
        </w:rPr>
      </w:r>
      <w:r>
        <w:rPr>
          <w:rFonts w:ascii="Futura PT Book" w:hAnsi="Futura PT Book"/>
        </w:rPr>
      </w:r>
    </w:p>
    <w:p>
      <w:pPr>
        <w:numPr>
          <w:ilvl w:val="0"/>
          <w:numId w:val="3"/>
        </w:numPr>
        <w:pBdr/>
        <w:spacing w:after="0" w:line="276" w:lineRule="auto"/>
        <w:ind/>
        <w:contextualSpacing w:val="true"/>
        <w:rPr>
          <w:rFonts w:ascii="Futura PT Book" w:hAnsi="Futura PT Book"/>
        </w:rPr>
      </w:pPr>
      <w:r>
        <w:rPr>
          <w:rFonts w:ascii="Futura PT Book" w:hAnsi="Futura PT Book"/>
        </w:rPr>
        <w:t xml:space="preserve">Easiest to use for generalized lesion location</w:t>
      </w:r>
      <w:r>
        <w:rPr>
          <w:rFonts w:ascii="Futura PT Book" w:hAnsi="Futura PT Book"/>
        </w:rPr>
      </w:r>
    </w:p>
    <w:p>
      <w:pPr>
        <w:numPr>
          <w:ilvl w:val="0"/>
          <w:numId w:val="3"/>
        </w:numPr>
        <w:pBdr/>
        <w:spacing w:after="0" w:line="276" w:lineRule="auto"/>
        <w:ind/>
        <w:contextualSpacing w:val="true"/>
        <w:rPr>
          <w:rFonts w:ascii="Futura PT Book" w:hAnsi="Futura PT Book"/>
        </w:rPr>
      </w:pPr>
      <w:r>
        <w:rPr>
          <w:rFonts w:ascii="Futura PT Book" w:hAnsi="Futura PT Book"/>
        </w:rPr>
        <w:t xml:space="preserve">Nipple is the centre point of the four quadrants</w:t>
      </w:r>
      <w:r>
        <w:rPr>
          <w:rFonts w:ascii="Futura PT Book" w:hAnsi="Futura PT Book"/>
        </w:rPr>
      </w:r>
    </w:p>
    <w:p>
      <w:pPr>
        <w:numPr>
          <w:ilvl w:val="0"/>
          <w:numId w:val="3"/>
        </w:numPr>
        <w:pBdr/>
        <w:spacing w:after="0" w:line="276" w:lineRule="auto"/>
        <w:ind/>
        <w:contextualSpacing w:val="true"/>
        <w:rPr>
          <w:rFonts w:ascii="Futura PT Book" w:hAnsi="Futura PT Book"/>
        </w:rPr>
      </w:pPr>
      <w:r>
        <w:rPr>
          <w:rFonts w:ascii="Futura PT Book" w:hAnsi="Futura PT Book"/>
        </w:rPr>
        <w:t xml:space="preserve">UOQ - Upper Outer Quadrant</w:t>
      </w:r>
      <w:r>
        <w:rPr>
          <w:rFonts w:ascii="Futura PT Book" w:hAnsi="Futura PT Book"/>
        </w:rPr>
      </w:r>
    </w:p>
    <w:p>
      <w:pPr>
        <w:numPr>
          <w:ilvl w:val="0"/>
          <w:numId w:val="3"/>
        </w:numPr>
        <w:pBdr/>
        <w:spacing w:after="0" w:line="276" w:lineRule="auto"/>
        <w:ind/>
        <w:contextualSpacing w:val="true"/>
        <w:rPr>
          <w:rFonts w:ascii="Futura PT Book" w:hAnsi="Futura PT Book"/>
        </w:rPr>
      </w:pPr>
      <w:r>
        <w:rPr>
          <w:rFonts w:ascii="Futura PT Book" w:hAnsi="Futura PT Book"/>
        </w:rPr>
        <w:t xml:space="preserve">UIQ - Upper Inner Quadrant</w:t>
      </w:r>
      <w:r>
        <w:rPr>
          <w:rFonts w:ascii="Futura PT Book" w:hAnsi="Futura PT Book"/>
        </w:rPr>
      </w:r>
    </w:p>
    <w:p>
      <w:pPr>
        <w:numPr>
          <w:ilvl w:val="0"/>
          <w:numId w:val="3"/>
        </w:numPr>
        <w:pBdr/>
        <w:spacing w:after="0" w:line="276" w:lineRule="auto"/>
        <w:ind/>
        <w:contextualSpacing w:val="true"/>
        <w:rPr>
          <w:rFonts w:ascii="Futura PT Book" w:hAnsi="Futura PT Book"/>
        </w:rPr>
      </w:pPr>
      <w:r>
        <w:rPr>
          <w:rFonts w:ascii="Futura PT Book" w:hAnsi="Futura PT Book"/>
        </w:rPr>
        <w:t xml:space="preserve">LOQ - Lower Outer Quadrant</w:t>
      </w:r>
      <w:r>
        <w:rPr>
          <w:rFonts w:ascii="Futura PT Book" w:hAnsi="Futura PT Book"/>
        </w:rPr>
      </w:r>
    </w:p>
    <w:p>
      <w:pPr>
        <w:numPr>
          <w:ilvl w:val="0"/>
          <w:numId w:val="3"/>
        </w:numPr>
        <w:pBdr/>
        <w:spacing w:after="0" w:line="276" w:lineRule="auto"/>
        <w:ind/>
        <w:contextualSpacing w:val="true"/>
        <w:rPr>
          <w:rFonts w:ascii="Futura PT Book" w:hAnsi="Futura PT Book"/>
          <w:sz w:val="32"/>
        </w:rPr>
      </w:pPr>
      <w:r>
        <w:rPr>
          <w:rFonts w:ascii="Futura PT Book" w:hAnsi="Futura PT Book"/>
        </w:rPr>
        <w:t xml:space="preserve">LIQ - Lower Inner Quadrant</w:t>
      </w:r>
      <w:r>
        <w:rPr>
          <w:rFonts w:ascii="Futura PT Book" w:hAnsi="Futura PT Book"/>
          <w:sz w:val="32"/>
        </w:rPr>
      </w:r>
    </w:p>
    <w:p>
      <w:pPr>
        <w:pStyle w:val="882"/>
        <w:pBdr/>
        <w:spacing/>
        <w:ind/>
        <w:rPr>
          <w:rFonts w:ascii="Futura PT Book" w:hAnsi="Futura PT Book"/>
        </w:rPr>
      </w:pPr>
      <w:r>
        <w:rPr>
          <w:rFonts w:ascii="Futura PT Book" w:hAnsi="Futura PT Book"/>
        </w:rPr>
      </w:r>
      <w:r>
        <w:rPr>
          <w:rFonts w:ascii="Futura PT Book" w:hAnsi="Futura PT Book"/>
        </w:rPr>
      </w:r>
    </w:p>
    <w:p>
      <w:pPr>
        <w:pStyle w:val="882"/>
        <w:pBdr/>
        <w:spacing/>
        <w:ind/>
        <w:rPr>
          <w:rFonts w:ascii="Futura PT Book" w:hAnsi="Futura PT Book"/>
        </w:rPr>
      </w:pPr>
      <w:r>
        <w:rPr>
          <w:rFonts w:ascii="Futura PT Book" w:hAnsi="Futura PT Book"/>
        </w:rPr>
        <w:t xml:space="preserve">Clock System</w:t>
      </w:r>
      <w:r>
        <w:rPr>
          <w:rFonts w:ascii="Futura PT Book" w:hAnsi="Futura PT Book"/>
        </w:rP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430780" cy="1759502"/>
                <wp:effectExtent l="0" t="0" r="7620" b="0"/>
                <wp:docPr id="5" name="image4.jpeg" descr="A person's chest with different 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jpeg" descr="A person's chest with different angles&#10;&#10;Description automatically generated"/>
                        <pic:cNvPicPr>
                          <a:picLocks noChangeAspect="1"/>
                        </pic:cNvPicPr>
                        <pic:nvPr/>
                      </pic:nvPicPr>
                      <pic:blipFill>
                        <a:blip r:embed="rId16"/>
                        <a:stretch/>
                      </pic:blipFill>
                      <pic:spPr bwMode="auto">
                        <a:xfrm>
                          <a:off x="0" y="0"/>
                          <a:ext cx="2437716" cy="176452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91.40pt;height:138.54pt;mso-wrap-distance-left:0.00pt;mso-wrap-distance-top:0.00pt;mso-wrap-distance-right:0.00pt;mso-wrap-distance-bottom:0.00pt;z-index:1;" stroked="false">
                <v:imagedata r:id="rId16" o:title=""/>
                <o:lock v:ext="edit" rotation="t"/>
              </v:shape>
            </w:pict>
          </mc:Fallback>
        </mc:AlternateContent>
      </w:r>
      <w:r/>
    </w:p>
    <w:p>
      <w:pPr>
        <w:pBdr/>
        <w:spacing/>
        <w:ind/>
        <w:jc w:val="center"/>
        <w:rPr>
          <w:rFonts w:ascii="Futura PT Book" w:hAnsi="Futura PT Book"/>
          <w:b/>
        </w:rPr>
      </w:pPr>
      <w:r>
        <w:rPr>
          <w:rFonts w:ascii="Futura PT Book" w:hAnsi="Futura PT Book"/>
          <w:b/>
        </w:rPr>
        <w:t xml:space="preserve">Figure 4: Clock System of Localization</w:t>
      </w:r>
      <w:r>
        <w:rPr>
          <w:rFonts w:ascii="Futura PT Book" w:hAnsi="Futura PT Book"/>
          <w:b/>
        </w:rPr>
      </w:r>
    </w:p>
    <w:p>
      <w:pPr>
        <w:pBdr/>
        <w:spacing/>
        <w:ind/>
        <w:jc w:val="center"/>
        <w:rPr>
          <w:rFonts w:ascii="Futura PT Book" w:hAnsi="Futura PT Book"/>
          <w:sz w:val="18"/>
          <w:szCs w:val="18"/>
          <w:lang w:val="en-US"/>
        </w:rPr>
      </w:pPr>
      <w:r>
        <w:rPr>
          <w:rFonts w:ascii="Futura PT Book" w:hAnsi="Futura PT Book"/>
          <w:sz w:val="18"/>
          <w:szCs w:val="18"/>
          <w:lang w:val="en-US"/>
        </w:rPr>
        <w:t xml:space="preserve">Source:</w:t>
      </w:r>
      <w:r>
        <w:rPr>
          <w:rFonts w:ascii="Futura PT Book" w:hAnsi="Futura PT Book"/>
          <w:i/>
          <w:sz w:val="18"/>
          <w:szCs w:val="18"/>
          <w:lang w:val="en-US"/>
        </w:rPr>
        <w:t xml:space="preserve"> Textbook of Radiographic Positioning and Related Anatomy,</w:t>
      </w:r>
      <w:r>
        <w:rPr>
          <w:rFonts w:ascii="Futura PT Book" w:hAnsi="Futura PT Book"/>
          <w:sz w:val="18"/>
          <w:szCs w:val="18"/>
          <w:lang w:val="en-US"/>
        </w:rPr>
        <w:t xml:space="preserve"> </w:t>
      </w:r>
      <w:r>
        <w:rPr>
          <w:rFonts w:ascii="Futura PT Book" w:hAnsi="Futura PT Book"/>
          <w:sz w:val="18"/>
          <w:szCs w:val="18"/>
          <w:lang w:val="en-US"/>
        </w:rPr>
        <w:t xml:space="preserve">Bontrager</w:t>
      </w:r>
      <w:r>
        <w:rPr>
          <w:rFonts w:ascii="Futura PT Book" w:hAnsi="Futura PT Book"/>
          <w:sz w:val="18"/>
          <w:szCs w:val="18"/>
          <w:lang w:val="en-US"/>
        </w:rPr>
        <w:t xml:space="preserve"> &amp; </w:t>
      </w:r>
      <w:r>
        <w:rPr>
          <w:rFonts w:ascii="Futura PT Book" w:hAnsi="Futura PT Book"/>
          <w:sz w:val="18"/>
          <w:szCs w:val="18"/>
          <w:lang w:val="en-US"/>
        </w:rPr>
        <w:t xml:space="preserve">Lampignano</w:t>
      </w:r>
      <w:r>
        <w:rPr>
          <w:rFonts w:ascii="Futura PT Book" w:hAnsi="Futura PT Book"/>
          <w:sz w:val="18"/>
          <w:szCs w:val="18"/>
          <w:lang w:val="en-US"/>
        </w:rPr>
        <w:t xml:space="preserve">. © 2013, Mosby Elsevier. Used with permission.</w:t>
      </w:r>
      <w:r>
        <w:rPr>
          <w:rFonts w:ascii="Futura PT Book" w:hAnsi="Futura PT Book"/>
          <w:sz w:val="18"/>
          <w:szCs w:val="18"/>
          <w:lang w:val="en-US"/>
        </w:rPr>
      </w:r>
    </w:p>
    <w:p>
      <w:pPr>
        <w:pBdr/>
        <w:spacing/>
        <w:ind/>
        <w:jc w:val="center"/>
        <w:rPr>
          <w:sz w:val="20"/>
          <w:lang w:val="en-US"/>
        </w:rPr>
      </w:pPr>
      <w:r>
        <w:rPr>
          <w:sz w:val="20"/>
          <w:lang w:val="en-US"/>
        </w:rPr>
      </w:r>
      <w:r>
        <w:rPr>
          <w:sz w:val="20"/>
          <w:lang w:val="en-US"/>
        </w:rPr>
      </w:r>
    </w:p>
    <w:p>
      <w:pPr>
        <w:pBdr/>
        <w:spacing/>
        <w:ind/>
        <w:jc w:val="center"/>
        <w:rPr>
          <w:sz w:val="20"/>
          <w:lang w:val="en-US"/>
        </w:rPr>
      </w:pPr>
      <w:r>
        <w:rPr>
          <w:sz w:val="20"/>
          <w:lang w:val="en-US"/>
        </w:rPr>
      </w:r>
      <w:r>
        <w:rPr>
          <w:sz w:val="20"/>
          <w:lang w:val="en-US"/>
        </w:rPr>
      </w:r>
    </w:p>
    <w:p>
      <w:pPr>
        <w:numPr>
          <w:ilvl w:val="0"/>
          <w:numId w:val="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Compares surface of breast to the face of a</w:t>
      </w:r>
      <w:r>
        <w:rPr>
          <w:rFonts w:ascii="Futura PT Book" w:hAnsi="Futura PT Book"/>
          <w:spacing w:val="-18"/>
          <w:sz w:val="24"/>
          <w:szCs w:val="24"/>
        </w:rPr>
        <w:t xml:space="preserve"> </w:t>
      </w:r>
      <w:r>
        <w:rPr>
          <w:rFonts w:ascii="Futura PT Book" w:hAnsi="Futura PT Book"/>
          <w:sz w:val="24"/>
          <w:szCs w:val="24"/>
        </w:rPr>
        <w:t xml:space="preserve">clock</w:t>
      </w:r>
      <w:r>
        <w:rPr>
          <w:rFonts w:ascii="Futura PT Book" w:hAnsi="Futura PT Book"/>
          <w:sz w:val="24"/>
          <w:szCs w:val="24"/>
        </w:rPr>
      </w:r>
    </w:p>
    <w:p>
      <w:pPr>
        <w:numPr>
          <w:ilvl w:val="0"/>
          <w:numId w:val="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More accurate description of location of a</w:t>
      </w:r>
      <w:r>
        <w:rPr>
          <w:rFonts w:ascii="Futura PT Book" w:hAnsi="Futura PT Book"/>
          <w:spacing w:val="-17"/>
          <w:sz w:val="24"/>
          <w:szCs w:val="24"/>
        </w:rPr>
        <w:t xml:space="preserve"> </w:t>
      </w:r>
      <w:r>
        <w:rPr>
          <w:rFonts w:ascii="Futura PT Book" w:hAnsi="Futura PT Book"/>
          <w:sz w:val="24"/>
          <w:szCs w:val="24"/>
        </w:rPr>
        <w:t xml:space="preserve">lesion</w:t>
      </w:r>
      <w:r>
        <w:rPr>
          <w:rFonts w:ascii="Futura PT Book" w:hAnsi="Futura PT Book"/>
          <w:sz w:val="24"/>
          <w:szCs w:val="24"/>
        </w:rPr>
      </w:r>
    </w:p>
    <w:p>
      <w:pPr>
        <w:numPr>
          <w:ilvl w:val="0"/>
          <w:numId w:val="4"/>
        </w:numPr>
        <w:pBdr/>
        <w:spacing w:after="0" w:line="276" w:lineRule="auto"/>
        <w:ind/>
        <w:contextualSpacing w:val="true"/>
        <w:rPr>
          <w:rFonts w:ascii="Futura PT Book" w:hAnsi="Futura PT Book"/>
          <w:sz w:val="24"/>
          <w:szCs w:val="24"/>
        </w:rPr>
      </w:pPr>
      <w:r>
        <w:rPr>
          <w:rFonts w:ascii="Futura PT Book" w:hAnsi="Futura PT Book" w:cs="Verdana"/>
          <w:sz w:val="24"/>
          <w:szCs w:val="24"/>
        </w:rPr>
        <w:t xml:space="preserve">What is described as 3 o’clock in the right breast has to be described as 9 o’clock in the </w:t>
      </w:r>
      <w:r>
        <w:rPr>
          <w:rFonts w:ascii="Futura PT Book" w:hAnsi="Futura PT Book"/>
          <w:sz w:val="24"/>
          <w:szCs w:val="24"/>
        </w:rPr>
        <w:t xml:space="preserve">left</w:t>
      </w:r>
      <w:r>
        <w:rPr>
          <w:rFonts w:ascii="Futura PT Book" w:hAnsi="Futura PT Book"/>
          <w:spacing w:val="-6"/>
          <w:sz w:val="24"/>
          <w:szCs w:val="24"/>
        </w:rPr>
        <w:t xml:space="preserve"> </w:t>
      </w:r>
      <w:r>
        <w:rPr>
          <w:rFonts w:ascii="Futura PT Book" w:hAnsi="Futura PT Book"/>
          <w:sz w:val="24"/>
          <w:szCs w:val="24"/>
        </w:rPr>
        <w:t xml:space="preserve">breast</w:t>
      </w:r>
      <w:r>
        <w:rPr>
          <w:rFonts w:ascii="Futura PT Book" w:hAnsi="Futura PT Book"/>
          <w:sz w:val="24"/>
          <w:szCs w:val="24"/>
        </w:rPr>
      </w:r>
    </w:p>
    <w:p>
      <w:pPr>
        <w:pBdr/>
        <w:spacing/>
        <w:ind/>
        <w:rPr>
          <w:rFonts w:ascii="Futura PT Book" w:hAnsi="Futura PT Book" w:eastAsia="Verdana" w:cs="Verdana"/>
          <w:sz w:val="24"/>
          <w:szCs w:val="24"/>
        </w:rPr>
      </w:pPr>
      <w:r>
        <w:rPr>
          <w:rFonts w:ascii="Futura PT Book" w:hAnsi="Futura PT Book" w:eastAsia="Verdana" w:cs="Verdana"/>
          <w:sz w:val="24"/>
          <w:szCs w:val="24"/>
        </w:rPr>
      </w:r>
      <w:r>
        <w:rPr>
          <w:rFonts w:ascii="Futura PT Book" w:hAnsi="Futura PT Book" w:eastAsia="Verdana" w:cs="Verdana"/>
          <w:sz w:val="24"/>
          <w:szCs w:val="24"/>
        </w:rPr>
      </w:r>
    </w:p>
    <w:p>
      <w:pPr>
        <w:pBdr/>
        <w:spacing/>
        <w:ind/>
        <w:rPr>
          <w:rFonts w:ascii="Futura PT Book" w:hAnsi="Futura PT Book"/>
          <w:sz w:val="24"/>
          <w:szCs w:val="24"/>
        </w:rPr>
      </w:pPr>
      <w:r>
        <w:rPr>
          <w:rFonts w:ascii="Futura PT Book" w:hAnsi="Futura PT Book"/>
          <w:sz w:val="24"/>
          <w:szCs w:val="24"/>
        </w:rPr>
        <w:t xml:space="preserve">One of these two systems will be used by the referring physician to</w:t>
      </w:r>
      <w:r>
        <w:rPr>
          <w:rFonts w:ascii="Futura PT Book" w:hAnsi="Futura PT Book"/>
          <w:spacing w:val="-29"/>
          <w:sz w:val="24"/>
          <w:szCs w:val="24"/>
        </w:rPr>
        <w:t xml:space="preserve"> </w:t>
      </w:r>
      <w:r>
        <w:rPr>
          <w:rFonts w:ascii="Futura PT Book" w:hAnsi="Futura PT Book"/>
          <w:sz w:val="24"/>
          <w:szCs w:val="24"/>
        </w:rPr>
        <w:t xml:space="preserve">describe a special area of interest to radiology</w:t>
      </w:r>
      <w:r>
        <w:rPr>
          <w:rFonts w:ascii="Futura PT Book" w:hAnsi="Futura PT Book"/>
          <w:spacing w:val="-21"/>
          <w:sz w:val="24"/>
          <w:szCs w:val="24"/>
        </w:rPr>
        <w:t xml:space="preserve"> </w:t>
      </w:r>
      <w:r>
        <w:rPr>
          <w:rFonts w:ascii="Futura PT Book" w:hAnsi="Futura PT Book"/>
          <w:sz w:val="24"/>
          <w:szCs w:val="24"/>
        </w:rPr>
        <w:t xml:space="preserve">personnel.</w:t>
      </w:r>
      <w:r>
        <w:rPr>
          <w:rFonts w:ascii="Futura PT Book" w:hAnsi="Futura PT Book"/>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Style w:val="882"/>
        <w:pBdr/>
        <w:spacing/>
        <w:ind/>
        <w:rPr>
          <w:rFonts w:ascii="Futura PT Book" w:hAnsi="Futura PT Book" w:cs="Verdana"/>
        </w:rPr>
      </w:pPr>
      <w:r>
        <w:rPr>
          <w:rFonts w:ascii="Futura PT Book" w:hAnsi="Futura PT Book"/>
        </w:rPr>
        <w:t xml:space="preserve">Questions:</w:t>
      </w:r>
      <w:r>
        <w:rPr>
          <w:rFonts w:ascii="Futura PT Book" w:hAnsi="Futura PT Book" w:cs="Verdana"/>
        </w:rPr>
      </w:r>
    </w:p>
    <w:p>
      <w:pPr>
        <w:numPr>
          <w:ilvl w:val="0"/>
          <w:numId w:val="5"/>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If you were to receive a requisition that stated there was a palpable mass in the left breast at 4 o’clock, that would</w:t>
      </w:r>
      <w:r>
        <w:rPr>
          <w:rFonts w:ascii="Futura PT Book" w:hAnsi="Futura PT Book" w:eastAsia="Verdana"/>
          <w:spacing w:val="-13"/>
          <w:sz w:val="24"/>
          <w:szCs w:val="24"/>
        </w:rPr>
        <w:t xml:space="preserve"> </w:t>
      </w:r>
      <w:r>
        <w:rPr>
          <w:rFonts w:ascii="Futura PT Book" w:hAnsi="Futura PT Book" w:eastAsia="Verdana"/>
          <w:sz w:val="24"/>
          <w:szCs w:val="24"/>
        </w:rPr>
        <w:t xml:space="preserve">correspond</w:t>
      </w:r>
      <w:r>
        <w:rPr>
          <w:rFonts w:ascii="Futura PT Book" w:hAnsi="Futura PT Book" w:eastAsia="Verdana"/>
          <w:spacing w:val="-2"/>
          <w:sz w:val="24"/>
          <w:szCs w:val="24"/>
        </w:rPr>
        <w:t xml:space="preserve"> </w:t>
      </w:r>
      <w:r>
        <w:rPr>
          <w:rFonts w:ascii="Futura PT Book" w:hAnsi="Futura PT Book" w:eastAsia="Verdana"/>
          <w:sz w:val="24"/>
          <w:szCs w:val="24"/>
        </w:rPr>
        <w:t xml:space="preserve">with </w:t>
      </w:r>
      <w:r>
        <w:rPr>
          <w:rFonts w:ascii="Futura PT Book" w:hAnsi="Futura PT Book" w:cs="Times New Roman"/>
          <w:sz w:val="24"/>
          <w:szCs w:val="24"/>
          <w:u w:val="single"/>
        </w:rPr>
        <w:t xml:space="preserve"> </w:t>
      </w:r>
      <w:r>
        <w:rPr>
          <w:rFonts w:ascii="Futura PT Book" w:hAnsi="Futura PT Book" w:cs="Times New Roman"/>
          <w:sz w:val="24"/>
          <w:szCs w:val="24"/>
          <w:u w:val="single"/>
        </w:rPr>
        <w:tab/>
      </w:r>
      <w:r>
        <w:rPr>
          <w:rFonts w:ascii="Futura PT Book" w:hAnsi="Futura PT Book" w:cs="Times New Roman"/>
          <w:sz w:val="24"/>
          <w:szCs w:val="24"/>
        </w:rPr>
        <w:t xml:space="preserve"> </w:t>
      </w:r>
      <w:r>
        <w:rPr>
          <w:rFonts w:ascii="Futura PT Book" w:hAnsi="Futura PT Book" w:eastAsia="Verdana"/>
          <w:sz w:val="24"/>
          <w:szCs w:val="24"/>
        </w:rPr>
        <w:t xml:space="preserve">o’clock in the right</w:t>
      </w:r>
      <w:r>
        <w:rPr>
          <w:rFonts w:ascii="Futura PT Book" w:hAnsi="Futura PT Book" w:eastAsia="Verdana"/>
          <w:spacing w:val="-13"/>
          <w:sz w:val="24"/>
          <w:szCs w:val="24"/>
        </w:rPr>
        <w:t xml:space="preserve"> </w:t>
      </w:r>
      <w:r>
        <w:rPr>
          <w:rFonts w:ascii="Futura PT Book" w:hAnsi="Futura PT Book" w:eastAsia="Verdana"/>
          <w:sz w:val="24"/>
          <w:szCs w:val="24"/>
        </w:rPr>
        <w:t xml:space="preserve">breast.</w:t>
      </w:r>
      <w:r>
        <w:rPr>
          <w:rFonts w:ascii="Futura PT Book" w:hAnsi="Futura PT Book" w:eastAsia="Verdana"/>
          <w:sz w:val="24"/>
          <w:szCs w:val="24"/>
        </w:rPr>
      </w:r>
    </w:p>
    <w:p>
      <w:pPr>
        <w:numPr>
          <w:ilvl w:val="0"/>
          <w:numId w:val="5"/>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In which quadrant of the left breast would the 7 o’clock position be</w:t>
      </w:r>
      <w:r>
        <w:rPr>
          <w:rFonts w:ascii="Futura PT Book" w:hAnsi="Futura PT Book" w:eastAsia="Verdana"/>
          <w:spacing w:val="-32"/>
          <w:sz w:val="24"/>
          <w:szCs w:val="24"/>
        </w:rPr>
        <w:t xml:space="preserve"> </w:t>
      </w:r>
      <w:r>
        <w:rPr>
          <w:rFonts w:ascii="Futura PT Book" w:hAnsi="Futura PT Book" w:eastAsia="Verdana"/>
          <w:sz w:val="24"/>
          <w:szCs w:val="24"/>
        </w:rPr>
        <w:t xml:space="preserve">located?</w:t>
      </w:r>
      <w:r>
        <w:rPr>
          <w:rFonts w:ascii="Futura PT Book" w:hAnsi="Futura PT Book" w:eastAsia="Verdana"/>
          <w:sz w:val="24"/>
          <w:szCs w:val="24"/>
        </w:rPr>
      </w:r>
    </w:p>
    <w:p>
      <w:pPr>
        <w:pBdr/>
        <w:spacing/>
        <w:ind/>
        <w:rPr>
          <w:rFonts w:eastAsia="Verdana"/>
        </w:rPr>
        <w:sectPr>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881"/>
        <w:pBdr/>
        <w:spacing/>
        <w:ind/>
        <w:rPr>
          <w:rFonts w:ascii="Futura PT Book" w:hAnsi="Futura PT Book" w:eastAsia="Verdana"/>
        </w:rPr>
      </w:pPr>
      <w:r>
        <w:rPr>
          <w:rFonts w:ascii="Futura PT Book" w:hAnsi="Futura PT Book" w:eastAsia="Verdana"/>
        </w:rPr>
        <w:t xml:space="preserve">Frontal View Anatomy</w:t>
      </w:r>
      <w:r>
        <w:rPr>
          <w:rFonts w:ascii="Futura PT Book" w:hAnsi="Futura PT Book"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349714" cy="3436620"/>
                <wp:effectExtent l="0" t="0" r="0" b="0"/>
                <wp:docPr id="6" name="image5.jpeg" descr="A diagram of a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jpeg" descr="A diagram of a breast&#10;&#10;Description automatically generated"/>
                        <pic:cNvPicPr>
                          <a:picLocks noChangeAspect="1"/>
                        </pic:cNvPicPr>
                        <pic:nvPr/>
                      </pic:nvPicPr>
                      <pic:blipFill>
                        <a:blip r:embed="rId17"/>
                        <a:stretch/>
                      </pic:blipFill>
                      <pic:spPr bwMode="auto">
                        <a:xfrm>
                          <a:off x="0" y="0"/>
                          <a:ext cx="3349714" cy="34366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263.76pt;height:270.60pt;mso-wrap-distance-left:0.00pt;mso-wrap-distance-top:0.00pt;mso-wrap-distance-right:0.00pt;mso-wrap-distance-bottom:0.00pt;z-index:1;" stroked="false">
                <v:imagedata r:id="rId17" o:title=""/>
                <o:lock v:ext="edit" rotation="t"/>
              </v:shape>
            </w:pict>
          </mc:Fallback>
        </mc:AlternateContent>
      </w:r>
      <w:r>
        <w:rPr>
          <w:rFonts w:eastAsia="Verdana"/>
        </w:rPr>
      </w:r>
    </w:p>
    <w:p>
      <w:pPr>
        <w:pBdr/>
        <w:spacing/>
        <w:ind/>
        <w:jc w:val="center"/>
        <w:rPr>
          <w:rFonts w:ascii="Futura PT Book" w:hAnsi="Futura PT Book" w:eastAsia="Verdana"/>
          <w:b/>
          <w:sz w:val="24"/>
          <w:szCs w:val="24"/>
        </w:rPr>
      </w:pPr>
      <w:r>
        <w:rPr>
          <w:rFonts w:ascii="Futura PT Book" w:hAnsi="Futura PT Book" w:eastAsia="Verdana"/>
          <w:b/>
          <w:sz w:val="24"/>
          <w:szCs w:val="24"/>
        </w:rPr>
        <w:t xml:space="preserve">Figure 5: Frontal View of Breast Anatomy</w:t>
      </w:r>
      <w:r>
        <w:rPr>
          <w:rFonts w:ascii="Futura PT Book" w:hAnsi="Futura PT Book" w:eastAsia="Verdana"/>
          <w:b/>
          <w:sz w:val="24"/>
          <w:szCs w:val="24"/>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after="60"/>
        <w:ind/>
        <w:rPr>
          <w:rFonts w:ascii="Futura PT Book" w:hAnsi="Futura PT Book" w:eastAsia="Verdana"/>
          <w:sz w:val="24"/>
          <w:szCs w:val="24"/>
        </w:rPr>
      </w:pPr>
      <w:r>
        <w:rPr>
          <w:rFonts w:ascii="Futura PT Book" w:hAnsi="Futura PT Book" w:eastAsia="Verdana"/>
          <w:sz w:val="24"/>
          <w:szCs w:val="24"/>
        </w:rPr>
        <w:t xml:space="preserve">Using the diagram above, identify and describe the following:</w:t>
      </w:r>
      <w:r>
        <w:rPr>
          <w:rFonts w:ascii="Futura PT Book" w:hAnsi="Futura PT Book" w:eastAsia="Verdana"/>
          <w:sz w:val="24"/>
          <w:szCs w:val="24"/>
        </w:rPr>
      </w:r>
    </w:p>
    <w:p>
      <w:pPr>
        <w:numPr>
          <w:ilvl w:val="0"/>
          <w:numId w:val="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Glandular</w:t>
      </w:r>
      <w:r>
        <w:rPr>
          <w:rFonts w:ascii="Futura PT Book" w:hAnsi="Futura PT Book"/>
          <w:spacing w:val="-8"/>
          <w:sz w:val="24"/>
          <w:szCs w:val="24"/>
        </w:rPr>
        <w:t xml:space="preserve"> </w:t>
      </w:r>
      <w:r>
        <w:rPr>
          <w:rFonts w:ascii="Futura PT Book" w:hAnsi="Futura PT Book"/>
          <w:sz w:val="24"/>
          <w:szCs w:val="24"/>
        </w:rPr>
        <w:t xml:space="preserve">tissue</w:t>
      </w:r>
      <w:r>
        <w:rPr>
          <w:rFonts w:ascii="Futura PT Book" w:hAnsi="Futura PT Book" w:eastAsia="Verdana"/>
          <w:sz w:val="24"/>
          <w:szCs w:val="24"/>
        </w:rPr>
      </w:r>
    </w:p>
    <w:p>
      <w:pPr>
        <w:numPr>
          <w:ilvl w:val="0"/>
          <w:numId w:val="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Glandular</w:t>
      </w:r>
      <w:r>
        <w:rPr>
          <w:rFonts w:ascii="Futura PT Book" w:hAnsi="Futura PT Book"/>
          <w:spacing w:val="-6"/>
          <w:sz w:val="24"/>
          <w:szCs w:val="24"/>
        </w:rPr>
        <w:t xml:space="preserve"> </w:t>
      </w:r>
      <w:r>
        <w:rPr>
          <w:rFonts w:ascii="Futura PT Book" w:hAnsi="Futura PT Book"/>
          <w:sz w:val="24"/>
          <w:szCs w:val="24"/>
        </w:rPr>
        <w:t xml:space="preserve">lobes</w:t>
      </w:r>
      <w:r>
        <w:rPr>
          <w:rFonts w:ascii="Futura PT Book" w:hAnsi="Futura PT Book" w:eastAsia="Verdana"/>
          <w:sz w:val="24"/>
          <w:szCs w:val="24"/>
        </w:rPr>
      </w:r>
    </w:p>
    <w:p>
      <w:pPr>
        <w:numPr>
          <w:ilvl w:val="0"/>
          <w:numId w:val="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Alveoli</w:t>
      </w:r>
      <w:r>
        <w:rPr>
          <w:rFonts w:ascii="Futura PT Book" w:hAnsi="Futura PT Book" w:eastAsia="Verdana"/>
          <w:sz w:val="24"/>
          <w:szCs w:val="24"/>
        </w:rPr>
      </w:r>
    </w:p>
    <w:p>
      <w:pPr>
        <w:numPr>
          <w:ilvl w:val="0"/>
          <w:numId w:val="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Ducts</w:t>
      </w:r>
      <w:r>
        <w:rPr>
          <w:rFonts w:ascii="Futura PT Book" w:hAnsi="Futura PT Book" w:eastAsia="Verdana"/>
          <w:sz w:val="24"/>
          <w:szCs w:val="24"/>
        </w:rPr>
      </w:r>
    </w:p>
    <w:p>
      <w:pPr>
        <w:numPr>
          <w:ilvl w:val="0"/>
          <w:numId w:val="6"/>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Cooper’s</w:t>
      </w:r>
      <w:r>
        <w:rPr>
          <w:rFonts w:ascii="Futura PT Book" w:hAnsi="Futura PT Book" w:eastAsia="Verdana"/>
          <w:spacing w:val="-8"/>
          <w:sz w:val="24"/>
          <w:szCs w:val="24"/>
        </w:rPr>
        <w:t xml:space="preserve"> </w:t>
      </w:r>
      <w:r>
        <w:rPr>
          <w:rFonts w:ascii="Futura PT Book" w:hAnsi="Futura PT Book" w:eastAsia="Verdana"/>
          <w:sz w:val="24"/>
          <w:szCs w:val="24"/>
        </w:rPr>
        <w:t xml:space="preserve">ligaments</w:t>
      </w:r>
      <w:r>
        <w:rPr>
          <w:rFonts w:ascii="Futura PT Book" w:hAnsi="Futura PT Book" w:eastAsia="Verdana"/>
          <w:sz w:val="24"/>
          <w:szCs w:val="24"/>
        </w:rPr>
      </w:r>
    </w:p>
    <w:p>
      <w:pPr>
        <w:numPr>
          <w:ilvl w:val="0"/>
          <w:numId w:val="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Trabeculae</w:t>
      </w:r>
      <w:r>
        <w:rPr>
          <w:rFonts w:ascii="Futura PT Book" w:hAnsi="Futura PT Book" w:eastAsia="Verdana"/>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Style w:val="882"/>
        <w:pBdr/>
        <w:spacing/>
        <w:ind/>
        <w:rPr>
          <w:rFonts w:ascii="Futura PT Book" w:hAnsi="Futura PT Book" w:eastAsia="Verdana"/>
        </w:rPr>
      </w:pPr>
      <w:r>
        <w:rPr>
          <w:rFonts w:ascii="Futura PT Book" w:hAnsi="Futura PT Book" w:eastAsia="Verdana"/>
        </w:rPr>
        <w:t xml:space="preserve">Question:</w:t>
      </w:r>
      <w:r>
        <w:rPr>
          <w:rFonts w:ascii="Futura PT Book" w:hAnsi="Futura PT Book" w:eastAsia="Verdana"/>
        </w:rPr>
      </w:r>
    </w:p>
    <w:p>
      <w:pPr>
        <w:numPr>
          <w:ilvl w:val="0"/>
          <w:numId w:val="7"/>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How do veins of the mammary glands differ from arteries of mammary glands?</w:t>
      </w:r>
      <w:r>
        <w:rPr>
          <w:rFonts w:ascii="Futura PT Book" w:hAnsi="Futura PT Book" w:eastAsia="Verdana"/>
          <w:sz w:val="24"/>
          <w:szCs w:val="24"/>
        </w:rPr>
      </w:r>
    </w:p>
    <w:p>
      <w:pPr>
        <w:pBdr/>
        <w:spacing/>
        <w:ind/>
        <w:rPr>
          <w:rFonts w:eastAsia="Verdana"/>
          <w:sz w:val="24"/>
          <w:szCs w:val="24"/>
        </w:rPr>
      </w:pPr>
      <w:r>
        <w:rPr>
          <w:rFonts w:eastAsia="Verdana"/>
          <w:sz w:val="24"/>
          <w:szCs w:val="24"/>
        </w:rPr>
      </w:r>
      <w:r>
        <w:rPr>
          <w:rFonts w:eastAsia="Verdana"/>
          <w:sz w:val="24"/>
          <w:szCs w:val="24"/>
        </w:rPr>
      </w:r>
    </w:p>
    <w:p>
      <w:pPr>
        <w:pBdr/>
        <w:spacing/>
        <w:ind/>
        <w:rPr>
          <w:rFonts w:eastAsia="Verdana"/>
        </w:rPr>
        <w:sectPr>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881"/>
        <w:pBdr/>
        <w:spacing/>
        <w:ind/>
        <w:rPr>
          <w:rFonts w:ascii="Futura PT Book" w:hAnsi="Futura PT Book"/>
        </w:rPr>
      </w:pPr>
      <w:r>
        <w:rPr>
          <w:rFonts w:ascii="Futura PT Book" w:hAnsi="Futura PT Book"/>
        </w:rPr>
        <w:t xml:space="preserve">Breast Tissue Types</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One of the challenges associated with imaging the breast radiographically is that the various tissues have low inherent subject contrast or breast tissue “make up.”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spacing w:val="-10"/>
          <w:sz w:val="24"/>
          <w:szCs w:val="24"/>
        </w:rPr>
      </w:pPr>
      <w:r>
        <w:rPr>
          <w:rFonts w:ascii="Futura PT Book" w:hAnsi="Futura PT Book"/>
          <w:sz w:val="24"/>
          <w:szCs w:val="24"/>
        </w:rPr>
        <w:t xml:space="preserve">The three main types of breast tissue are:</w:t>
      </w:r>
      <w:r>
        <w:rPr>
          <w:rFonts w:ascii="Futura PT Book" w:hAnsi="Futura PT Book"/>
          <w:spacing w:val="-10"/>
          <w:sz w:val="24"/>
          <w:szCs w:val="24"/>
        </w:rPr>
        <w:t xml:space="preserve"> </w:t>
      </w:r>
      <w:r>
        <w:rPr>
          <w:rFonts w:ascii="Futura PT Book" w:hAnsi="Futura PT Book"/>
          <w:spacing w:val="-10"/>
          <w:sz w:val="24"/>
          <w:szCs w:val="24"/>
        </w:rPr>
      </w:r>
    </w:p>
    <w:p>
      <w:pPr>
        <w:numPr>
          <w:ilvl w:val="0"/>
          <w:numId w:val="4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Glandular - higher density (appears</w:t>
      </w:r>
      <w:r>
        <w:rPr>
          <w:rFonts w:ascii="Futura PT Book" w:hAnsi="Futura PT Book"/>
          <w:spacing w:val="-22"/>
          <w:sz w:val="24"/>
          <w:szCs w:val="24"/>
        </w:rPr>
        <w:t xml:space="preserve"> </w:t>
      </w:r>
      <w:r>
        <w:rPr>
          <w:rFonts w:ascii="Futura PT Book" w:hAnsi="Futura PT Book"/>
          <w:sz w:val="24"/>
          <w:szCs w:val="24"/>
        </w:rPr>
        <w:t xml:space="preserve">lighter)</w:t>
      </w:r>
      <w:r>
        <w:rPr>
          <w:rFonts w:ascii="Futura PT Book" w:hAnsi="Futura PT Book"/>
          <w:sz w:val="24"/>
          <w:szCs w:val="24"/>
        </w:rPr>
      </w:r>
    </w:p>
    <w:p>
      <w:pPr>
        <w:numPr>
          <w:ilvl w:val="0"/>
          <w:numId w:val="44"/>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Fibrous or</w:t>
      </w:r>
      <w:r>
        <w:rPr>
          <w:rFonts w:ascii="Futura PT Book" w:hAnsi="Futura PT Book"/>
          <w:spacing w:val="-6"/>
          <w:sz w:val="24"/>
          <w:szCs w:val="24"/>
        </w:rPr>
        <w:t xml:space="preserve"> </w:t>
      </w:r>
      <w:r>
        <w:rPr>
          <w:rFonts w:ascii="Futura PT Book" w:hAnsi="Futura PT Book"/>
          <w:sz w:val="24"/>
          <w:szCs w:val="24"/>
        </w:rPr>
        <w:t xml:space="preserve">Connective - higher density (appears</w:t>
      </w:r>
      <w:r>
        <w:rPr>
          <w:rFonts w:ascii="Futura PT Book" w:hAnsi="Futura PT Book"/>
          <w:spacing w:val="-25"/>
          <w:sz w:val="24"/>
          <w:szCs w:val="24"/>
        </w:rPr>
        <w:t xml:space="preserve"> </w:t>
      </w:r>
      <w:r>
        <w:rPr>
          <w:rFonts w:ascii="Futura PT Book" w:hAnsi="Futura PT Book"/>
          <w:sz w:val="24"/>
          <w:szCs w:val="24"/>
        </w:rPr>
        <w:t xml:space="preserve">lighter)</w:t>
      </w:r>
      <w:r>
        <w:rPr>
          <w:rFonts w:ascii="Futura PT Book" w:hAnsi="Futura PT Book" w:eastAsia="Verdana"/>
          <w:sz w:val="24"/>
          <w:szCs w:val="24"/>
        </w:rPr>
      </w:r>
    </w:p>
    <w:p>
      <w:pPr>
        <w:numPr>
          <w:ilvl w:val="0"/>
          <w:numId w:val="44"/>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Adipose (Fatty) - lower density (appears darker as various shades of</w:t>
      </w:r>
      <w:r>
        <w:rPr>
          <w:rFonts w:ascii="Futura PT Book" w:hAnsi="Futura PT Book"/>
          <w:spacing w:val="-28"/>
          <w:sz w:val="24"/>
          <w:szCs w:val="24"/>
        </w:rPr>
        <w:t xml:space="preserve"> </w:t>
      </w:r>
      <w:r>
        <w:rPr>
          <w:rFonts w:ascii="Futura PT Book" w:hAnsi="Futura PT Book"/>
          <w:sz w:val="24"/>
          <w:szCs w:val="24"/>
        </w:rPr>
        <w:t xml:space="preserve">grey)</w:t>
      </w:r>
      <w:r>
        <w:rPr>
          <w:rFonts w:ascii="Futura PT Book" w:hAnsi="Futura PT Book" w:eastAsia="Verdana"/>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Bdr/>
        <w:spacing/>
        <w:ind/>
        <w:rPr>
          <w:rFonts w:ascii="Futura PT Book" w:hAnsi="Futura PT Book"/>
          <w:sz w:val="24"/>
          <w:szCs w:val="24"/>
        </w:rPr>
      </w:pPr>
      <w:r>
        <w:rPr>
          <w:rFonts w:ascii="Futura PT Book" w:hAnsi="Futura PT Book"/>
          <w:sz w:val="24"/>
          <w:szCs w:val="24"/>
        </w:rPr>
        <w:t xml:space="preserve">The fibrous and glandular tissues absorb radiation in a similar fashion, which make differentiating between them</w:t>
      </w:r>
      <w:r>
        <w:rPr>
          <w:rFonts w:ascii="Futura PT Book" w:hAnsi="Futura PT Book"/>
          <w:spacing w:val="-13"/>
          <w:sz w:val="24"/>
          <w:szCs w:val="24"/>
        </w:rPr>
        <w:t xml:space="preserve"> </w:t>
      </w:r>
      <w:r>
        <w:rPr>
          <w:rFonts w:ascii="Futura PT Book" w:hAnsi="Futura PT Book"/>
          <w:sz w:val="24"/>
          <w:szCs w:val="24"/>
        </w:rPr>
        <w:t xml:space="preserve">challenging.</w:t>
      </w:r>
      <w:r>
        <w:rPr>
          <w:rFonts w:ascii="Futura PT Book" w:hAnsi="Futura PT Book"/>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Bdr/>
        <w:spacing/>
        <w:ind/>
        <w:rPr>
          <w:rFonts w:ascii="Futura PT Book" w:hAnsi="Futura PT Book"/>
          <w:sz w:val="24"/>
          <w:szCs w:val="24"/>
        </w:rPr>
      </w:pPr>
      <w:r>
        <w:rPr>
          <w:rFonts w:ascii="Futura PT Book" w:hAnsi="Futura PT Book"/>
          <w:sz w:val="24"/>
          <w:szCs w:val="24"/>
        </w:rPr>
        <w:t xml:space="preserve">The major difference between the three is that fatty or adipose tissue is less dense than the other two and accounts for the contrast differences that are apparent on the</w:t>
      </w:r>
      <w:r>
        <w:rPr>
          <w:rFonts w:ascii="Futura PT Book" w:hAnsi="Futura PT Book"/>
          <w:spacing w:val="-31"/>
          <w:sz w:val="24"/>
          <w:szCs w:val="24"/>
        </w:rPr>
        <w:t xml:space="preserve"> </w:t>
      </w:r>
      <w:r>
        <w:rPr>
          <w:rFonts w:ascii="Futura PT Book" w:hAnsi="Futura PT Book"/>
          <w:sz w:val="24"/>
          <w:szCs w:val="24"/>
        </w:rPr>
        <w:t xml:space="preserve">final image.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Note the difference in tissue density in the image provided</w:t>
      </w:r>
      <w:r>
        <w:rPr>
          <w:rFonts w:ascii="Futura PT Book" w:hAnsi="Futura PT Book"/>
          <w:spacing w:val="-27"/>
          <w:sz w:val="24"/>
          <w:szCs w:val="24"/>
        </w:rPr>
        <w:t xml:space="preserve"> </w:t>
      </w:r>
      <w:r>
        <w:rPr>
          <w:rFonts w:ascii="Futura PT Book" w:hAnsi="Futura PT Book"/>
          <w:sz w:val="24"/>
          <w:szCs w:val="24"/>
        </w:rPr>
        <w:t xml:space="preserve">below: </w:t>
      </w:r>
      <w:r>
        <w:rPr>
          <w:rFonts w:ascii="Futura PT Book" w:hAnsi="Futura PT Book"/>
          <w:sz w:val="24"/>
          <w:szCs w:val="24"/>
        </w:rPr>
      </w:r>
    </w:p>
    <w:p>
      <w:pPr>
        <w:pBdr/>
        <w:spacing/>
        <w:ind w:left="100"/>
        <w:jc w:val="center"/>
        <w:rPr>
          <w:rFonts w:ascii="Verdana" w:hAnsi="Verdana" w:eastAsia="Verdana" w:cs="Verdana"/>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520440" cy="3089349"/>
                <wp:effectExtent l="0" t="0" r="3810" b="0"/>
                <wp:docPr id="7" name="image6.jpeg" descr="Close-up of a breast x-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jpeg" descr="Close-up of a breast x-ray&#10;&#10;Description automatically generated"/>
                        <pic:cNvPicPr>
                          <a:picLocks noChangeAspect="1"/>
                        </pic:cNvPicPr>
                        <pic:nvPr/>
                      </pic:nvPicPr>
                      <pic:blipFill>
                        <a:blip r:embed="rId18"/>
                        <a:stretch/>
                      </pic:blipFill>
                      <pic:spPr bwMode="auto">
                        <a:xfrm>
                          <a:off x="0" y="0"/>
                          <a:ext cx="3544021" cy="31100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277.20pt;height:243.26pt;mso-wrap-distance-left:0.00pt;mso-wrap-distance-top:0.00pt;mso-wrap-distance-right:0.00pt;mso-wrap-distance-bottom:0.00pt;z-index:1;" stroked="false">
                <v:imagedata r:id="rId18" o:title=""/>
                <o:lock v:ext="edit" rotation="t"/>
              </v:shape>
            </w:pict>
          </mc:Fallback>
        </mc:AlternateContent>
      </w:r>
      <w:r>
        <w:rPr>
          <w:rFonts w:ascii="Verdana" w:hAnsi="Verdana" w:eastAsia="Verdana" w:cs="Verdana"/>
          <w:sz w:val="20"/>
          <w:szCs w:val="20"/>
        </w:rPr>
      </w:r>
    </w:p>
    <w:p>
      <w:pPr>
        <w:pBdr/>
        <w:spacing/>
        <w:ind/>
        <w:jc w:val="center"/>
        <w:rPr>
          <w:rFonts w:ascii="Futura PT Book" w:hAnsi="Futura PT Book" w:eastAsia="Verdana"/>
          <w:b/>
        </w:rPr>
      </w:pPr>
      <w:r>
        <w:rPr>
          <w:rFonts w:ascii="Futura PT Book" w:hAnsi="Futura PT Book" w:eastAsia="Verdana"/>
          <w:b/>
        </w:rPr>
        <w:t xml:space="preserve">Figure 6: X-ray Image of Breast Tissues</w:t>
      </w:r>
      <w:r>
        <w:rPr>
          <w:rFonts w:ascii="Futura PT Book" w:hAnsi="Futura PT Book" w:eastAsia="Verdana"/>
          <w:b/>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Style w:val="882"/>
        <w:pBdr/>
        <w:spacing/>
        <w:ind/>
        <w:rPr>
          <w:rFonts w:ascii="Futura PT Book" w:hAnsi="Futura PT Book"/>
        </w:rPr>
      </w:pPr>
      <w:r>
        <w:rPr>
          <w:rFonts w:ascii="Futura PT Book" w:hAnsi="Futura PT Book"/>
        </w:rPr>
        <w:t xml:space="preserve">Breast Classifications</w:t>
      </w:r>
      <w:r>
        <w:rPr>
          <w:rFonts w:ascii="Futura PT Book" w:hAnsi="Futura PT Book"/>
        </w:rPr>
      </w:r>
    </w:p>
    <w:p>
      <w:pPr>
        <w:pBdr/>
        <w:spacing w:after="60"/>
        <w:ind/>
        <w:rPr>
          <w:rFonts w:ascii="Futura PT Book" w:hAnsi="Futura PT Book"/>
          <w:sz w:val="24"/>
          <w:szCs w:val="24"/>
        </w:rPr>
      </w:pPr>
      <w:r>
        <w:rPr>
          <w:rFonts w:ascii="Futura PT Book" w:hAnsi="Futura PT Book"/>
          <w:sz w:val="24"/>
          <w:szCs w:val="24"/>
        </w:rPr>
        <w:t xml:space="preserve">In mammography, exposure factors depend on the following two factors:</w:t>
      </w:r>
      <w:r>
        <w:rPr>
          <w:rFonts w:ascii="Futura PT Book" w:hAnsi="Futura PT Book"/>
          <w:sz w:val="24"/>
          <w:szCs w:val="24"/>
        </w:rPr>
      </w:r>
    </w:p>
    <w:p>
      <w:pPr>
        <w:numPr>
          <w:ilvl w:val="0"/>
          <w:numId w:val="8"/>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Compressed breast thickness</w:t>
      </w:r>
      <w:r>
        <w:rPr>
          <w:rFonts w:ascii="Futura PT Book" w:hAnsi="Futura PT Book"/>
          <w:sz w:val="24"/>
          <w:szCs w:val="24"/>
        </w:rPr>
      </w:r>
    </w:p>
    <w:p>
      <w:pPr>
        <w:numPr>
          <w:ilvl w:val="0"/>
          <w:numId w:val="8"/>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Tissue density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Relative breast density </w:t>
      </w:r>
      <w:r>
        <w:rPr>
          <w:rFonts w:ascii="Futura PT Book" w:hAnsi="Futura PT Book"/>
          <w:sz w:val="24"/>
          <w:szCs w:val="24"/>
        </w:rPr>
        <w:t xml:space="preserve">is affected</w:t>
      </w:r>
      <w:r>
        <w:rPr>
          <w:rFonts w:ascii="Futura PT Book" w:hAnsi="Futura PT Book"/>
          <w:sz w:val="24"/>
          <w:szCs w:val="24"/>
        </w:rPr>
        <w:t xml:space="preserve"> primarily by patient’s genetics, hormone status, age and number of pregnancies, and can be categorized into three broad categories depending on the relative amounts of fibro-glandular versus adipose (fatty) tissue.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sz w:val="24"/>
          <w:szCs w:val="24"/>
        </w:rPr>
      </w:pPr>
      <w:r>
        <w:rPr>
          <w:rFonts w:ascii="Futura PT Book" w:hAnsi="Futura PT Book"/>
          <w:sz w:val="24"/>
          <w:szCs w:val="24"/>
        </w:rPr>
        <w:t xml:space="preserve">There are three categories of breast density:</w:t>
      </w:r>
      <w:r>
        <w:rPr>
          <w:rFonts w:ascii="Futura PT Book" w:hAnsi="Futura PT Book"/>
          <w:sz w:val="24"/>
          <w:szCs w:val="24"/>
        </w:rPr>
      </w:r>
    </w:p>
    <w:p>
      <w:pPr>
        <w:numPr>
          <w:ilvl w:val="0"/>
          <w:numId w:val="9"/>
        </w:numPr>
        <w:pBdr/>
        <w:spacing w:after="0" w:line="276" w:lineRule="auto"/>
        <w:ind/>
        <w:contextualSpacing w:val="true"/>
        <w:rPr>
          <w:rFonts w:ascii="Futura PT Book" w:hAnsi="Futura PT Book"/>
          <w:b/>
          <w:sz w:val="24"/>
          <w:szCs w:val="24"/>
        </w:rPr>
      </w:pPr>
      <w:r>
        <w:rPr>
          <w:rFonts w:ascii="Futura PT Book" w:hAnsi="Futura PT Book"/>
          <w:b/>
          <w:sz w:val="24"/>
          <w:szCs w:val="24"/>
        </w:rPr>
        <w:t xml:space="preserve">Fibro-glandular breast</w:t>
      </w:r>
      <w:r>
        <w:rPr>
          <w:rFonts w:ascii="Futura PT Book" w:hAnsi="Futura PT Book"/>
          <w:b/>
          <w:sz w:val="24"/>
          <w:szCs w:val="24"/>
        </w:rPr>
      </w:r>
    </w:p>
    <w:p>
      <w:pPr>
        <w:pBdr/>
        <w:spacing/>
        <w:ind w:firstLine="360"/>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475257" cy="3202304"/>
                <wp:effectExtent l="0" t="0" r="0" b="0"/>
                <wp:docPr id="8" name="image7.jpeg" descr="A close-up of a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jpeg" descr="A close-up of a moon&#10;&#10;Description automatically generated"/>
                        <pic:cNvPicPr>
                          <a:picLocks noChangeAspect="1"/>
                        </pic:cNvPicPr>
                        <pic:nvPr/>
                      </pic:nvPicPr>
                      <pic:blipFill>
                        <a:blip r:embed="rId19"/>
                        <a:stretch/>
                      </pic:blipFill>
                      <pic:spPr bwMode="auto">
                        <a:xfrm>
                          <a:off x="0" y="0"/>
                          <a:ext cx="2475257" cy="320230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94.90pt;height:252.15pt;mso-wrap-distance-left:0.00pt;mso-wrap-distance-top:0.00pt;mso-wrap-distance-right:0.00pt;mso-wrap-distance-bottom:0.00pt;z-index:1;" stroked="false">
                <v:imagedata r:id="rId19" o:title=""/>
                <o:lock v:ext="edit" rotation="t"/>
              </v:shape>
            </w:pict>
          </mc:Fallback>
        </mc:AlternateContent>
      </w:r>
      <w:r/>
    </w:p>
    <w:p>
      <w:pPr>
        <w:pBdr/>
        <w:spacing/>
        <w:ind/>
        <w:jc w:val="center"/>
        <w:rPr>
          <w:rFonts w:ascii="Futura PT Book" w:hAnsi="Futura PT Book"/>
          <w:b/>
          <w:sz w:val="24"/>
          <w:szCs w:val="24"/>
        </w:rPr>
      </w:pPr>
      <w:r>
        <w:rPr>
          <w:rFonts w:ascii="Futura PT Book" w:hAnsi="Futura PT Book"/>
          <w:b/>
          <w:sz w:val="24"/>
          <w:szCs w:val="24"/>
        </w:rPr>
        <w:t xml:space="preserve">Figure 7: X-ray Image of Fibro-glandular Breast</w:t>
      </w:r>
      <w:r>
        <w:rPr>
          <w:rFonts w:ascii="Futura PT Book" w:hAnsi="Futura PT Book"/>
          <w:b/>
          <w:sz w:val="24"/>
          <w:szCs w:val="24"/>
        </w:rPr>
      </w:r>
    </w:p>
    <w:p>
      <w:pPr>
        <w:pBdr/>
        <w:spacing/>
        <w:ind/>
        <w:jc w:val="center"/>
        <w:rPr>
          <w:rFonts w:ascii="Futura PT Book" w:hAnsi="Futura PT Book"/>
          <w:sz w:val="18"/>
          <w:szCs w:val="18"/>
        </w:rPr>
      </w:pPr>
      <w:r>
        <w:rPr>
          <w:rFonts w:ascii="Futura PT Book" w:hAnsi="Futura PT Book"/>
          <w:sz w:val="18"/>
          <w:szCs w:val="18"/>
        </w:rPr>
        <w:t xml:space="preserve">Source: </w:t>
      </w:r>
      <w:r>
        <w:rPr>
          <w:rFonts w:ascii="Futura PT Book" w:hAnsi="Futura PT Book"/>
          <w:i/>
          <w:sz w:val="18"/>
          <w:szCs w:val="18"/>
        </w:rPr>
        <w:t xml:space="preserve">Textbook of Radiographic Positioning and Related Anatomy</w:t>
      </w:r>
      <w:r>
        <w:rPr>
          <w:rFonts w:ascii="Futura PT Book" w:hAnsi="Futura PT Book"/>
          <w:sz w:val="18"/>
          <w:szCs w:val="18"/>
        </w:rPr>
        <w:t xml:space="preserve">, </w:t>
      </w:r>
      <w:r>
        <w:rPr>
          <w:rFonts w:ascii="Futura PT Book" w:hAnsi="Futura PT Book"/>
          <w:sz w:val="18"/>
          <w:szCs w:val="18"/>
        </w:rPr>
        <w:t xml:space="preserve">Bontrager</w:t>
      </w:r>
      <w:r>
        <w:rPr>
          <w:rFonts w:ascii="Futura PT Book" w:hAnsi="Futura PT Book"/>
          <w:sz w:val="18"/>
          <w:szCs w:val="18"/>
        </w:rPr>
        <w:t xml:space="preserve"> &amp; </w:t>
      </w:r>
      <w:r>
        <w:rPr>
          <w:rFonts w:ascii="Futura PT Book" w:hAnsi="Futura PT Book"/>
          <w:sz w:val="18"/>
          <w:szCs w:val="18"/>
        </w:rPr>
        <w:t xml:space="preserve">Lampignano</w:t>
      </w:r>
      <w:r>
        <w:rPr>
          <w:rFonts w:ascii="Futura PT Book" w:hAnsi="Futura PT Book"/>
          <w:sz w:val="18"/>
          <w:szCs w:val="18"/>
        </w:rPr>
        <w:t xml:space="preserve">. © 2013, Mosby Elsevier. Used with permission.</w:t>
      </w:r>
      <w:r>
        <w:rPr>
          <w:rFonts w:ascii="Futura PT Book" w:hAnsi="Futura PT Book"/>
          <w:sz w:val="18"/>
          <w:szCs w:val="18"/>
        </w:rPr>
      </w:r>
    </w:p>
    <w:p>
      <w:pPr>
        <w:numPr>
          <w:ilvl w:val="1"/>
          <w:numId w:val="10"/>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Younger breasts are usually quite dense.</w:t>
      </w:r>
      <w:r>
        <w:rPr>
          <w:rFonts w:ascii="Futura PT Book" w:hAnsi="Futura PT Book"/>
          <w:sz w:val="24"/>
          <w:szCs w:val="24"/>
        </w:rPr>
      </w:r>
    </w:p>
    <w:p>
      <w:pPr>
        <w:numPr>
          <w:ilvl w:val="1"/>
          <w:numId w:val="10"/>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Common age group is post-puberty to about age 30.</w:t>
      </w:r>
      <w:r>
        <w:rPr>
          <w:rFonts w:ascii="Futura PT Book" w:hAnsi="Futura PT Book"/>
          <w:sz w:val="24"/>
          <w:szCs w:val="24"/>
        </w:rPr>
      </w:r>
    </w:p>
    <w:p>
      <w:pPr>
        <w:numPr>
          <w:ilvl w:val="1"/>
          <w:numId w:val="10"/>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Those over 30 who have never given birth will also be in this general grouping, as would lactating or pregnant women.</w:t>
      </w:r>
      <w:r>
        <w:rPr>
          <w:rFonts w:ascii="Futura PT Book" w:hAnsi="Futura PT Book"/>
          <w:sz w:val="24"/>
          <w:szCs w:val="24"/>
        </w:rPr>
      </w:r>
    </w:p>
    <w:p>
      <w:pPr>
        <w:numPr>
          <w:ilvl w:val="1"/>
          <w:numId w:val="10"/>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Genetics may also play a factor.</w:t>
      </w:r>
      <w:r>
        <w:rPr>
          <w:rFonts w:ascii="Futura PT Book" w:hAnsi="Futura PT Book"/>
          <w:sz w:val="24"/>
          <w:szCs w:val="24"/>
        </w:rPr>
      </w:r>
    </w:p>
    <w:p>
      <w:pPr>
        <w:numPr>
          <w:ilvl w:val="1"/>
          <w:numId w:val="10"/>
        </w:numPr>
        <w:pBdr/>
        <w:spacing w:after="0" w:line="276" w:lineRule="auto"/>
        <w:ind/>
        <w:contextualSpacing w:val="true"/>
        <w:rPr>
          <w:rFonts w:ascii="Futura PT Book" w:hAnsi="Futura PT Book"/>
          <w:sz w:val="24"/>
          <w:szCs w:val="24"/>
        </w:rPr>
        <w:sectPr>
          <w:footnotePr/>
          <w:endnotePr/>
          <w:type w:val="nextPage"/>
          <w:pgSz w:h="15840" w:orient="portrait" w:w="12240"/>
          <w:pgMar w:top="1872" w:right="1440" w:bottom="1152" w:left="1440" w:header="720" w:footer="720" w:gutter="0"/>
          <w:cols w:num="1" w:sep="0" w:space="720" w:equalWidth="1"/>
        </w:sectPr>
      </w:pPr>
      <w:r>
        <w:rPr>
          <w:rFonts w:ascii="Futura PT Book" w:hAnsi="Futura PT Book"/>
          <w:sz w:val="24"/>
          <w:szCs w:val="24"/>
        </w:rPr>
        <w:t xml:space="preserve">Compression can be very uncomfortable.</w:t>
      </w:r>
      <w:r>
        <w:rPr>
          <w:rFonts w:ascii="Futura PT Book" w:hAnsi="Futura PT Book"/>
          <w:sz w:val="24"/>
          <w:szCs w:val="24"/>
        </w:rPr>
      </w:r>
    </w:p>
    <w:p>
      <w:pPr>
        <w:numPr>
          <w:ilvl w:val="0"/>
          <w:numId w:val="9"/>
        </w:numPr>
        <w:pBdr/>
        <w:spacing w:after="0" w:line="276" w:lineRule="auto"/>
        <w:ind/>
        <w:contextualSpacing w:val="true"/>
        <w:rPr>
          <w:rFonts w:ascii="Futura PT Book" w:hAnsi="Futura PT Book"/>
          <w:b/>
          <w:sz w:val="24"/>
          <w:szCs w:val="24"/>
        </w:rPr>
      </w:pPr>
      <w:r>
        <w:rPr>
          <w:rFonts w:ascii="Futura PT Book" w:hAnsi="Futura PT Book"/>
          <w:b/>
          <w:sz w:val="24"/>
          <w:szCs w:val="24"/>
        </w:rPr>
        <w:t xml:space="preserve">Fibro-fatty breast</w:t>
      </w:r>
      <w:r>
        <w:rPr>
          <w:rFonts w:ascii="Futura PT Book" w:hAnsi="Futura PT Book"/>
          <w:b/>
          <w:sz w:val="24"/>
          <w:szCs w:val="24"/>
        </w:rPr>
      </w:r>
    </w:p>
    <w:p>
      <w:pPr>
        <w:pBdr/>
        <w:spacing/>
        <w:ind w:left="360"/>
        <w:jc w:val="center"/>
        <w:rPr>
          <w:rFonts w:ascii="Futura PT Book" w:hAnsi="Futura PT Book"/>
          <w:b/>
          <w:sz w:val="24"/>
          <w:szCs w:val="24"/>
        </w:rPr>
      </w:pPr>
      <w:r>
        <w:rPr>
          <w:rFonts w:ascii="Futura PT Book" w:hAnsi="Futura PT Book" w:eastAsia="Verdana" w:cs="Verdana"/>
          <w:sz w:val="24"/>
          <w:szCs w:val="24"/>
          <w:lang w:val="en-US"/>
        </w:rPr>
        <mc:AlternateContent>
          <mc:Choice Requires="wpg">
            <w:drawing>
              <wp:inline xmlns:wp="http://schemas.openxmlformats.org/drawingml/2006/wordprocessingDrawing" distT="0" distB="0" distL="0" distR="0">
                <wp:extent cx="2123500" cy="2610612"/>
                <wp:effectExtent l="0" t="0" r="0" b="0"/>
                <wp:docPr id="9" name="image8.jpeg" descr="Close-up of a breast x-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descr="Close-up of a breast x-ray&#10;&#10;Description automatically generated"/>
                        <pic:cNvPicPr>
                          <a:picLocks noChangeAspect="1"/>
                        </pic:cNvPicPr>
                        <pic:nvPr/>
                      </pic:nvPicPr>
                      <pic:blipFill>
                        <a:blip r:embed="rId20"/>
                        <a:stretch/>
                      </pic:blipFill>
                      <pic:spPr bwMode="auto">
                        <a:xfrm>
                          <a:off x="0" y="0"/>
                          <a:ext cx="2123500" cy="261061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167.20pt;height:205.56pt;mso-wrap-distance-left:0.00pt;mso-wrap-distance-top:0.00pt;mso-wrap-distance-right:0.00pt;mso-wrap-distance-bottom:0.00pt;z-index:1;" stroked="false">
                <v:imagedata r:id="rId20" o:title=""/>
                <o:lock v:ext="edit" rotation="t"/>
              </v:shape>
            </w:pict>
          </mc:Fallback>
        </mc:AlternateContent>
      </w:r>
      <w:r>
        <w:rPr>
          <w:rFonts w:ascii="Futura PT Book" w:hAnsi="Futura PT Book"/>
          <w:b/>
          <w:sz w:val="24"/>
          <w:szCs w:val="24"/>
        </w:rPr>
        <w:br w:type="textWrapping" w:clear="all"/>
        <w:t xml:space="preserve">Figure 8: X-ray Image of Fibro-fatty Breast</w:t>
      </w:r>
      <w:r>
        <w:rPr>
          <w:rFonts w:ascii="Futura PT Book" w:hAnsi="Futura PT Book"/>
          <w:b/>
          <w:sz w:val="24"/>
          <w:szCs w:val="24"/>
        </w:rPr>
      </w:r>
    </w:p>
    <w:p>
      <w:pPr>
        <w:pBdr/>
        <w:spacing/>
        <w:ind/>
        <w:jc w:val="center"/>
        <w:rPr>
          <w:rFonts w:ascii="Futura PT Book" w:hAnsi="Futura PT Book"/>
          <w:sz w:val="18"/>
          <w:szCs w:val="18"/>
        </w:rPr>
      </w:pPr>
      <w:r>
        <w:rPr>
          <w:rFonts w:ascii="Futura PT Book" w:hAnsi="Futura PT Book"/>
          <w:sz w:val="18"/>
          <w:szCs w:val="18"/>
        </w:rPr>
        <w:t xml:space="preserve">Source: </w:t>
      </w:r>
      <w:r>
        <w:rPr>
          <w:rFonts w:ascii="Futura PT Book" w:hAnsi="Futura PT Book"/>
          <w:i/>
          <w:sz w:val="18"/>
          <w:szCs w:val="18"/>
        </w:rPr>
        <w:t xml:space="preserve">Textbook of Radiographic Positioning and Related Anatomy</w:t>
      </w:r>
      <w:r>
        <w:rPr>
          <w:rFonts w:ascii="Futura PT Book" w:hAnsi="Futura PT Book"/>
          <w:sz w:val="18"/>
          <w:szCs w:val="18"/>
        </w:rPr>
        <w:t xml:space="preserve">, </w:t>
      </w:r>
      <w:r>
        <w:rPr>
          <w:rFonts w:ascii="Futura PT Book" w:hAnsi="Futura PT Book"/>
          <w:sz w:val="18"/>
          <w:szCs w:val="18"/>
        </w:rPr>
        <w:t xml:space="preserve">Bontrager</w:t>
      </w:r>
      <w:r>
        <w:rPr>
          <w:rFonts w:ascii="Futura PT Book" w:hAnsi="Futura PT Book"/>
          <w:sz w:val="18"/>
          <w:szCs w:val="18"/>
        </w:rPr>
        <w:t xml:space="preserve"> &amp; </w:t>
      </w:r>
      <w:r>
        <w:rPr>
          <w:rFonts w:ascii="Futura PT Book" w:hAnsi="Futura PT Book"/>
          <w:sz w:val="18"/>
          <w:szCs w:val="18"/>
        </w:rPr>
        <w:t xml:space="preserve">Lampignano</w:t>
      </w:r>
      <w:r>
        <w:rPr>
          <w:rFonts w:ascii="Futura PT Book" w:hAnsi="Futura PT Book"/>
          <w:sz w:val="18"/>
          <w:szCs w:val="18"/>
        </w:rPr>
        <w:t xml:space="preserve">. © 2013, Mosby Elsevier. Used with permission.</w:t>
      </w:r>
      <w:r>
        <w:rPr>
          <w:rFonts w:ascii="Futura PT Book" w:hAnsi="Futura PT Book"/>
          <w:sz w:val="18"/>
          <w:szCs w:val="18"/>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1"/>
          <w:numId w:val="11"/>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Low amount of fatty tissue shifts to a more equal distribution of fat and fibro- glandular tissue. </w:t>
      </w:r>
      <w:r>
        <w:rPr>
          <w:rFonts w:ascii="Futura PT Book" w:hAnsi="Futura PT Book"/>
          <w:sz w:val="24"/>
          <w:szCs w:val="24"/>
        </w:rPr>
      </w:r>
    </w:p>
    <w:p>
      <w:pPr>
        <w:numPr>
          <w:ilvl w:val="1"/>
          <w:numId w:val="11"/>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Breast is not quite as dense as in the younger group.</w:t>
      </w:r>
      <w:r>
        <w:rPr>
          <w:rFonts w:ascii="Futura PT Book" w:hAnsi="Futura PT Book"/>
          <w:sz w:val="24"/>
          <w:szCs w:val="24"/>
        </w:rPr>
      </w:r>
    </w:p>
    <w:p>
      <w:pPr>
        <w:numPr>
          <w:ilvl w:val="1"/>
          <w:numId w:val="11"/>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Common in ages 30–50. </w:t>
      </w:r>
      <w:r>
        <w:rPr>
          <w:rFonts w:ascii="Futura PT Book" w:hAnsi="Futura PT Book"/>
          <w:sz w:val="24"/>
          <w:szCs w:val="24"/>
        </w:rPr>
      </w:r>
    </w:p>
    <w:p>
      <w:pPr>
        <w:numPr>
          <w:ilvl w:val="1"/>
          <w:numId w:val="11"/>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Breast is of average density and requires less exposure than fibro-glandular breast tissue.</w:t>
      </w:r>
      <w:r>
        <w:rPr>
          <w:rFonts w:ascii="Futura PT Book" w:hAnsi="Futura PT Book"/>
          <w:sz w:val="24"/>
          <w:szCs w:val="24"/>
        </w:rPr>
      </w:r>
    </w:p>
    <w:p>
      <w:pPr>
        <w:numPr>
          <w:ilvl w:val="1"/>
          <w:numId w:val="11"/>
        </w:numPr>
        <w:pBdr/>
        <w:spacing w:after="0" w:line="276" w:lineRule="auto"/>
        <w:ind/>
        <w:rPr>
          <w:rFonts w:ascii="Futura PT Book" w:hAnsi="Futura PT Book"/>
          <w:sz w:val="24"/>
          <w:szCs w:val="24"/>
        </w:rPr>
      </w:pPr>
      <w:r>
        <w:rPr>
          <w:rFonts w:ascii="Futura PT Book" w:hAnsi="Futura PT Book"/>
          <w:sz w:val="24"/>
          <w:szCs w:val="24"/>
        </w:rPr>
        <w:t xml:space="preserve">Produces a better radiographic contrast because of the more equal distribution between the two tissue types.</w:t>
      </w:r>
      <w:r>
        <w:rPr>
          <w:rFonts w:ascii="Futura PT Book" w:hAnsi="Futura PT Book"/>
          <w:sz w:val="24"/>
          <w:szCs w:val="24"/>
        </w:rPr>
      </w:r>
    </w:p>
    <w:p>
      <w:pPr>
        <w:numPr>
          <w:ilvl w:val="1"/>
          <w:numId w:val="11"/>
        </w:numPr>
        <w:pBdr/>
        <w:spacing w:after="0" w:line="276" w:lineRule="auto"/>
        <w:ind/>
        <w:rPr>
          <w:rFonts w:ascii="Futura PT Book" w:hAnsi="Futura PT Book"/>
          <w:sz w:val="24"/>
          <w:szCs w:val="24"/>
        </w:rPr>
      </w:pPr>
      <w:r>
        <w:rPr>
          <w:rFonts w:ascii="Futura PT Book" w:hAnsi="Futura PT Book"/>
          <w:sz w:val="24"/>
          <w:szCs w:val="24"/>
        </w:rPr>
        <w:t xml:space="preserve">Several pregnancies in early life can accelerate breast conversion to the fibro-fatty category.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b/>
          <w:sz w:val="24"/>
          <w:szCs w:val="24"/>
        </w:rPr>
      </w:pPr>
      <w:r>
        <w:rPr>
          <w:rFonts w:ascii="Futura PT Book" w:hAnsi="Futura PT Book"/>
          <w:b/>
          <w:sz w:val="24"/>
          <w:szCs w:val="24"/>
        </w:rPr>
        <w:br w:type="page" w:clear="all"/>
      </w:r>
      <w:r>
        <w:rPr>
          <w:rFonts w:ascii="Futura PT Book" w:hAnsi="Futura PT Book"/>
          <w:b/>
          <w:sz w:val="24"/>
          <w:szCs w:val="24"/>
        </w:rPr>
      </w:r>
    </w:p>
    <w:p>
      <w:pPr>
        <w:numPr>
          <w:ilvl w:val="0"/>
          <w:numId w:val="9"/>
        </w:numPr>
        <w:pBdr/>
        <w:spacing w:after="0" w:line="360" w:lineRule="auto"/>
        <w:ind/>
        <w:contextualSpacing w:val="true"/>
        <w:rPr>
          <w:rFonts w:ascii="Futura PT Book" w:hAnsi="Futura PT Book"/>
          <w:b/>
          <w:sz w:val="24"/>
          <w:szCs w:val="24"/>
        </w:rPr>
      </w:pPr>
      <w:r>
        <w:rPr>
          <w:rFonts w:ascii="Futura PT Book" w:hAnsi="Futura PT Book"/>
          <w:b/>
          <w:sz w:val="24"/>
          <w:szCs w:val="24"/>
        </w:rPr>
        <w:t xml:space="preserve">Fatty breast</w:t>
      </w:r>
      <w:r>
        <w:rPr>
          <w:rFonts w:ascii="Futura PT Book" w:hAnsi="Futura PT Book"/>
          <w:b/>
          <w:sz w:val="24"/>
          <w:szCs w:val="24"/>
        </w:rPr>
      </w:r>
    </w:p>
    <w:p>
      <w:pPr>
        <w:pBdr/>
        <w:spacing w:line="360" w:lineRule="auto"/>
        <w:ind w:firstLine="360"/>
        <w:jc w:val="center"/>
        <w:rPr>
          <w:rFonts w:ascii="Futura PT Book" w:hAnsi="Futura PT Book"/>
          <w:sz w:val="24"/>
          <w:szCs w:val="24"/>
        </w:rPr>
      </w:pPr>
      <w:r>
        <w:rPr>
          <w:rFonts w:ascii="Futura PT Book" w:hAnsi="Futura PT Book" w:eastAsia="Verdana" w:cs="Verdana"/>
          <w:sz w:val="24"/>
          <w:szCs w:val="24"/>
          <w:lang w:val="en-US"/>
        </w:rPr>
        <mc:AlternateContent>
          <mc:Choice Requires="wpg">
            <w:drawing>
              <wp:inline xmlns:wp="http://schemas.openxmlformats.org/drawingml/2006/wordprocessingDrawing" distT="0" distB="0" distL="0" distR="0">
                <wp:extent cx="1934724" cy="3162300"/>
                <wp:effectExtent l="0" t="0" r="0" b="0"/>
                <wp:docPr id="10" name="image9.jpeg" descr="A close-up of a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jpeg" descr="A close-up of a planet&#10;&#10;Description automatically generated"/>
                        <pic:cNvPicPr>
                          <a:picLocks noChangeAspect="1"/>
                        </pic:cNvPicPr>
                        <pic:nvPr/>
                      </pic:nvPicPr>
                      <pic:blipFill>
                        <a:blip r:embed="rId21"/>
                        <a:stretch/>
                      </pic:blipFill>
                      <pic:spPr bwMode="auto">
                        <a:xfrm>
                          <a:off x="0" y="0"/>
                          <a:ext cx="1934724" cy="3162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152.34pt;height:249.00pt;mso-wrap-distance-left:0.00pt;mso-wrap-distance-top:0.00pt;mso-wrap-distance-right:0.00pt;mso-wrap-distance-bottom:0.00pt;z-index:1;" stroked="false">
                <v:imagedata r:id="rId21" o:title=""/>
                <o:lock v:ext="edit" rotation="t"/>
              </v:shape>
            </w:pict>
          </mc:Fallback>
        </mc:AlternateContent>
      </w:r>
      <w:r>
        <w:rPr>
          <w:rFonts w:ascii="Futura PT Book" w:hAnsi="Futura PT Book"/>
          <w:sz w:val="24"/>
          <w:szCs w:val="24"/>
        </w:rPr>
      </w:r>
    </w:p>
    <w:p>
      <w:pPr>
        <w:pBdr/>
        <w:spacing/>
        <w:ind/>
        <w:jc w:val="center"/>
        <w:rPr>
          <w:rFonts w:ascii="Futura PT Book" w:hAnsi="Futura PT Book"/>
          <w:b/>
          <w:sz w:val="24"/>
          <w:szCs w:val="24"/>
        </w:rPr>
      </w:pPr>
      <w:r>
        <w:rPr>
          <w:rFonts w:ascii="Futura PT Book" w:hAnsi="Futura PT Book"/>
          <w:b/>
          <w:sz w:val="24"/>
          <w:szCs w:val="24"/>
        </w:rPr>
        <w:t xml:space="preserve">Figure 9: X-ray Image of a Fatty Breast</w:t>
      </w:r>
      <w:r>
        <w:rPr>
          <w:rFonts w:ascii="Futura PT Book" w:hAnsi="Futura PT Book"/>
          <w:b/>
          <w:sz w:val="24"/>
          <w:szCs w:val="24"/>
        </w:rPr>
      </w:r>
    </w:p>
    <w:p>
      <w:pPr>
        <w:pBdr/>
        <w:spacing/>
        <w:ind/>
        <w:jc w:val="center"/>
        <w:rPr>
          <w:rFonts w:ascii="Futura PT Book" w:hAnsi="Futura PT Book"/>
          <w:sz w:val="18"/>
          <w:szCs w:val="18"/>
        </w:rPr>
      </w:pPr>
      <w:r>
        <w:rPr>
          <w:rFonts w:ascii="Futura PT Book" w:hAnsi="Futura PT Book"/>
          <w:sz w:val="18"/>
          <w:szCs w:val="18"/>
          <w:lang w:val="en-US"/>
        </w:rPr>
        <w:t xml:space="preserve">Source:</w:t>
      </w:r>
      <w:r>
        <w:rPr>
          <w:rFonts w:ascii="Futura PT Book" w:hAnsi="Futura PT Book"/>
          <w:i/>
          <w:sz w:val="18"/>
          <w:szCs w:val="18"/>
          <w:lang w:val="en-US"/>
        </w:rPr>
        <w:t xml:space="preserve"> Textbook of Radiographic Positioning and Related Anatomy,</w:t>
      </w:r>
      <w:r>
        <w:rPr>
          <w:rFonts w:ascii="Futura PT Book" w:hAnsi="Futura PT Book"/>
          <w:sz w:val="18"/>
          <w:szCs w:val="18"/>
          <w:lang w:val="en-US"/>
        </w:rPr>
        <w:t xml:space="preserve"> </w:t>
      </w:r>
      <w:r>
        <w:rPr>
          <w:rFonts w:ascii="Futura PT Book" w:hAnsi="Futura PT Book"/>
          <w:sz w:val="18"/>
          <w:szCs w:val="18"/>
          <w:lang w:val="en-US"/>
        </w:rPr>
        <w:t xml:space="preserve">Bontrager</w:t>
      </w:r>
      <w:r>
        <w:rPr>
          <w:rFonts w:ascii="Futura PT Book" w:hAnsi="Futura PT Book"/>
          <w:sz w:val="18"/>
          <w:szCs w:val="18"/>
          <w:lang w:val="en-US"/>
        </w:rPr>
        <w:t xml:space="preserve"> &amp; </w:t>
      </w:r>
      <w:r>
        <w:rPr>
          <w:rFonts w:ascii="Futura PT Book" w:hAnsi="Futura PT Book"/>
          <w:sz w:val="18"/>
          <w:szCs w:val="18"/>
          <w:lang w:val="en-US"/>
        </w:rPr>
        <w:t xml:space="preserve">Lampignano</w:t>
      </w:r>
      <w:r>
        <w:rPr>
          <w:rFonts w:ascii="Futura PT Book" w:hAnsi="Futura PT Book"/>
          <w:sz w:val="18"/>
          <w:szCs w:val="18"/>
          <w:lang w:val="en-US"/>
        </w:rPr>
        <w:t xml:space="preserve">. © 2013, Mosby Elsevier. Used with permission.</w:t>
      </w:r>
      <w:r>
        <w:rPr>
          <w:rFonts w:ascii="Futura PT Book" w:hAnsi="Futura PT Book"/>
          <w:sz w:val="18"/>
          <w:szCs w:val="18"/>
        </w:rPr>
      </w:r>
    </w:p>
    <w:p>
      <w:pPr>
        <w:numPr>
          <w:ilvl w:val="1"/>
          <w:numId w:val="12"/>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Common in women age 50 and older</w:t>
      </w:r>
      <w:r>
        <w:rPr>
          <w:rFonts w:ascii="Futura PT Book" w:hAnsi="Futura PT Book"/>
          <w:sz w:val="24"/>
          <w:szCs w:val="24"/>
        </w:rPr>
      </w:r>
    </w:p>
    <w:p>
      <w:pPr>
        <w:numPr>
          <w:ilvl w:val="1"/>
          <w:numId w:val="12"/>
        </w:numPr>
        <w:pBdr/>
        <w:spacing w:after="0" w:line="276" w:lineRule="auto"/>
        <w:ind/>
        <w:rPr>
          <w:rFonts w:ascii="Futura PT Book" w:hAnsi="Futura PT Book"/>
          <w:sz w:val="24"/>
          <w:szCs w:val="24"/>
        </w:rPr>
      </w:pPr>
      <w:r>
        <w:rPr>
          <w:rFonts w:ascii="Futura PT Book" w:hAnsi="Futura PT Book"/>
          <w:sz w:val="24"/>
          <w:szCs w:val="24"/>
        </w:rPr>
        <w:t xml:space="preserve">Post-menopausal</w:t>
      </w:r>
      <w:r>
        <w:rPr>
          <w:rFonts w:ascii="Futura PT Book" w:hAnsi="Futura PT Book"/>
          <w:sz w:val="24"/>
          <w:szCs w:val="24"/>
        </w:rPr>
      </w:r>
    </w:p>
    <w:p>
      <w:pPr>
        <w:numPr>
          <w:ilvl w:val="1"/>
          <w:numId w:val="12"/>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Minimal density</w:t>
      </w:r>
      <w:r>
        <w:rPr>
          <w:rFonts w:ascii="Futura PT Book" w:hAnsi="Futura PT Book"/>
          <w:sz w:val="24"/>
          <w:szCs w:val="24"/>
        </w:rPr>
      </w:r>
    </w:p>
    <w:p>
      <w:pPr>
        <w:numPr>
          <w:ilvl w:val="1"/>
          <w:numId w:val="12"/>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Breasts of children and males</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2"/>
        <w:pBdr/>
        <w:spacing/>
        <w:ind/>
        <w:rPr>
          <w:rFonts w:ascii="Futura PT Book" w:hAnsi="Futura PT Book"/>
        </w:rPr>
      </w:pPr>
      <w:r>
        <w:rPr>
          <w:rFonts w:ascii="Futura PT Book" w:hAnsi="Futura PT Book"/>
        </w:rPr>
        <w:t xml:space="preserve">Questions:</w:t>
      </w:r>
      <w:r>
        <w:rPr>
          <w:rFonts w:ascii="Futura PT Book" w:hAnsi="Futura PT Book"/>
        </w:rPr>
      </w:r>
    </w:p>
    <w:p>
      <w:pPr>
        <w:numPr>
          <w:ilvl w:val="0"/>
          <w:numId w:val="13"/>
        </w:numPr>
        <w:pBdr/>
        <w:spacing w:after="0" w:line="276" w:lineRule="auto"/>
        <w:ind/>
        <w:rPr>
          <w:rFonts w:ascii="Futura PT Book" w:hAnsi="Futura PT Book"/>
          <w:sz w:val="24"/>
          <w:szCs w:val="24"/>
        </w:rPr>
      </w:pPr>
      <w:r>
        <w:rPr>
          <w:rFonts w:ascii="Futura PT Book" w:hAnsi="Futura PT Book"/>
          <w:sz w:val="24"/>
          <w:szCs w:val="24"/>
        </w:rPr>
        <w:t xml:space="preserve">What would the breast tissue of a 35-year-old female without children be?</w:t>
      </w:r>
      <w:r>
        <w:rPr>
          <w:rFonts w:ascii="Futura PT Book" w:hAnsi="Futura PT Book"/>
          <w:sz w:val="24"/>
          <w:szCs w:val="24"/>
        </w:rPr>
      </w:r>
    </w:p>
    <w:p>
      <w:pPr>
        <w:numPr>
          <w:ilvl w:val="0"/>
          <w:numId w:val="13"/>
        </w:numPr>
        <w:pBdr/>
        <w:spacing w:after="0" w:line="276" w:lineRule="auto"/>
        <w:ind/>
        <w:rPr>
          <w:rFonts w:ascii="Futura PT Book" w:hAnsi="Futura PT Book"/>
          <w:sz w:val="24"/>
          <w:szCs w:val="24"/>
        </w:rPr>
      </w:pPr>
      <w:r>
        <w:rPr>
          <w:rFonts w:ascii="Futura PT Book" w:hAnsi="Futura PT Book"/>
          <w:sz w:val="24"/>
          <w:szCs w:val="24"/>
        </w:rPr>
        <w:t xml:space="preserve">What would the breast classification of a 45-year-old woman be with three or more pregnancies?</w:t>
      </w:r>
      <w:r>
        <w:rPr>
          <w:rFonts w:ascii="Futura PT Book" w:hAnsi="Futura PT Book"/>
          <w:sz w:val="24"/>
          <w:szCs w:val="24"/>
        </w:rPr>
      </w:r>
    </w:p>
    <w:p>
      <w:pPr>
        <w:numPr>
          <w:ilvl w:val="0"/>
          <w:numId w:val="13"/>
        </w:numPr>
        <w:pBdr/>
        <w:spacing w:after="0" w:line="276" w:lineRule="auto"/>
        <w:ind/>
        <w:rPr>
          <w:rFonts w:ascii="Futura PT Book" w:hAnsi="Futura PT Book"/>
          <w:sz w:val="24"/>
          <w:szCs w:val="24"/>
        </w:rPr>
      </w:pPr>
      <w:r>
        <w:rPr>
          <w:rFonts w:ascii="Futura PT Book" w:hAnsi="Futura PT Book"/>
          <w:sz w:val="24"/>
          <w:szCs w:val="24"/>
        </w:rPr>
        <w:t xml:space="preserve">Which of the breast tissues is considered least dense? How would this affect technique overall?</w:t>
      </w:r>
      <w:r>
        <w:rPr>
          <w:rFonts w:ascii="Futura PT Book" w:hAnsi="Futura PT Book"/>
          <w:sz w:val="24"/>
          <w:szCs w:val="24"/>
        </w:rPr>
      </w:r>
    </w:p>
    <w:p>
      <w:pPr>
        <w:numPr>
          <w:ilvl w:val="0"/>
          <w:numId w:val="13"/>
        </w:numPr>
        <w:pBdr/>
        <w:spacing w:after="0" w:line="276" w:lineRule="auto"/>
        <w:ind/>
        <w:rPr>
          <w:rFonts w:ascii="Futura PT Book" w:hAnsi="Futura PT Book"/>
          <w:sz w:val="24"/>
          <w:szCs w:val="24"/>
        </w:rPr>
      </w:pPr>
      <w:r>
        <w:rPr>
          <w:rFonts w:ascii="Futura PT Book" w:hAnsi="Futura PT Book"/>
          <w:sz w:val="24"/>
          <w:szCs w:val="24"/>
        </w:rPr>
        <w:t xml:space="preserve">Which breast type offers the highest contrast image?</w:t>
      </w:r>
      <w:r>
        <w:rPr>
          <w:rFonts w:ascii="Futura PT Book" w:hAnsi="Futura PT Book"/>
          <w:sz w:val="24"/>
          <w:szCs w:val="24"/>
        </w:rPr>
      </w:r>
    </w:p>
    <w:p>
      <w:pPr>
        <w:numPr>
          <w:ilvl w:val="0"/>
          <w:numId w:val="13"/>
        </w:numPr>
        <w:pBdr/>
        <w:spacing w:after="0" w:line="276" w:lineRule="auto"/>
        <w:ind/>
        <w:rPr>
          <w:rFonts w:ascii="Futura PT Book" w:hAnsi="Futura PT Book"/>
          <w:sz w:val="24"/>
          <w:szCs w:val="24"/>
        </w:rPr>
      </w:pPr>
      <w:r>
        <w:rPr>
          <w:rFonts w:ascii="Futura PT Book" w:hAnsi="Futura PT Book"/>
          <w:sz w:val="24"/>
          <w:szCs w:val="24"/>
        </w:rPr>
        <w:t xml:space="preserve">Which breast type would require the highest technique setting?</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360" w:lineRule="auto"/>
        <w:ind/>
        <w:rPr/>
        <w:sectPr>
          <w:footnotePr/>
          <w:endnotePr/>
          <w:type w:val="nextPage"/>
          <w:pgSz w:h="15840" w:orient="portrait" w:w="12240"/>
          <w:pgMar w:top="1872" w:right="1440" w:bottom="1152" w:left="1440" w:header="720" w:footer="720" w:gutter="0"/>
          <w:cols w:num="1" w:sep="0" w:space="720" w:equalWidth="1"/>
        </w:sectPr>
      </w:pPr>
      <w:r/>
      <w:r/>
    </w:p>
    <w:p>
      <w:pPr>
        <w:pStyle w:val="880"/>
        <w:pBdr/>
        <w:spacing/>
        <w:ind/>
        <w:rPr>
          <w:rFonts w:ascii="Futura PT Book" w:hAnsi="Futura PT Book"/>
          <w:sz w:val="24"/>
          <w:szCs w:val="24"/>
        </w:rPr>
      </w:pPr>
      <w:r>
        <w:rPr>
          <w:rFonts w:ascii="Futura PT Book" w:hAnsi="Futura PT Book"/>
          <w:sz w:val="24"/>
          <w:szCs w:val="24"/>
        </w:rPr>
        <w:t xml:space="preserve">Using the clinical information provided to adapt the examination for an individual patient</w:t>
      </w:r>
      <w:r>
        <w:rPr>
          <w:rFonts w:ascii="Futura PT Book" w:hAnsi="Futura PT Book"/>
          <w:sz w:val="24"/>
          <w:szCs w:val="24"/>
        </w:rPr>
      </w:r>
    </w:p>
    <w:p>
      <w:pPr>
        <w:pStyle w:val="881"/>
        <w:pBdr/>
        <w:spacing/>
        <w:ind/>
        <w:rPr>
          <w:rFonts w:ascii="Futura PT Book" w:hAnsi="Futura PT Book"/>
        </w:rPr>
      </w:pPr>
      <w:r>
        <w:rPr>
          <w:rFonts w:ascii="Futura PT Book" w:hAnsi="Futura PT Book"/>
        </w:rPr>
      </w:r>
      <w:r>
        <w:rPr>
          <w:rFonts w:ascii="Futura PT Book" w:hAnsi="Futura PT Book"/>
        </w:rPr>
      </w:r>
    </w:p>
    <w:p>
      <w:pPr>
        <w:pStyle w:val="881"/>
        <w:pBdr/>
        <w:spacing/>
        <w:ind/>
        <w:rPr>
          <w:rFonts w:ascii="Futura PT Book" w:hAnsi="Futura PT Book"/>
        </w:rPr>
      </w:pPr>
      <w:r>
        <w:rPr>
          <w:rFonts w:ascii="Futura PT Book" w:hAnsi="Futura PT Book"/>
        </w:rPr>
        <w:t xml:space="preserve">Screening Mammograms versus Diagnostic Mammograms</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Routine screening mammograms are the standard or basic views that are commonly performed in most mammography departments and include two positions of each breast: the craniocaudal (CC) and mediolateral oblique (MLO).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Diagnostic mammographic exams provide more detail of any abnormalities or changes found in the breast during a screening mammogram. Diagnostic exams are also used for women with a history or symptoms of breast cancer.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These specialized views might include the mediolateral (ML), exaggerated craniocaudal (XCCL), implant displaced (Eklund method) and magnification views.</w:t>
      </w:r>
      <w:r>
        <w:rPr>
          <w:rFonts w:ascii="Futura PT Book" w:hAnsi="Futura PT Book"/>
          <w:sz w:val="24"/>
          <w:szCs w:val="24"/>
        </w:rPr>
      </w:r>
    </w:p>
    <w:p>
      <w:pPr>
        <w:pStyle w:val="881"/>
        <w:pBdr/>
        <w:spacing/>
        <w:ind/>
        <w:rPr>
          <w:rFonts w:ascii="Futura PT Book" w:hAnsi="Futura PT Book"/>
        </w:rPr>
      </w:pPr>
      <w:r>
        <w:rPr>
          <w:rFonts w:ascii="Futura PT Book" w:hAnsi="Futura PT Book"/>
        </w:rPr>
        <w:t xml:space="preserve">Patient Contraindications for Screening Mammography</w:t>
      </w:r>
      <w:r>
        <w:rPr>
          <w:rFonts w:ascii="Futura PT Book" w:hAnsi="Futura PT Book"/>
        </w:rPr>
      </w:r>
    </w:p>
    <w:p>
      <w:pPr>
        <w:numPr>
          <w:ilvl w:val="0"/>
          <w:numId w:val="1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is younger than 40 years of age.</w:t>
      </w:r>
      <w:r>
        <w:rPr>
          <w:rFonts w:ascii="Futura PT Book" w:hAnsi="Futura PT Book"/>
          <w:sz w:val="24"/>
          <w:szCs w:val="24"/>
        </w:rPr>
      </w:r>
    </w:p>
    <w:p>
      <w:pPr>
        <w:numPr>
          <w:ilvl w:val="0"/>
          <w:numId w:val="1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is breastfeeding/pregnant.</w:t>
      </w:r>
      <w:r>
        <w:rPr>
          <w:rFonts w:ascii="Futura PT Book" w:hAnsi="Futura PT Book"/>
          <w:sz w:val="24"/>
          <w:szCs w:val="24"/>
        </w:rPr>
      </w:r>
    </w:p>
    <w:p>
      <w:pPr>
        <w:numPr>
          <w:ilvl w:val="0"/>
          <w:numId w:val="1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has an open wound and would rather have it heal prior to compression being applied to it.</w:t>
      </w:r>
      <w:r>
        <w:rPr>
          <w:rFonts w:ascii="Futura PT Book" w:hAnsi="Futura PT Book"/>
          <w:sz w:val="24"/>
          <w:szCs w:val="24"/>
        </w:rPr>
      </w:r>
    </w:p>
    <w:p>
      <w:pPr>
        <w:numPr>
          <w:ilvl w:val="0"/>
          <w:numId w:val="1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is sick with a cold or flu (can easily rebook to a later date).</w:t>
      </w:r>
      <w:r>
        <w:rPr>
          <w:rFonts w:ascii="Futura PT Book" w:hAnsi="Futura PT Book"/>
          <w:sz w:val="24"/>
          <w:szCs w:val="24"/>
        </w:rPr>
      </w:r>
    </w:p>
    <w:p>
      <w:pPr>
        <w:numPr>
          <w:ilvl w:val="0"/>
          <w:numId w:val="1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refuses exam.</w:t>
      </w:r>
      <w:r>
        <w:rPr>
          <w:rFonts w:ascii="Futura PT Book" w:hAnsi="Futura PT Book"/>
          <w:sz w:val="24"/>
          <w:szCs w:val="24"/>
        </w:rPr>
      </w:r>
    </w:p>
    <w:p>
      <w:pPr>
        <w:numPr>
          <w:ilvl w:val="0"/>
          <w:numId w:val="14"/>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books screening exam within one year of previous exam (the Alberta government only pays for one per year unless there is a new symptom that arises).</w:t>
      </w:r>
      <w:r>
        <w:rPr>
          <w:rFonts w:ascii="Futura PT Book" w:hAnsi="Futura PT Book"/>
          <w:sz w:val="24"/>
          <w:szCs w:val="24"/>
        </w:rPr>
      </w:r>
    </w:p>
    <w:p>
      <w:pPr>
        <w:pBdr/>
        <w:spacing w:line="360" w:lineRule="auto"/>
        <w:ind/>
        <w:rPr/>
        <w:sectPr>
          <w:footnotePr/>
          <w:endnotePr/>
          <w:type w:val="nextPage"/>
          <w:pgSz w:h="15840" w:orient="portrait" w:w="12240"/>
          <w:pgMar w:top="1872" w:right="1440" w:bottom="1152" w:left="1440" w:header="720" w:footer="720" w:gutter="0"/>
          <w:cols w:num="1" w:sep="0" w:space="720" w:equalWidth="1"/>
        </w:sectPr>
      </w:pPr>
      <w:r/>
      <w:r/>
    </w:p>
    <w:p>
      <w:pPr>
        <w:pStyle w:val="881"/>
        <w:pBdr/>
        <w:spacing/>
        <w:ind/>
        <w:rPr>
          <w:rFonts w:ascii="Futura PT Book" w:hAnsi="Futura PT Book"/>
        </w:rPr>
      </w:pPr>
      <w:r>
        <w:rPr>
          <w:rFonts w:ascii="Futura PT Book" w:hAnsi="Futura PT Book"/>
        </w:rPr>
        <w:t xml:space="preserve">Patient Preparation and Explanation of Screening Exam Procedure</w:t>
      </w:r>
      <w:r>
        <w:rPr>
          <w:rFonts w:ascii="Futura PT Book" w:hAnsi="Futura PT Book"/>
        </w:rPr>
      </w:r>
    </w:p>
    <w:p>
      <w:pPr>
        <w:pBdr/>
        <w:spacing/>
        <w:ind/>
        <w:rPr>
          <w:rFonts w:ascii="Futura PT Book" w:hAnsi="Futura PT Book"/>
        </w:rPr>
      </w:pPr>
      <w:r>
        <w:rPr>
          <w:rFonts w:ascii="Futura PT Book" w:hAnsi="Futura PT Book"/>
        </w:rPr>
        <w:t xml:space="preserve">As with any x-ray examination you must prepare your room and your patient prior to starting the exam.</w:t>
      </w:r>
      <w:r>
        <w:rPr>
          <w:rFonts w:ascii="Futura PT Book" w:hAnsi="Futura PT Book"/>
        </w:rPr>
      </w:r>
    </w:p>
    <w:p>
      <w:pPr>
        <w:pStyle w:val="882"/>
        <w:pBdr/>
        <w:spacing/>
        <w:ind/>
        <w:rPr>
          <w:rFonts w:ascii="Futura PT Book" w:hAnsi="Futura PT Book"/>
        </w:rPr>
      </w:pPr>
      <w:r>
        <w:rPr>
          <w:rFonts w:ascii="Futura PT Book" w:hAnsi="Futura PT Book"/>
        </w:rPr>
        <w:t xml:space="preserve">Patient Preparation – Gown/Clothing </w:t>
      </w:r>
      <w:r>
        <w:rPr>
          <w:rFonts w:ascii="Futura PT Book" w:hAnsi="Futura PT Book"/>
        </w:rPr>
      </w:r>
    </w:p>
    <w:p>
      <w:pPr>
        <w:pBdr/>
        <w:spacing/>
        <w:ind/>
        <w:rPr>
          <w:rFonts w:ascii="Futura PT Book" w:hAnsi="Futura PT Book"/>
        </w:rPr>
      </w:pPr>
      <w:r>
        <w:rPr>
          <w:rFonts w:ascii="Futura PT Book" w:hAnsi="Futura PT Book"/>
        </w:rPr>
        <w:t xml:space="preserve">Requisition forms will often contain information on how the patient i</w:t>
      </w:r>
      <w:r>
        <w:rPr>
          <w:rFonts w:ascii="Futura PT Book" w:hAnsi="Futura PT Book"/>
        </w:rPr>
        <w:t xml:space="preserve">s to prepare for the examination such as wearing a two-piece outfit to maintain patient modesty and dignity throughout the procedure. There are gowns that are specifically designed for mammographic procedures that allow for imaging of one breast at a time.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You would ask your patient to change appropriately and remove any jewellery, talcum powder, antiperspirant or lotions with glitter as they can cause artifact on the images.</w:t>
      </w:r>
      <w:r>
        <w:rPr>
          <w:rFonts w:ascii="Futura PT Book" w:hAnsi="Futura PT Book"/>
        </w:rPr>
      </w:r>
    </w:p>
    <w:p>
      <w:pPr>
        <w:pStyle w:val="882"/>
        <w:pBdr/>
        <w:spacing/>
        <w:ind/>
        <w:rPr>
          <w:rFonts w:ascii="Futura PT Book" w:hAnsi="Futura PT Book"/>
        </w:rPr>
      </w:pPr>
      <w:r>
        <w:rPr>
          <w:rFonts w:ascii="Futura PT Book" w:hAnsi="Futura PT Book"/>
        </w:rPr>
        <w:t xml:space="preserve">Record Patient History</w:t>
      </w:r>
      <w:r>
        <w:rPr>
          <w:rFonts w:ascii="Futura PT Book" w:hAnsi="Futura PT Book"/>
        </w:rPr>
      </w:r>
    </w:p>
    <w:p>
      <w:pPr>
        <w:pBdr/>
        <w:spacing/>
        <w:ind/>
        <w:rPr>
          <w:rFonts w:ascii="Futura PT Book" w:hAnsi="Futura PT Book"/>
        </w:rPr>
      </w:pPr>
      <w:r>
        <w:rPr>
          <w:rFonts w:ascii="Futura PT Book" w:hAnsi="Futura PT Book"/>
        </w:rPr>
        <w:t xml:space="preserve">The requisition should indicate if the mammographic exam is a routine screening or is a diagnostic exam resulting from specific symptoms. The mammographer must document any relevant patient history as per departmental protocol</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after="60"/>
        <w:ind/>
        <w:rPr>
          <w:rFonts w:ascii="Futura PT Book" w:hAnsi="Futura PT Book"/>
        </w:rPr>
      </w:pPr>
      <w:r>
        <w:rPr>
          <w:rFonts w:ascii="Futura PT Book" w:hAnsi="Futura PT Book"/>
        </w:rPr>
        <w:t xml:space="preserve">Generally, patient history will include the following:</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Number of pregnancies</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Date of Last Menstrual Period (DLMP)</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Family history of cancer, including breast cancer (relationship of relative)</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Medications currently taken (e.g., hormone therapy) </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Previous breast surgery</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Previous mammograms (when and where)</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Reason for current visit (i.e., routine screening mammogram or due to symptoms such as lumps, pain, discharge, etc.)</w:t>
      </w:r>
      <w:r>
        <w:rPr>
          <w:rFonts w:ascii="Futura PT Book" w:hAnsi="Futura PT Book"/>
        </w:rPr>
      </w:r>
    </w:p>
    <w:p>
      <w:pPr>
        <w:numPr>
          <w:ilvl w:val="0"/>
          <w:numId w:val="15"/>
        </w:numPr>
        <w:pBdr/>
        <w:spacing w:after="0" w:line="276" w:lineRule="auto"/>
        <w:ind/>
        <w:contextualSpacing w:val="true"/>
        <w:rPr>
          <w:rFonts w:ascii="Futura PT Book" w:hAnsi="Futura PT Book"/>
        </w:rPr>
      </w:pPr>
      <w:r>
        <w:rPr>
          <w:rFonts w:ascii="Futura PT Book" w:hAnsi="Futura PT Book"/>
        </w:rPr>
        <w:t xml:space="preserve">The mammographer should note the location of scars, palpable masses, moles, warts, tattoos, etc.</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Once you have completed the patient history you will explain the procedure to the patient. Women can be quite anxious about having a mammogram, not just becau</w:t>
      </w:r>
      <w:r>
        <w:rPr>
          <w:rFonts w:ascii="Futura PT Book" w:hAnsi="Futura PT Book"/>
        </w:rPr>
        <w:t xml:space="preserve">se they can be uncomfortable, but also because of what the results may be. The threat of having cancer can be very stressful for some. It is extremely important to explain the procedure thoroughly to reduce the patient’s anxiety levels as much as possible.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Here is an example of how to explain the procedure:</w:t>
      </w:r>
      <w:r>
        <w:rPr>
          <w:rFonts w:ascii="Futura PT Book" w:hAnsi="Futura PT Book"/>
        </w:rPr>
      </w:r>
    </w:p>
    <w:p>
      <w:pPr>
        <w:pBdr/>
        <w:spacing/>
        <w:ind/>
        <w:rPr>
          <w:rFonts w:ascii="Futura PT Book" w:hAnsi="Futura PT Book"/>
        </w:rPr>
      </w:pPr>
      <w:r>
        <w:rPr>
          <w:rFonts w:ascii="Futura PT Book" w:hAnsi="Futura PT Book"/>
        </w:rPr>
        <w:t xml:space="preserve">“Today, I am going to start by taking two images of each breast—one image of </w:t>
      </w:r>
      <w:r>
        <w:rPr>
          <w:rFonts w:ascii="Futura PT Book" w:hAnsi="Futura PT Book"/>
        </w:rPr>
        <w:t xml:space="preserve">each breast from the top and one image from the side. I will have you stand for the exam in front of my machine and we will start with your right side. There are two plates that will press together to flatten your breast. This compression causes a certain </w:t>
      </w:r>
      <w:r>
        <w:rPr>
          <w:rFonts w:ascii="Futura PT Book" w:hAnsi="Futura PT Book"/>
        </w:rPr>
        <w:t xml:space="preserve">amount of discomfort, but only lasts a few seconds. It automatically releases after the exposure is complete. We need to flatten out your breast tissue to obtain the best possible images. If you </w:t>
      </w:r>
      <w:r>
        <w:rPr>
          <w:rFonts w:ascii="Futura PT Book" w:hAnsi="Futura PT Book"/>
        </w:rPr>
        <w:t xml:space="preserve">feel</w:t>
      </w:r>
      <w:r>
        <w:rPr>
          <w:rFonts w:ascii="Futura PT Book" w:hAnsi="Futura PT Book"/>
        </w:rPr>
        <w:t xml:space="preserve"> a lot of discomfort then please let me know and I may be able to adjust it. Our radiologist will look at the images later to</w:t>
      </w:r>
      <w:r>
        <w:rPr>
          <w:rFonts w:ascii="Futura PT Book" w:hAnsi="Futura PT Book"/>
        </w:rPr>
        <w:t xml:space="preserve">day. They will be compared to any previous mammogram images and if any change is seen, or further imaging is needed, you will be called back for another appointment to investigate further. Your doctor will receive the full report within two business days.”</w:t>
      </w:r>
      <w:r>
        <w:rPr>
          <w:rFonts w:ascii="Futura PT Book" w:hAnsi="Futura PT Book"/>
        </w:rPr>
      </w:r>
    </w:p>
    <w:p>
      <w:pPr>
        <w:pStyle w:val="882"/>
        <w:pBdr/>
        <w:spacing/>
        <w:ind/>
        <w:rPr>
          <w:rFonts w:ascii="Futura PT Book" w:hAnsi="Futura PT Book"/>
        </w:rPr>
      </w:pPr>
      <w:r>
        <w:rPr>
          <w:rFonts w:ascii="Futura PT Book" w:hAnsi="Futura PT Book"/>
        </w:rPr>
        <w:t xml:space="preserve">Breast Positioning</w:t>
      </w:r>
      <w:r>
        <w:rPr>
          <w:rFonts w:ascii="Futura PT Book" w:hAnsi="Futura PT Book"/>
        </w:rPr>
      </w:r>
    </w:p>
    <w:p>
      <w:pPr>
        <w:pBdr/>
        <w:spacing/>
        <w:ind/>
        <w:rPr>
          <w:rFonts w:ascii="Futura PT Book" w:hAnsi="Futura PT Book"/>
        </w:rPr>
      </w:pPr>
      <w:r>
        <w:rPr>
          <w:rFonts w:ascii="Futura PT Book" w:hAnsi="Futura PT Book"/>
        </w:rPr>
        <w:t xml:space="preserve">The base of the breast is the portion near the chest wall, wherea</w:t>
      </w:r>
      <w:r>
        <w:rPr>
          <w:rFonts w:ascii="Futura PT Book" w:hAnsi="Futura PT Book"/>
        </w:rPr>
        <w:t xml:space="preserve">s the nipple is termed the apex. In either the craniocaudal (CC) view or mediolateral oblique (MLO) view, the base of the breast is much thicker with more dense tissue than is found at the apex. To overcome this anatomical difference, a compression device </w:t>
      </w:r>
      <w:r>
        <w:rPr>
          <w:rFonts w:ascii="Futura PT Book" w:hAnsi="Futura PT Book"/>
        </w:rPr>
        <w:t xml:space="preserve">is used</w:t>
      </w:r>
      <w:r>
        <w:rPr>
          <w:rFonts w:ascii="Futura PT Book" w:hAnsi="Futura PT Book"/>
        </w:rPr>
        <w:t xml:space="preserve"> in combination with a specially designed x-ray tube so a more intense central ray of the x-ray beam penetrates the thicker base of the breast.</w:t>
      </w:r>
      <w:r>
        <w:rPr>
          <w:rFonts w:ascii="Futura PT Book" w:hAnsi="Futura PT Book"/>
        </w:rPr>
      </w:r>
    </w:p>
    <w:p>
      <w:pPr>
        <w:pStyle w:val="882"/>
        <w:pBdr/>
        <w:spacing/>
        <w:ind/>
        <w:rPr>
          <w:rFonts w:ascii="Futura PT Book" w:hAnsi="Futura PT Book"/>
        </w:rPr>
      </w:pPr>
      <w:r>
        <w:rPr>
          <w:rFonts w:ascii="Futura PT Book" w:hAnsi="Futura PT Book"/>
        </w:rPr>
        <w:t xml:space="preserve">X-ray Tube</w:t>
      </w:r>
      <w:r>
        <w:rPr>
          <w:rFonts w:ascii="Futura PT Book" w:hAnsi="Futura PT Book"/>
        </w:rPr>
      </w:r>
    </w:p>
    <w:p>
      <w:pPr>
        <w:numPr>
          <w:ilvl w:val="0"/>
          <w:numId w:val="16"/>
        </w:numPr>
        <w:pBdr/>
        <w:spacing w:after="0" w:line="276" w:lineRule="auto"/>
        <w:ind/>
        <w:contextualSpacing w:val="true"/>
        <w:rPr>
          <w:rFonts w:ascii="Futura PT Book" w:hAnsi="Futura PT Book"/>
        </w:rPr>
      </w:pPr>
      <w:r>
        <w:rPr>
          <w:rFonts w:ascii="Futura PT Book" w:hAnsi="Futura PT Book"/>
        </w:rPr>
        <w:t xml:space="preserve">Unique design with a molybdenum target and small focal spots of 0.3 mm and 0.1 mm.</w:t>
      </w:r>
      <w:r>
        <w:rPr>
          <w:rFonts w:ascii="Futura PT Book" w:hAnsi="Futura PT Book"/>
        </w:rPr>
      </w:r>
    </w:p>
    <w:p>
      <w:pPr>
        <w:numPr>
          <w:ilvl w:val="0"/>
          <w:numId w:val="16"/>
        </w:numPr>
        <w:pBdr/>
        <w:spacing w:after="0" w:line="276" w:lineRule="auto"/>
        <w:ind/>
        <w:contextualSpacing w:val="true"/>
        <w:rPr>
          <w:rFonts w:ascii="Futura PT Book" w:hAnsi="Futura PT Book"/>
        </w:rPr>
      </w:pPr>
      <w:r>
        <w:rPr>
          <w:rFonts w:ascii="Futura PT Book" w:hAnsi="Futura PT Book"/>
        </w:rPr>
        <w:t xml:space="preserve">Small focal spots must be of this size because the size of cancer calcifications in the breast typically measure less than 1.0 mm.</w:t>
      </w:r>
      <w:r>
        <w:rPr>
          <w:rFonts w:ascii="Futura PT Book" w:hAnsi="Futura PT Book"/>
        </w:rPr>
      </w:r>
    </w:p>
    <w:p>
      <w:pPr>
        <w:pStyle w:val="882"/>
        <w:pBdr/>
        <w:spacing/>
        <w:ind/>
        <w:rPr>
          <w:rFonts w:ascii="Futura PT Book" w:hAnsi="Futura PT Book"/>
        </w:rPr>
      </w:pPr>
      <w:r>
        <w:rPr>
          <w:rFonts w:ascii="Futura PT Book" w:hAnsi="Futura PT Book"/>
        </w:rPr>
        <w:t xml:space="preserve">Prominent Heel Affect</w:t>
      </w:r>
      <w:r>
        <w:rPr>
          <w:rFonts w:ascii="Futura PT Book" w:hAnsi="Futura PT Book"/>
        </w:rPr>
      </w:r>
    </w:p>
    <w:p>
      <w:pPr>
        <w:numPr>
          <w:ilvl w:val="0"/>
          <w:numId w:val="17"/>
        </w:numPr>
        <w:pBdr/>
        <w:spacing w:after="0" w:line="276" w:lineRule="auto"/>
        <w:ind/>
        <w:contextualSpacing w:val="true"/>
        <w:rPr>
          <w:rFonts w:ascii="Futura PT Book" w:hAnsi="Futura PT Book"/>
        </w:rPr>
      </w:pPr>
      <w:r>
        <w:rPr>
          <w:rFonts w:ascii="Futura PT Book" w:hAnsi="Futura PT Book"/>
        </w:rPr>
        <w:t xml:space="preserve">Results from short SID and the use of narrow reference target angle.</w:t>
      </w:r>
      <w:r>
        <w:rPr>
          <w:rFonts w:ascii="Futura PT Book" w:hAnsi="Futura PT Book"/>
        </w:rPr>
      </w:r>
    </w:p>
    <w:p>
      <w:pPr>
        <w:numPr>
          <w:ilvl w:val="0"/>
          <w:numId w:val="17"/>
        </w:numPr>
        <w:pBdr/>
        <w:spacing w:after="0" w:line="276" w:lineRule="auto"/>
        <w:ind/>
        <w:contextualSpacing w:val="true"/>
        <w:rPr>
          <w:rFonts w:ascii="Futura PT Book" w:hAnsi="Futura PT Book"/>
        </w:rPr>
      </w:pPr>
      <w:r>
        <w:rPr>
          <w:rFonts w:ascii="Futura PT Book" w:hAnsi="Futura PT Book"/>
        </w:rPr>
        <w:t xml:space="preserve">Cathode side of x-ray beam has significantly greater intensity of x-rays compared to the anode side, resulting in more uniform density of image.</w:t>
      </w:r>
      <w:r>
        <w:rPr>
          <w:rFonts w:ascii="Futura PT Book" w:hAnsi="Futura PT Book"/>
        </w:rPr>
      </w:r>
    </w:p>
    <w:p>
      <w:pPr>
        <w:numPr>
          <w:ilvl w:val="0"/>
          <w:numId w:val="17"/>
        </w:numPr>
        <w:pBdr/>
        <w:spacing w:after="0" w:line="276" w:lineRule="auto"/>
        <w:ind/>
        <w:contextualSpacing w:val="true"/>
        <w:rPr>
          <w:rFonts w:ascii="Futura PT Book" w:hAnsi="Futura PT Book"/>
        </w:rPr>
      </w:pPr>
      <w:r>
        <w:rPr>
          <w:rFonts w:ascii="Futura PT Book" w:hAnsi="Futura PT Book"/>
        </w:rPr>
        <w:t xml:space="preserve">The x-ray tube is aligned with the cathode over the base of the breast (at the chest wall) and the anode towards the apex (nipple area). This way, the heel effect can be used to the maximum benefit.</w:t>
      </w:r>
      <w:r>
        <w:rPr>
          <w:rFonts w:ascii="Futura PT Book" w:hAnsi="Futura PT Book"/>
        </w:rPr>
      </w:r>
    </w:p>
    <w:p>
      <w:pPr>
        <w:pStyle w:val="882"/>
        <w:pBdr/>
        <w:spacing/>
        <w:ind/>
        <w:rPr>
          <w:rFonts w:ascii="Futura PT Book" w:hAnsi="Futura PT Book"/>
        </w:rPr>
      </w:pPr>
      <w:r>
        <w:rPr>
          <w:rFonts w:ascii="Futura PT Book" w:hAnsi="Futura PT Book"/>
        </w:rPr>
        <w:t xml:space="preserve">Automatic Exposure Control (AEC) Chamber Selection</w:t>
      </w:r>
      <w:r>
        <w:rPr>
          <w:rFonts w:ascii="Futura PT Book" w:hAnsi="Futura PT Book"/>
        </w:rPr>
      </w:r>
    </w:p>
    <w:p>
      <w:pPr>
        <w:numPr>
          <w:ilvl w:val="0"/>
          <w:numId w:val="18"/>
        </w:numPr>
        <w:pBdr/>
        <w:spacing w:after="0" w:line="276" w:lineRule="auto"/>
        <w:ind/>
        <w:contextualSpacing w:val="true"/>
        <w:rPr>
          <w:rFonts w:ascii="Futura PT Book" w:hAnsi="Futura PT Book"/>
        </w:rPr>
      </w:pPr>
      <w:r>
        <w:rPr>
          <w:rFonts w:ascii="Futura PT Book" w:hAnsi="Futura PT Book"/>
        </w:rPr>
        <w:t xml:space="preserve">Adjustable up to 10 positions from chest wall to the nipple.</w:t>
      </w:r>
      <w:r>
        <w:rPr>
          <w:rFonts w:ascii="Futura PT Book" w:hAnsi="Futura PT Book"/>
        </w:rPr>
      </w:r>
    </w:p>
    <w:p>
      <w:pPr>
        <w:numPr>
          <w:ilvl w:val="0"/>
          <w:numId w:val="18"/>
        </w:numPr>
        <w:pBdr/>
        <w:spacing w:after="0" w:line="276" w:lineRule="auto"/>
        <w:ind/>
        <w:contextualSpacing w:val="true"/>
        <w:rPr>
          <w:rFonts w:ascii="Futura PT Book" w:hAnsi="Futura PT Book"/>
        </w:rPr>
      </w:pPr>
      <w:r>
        <w:rPr>
          <w:rFonts w:ascii="Futura PT Book" w:hAnsi="Futura PT Book"/>
        </w:rPr>
        <w:t xml:space="preserve">To ensure adequate exposure of more dense or thick tissues, the chamber under the chest wall should be selected, or more dense tissue area should be selected (i.e., in fibro-fatty breast tissue where the nipple area is more dense). </w:t>
      </w:r>
      <w:r>
        <w:rPr>
          <w:rFonts w:ascii="Futura PT Book" w:hAnsi="Futura PT Book"/>
        </w:rPr>
      </w:r>
    </w:p>
    <w:p>
      <w:pPr>
        <w:numPr>
          <w:ilvl w:val="0"/>
          <w:numId w:val="18"/>
        </w:numPr>
        <w:pBdr/>
        <w:spacing w:after="0" w:line="276" w:lineRule="auto"/>
        <w:ind/>
        <w:contextualSpacing w:val="true"/>
        <w:rPr>
          <w:rFonts w:ascii="Futura PT Book" w:hAnsi="Futura PT Book"/>
        </w:rPr>
      </w:pPr>
      <w:r>
        <w:rPr>
          <w:rFonts w:ascii="Futura PT Book" w:hAnsi="Futura PT Book"/>
        </w:rPr>
        <w:t xml:space="preserve">Patients who have had implants require a manual technique selection.</w:t>
      </w:r>
      <w:r>
        <w:rPr>
          <w:rFonts w:ascii="Futura PT Book" w:hAnsi="Futura PT Book"/>
        </w:rPr>
      </w:r>
    </w:p>
    <w:p>
      <w:pPr>
        <w:pStyle w:val="882"/>
        <w:pBdr/>
        <w:spacing/>
        <w:ind/>
        <w:rPr>
          <w:rFonts w:ascii="Futura PT Book" w:hAnsi="Futura PT Book"/>
        </w:rPr>
      </w:pPr>
      <w:r>
        <w:rPr>
          <w:rFonts w:ascii="Futura PT Book" w:hAnsi="Futura PT Book"/>
        </w:rPr>
        <w:t xml:space="preserve">Compression</w:t>
      </w:r>
      <w:r>
        <w:rPr>
          <w:rFonts w:ascii="Futura PT Book" w:hAnsi="Futura PT Book"/>
        </w:rPr>
      </w:r>
    </w:p>
    <w:p>
      <w:pPr>
        <w:numPr>
          <w:ilvl w:val="0"/>
          <w:numId w:val="19"/>
        </w:numPr>
        <w:pBdr/>
        <w:spacing w:after="0" w:line="276" w:lineRule="auto"/>
        <w:ind/>
        <w:contextualSpacing w:val="true"/>
        <w:rPr>
          <w:rFonts w:ascii="Futura PT Book" w:hAnsi="Futura PT Book"/>
        </w:rPr>
      </w:pPr>
      <w:r>
        <w:rPr>
          <w:rFonts w:ascii="Futura PT Book" w:hAnsi="Futura PT Book"/>
        </w:rPr>
        <w:t xml:space="preserve">Controlled by the technologist and typically applied at 25–45 pounds of force.</w:t>
      </w:r>
      <w:r>
        <w:rPr>
          <w:rFonts w:ascii="Futura PT Book" w:hAnsi="Futura PT Book"/>
        </w:rPr>
      </w:r>
    </w:p>
    <w:p>
      <w:pPr>
        <w:numPr>
          <w:ilvl w:val="0"/>
          <w:numId w:val="19"/>
        </w:numPr>
        <w:pBdr/>
        <w:spacing w:after="0" w:line="276" w:lineRule="auto"/>
        <w:ind/>
        <w:contextualSpacing w:val="true"/>
        <w:rPr>
          <w:rFonts w:ascii="Futura PT Book" w:hAnsi="Futura PT Book"/>
        </w:rPr>
      </w:pPr>
      <w:r>
        <w:rPr>
          <w:rFonts w:ascii="Futura PT Book" w:hAnsi="Futura PT Book"/>
        </w:rPr>
        <w:t xml:space="preserve">Slow, steady application allows patient time to adjust to pressure.</w:t>
      </w:r>
      <w:r>
        <w:rPr>
          <w:rFonts w:ascii="Futura PT Book" w:hAnsi="Futura PT Book"/>
        </w:rPr>
      </w:r>
    </w:p>
    <w:p>
      <w:pPr>
        <w:numPr>
          <w:ilvl w:val="0"/>
          <w:numId w:val="19"/>
        </w:numPr>
        <w:pBdr/>
        <w:spacing w:after="0" w:line="276" w:lineRule="auto"/>
        <w:ind/>
        <w:contextualSpacing w:val="true"/>
        <w:rPr>
          <w:rFonts w:ascii="Futura PT Book" w:hAnsi="Futura PT Book"/>
        </w:rPr>
      </w:pPr>
      <w:r>
        <w:rPr>
          <w:rFonts w:ascii="Futura PT Book" w:hAnsi="Futura PT Book"/>
        </w:rPr>
        <w:t xml:space="preserve">Important to keep visual contact with your patient to assess the level of their discomfort.</w:t>
      </w:r>
      <w:r>
        <w:rPr>
          <w:rFonts w:ascii="Futura PT Book" w:hAnsi="Futura PT Book"/>
        </w:rPr>
      </w:r>
    </w:p>
    <w:p>
      <w:pPr>
        <w:numPr>
          <w:ilvl w:val="0"/>
          <w:numId w:val="19"/>
        </w:numPr>
        <w:pBdr/>
        <w:spacing w:after="0" w:line="276" w:lineRule="auto"/>
        <w:ind/>
        <w:contextualSpacing w:val="true"/>
        <w:rPr>
          <w:rFonts w:ascii="Futura PT Book" w:hAnsi="Futura PT Book"/>
        </w:rPr>
      </w:pPr>
      <w:r>
        <w:rPr>
          <w:rFonts w:ascii="Futura PT Book" w:hAnsi="Futura PT Book"/>
        </w:rPr>
        <w:t xml:space="preserve">Gentle verbal encouragement of the patient usually leads to the desired results.</w:t>
      </w:r>
      <w:r>
        <w:rPr>
          <w:rFonts w:ascii="Futura PT Book" w:hAnsi="Futura PT Book"/>
        </w:rPr>
      </w:r>
    </w:p>
    <w:p>
      <w:pPr>
        <w:numPr>
          <w:ilvl w:val="0"/>
          <w:numId w:val="19"/>
        </w:numPr>
        <w:pBdr/>
        <w:spacing w:after="0" w:line="276" w:lineRule="auto"/>
        <w:ind/>
        <w:contextualSpacing w:val="true"/>
        <w:rPr>
          <w:rFonts w:ascii="Futura PT Book" w:hAnsi="Futura PT Book"/>
        </w:rPr>
      </w:pPr>
      <w:r>
        <w:rPr>
          <w:rFonts w:ascii="Futura PT Book" w:hAnsi="Futura PT Book"/>
        </w:rPr>
        <w:t xml:space="preserve">Smaller spot panel may be used to better visualize a possible lesion or area of interest.</w:t>
      </w:r>
      <w:r>
        <w:rPr>
          <w:rFonts w:ascii="Futura PT Book" w:hAnsi="Futura PT Book"/>
        </w:rPr>
      </w:r>
    </w:p>
    <w:p>
      <w:pPr>
        <w:numPr>
          <w:ilvl w:val="0"/>
          <w:numId w:val="19"/>
        </w:numPr>
        <w:pBdr/>
        <w:spacing w:after="0" w:line="276" w:lineRule="auto"/>
        <w:ind/>
        <w:contextualSpacing w:val="true"/>
        <w:rPr>
          <w:rFonts w:ascii="Futura PT Book" w:hAnsi="Futura PT Book"/>
        </w:rPr>
      </w:pPr>
      <w:r>
        <w:rPr>
          <w:rFonts w:ascii="Futura PT Book" w:hAnsi="Futura PT Book"/>
        </w:rPr>
        <w:t xml:space="preserve">Sufficient compression must be used in order to decrease the thickness of the breast and make it </w:t>
      </w:r>
      <w:r>
        <w:rPr>
          <w:rFonts w:ascii="Futura PT Book" w:hAnsi="Futura PT Book"/>
        </w:rPr>
        <w:t xml:space="preserve">more uniform</w:t>
      </w:r>
      <w:r>
        <w:rPr>
          <w:rFonts w:ascii="Futura PT Book" w:hAnsi="Futura PT Book"/>
        </w:rPr>
        <w:t xml:space="preserve"> and to bring the breast structures as close to the image receptor (IR) as possible.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Follow the link below to see a very good video explaining the benefits of applying compression to spread out breast tissue: </w:t>
      </w:r>
      <w:r>
        <w:rPr>
          <w:rFonts w:ascii="Futura PT Book" w:hAnsi="Futura PT Book"/>
        </w:rPr>
      </w:r>
    </w:p>
    <w:p>
      <w:pPr>
        <w:pBdr/>
        <w:spacing/>
        <w:ind/>
        <w:rPr>
          <w:rFonts w:ascii="Futura PT Book" w:hAnsi="Futura PT Book"/>
          <w:sz w:val="12"/>
        </w:rPr>
      </w:pPr>
      <w:r>
        <w:rPr>
          <w:rFonts w:ascii="Futura PT Book" w:hAnsi="Futura PT Book"/>
          <w:sz w:val="12"/>
        </w:rPr>
      </w:r>
      <w:r>
        <w:rPr>
          <w:rFonts w:ascii="Futura PT Book" w:hAnsi="Futura PT Book"/>
          <w:sz w:val="12"/>
        </w:rPr>
      </w:r>
    </w:p>
    <w:p>
      <w:pPr>
        <w:numPr>
          <w:ilvl w:val="0"/>
          <w:numId w:val="45"/>
        </w:numPr>
        <w:pBdr/>
        <w:spacing w:after="0" w:line="276" w:lineRule="auto"/>
        <w:ind/>
        <w:contextualSpacing w:val="true"/>
        <w:rPr>
          <w:rFonts w:ascii="Futura PT Book" w:hAnsi="Futura PT Book"/>
        </w:rPr>
      </w:pPr>
      <w:r/>
      <w:hyperlink r:id="rId22" w:tooltip="http://youtu.be/q1PlZfmtdHw" w:history="1">
        <w:r>
          <w:rPr>
            <w:rFonts w:ascii="Futura PT Book" w:hAnsi="Futura PT Book"/>
            <w:color w:val="0563c1" w:themeColor="hyperlink"/>
            <w:u w:val="single"/>
          </w:rPr>
          <w:t xml:space="preserve">http://youtu.be/q1PlZfmtdHw</w:t>
        </w:r>
      </w:hyperlink>
      <w:r>
        <w:rPr>
          <w:rFonts w:ascii="Futura PT Book" w:hAnsi="Futura PT Book"/>
        </w:rPr>
        <w:t xml:space="preserve"> (BC Cancer Agency, 2011, 1:08)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The following diagrams also demonstrate how superimposed structures can be brought into more of a side-by-side alignment through compression:</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2182548" cy="1796796"/>
                <wp:effectExtent l="0" t="0" r="0" b="0"/>
                <wp:docPr id="11" name="image10.jpeg" descr="A diagram of a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jpeg" descr="A diagram of a breast&#10;&#10;Description automatically generated"/>
                        <pic:cNvPicPr>
                          <a:picLocks noChangeAspect="1"/>
                        </pic:cNvPicPr>
                        <pic:nvPr/>
                      </pic:nvPicPr>
                      <pic:blipFill>
                        <a:blip r:embed="rId23"/>
                        <a:stretch/>
                      </pic:blipFill>
                      <pic:spPr bwMode="auto">
                        <a:xfrm>
                          <a:off x="0" y="0"/>
                          <a:ext cx="2182548" cy="179679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171.85pt;height:141.48pt;mso-wrap-distance-left:0.00pt;mso-wrap-distance-top:0.00pt;mso-wrap-distance-right:0.00pt;mso-wrap-distance-bottom:0.00pt;z-index:1;" stroked="false">
                <v:imagedata r:id="rId23"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10: Uncompressed Breast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Bdr/>
        <w:spacing/>
        <w:ind/>
        <w:jc w:val="center"/>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2039680" cy="1357884"/>
                <wp:effectExtent l="0" t="0" r="0" b="0"/>
                <wp:docPr id="12" name="image11.jpeg" descr="A close-up of a w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jpeg" descr="A close-up of a wound&#10;&#10;Description automatically generated"/>
                        <pic:cNvPicPr>
                          <a:picLocks noChangeAspect="1"/>
                        </pic:cNvPicPr>
                        <pic:nvPr/>
                      </pic:nvPicPr>
                      <pic:blipFill>
                        <a:blip r:embed="rId24"/>
                        <a:stretch/>
                      </pic:blipFill>
                      <pic:spPr bwMode="auto">
                        <a:xfrm>
                          <a:off x="0" y="0"/>
                          <a:ext cx="2039680" cy="135788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160.60pt;height:106.92pt;mso-wrap-distance-left:0.00pt;mso-wrap-distance-top:0.00pt;mso-wrap-distance-right:0.00pt;mso-wrap-distance-bottom:0.00pt;z-index:1;" stroked="false">
                <v:imagedata r:id="rId24"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11: Compressed Breast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Bdr/>
        <w:spacing/>
        <w:ind/>
        <w:rPr>
          <w:rFonts w:ascii="Futura PT Book" w:hAnsi="Futura PT Book"/>
        </w:rPr>
      </w:pPr>
      <w:r>
        <w:rPr>
          <w:rFonts w:ascii="Futura PT Book" w:hAnsi="Futura PT Book"/>
        </w:rPr>
      </w:r>
      <w:r>
        <w:rPr>
          <w:rFonts w:ascii="Futura PT Book" w:hAnsi="Futura PT Book"/>
        </w:rPr>
      </w:r>
    </w:p>
    <w:p>
      <w:pPr>
        <w:pBdr/>
        <w:spacing w:line="240" w:lineRule="auto"/>
        <w:ind/>
        <w:rPr>
          <w:rFonts w:ascii="Futura PT Book" w:hAnsi="Futura PT Book"/>
          <w:b/>
          <w:bCs/>
        </w:rPr>
      </w:pPr>
      <w:r>
        <w:rPr>
          <w:rFonts w:ascii="Futura PT Book" w:hAnsi="Futura PT Book"/>
        </w:rPr>
        <w:br w:type="page" w:clear="all"/>
      </w:r>
      <w:r>
        <w:rPr>
          <w:rFonts w:ascii="Futura PT Book" w:hAnsi="Futura PT Book"/>
          <w:b/>
          <w:bCs/>
        </w:rPr>
      </w:r>
    </w:p>
    <w:p>
      <w:pPr>
        <w:pStyle w:val="882"/>
        <w:pBdr/>
        <w:spacing/>
        <w:ind/>
        <w:rPr>
          <w:rFonts w:ascii="Futura PT Book" w:hAnsi="Futura PT Book"/>
        </w:rPr>
      </w:pPr>
      <w:r>
        <w:rPr>
          <w:rFonts w:ascii="Futura PT Book" w:hAnsi="Futura PT Book"/>
        </w:rPr>
        <w:t xml:space="preserve">Magnification</w:t>
      </w:r>
      <w:r>
        <w:rPr>
          <w:rFonts w:ascii="Futura PT Book" w:hAnsi="Futura PT Book"/>
        </w:rPr>
      </w:r>
    </w:p>
    <w:p>
      <w:pPr>
        <w:numPr>
          <w:ilvl w:val="0"/>
          <w:numId w:val="20"/>
        </w:numPr>
        <w:pBdr/>
        <w:spacing w:after="0" w:line="276" w:lineRule="auto"/>
        <w:ind/>
        <w:contextualSpacing w:val="true"/>
        <w:rPr>
          <w:rFonts w:ascii="Futura PT Book" w:hAnsi="Futura PT Book"/>
        </w:rPr>
      </w:pPr>
      <w:r>
        <w:rPr>
          <w:rFonts w:ascii="Futura PT Book" w:hAnsi="Futura PT Book"/>
        </w:rPr>
        <w:t xml:space="preserve">Special views are used to enlarge specific areas of interest such as small lesions or micro-calcifications.</w:t>
      </w:r>
      <w:r>
        <w:rPr>
          <w:rFonts w:ascii="Futura PT Book" w:hAnsi="Futura PT Book"/>
        </w:rPr>
      </w:r>
    </w:p>
    <w:p>
      <w:pPr>
        <w:numPr>
          <w:ilvl w:val="0"/>
          <w:numId w:val="20"/>
        </w:numPr>
        <w:pBdr/>
        <w:spacing w:after="0" w:line="276" w:lineRule="auto"/>
        <w:ind/>
        <w:contextualSpacing w:val="true"/>
        <w:rPr>
          <w:rFonts w:ascii="Futura PT Book" w:hAnsi="Futura PT Book"/>
        </w:rPr>
      </w:pPr>
      <w:r>
        <w:rPr>
          <w:rFonts w:ascii="Futura PT Book" w:hAnsi="Futura PT Book"/>
        </w:rPr>
        <w:t xml:space="preserve">Requires an x-ray tube with a 0.1-mm focal spot to maintain image resolution.</w:t>
      </w:r>
      <w:r>
        <w:rPr>
          <w:rFonts w:ascii="Futura PT Book" w:hAnsi="Futura PT Book"/>
        </w:rPr>
      </w:r>
    </w:p>
    <w:p>
      <w:pPr>
        <w:numPr>
          <w:ilvl w:val="0"/>
          <w:numId w:val="20"/>
        </w:numPr>
        <w:pBdr/>
        <w:spacing w:after="0" w:line="276" w:lineRule="auto"/>
        <w:ind/>
        <w:contextualSpacing w:val="true"/>
        <w:rPr>
          <w:rFonts w:ascii="Futura PT Book" w:hAnsi="Futura PT Book"/>
        </w:rPr>
      </w:pPr>
      <w:r>
        <w:rPr>
          <w:rFonts w:ascii="Futura PT Book" w:hAnsi="Futura PT Book"/>
        </w:rPr>
        <w:t xml:space="preserve">Magnification of 1.5–2 times can be obtained by using a magnification platform between the image receptor and the breast through increased OID.</w:t>
      </w:r>
      <w:r>
        <w:rPr>
          <w:rFonts w:ascii="Futura PT Book" w:hAnsi="Futura PT Book"/>
        </w:rPr>
      </w:r>
    </w:p>
    <w:p>
      <w:pPr>
        <w:numPr>
          <w:ilvl w:val="0"/>
          <w:numId w:val="20"/>
        </w:numPr>
        <w:pBdr/>
        <w:spacing w:after="0" w:line="276" w:lineRule="auto"/>
        <w:ind/>
        <w:contextualSpacing w:val="true"/>
        <w:rPr>
          <w:rFonts w:ascii="Futura PT Book" w:hAnsi="Futura PT Book"/>
        </w:rPr>
      </w:pPr>
      <w:r>
        <w:rPr>
          <w:rFonts w:ascii="Futura PT Book" w:hAnsi="Futura PT Book"/>
        </w:rPr>
        <w:t xml:space="preserve">Magnification factor = </w:t>
      </w:r>
      <w:r>
        <w:rPr>
          <w:rFonts w:ascii="Futura PT Book" w:hAnsi="Futura PT Book"/>
          <w:u w:val="single"/>
        </w:rPr>
        <w:t xml:space="preserve">SID</w:t>
      </w:r>
      <w:r>
        <w:rPr>
          <w:rFonts w:ascii="Futura PT Book" w:hAnsi="Futura PT Book"/>
        </w:rPr>
      </w:r>
    </w:p>
    <w:p>
      <w:pPr>
        <w:pBdr/>
        <w:spacing/>
        <w:ind w:firstLine="720" w:left="2160"/>
        <w:rPr>
          <w:rFonts w:ascii="Futura PT Book" w:hAnsi="Futura PT Book"/>
        </w:rPr>
      </w:pPr>
      <w:r>
        <w:rPr>
          <w:rFonts w:ascii="Futura PT Book" w:hAnsi="Futura PT Book"/>
        </w:rPr>
        <w:t xml:space="preserve">SOD</w:t>
      </w:r>
      <w:r>
        <w:rPr>
          <w:rFonts w:ascii="Futura PT Book" w:hAnsi="Futura PT Book"/>
        </w:rPr>
      </w:r>
    </w:p>
    <w:p>
      <w:pPr>
        <w:numPr>
          <w:ilvl w:val="1"/>
          <w:numId w:val="21"/>
        </w:numPr>
        <w:pBdr/>
        <w:spacing w:after="0" w:line="276" w:lineRule="auto"/>
        <w:ind/>
        <w:contextualSpacing w:val="true"/>
        <w:rPr>
          <w:rFonts w:ascii="Futura PT Book" w:hAnsi="Futura PT Book"/>
        </w:rPr>
      </w:pPr>
      <w:r>
        <w:rPr>
          <w:rFonts w:ascii="Futura PT Book" w:hAnsi="Futura PT Book"/>
        </w:rPr>
        <w:t xml:space="preserve">Used to rule out breast pathology</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882"/>
        <w:pBdr/>
        <w:spacing/>
        <w:ind/>
        <w:rPr>
          <w:rFonts w:ascii="Futura PT Book" w:hAnsi="Futura PT Book"/>
        </w:rPr>
      </w:pPr>
      <w:r>
        <w:rPr>
          <w:rFonts w:ascii="Futura PT Book" w:hAnsi="Futura PT Book"/>
        </w:rPr>
        <w:t xml:space="preserve">Patient Dose of Radiation</w:t>
      </w:r>
      <w:r>
        <w:rPr>
          <w:rFonts w:ascii="Futura PT Book" w:hAnsi="Futura PT Book"/>
        </w:rPr>
      </w:r>
    </w:p>
    <w:p>
      <w:pPr>
        <w:numPr>
          <w:ilvl w:val="0"/>
          <w:numId w:val="22"/>
        </w:numPr>
        <w:pBdr/>
        <w:spacing w:after="0" w:line="276" w:lineRule="auto"/>
        <w:ind/>
        <w:contextualSpacing w:val="true"/>
        <w:rPr>
          <w:rFonts w:ascii="Futura PT Book" w:hAnsi="Futura PT Book"/>
        </w:rPr>
      </w:pPr>
      <w:r>
        <w:rPr>
          <w:rFonts w:ascii="Futura PT Book" w:hAnsi="Futura PT Book"/>
        </w:rPr>
        <w:t xml:space="preserve">Is significant in mammography due to low </w:t>
      </w:r>
      <w:r>
        <w:rPr>
          <w:rFonts w:ascii="Futura PT Book" w:hAnsi="Futura PT Book"/>
        </w:rPr>
        <w:t xml:space="preserve">kVp</w:t>
      </w:r>
      <w:r>
        <w:rPr>
          <w:rFonts w:ascii="Futura PT Book" w:hAnsi="Futura PT Book"/>
        </w:rPr>
        <w:t xml:space="preserve"> (25–28 kV) and high </w:t>
      </w:r>
      <w:r>
        <w:rPr>
          <w:rFonts w:ascii="Futura PT Book" w:hAnsi="Futura PT Book"/>
        </w:rPr>
        <w:t xml:space="preserve">mAs</w:t>
      </w:r>
      <w:r>
        <w:rPr>
          <w:rFonts w:ascii="Futura PT Book" w:hAnsi="Futura PT Book"/>
        </w:rPr>
        <w:t xml:space="preserve"> (75–85).</w:t>
      </w:r>
      <w:r>
        <w:rPr>
          <w:rFonts w:ascii="Futura PT Book" w:hAnsi="Futura PT Book"/>
        </w:rPr>
      </w:r>
    </w:p>
    <w:p>
      <w:pPr>
        <w:numPr>
          <w:ilvl w:val="0"/>
          <w:numId w:val="22"/>
        </w:numPr>
        <w:pBdr/>
        <w:spacing w:after="0" w:line="276" w:lineRule="auto"/>
        <w:ind/>
        <w:contextualSpacing w:val="true"/>
        <w:rPr>
          <w:rFonts w:ascii="Futura PT Book" w:hAnsi="Futura PT Book"/>
        </w:rPr>
      </w:pPr>
      <w:r>
        <w:rPr>
          <w:rFonts w:ascii="Futura PT Book" w:hAnsi="Futura PT Book"/>
        </w:rPr>
        <w:t xml:space="preserve">Skin dose of 800–900 </w:t>
      </w:r>
      <w:r>
        <w:rPr>
          <w:rFonts w:ascii="Futura PT Book" w:hAnsi="Futura PT Book"/>
        </w:rPr>
        <w:t xml:space="preserve">mrad</w:t>
      </w:r>
      <w:r>
        <w:rPr>
          <w:rFonts w:ascii="Futura PT Book" w:hAnsi="Futura PT Book"/>
        </w:rPr>
        <w:t xml:space="preserve"> and a mean glandular dose (MGD) of 130–150 </w:t>
      </w:r>
      <w:r>
        <w:rPr>
          <w:rFonts w:ascii="Futura PT Book" w:hAnsi="Futura PT Book"/>
        </w:rPr>
        <w:t xml:space="preserve">mrad</w:t>
      </w:r>
      <w:r>
        <w:rPr>
          <w:rFonts w:ascii="Futura PT Book" w:hAnsi="Futura PT Book"/>
        </w:rPr>
        <w:t xml:space="preserve">.</w:t>
      </w:r>
      <w:r>
        <w:rPr>
          <w:rFonts w:ascii="Futura PT Book" w:hAnsi="Futura PT Book"/>
        </w:rPr>
      </w:r>
    </w:p>
    <w:p>
      <w:pPr>
        <w:numPr>
          <w:ilvl w:val="0"/>
          <w:numId w:val="22"/>
        </w:numPr>
        <w:pBdr/>
        <w:spacing w:after="0" w:line="276" w:lineRule="auto"/>
        <w:ind/>
        <w:contextualSpacing w:val="true"/>
        <w:rPr>
          <w:rFonts w:ascii="Futura PT Book" w:hAnsi="Futura PT Book"/>
        </w:rPr>
      </w:pPr>
      <w:r>
        <w:rPr>
          <w:rFonts w:ascii="Futura PT Book" w:hAnsi="Futura PT Book"/>
        </w:rPr>
        <w:t xml:space="preserve">Principal way to minimize dose is careful and accurate positioning.</w:t>
      </w:r>
      <w:r>
        <w:rPr>
          <w:rFonts w:ascii="Futura PT Book" w:hAnsi="Futura PT Book"/>
        </w:rPr>
      </w:r>
    </w:p>
    <w:p>
      <w:pPr>
        <w:numPr>
          <w:ilvl w:val="0"/>
          <w:numId w:val="22"/>
        </w:numPr>
        <w:pBdr/>
        <w:spacing w:after="0" w:line="276" w:lineRule="auto"/>
        <w:ind/>
        <w:contextualSpacing w:val="true"/>
        <w:rPr>
          <w:rFonts w:ascii="Futura PT Book" w:hAnsi="Futura PT Book"/>
        </w:rPr>
      </w:pPr>
      <w:r>
        <w:rPr>
          <w:rFonts w:ascii="Futura PT Book" w:hAnsi="Futura PT Book"/>
        </w:rPr>
        <w:t xml:space="preserve">Repeat rate of less than 5% is recommended.</w:t>
      </w:r>
      <w:r>
        <w:rPr>
          <w:rFonts w:ascii="Futura PT Book" w:hAnsi="Futura PT Book"/>
        </w:rPr>
      </w:r>
    </w:p>
    <w:p>
      <w:pPr>
        <w:numPr>
          <w:ilvl w:val="0"/>
          <w:numId w:val="22"/>
        </w:numPr>
        <w:pBdr/>
        <w:spacing w:after="0" w:line="276" w:lineRule="auto"/>
        <w:ind/>
        <w:contextualSpacing w:val="true"/>
        <w:rPr>
          <w:rFonts w:ascii="Futura PT Book" w:hAnsi="Futura PT Book"/>
        </w:rPr>
        <w:sectPr>
          <w:footnotePr/>
          <w:endnotePr/>
          <w:type w:val="nextPage"/>
          <w:pgSz w:h="15840" w:orient="portrait" w:w="12240"/>
          <w:pgMar w:top="1872" w:right="1440" w:bottom="1152" w:left="1440" w:header="720" w:footer="720" w:gutter="0"/>
          <w:cols w:num="1" w:sep="0" w:space="720" w:equalWidth="1"/>
        </w:sectPr>
      </w:pPr>
      <w:r>
        <w:rPr>
          <w:rFonts w:ascii="Futura PT Book" w:hAnsi="Futura PT Book"/>
        </w:rPr>
        <w:t xml:space="preserve">Gonadal shielding is possible.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882"/>
        <w:pBdr/>
        <w:spacing/>
        <w:ind/>
        <w:rPr>
          <w:rFonts w:ascii="Futura PT Book" w:hAnsi="Futura PT Book"/>
        </w:rPr>
      </w:pPr>
      <w:r>
        <w:rPr>
          <w:rFonts w:ascii="Futura PT Book" w:hAnsi="Futura PT Book"/>
        </w:rPr>
        <w:t xml:space="preserve">Questions:</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List all 6 reasons for using compression to achieve high quality mammographic images.</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With AEC selection, what is the exception to chamber placement?</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To best utilize the prominent heel effect, where should the cathode and the anode sit?</w:t>
      </w:r>
      <w:r>
        <w:rPr>
          <w:rFonts w:ascii="Futura PT Book" w:hAnsi="Futura PT Book"/>
        </w:rPr>
      </w:r>
    </w:p>
    <w:p>
      <w:pPr>
        <w:numPr>
          <w:ilvl w:val="1"/>
          <w:numId w:val="23"/>
        </w:numPr>
        <w:pBdr/>
        <w:spacing w:after="0" w:line="276" w:lineRule="auto"/>
        <w:ind/>
        <w:contextualSpacing w:val="true"/>
        <w:rPr>
          <w:rFonts w:ascii="Futura PT Book" w:hAnsi="Futura PT Book"/>
        </w:rPr>
      </w:pPr>
      <w:r>
        <w:rPr>
          <w:rFonts w:ascii="Futura PT Book" w:hAnsi="Futura PT Book"/>
        </w:rPr>
        <w:t xml:space="preserve">How does this create a breast image of more uniform density?</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What makes the design of a mammographic machine distinctive?</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Why would you ask about the number of pregnancies when taking a patient history?</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What are the two most common routine views done for a screening breast exam?</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What is considered the base of the breast? The apex?</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You are performing a magnification view using an SID of 60 cm and SOD of 30 cm. What would your magnification factor be?</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rPr>
        <w:t xml:space="preserve">Describe what mean glandular dose (MGD) refers to. </w:t>
      </w:r>
      <w:r>
        <w:rPr>
          <w:rFonts w:ascii="Futura PT Book" w:hAnsi="Futura PT Book"/>
        </w:rPr>
      </w:r>
    </w:p>
    <w:p>
      <w:pPr>
        <w:numPr>
          <w:ilvl w:val="0"/>
          <w:numId w:val="23"/>
        </w:numPr>
        <w:pBdr/>
        <w:spacing w:after="0" w:line="276" w:lineRule="auto"/>
        <w:ind/>
        <w:contextualSpacing w:val="true"/>
        <w:rPr>
          <w:rFonts w:ascii="Futura PT Book" w:hAnsi="Futura PT Book"/>
        </w:rPr>
      </w:pPr>
      <w:r>
        <w:rPr>
          <w:rFonts w:ascii="Futura PT Book" w:hAnsi="Futura PT Book" w:eastAsia="Verdana"/>
        </w:rPr>
        <w:t xml:space="preserve">Please review your textbook and the power point provided to review basic positioning required for the following projections. Please pay attention to the abbreviations for each special view/projection as it is important to use these correctly:</w:t>
      </w:r>
      <w:r>
        <w:rPr>
          <w:rFonts w:ascii="Futura PT Book" w:hAnsi="Futura PT Book"/>
        </w:rPr>
      </w:r>
    </w:p>
    <w:p>
      <w:pPr>
        <w:numPr>
          <w:ilvl w:val="1"/>
          <w:numId w:val="31"/>
        </w:numPr>
        <w:pBdr/>
        <w:spacing w:after="0" w:line="276" w:lineRule="auto"/>
        <w:ind/>
        <w:contextualSpacing w:val="true"/>
        <w:rPr>
          <w:rFonts w:ascii="Futura PT Book" w:hAnsi="Futura PT Book" w:eastAsia="Verdana"/>
        </w:rPr>
      </w:pPr>
      <w:r>
        <w:rPr>
          <w:rFonts w:ascii="Futura PT Book" w:hAnsi="Futura PT Book" w:eastAsia="Verdana"/>
        </w:rPr>
        <w:t xml:space="preserve">Craniocaudal projection (CC)</w:t>
      </w:r>
      <w:r>
        <w:rPr>
          <w:rFonts w:ascii="Futura PT Book" w:hAnsi="Futura PT Book" w:eastAsia="Verdana"/>
        </w:rPr>
      </w:r>
    </w:p>
    <w:p>
      <w:pPr>
        <w:numPr>
          <w:ilvl w:val="1"/>
          <w:numId w:val="31"/>
        </w:numPr>
        <w:pBdr/>
        <w:spacing w:after="0" w:line="276" w:lineRule="auto"/>
        <w:ind/>
        <w:contextualSpacing w:val="true"/>
        <w:rPr>
          <w:rFonts w:ascii="Futura PT Book" w:hAnsi="Futura PT Book" w:eastAsia="Verdana"/>
        </w:rPr>
      </w:pPr>
      <w:r>
        <w:rPr>
          <w:rFonts w:ascii="Futura PT Book" w:hAnsi="Futura PT Book" w:eastAsia="Verdana"/>
        </w:rPr>
        <w:t xml:space="preserve">Mediolateral oblique projection (MLO)</w:t>
      </w:r>
      <w:r>
        <w:rPr>
          <w:rFonts w:ascii="Futura PT Book" w:hAnsi="Futura PT Book" w:eastAsia="Verdana"/>
        </w:rPr>
      </w:r>
    </w:p>
    <w:p>
      <w:pPr>
        <w:numPr>
          <w:ilvl w:val="1"/>
          <w:numId w:val="31"/>
        </w:numPr>
        <w:pBdr/>
        <w:spacing w:after="0" w:line="276" w:lineRule="auto"/>
        <w:ind/>
        <w:contextualSpacing w:val="true"/>
        <w:rPr>
          <w:rFonts w:ascii="Futura PT Book" w:hAnsi="Futura PT Book" w:eastAsia="Verdana"/>
        </w:rPr>
      </w:pPr>
      <w:r>
        <w:rPr>
          <w:rFonts w:ascii="Futura PT Book" w:hAnsi="Futura PT Book" w:eastAsia="Verdana"/>
        </w:rPr>
        <w:t xml:space="preserve">Mediolateral projection (ML)</w:t>
      </w:r>
      <w:r>
        <w:rPr>
          <w:rFonts w:ascii="Futura PT Book" w:hAnsi="Futura PT Book" w:eastAsia="Verdana"/>
        </w:rPr>
      </w:r>
    </w:p>
    <w:p>
      <w:pPr>
        <w:numPr>
          <w:ilvl w:val="1"/>
          <w:numId w:val="31"/>
        </w:numPr>
        <w:pBdr/>
        <w:spacing w:after="0" w:line="276" w:lineRule="auto"/>
        <w:ind/>
        <w:contextualSpacing w:val="true"/>
        <w:rPr>
          <w:rFonts w:ascii="Futura PT Book" w:hAnsi="Futura PT Book" w:eastAsia="Verdana"/>
        </w:rPr>
      </w:pPr>
      <w:r>
        <w:rPr>
          <w:rFonts w:ascii="Futura PT Book" w:hAnsi="Futura PT Book" w:eastAsia="Verdana"/>
        </w:rPr>
        <w:t xml:space="preserve">Exaggerated Craniocaudal projection (EXCCL)</w:t>
      </w:r>
      <w:r>
        <w:rPr>
          <w:rFonts w:ascii="Futura PT Book" w:hAnsi="Futura PT Book" w:eastAsia="Verdana"/>
        </w:rPr>
      </w:r>
    </w:p>
    <w:p>
      <w:pPr>
        <w:numPr>
          <w:ilvl w:val="1"/>
          <w:numId w:val="31"/>
        </w:numPr>
        <w:pBdr/>
        <w:spacing w:after="0" w:line="276" w:lineRule="auto"/>
        <w:ind/>
        <w:contextualSpacing w:val="true"/>
        <w:rPr>
          <w:rFonts w:ascii="Futura PT Book" w:hAnsi="Futura PT Book" w:eastAsia="Verdana"/>
        </w:rPr>
      </w:pPr>
      <w:r>
        <w:rPr>
          <w:rFonts w:ascii="Futura PT Book" w:hAnsi="Futura PT Book" w:eastAsia="Verdana"/>
        </w:rPr>
        <w:t xml:space="preserve">Implant Displaced Method (ID) aka – Eklund Method</w:t>
      </w:r>
      <w:r>
        <w:rPr>
          <w:rFonts w:ascii="Futura PT Book" w:hAnsi="Futura PT Book" w:eastAsia="Verdana"/>
        </w:rPr>
      </w:r>
    </w:p>
    <w:p>
      <w:pPr>
        <w:pBdr/>
        <w:spacing/>
        <w:ind/>
        <w:rPr>
          <w:rFonts w:ascii="Futura PT Book" w:hAnsi="Futura PT Book"/>
        </w:rPr>
        <w:sectPr>
          <w:footnotePr/>
          <w:endnotePr/>
          <w:type w:val="continuous"/>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Style w:val="880"/>
        <w:pBdr/>
        <w:spacing/>
        <w:ind/>
        <w:rPr>
          <w:rFonts w:ascii="Futura PT Book" w:hAnsi="Futura PT Book"/>
        </w:rPr>
      </w:pPr>
      <w:r>
        <w:rPr>
          <w:rFonts w:ascii="Futura PT Book" w:hAnsi="Futura PT Book"/>
        </w:rPr>
        <w:t xml:space="preserve">Using Various Modalities to Diagnose Breast Disease </w:t>
      </w:r>
      <w:r>
        <w:rPr>
          <w:rFonts w:ascii="Futura PT Book" w:hAnsi="Futura PT Book"/>
        </w:rPr>
      </w:r>
    </w:p>
    <w:p>
      <w:pPr>
        <w:pStyle w:val="881"/>
        <w:pBdr/>
        <w:spacing/>
        <w:ind/>
        <w:rPr>
          <w:rFonts w:ascii="Futura PT Book" w:hAnsi="Futura PT Book"/>
        </w:rPr>
      </w:pPr>
      <w:r>
        <w:rPr>
          <w:rFonts w:ascii="Futura PT Book" w:hAnsi="Futura PT Book"/>
        </w:rPr>
        <w:t xml:space="preserve">Digital Mammography</w:t>
      </w:r>
      <w:r>
        <w:rPr>
          <w:rFonts w:ascii="Futura PT Book" w:hAnsi="Futura PT Book"/>
        </w:rPr>
      </w:r>
    </w:p>
    <w:p>
      <w:pPr>
        <w:numPr>
          <w:ilvl w:val="0"/>
          <w:numId w:val="24"/>
        </w:numPr>
        <w:pBdr/>
        <w:spacing w:after="0" w:line="276" w:lineRule="auto"/>
        <w:ind/>
        <w:contextualSpacing w:val="true"/>
        <w:rPr>
          <w:rFonts w:ascii="Futura PT Book" w:hAnsi="Futura PT Book"/>
        </w:rPr>
      </w:pPr>
      <w:r>
        <w:rPr>
          <w:rFonts w:ascii="Futura PT Book" w:hAnsi="Futura PT Book"/>
        </w:rPr>
        <w:t xml:space="preserve">Direct digital </w:t>
      </w:r>
      <w:r>
        <w:rPr>
          <w:rFonts w:ascii="Futura PT Book" w:hAnsi="Futura PT Book"/>
        </w:rPr>
        <w:t xml:space="preserve">is most commonly seen</w:t>
      </w:r>
      <w:r>
        <w:rPr>
          <w:rFonts w:ascii="Futura PT Book" w:hAnsi="Futura PT Book"/>
        </w:rPr>
        <w:t xml:space="preserve"> in mammography practice.</w:t>
      </w:r>
      <w:r>
        <w:rPr>
          <w:rFonts w:ascii="Futura PT Book" w:hAnsi="Futura PT Book"/>
        </w:rPr>
      </w:r>
    </w:p>
    <w:p>
      <w:pPr>
        <w:numPr>
          <w:ilvl w:val="0"/>
          <w:numId w:val="24"/>
        </w:numPr>
        <w:pBdr/>
        <w:spacing w:after="0" w:line="276" w:lineRule="auto"/>
        <w:ind/>
        <w:contextualSpacing w:val="true"/>
        <w:rPr>
          <w:rFonts w:ascii="Futura PT Book" w:hAnsi="Futura PT Book"/>
        </w:rPr>
      </w:pPr>
      <w:r>
        <w:rPr>
          <w:rFonts w:ascii="Futura PT Book" w:hAnsi="Futura PT Book"/>
        </w:rPr>
        <w:t xml:space="preserve">A flat panel detector captures the remnant x-rays and produces a digital image. </w:t>
      </w:r>
      <w:r>
        <w:rPr>
          <w:rFonts w:ascii="Futura PT Book" w:hAnsi="Futura PT Book"/>
        </w:rPr>
      </w:r>
    </w:p>
    <w:p>
      <w:pPr>
        <w:numPr>
          <w:ilvl w:val="0"/>
          <w:numId w:val="24"/>
        </w:numPr>
        <w:pBdr/>
        <w:spacing w:after="0" w:line="276" w:lineRule="auto"/>
        <w:ind/>
        <w:contextualSpacing w:val="true"/>
        <w:rPr>
          <w:rFonts w:ascii="Futura PT Book" w:hAnsi="Futura PT Book"/>
        </w:rPr>
      </w:pPr>
      <w:r>
        <w:rPr>
          <w:rFonts w:ascii="Futura PT Book" w:hAnsi="Futura PT Book"/>
        </w:rPr>
        <w:t xml:space="preserve">The image is projected onto a monitor at the mammographer’s </w:t>
      </w:r>
      <w:r>
        <w:rPr>
          <w:rFonts w:ascii="Futura PT Book" w:hAnsi="Futura PT Book"/>
        </w:rPr>
        <w:t xml:space="preserve">work station</w:t>
      </w:r>
      <w:r>
        <w:rPr>
          <w:rFonts w:ascii="Futura PT Book" w:hAnsi="Futura PT Book"/>
        </w:rPr>
        <w:t xml:space="preserve"> for direct viewing and post-processing as needed.</w:t>
      </w:r>
      <w:r>
        <w:rPr>
          <w:rFonts w:ascii="Futura PT Book" w:hAnsi="Futura PT Book"/>
        </w:rPr>
      </w:r>
    </w:p>
    <w:p>
      <w:pPr>
        <w:numPr>
          <w:ilvl w:val="0"/>
          <w:numId w:val="24"/>
        </w:numPr>
        <w:pBdr/>
        <w:spacing w:after="0" w:line="276" w:lineRule="auto"/>
        <w:ind/>
        <w:contextualSpacing w:val="true"/>
        <w:rPr>
          <w:rFonts w:ascii="Futura PT Book" w:hAnsi="Futura PT Book"/>
        </w:rPr>
      </w:pPr>
      <w:r>
        <w:rPr>
          <w:rFonts w:ascii="Futura PT Book" w:hAnsi="Futura PT Book"/>
        </w:rPr>
        <w:t xml:space="preserve">See images below for examples: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bl>
      <w:tblPr>
        <w:tblStyle w:val="895"/>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1"/>
        <w:gridCol w:w="5109"/>
      </w:tblGrid>
      <w:tr>
        <w:trPr/>
        <w:tc>
          <w:tcPr>
            <w:tcBorders/>
            <w:tcW w:w="4675" w:type="dxa"/>
            <w:vAlign w:val="center"/>
            <w:textDirection w:val="lrTb"/>
            <w:noWrap w:val="false"/>
          </w:tcPr>
          <w:p>
            <w:pPr>
              <w:pBdr/>
              <w:spacing/>
              <w:ind/>
              <w:jc w:val="center"/>
              <w:rPr>
                <w:rFonts w:ascii="Futura PT Book" w:hAnsi="Futura PT Book"/>
              </w:rPr>
            </w:pPr>
            <w:r>
              <w:rPr>
                <w:rFonts w:ascii="Futura PT Book" w:hAnsi="Futura PT Book" w:eastAsia="Verdana" w:cs="Verdana"/>
                <w:lang w:val="en-US"/>
              </w:rPr>
              <mc:AlternateContent>
                <mc:Choice Requires="wpg">
                  <w:drawing>
                    <wp:inline xmlns:wp="http://schemas.openxmlformats.org/drawingml/2006/wordprocessingDrawing" distT="0" distB="0" distL="0" distR="0">
                      <wp:extent cx="1892808" cy="2212848"/>
                      <wp:effectExtent l="0" t="0" r="0" b="0"/>
                      <wp:docPr id="13" name="image12.jpeg" descr="A doctor and patient looking at a x-ray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jpeg" descr="A doctor and patient looking at a x-ray machine&#10;&#10;Description automatically generated"/>
                              <pic:cNvPicPr>
                                <a:picLocks noChangeAspect="1"/>
                              </pic:cNvPicPr>
                              <pic:nvPr/>
                            </pic:nvPicPr>
                            <pic:blipFill>
                              <a:blip r:embed="rId25"/>
                              <a:stretch/>
                            </pic:blipFill>
                            <pic:spPr bwMode="auto">
                              <a:xfrm>
                                <a:off x="0" y="0"/>
                                <a:ext cx="1892808" cy="221284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49.04pt;height:174.24pt;mso-wrap-distance-left:0.00pt;mso-wrap-distance-top:0.00pt;mso-wrap-distance-right:0.00pt;mso-wrap-distance-bottom:0.00pt;z-index:1;" stroked="false">
                      <v:imagedata r:id="rId25" o:title=""/>
                      <o:lock v:ext="edit" rotation="t"/>
                    </v:shape>
                  </w:pict>
                </mc:Fallback>
              </mc:AlternateContent>
            </w:r>
            <w:r>
              <w:rPr>
                <w:rFonts w:ascii="Futura PT Book" w:hAnsi="Futura PT Book"/>
              </w:rPr>
            </w:r>
          </w:p>
        </w:tc>
        <w:tc>
          <w:tcPr>
            <w:tcBorders/>
            <w:tcW w:w="4675" w:type="dxa"/>
            <w:vAlign w:val="center"/>
            <w:textDirection w:val="lrTb"/>
            <w:noWrap w:val="false"/>
          </w:tcPr>
          <w:p>
            <w:pPr>
              <w:pBdr/>
              <w:spacing/>
              <w:ind/>
              <w:jc w:val="center"/>
              <w:rPr>
                <w:rFonts w:ascii="Futura PT Book" w:hAnsi="Futura PT Book"/>
              </w:rPr>
            </w:pPr>
            <w:r>
              <w:rPr>
                <w:rFonts w:ascii="Futura PT Book" w:hAnsi="Futura PT Book"/>
                <w:lang w:val="en-US"/>
              </w:rPr>
              <mc:AlternateContent>
                <mc:Choice Requires="wpg">
                  <w:drawing>
                    <wp:inline xmlns:wp="http://schemas.openxmlformats.org/drawingml/2006/wordprocessingDrawing" distT="0" distB="0" distL="0" distR="0">
                      <wp:extent cx="3107218" cy="2438400"/>
                      <wp:effectExtent l="0" t="0" r="0" b="0"/>
                      <wp:docPr id="14" name="Picture 1" descr="http://www.norland.ir/images/asr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rland.ir/images/asr400.jpg"/>
                              <pic:cNvPicPr>
                                <a:picLocks noChangeAspect="1"/>
                              </pic:cNvPicPr>
                              <pic:nvPr/>
                            </pic:nvPicPr>
                            <pic:blipFill>
                              <a:blip r:embed="rId26"/>
                              <a:stretch/>
                            </pic:blipFill>
                            <pic:spPr bwMode="auto">
                              <a:xfrm>
                                <a:off x="0" y="0"/>
                                <a:ext cx="3128605" cy="245518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244.66pt;height:192.00pt;mso-wrap-distance-left:0.00pt;mso-wrap-distance-top:0.00pt;mso-wrap-distance-right:0.00pt;mso-wrap-distance-bottom:0.00pt;z-index:1;" stroked="f">
                      <v:imagedata r:id="rId26" o:title=""/>
                      <o:lock v:ext="edit" rotation="t"/>
                    </v:shape>
                  </w:pict>
                </mc:Fallback>
              </mc:AlternateContent>
            </w:r>
            <w:r>
              <w:rPr>
                <w:rFonts w:ascii="Futura PT Book" w:hAnsi="Futura PT Book"/>
              </w:rPr>
            </w:r>
          </w:p>
        </w:tc>
      </w:tr>
      <w:tr>
        <w:trPr/>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12: Digital Mammography Exam</w:t>
            </w:r>
            <w:r>
              <w:rPr>
                <w:rFonts w:ascii="Futura PT Book" w:hAnsi="Futura PT Book"/>
                <w:b/>
              </w:rPr>
            </w:r>
          </w:p>
          <w:p>
            <w:pPr>
              <w:pBdr/>
              <w:spacing/>
              <w:ind/>
              <w:jc w:val="center"/>
              <w:rPr>
                <w:rFonts w:ascii="Futura PT Book" w:hAnsi="Futura PT Book"/>
                <w:sz w:val="24"/>
              </w:rPr>
            </w:pPr>
            <w:r>
              <w:rPr>
                <w:rFonts w:ascii="Futura PT Book" w:hAnsi="Futura PT Book"/>
                <w:lang w:val="en-US"/>
              </w:rPr>
              <w:t xml:space="preserve">Source:</w:t>
            </w:r>
            <w:r>
              <w:rPr>
                <w:rFonts w:ascii="Futura PT Book" w:hAnsi="Futura PT Book"/>
                <w:i/>
                <w:lang w:val="en-US"/>
              </w:rPr>
              <w:t xml:space="preserve"> Textbook of Radiographic Positioning and Related Anatomy,</w:t>
            </w:r>
            <w:r>
              <w:rPr>
                <w:rFonts w:ascii="Futura PT Book" w:hAnsi="Futura PT Book"/>
                <w:lang w:val="en-US"/>
              </w:rPr>
              <w:t xml:space="preserve"> </w:t>
            </w:r>
            <w:r>
              <w:rPr>
                <w:rFonts w:ascii="Futura PT Book" w:hAnsi="Futura PT Book"/>
                <w:lang w:val="en-US"/>
              </w:rPr>
              <w:t xml:space="preserve">Bontrager</w:t>
            </w:r>
            <w:r>
              <w:rPr>
                <w:rFonts w:ascii="Futura PT Book" w:hAnsi="Futura PT Book"/>
                <w:lang w:val="en-US"/>
              </w:rPr>
              <w:t xml:space="preserve"> &amp; </w:t>
            </w:r>
            <w:r>
              <w:rPr>
                <w:rFonts w:ascii="Futura PT Book" w:hAnsi="Futura PT Book"/>
                <w:lang w:val="en-US"/>
              </w:rPr>
              <w:t xml:space="preserve">Lampignano</w:t>
            </w:r>
            <w:r>
              <w:rPr>
                <w:rFonts w:ascii="Futura PT Book" w:hAnsi="Futura PT Book"/>
                <w:lang w:val="en-US"/>
              </w:rPr>
              <w:t xml:space="preserve">. © 2013, Mosby Elsevier. Used with permission.</w:t>
            </w:r>
            <w:r>
              <w:rPr>
                <w:rFonts w:ascii="Futura PT Book" w:hAnsi="Futura PT Book"/>
                <w:sz w:val="24"/>
              </w:rPr>
            </w:r>
          </w:p>
          <w:p>
            <w:pPr>
              <w:pBdr/>
              <w:spacing/>
              <w:ind/>
              <w:jc w:val="center"/>
              <w:rPr>
                <w:rFonts w:ascii="Futura PT Book" w:hAnsi="Futura PT Book"/>
              </w:rPr>
            </w:pPr>
            <w:r>
              <w:rPr>
                <w:rFonts w:ascii="Futura PT Book" w:hAnsi="Futura PT Book"/>
              </w:rPr>
            </w:r>
            <w:r>
              <w:rPr>
                <w:rFonts w:ascii="Futura PT Book" w:hAnsi="Futura PT Book"/>
              </w:rPr>
            </w:r>
          </w:p>
        </w:tc>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13: Digital Mammography Unit</w:t>
            </w:r>
            <w:r>
              <w:rPr>
                <w:rFonts w:ascii="Futura PT Book" w:hAnsi="Futura PT Book"/>
                <w:b/>
              </w:rPr>
            </w:r>
          </w:p>
          <w:p>
            <w:pPr>
              <w:pBdr/>
              <w:spacing/>
              <w:ind/>
              <w:jc w:val="center"/>
              <w:rPr>
                <w:rFonts w:ascii="Futura PT Book" w:hAnsi="Futura PT Book"/>
              </w:rPr>
            </w:pPr>
            <w:r>
              <w:rPr>
                <w:rFonts w:ascii="Futura PT Book" w:hAnsi="Futura PT Book"/>
                <w:sz w:val="18"/>
              </w:rPr>
              <w:t xml:space="preserve">Source: Anke. Reproduced and used in accordance with Fair Dealing Policy (Schedule A, Copyright of External Materials Procedure AC.2.12.1); further distribution may infringe copyright. Retrieved from </w:t>
            </w:r>
            <w:hyperlink r:id="rId27" w:tooltip="http://www.anke.com/ProductsView.asp?CasesID=14" w:history="1">
              <w:r>
                <w:rPr>
                  <w:rStyle w:val="904"/>
                  <w:rFonts w:ascii="Futura PT Book" w:hAnsi="Futura PT Book"/>
                  <w:sz w:val="18"/>
                </w:rPr>
                <w:t xml:space="preserve">http://www.anke.com/ProductsView.asp?CasesID=14</w:t>
              </w:r>
            </w:hyperlink>
            <w:r>
              <w:rPr>
                <w:rFonts w:ascii="Futura PT Book" w:hAnsi="Futura PT Book"/>
                <w:sz w:val="18"/>
              </w:rPr>
              <w:t xml:space="preserve"> </w:t>
            </w:r>
            <w:r>
              <w:rPr>
                <w:rFonts w:ascii="Futura PT Book" w:hAnsi="Futura PT Book"/>
              </w:rPr>
            </w:r>
          </w:p>
        </w:tc>
      </w:tr>
    </w:tbl>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sectPr>
          <w:footnotePr/>
          <w:endnotePr/>
          <w:type w:val="nextPage"/>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Style w:val="881"/>
        <w:pBdr/>
        <w:spacing/>
        <w:ind/>
        <w:rPr>
          <w:rFonts w:ascii="Futura PT Book" w:hAnsi="Futura PT Book"/>
        </w:rPr>
      </w:pPr>
      <w:r>
        <w:rPr>
          <w:rFonts w:ascii="Futura PT Book" w:hAnsi="Futura PT Book"/>
        </w:rPr>
        <w:t xml:space="preserve">Ultrasound</w:t>
      </w:r>
      <w:r>
        <w:rPr>
          <w:rFonts w:ascii="Futura PT Book" w:hAnsi="Futura PT Book"/>
        </w:rPr>
      </w:r>
    </w:p>
    <w:p>
      <w:pPr>
        <w:numPr>
          <w:ilvl w:val="0"/>
          <w:numId w:val="25"/>
        </w:numPr>
        <w:pBdr/>
        <w:spacing w:after="0" w:line="276" w:lineRule="auto"/>
        <w:ind/>
        <w:contextualSpacing w:val="true"/>
        <w:rPr>
          <w:rFonts w:ascii="Futura PT Book" w:hAnsi="Futura PT Book"/>
        </w:rPr>
      </w:pPr>
      <w:r>
        <w:rPr>
          <w:rFonts w:ascii="Futura PT Book" w:hAnsi="Futura PT Book"/>
        </w:rPr>
        <w:t xml:space="preserve">Integral part of mammography department.</w:t>
      </w:r>
      <w:r>
        <w:rPr>
          <w:rFonts w:ascii="Futura PT Book" w:hAnsi="Futura PT Book"/>
        </w:rPr>
      </w:r>
    </w:p>
    <w:p>
      <w:pPr>
        <w:numPr>
          <w:ilvl w:val="0"/>
          <w:numId w:val="25"/>
        </w:numPr>
        <w:pBdr/>
        <w:spacing w:after="0" w:line="276" w:lineRule="auto"/>
        <w:ind/>
        <w:contextualSpacing w:val="true"/>
        <w:rPr>
          <w:rFonts w:ascii="Futura PT Book" w:hAnsi="Futura PT Book"/>
        </w:rPr>
      </w:pPr>
      <w:r>
        <w:rPr>
          <w:rFonts w:ascii="Futura PT Book" w:hAnsi="Futura PT Book"/>
        </w:rPr>
        <w:t xml:space="preserve">Can distinguish between a cyst and a solid lesion.</w:t>
      </w:r>
      <w:r>
        <w:rPr>
          <w:rFonts w:ascii="Futura PT Book" w:hAnsi="Futura PT Book"/>
        </w:rPr>
      </w:r>
    </w:p>
    <w:p>
      <w:pPr>
        <w:numPr>
          <w:ilvl w:val="0"/>
          <w:numId w:val="25"/>
        </w:numPr>
        <w:pBdr/>
        <w:spacing w:after="0" w:line="276" w:lineRule="auto"/>
        <w:ind/>
        <w:contextualSpacing w:val="true"/>
        <w:rPr>
          <w:rFonts w:ascii="Futura PT Book" w:hAnsi="Futura PT Book"/>
        </w:rPr>
      </w:pPr>
      <w:r>
        <w:rPr>
          <w:rFonts w:ascii="Futura PT Book" w:hAnsi="Futura PT Book"/>
        </w:rPr>
        <w:t xml:space="preserve">Used extensively to reveal fluid, abscess, hematoma and silicone gel.</w:t>
      </w:r>
      <w:r>
        <w:rPr>
          <w:rFonts w:ascii="Futura PT Book" w:hAnsi="Futura PT Book"/>
        </w:rPr>
      </w:r>
    </w:p>
    <w:p>
      <w:pPr>
        <w:numPr>
          <w:ilvl w:val="0"/>
          <w:numId w:val="25"/>
        </w:numPr>
        <w:pBdr/>
        <w:spacing w:after="0" w:line="276" w:lineRule="auto"/>
        <w:ind/>
        <w:contextualSpacing w:val="true"/>
        <w:rPr>
          <w:rFonts w:ascii="Futura PT Book" w:hAnsi="Futura PT Book"/>
        </w:rPr>
      </w:pPr>
      <w:r>
        <w:rPr>
          <w:rFonts w:ascii="Futura PT Book" w:hAnsi="Futura PT Book"/>
        </w:rPr>
        <w:t xml:space="preserve">Option for young patients with dense breast tissue.</w:t>
      </w:r>
      <w:r>
        <w:rPr>
          <w:rFonts w:ascii="Futura PT Book" w:hAnsi="Futura PT Book"/>
        </w:rPr>
      </w:r>
    </w:p>
    <w:p>
      <w:pPr>
        <w:numPr>
          <w:ilvl w:val="0"/>
          <w:numId w:val="25"/>
        </w:numPr>
        <w:pBdr/>
        <w:spacing w:after="0" w:line="276" w:lineRule="auto"/>
        <w:ind/>
        <w:contextualSpacing w:val="true"/>
        <w:rPr>
          <w:rFonts w:ascii="Futura PT Book" w:hAnsi="Futura PT Book"/>
        </w:rPr>
      </w:pPr>
      <w:r>
        <w:rPr>
          <w:rFonts w:ascii="Futura PT Book" w:hAnsi="Futura PT Book"/>
        </w:rPr>
        <w:t xml:space="preserve">Used in biopsy to localize lesions for core samples.</w:t>
      </w:r>
      <w:r>
        <w:rPr>
          <w:rFonts w:ascii="Futura PT Book" w:hAnsi="Futura PT Book"/>
        </w:rPr>
      </w:r>
    </w:p>
    <w:p>
      <w:pPr>
        <w:numPr>
          <w:ilvl w:val="0"/>
          <w:numId w:val="25"/>
        </w:numPr>
        <w:pBdr/>
        <w:spacing w:after="0" w:line="276" w:lineRule="auto"/>
        <w:ind/>
        <w:contextualSpacing w:val="true"/>
        <w:rPr>
          <w:rFonts w:ascii="Futura PT Book" w:hAnsi="Futura PT Book"/>
        </w:rPr>
      </w:pPr>
      <w:r>
        <w:rPr>
          <w:rFonts w:ascii="Futura PT Book" w:hAnsi="Futura PT Book"/>
        </w:rPr>
        <w:t xml:space="preserve">Arrow in image below indicates a cyst:</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2171700" cy="2084831"/>
                <wp:effectExtent l="0" t="0" r="0" b="0"/>
                <wp:docPr id="15" name="image14.jpeg" descr="An ultrasound of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descr="An ultrasound of a baby&#10;&#10;Description automatically generated"/>
                        <pic:cNvPicPr>
                          <a:picLocks noChangeAspect="1"/>
                        </pic:cNvPicPr>
                        <pic:nvPr/>
                      </pic:nvPicPr>
                      <pic:blipFill>
                        <a:blip r:embed="rId28"/>
                        <a:stretch/>
                      </pic:blipFill>
                      <pic:spPr bwMode="auto">
                        <a:xfrm flipV="1">
                          <a:off x="0" y="0"/>
                          <a:ext cx="2171700" cy="208483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171.00pt;height:164.16pt;mso-wrap-distance-left:0.00pt;mso-wrap-distance-top:0.00pt;mso-wrap-distance-right:0.00pt;mso-wrap-distance-bottom:0.00pt;flip:y;z-index:1;" stroked="false">
                <v:imagedata r:id="rId28"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14: Ultrasound Image of Cyst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Style w:val="881"/>
        <w:pBdr/>
        <w:spacing/>
        <w:ind/>
        <w:rPr>
          <w:rFonts w:ascii="Futura PT Book" w:hAnsi="Futura PT Book"/>
        </w:rPr>
      </w:pPr>
      <w:r>
        <w:rPr>
          <w:rFonts w:ascii="Futura PT Book" w:hAnsi="Futura PT Book"/>
        </w:rPr>
        <w:t xml:space="preserve">Nuclear Medicine </w:t>
      </w:r>
      <w:r>
        <w:rPr>
          <w:rFonts w:ascii="Futura PT Book" w:hAnsi="Futura PT Book"/>
        </w:rPr>
      </w:r>
    </w:p>
    <w:p>
      <w:pPr>
        <w:pStyle w:val="882"/>
        <w:pBdr/>
        <w:spacing/>
        <w:ind/>
        <w:rPr>
          <w:rFonts w:ascii="Futura PT Book" w:hAnsi="Futura PT Book"/>
        </w:rPr>
      </w:pPr>
      <w:r>
        <w:rPr>
          <w:rFonts w:ascii="Futura PT Book" w:hAnsi="Futura PT Book"/>
        </w:rPr>
        <w:t xml:space="preserve">Mammoscintigraphy</w:t>
      </w:r>
      <w:r>
        <w:rPr>
          <w:rFonts w:ascii="Futura PT Book" w:hAnsi="Futura PT Book"/>
        </w:rPr>
      </w:r>
    </w:p>
    <w:p>
      <w:pPr>
        <w:numPr>
          <w:ilvl w:val="0"/>
          <w:numId w:val="26"/>
        </w:numPr>
        <w:pBdr/>
        <w:spacing w:after="0" w:line="276" w:lineRule="auto"/>
        <w:ind/>
        <w:contextualSpacing w:val="true"/>
        <w:rPr>
          <w:rFonts w:ascii="Futura PT Book" w:hAnsi="Futura PT Book"/>
        </w:rPr>
      </w:pPr>
      <w:r>
        <w:rPr>
          <w:rFonts w:ascii="Futura PT Book" w:hAnsi="Futura PT Book"/>
        </w:rPr>
        <w:t xml:space="preserve">May be helpful in confirming a breast cancer diagnosis.</w:t>
      </w:r>
      <w:r>
        <w:rPr>
          <w:rFonts w:ascii="Futura PT Book" w:hAnsi="Futura PT Book"/>
        </w:rPr>
      </w:r>
    </w:p>
    <w:p>
      <w:pPr>
        <w:numPr>
          <w:ilvl w:val="0"/>
          <w:numId w:val="26"/>
        </w:numPr>
        <w:pBdr/>
        <w:spacing w:after="0" w:line="276" w:lineRule="auto"/>
        <w:ind/>
        <w:contextualSpacing w:val="true"/>
        <w:rPr>
          <w:rFonts w:ascii="Futura PT Book" w:hAnsi="Futura PT Book"/>
        </w:rPr>
      </w:pPr>
      <w:r>
        <w:rPr>
          <w:rFonts w:ascii="Futura PT Book" w:hAnsi="Futura PT Book"/>
        </w:rPr>
        <w:t xml:space="preserve">A radionuclide is injected into patient’s arm opposite affected breast.</w:t>
      </w:r>
      <w:r>
        <w:rPr>
          <w:rFonts w:ascii="Futura PT Book" w:hAnsi="Futura PT Book"/>
        </w:rPr>
      </w:r>
    </w:p>
    <w:p>
      <w:pPr>
        <w:pStyle w:val="882"/>
        <w:pBdr/>
        <w:spacing/>
        <w:ind/>
        <w:rPr>
          <w:rFonts w:ascii="Futura PT Book" w:hAnsi="Futura PT Book"/>
        </w:rPr>
      </w:pPr>
      <w:r>
        <w:rPr>
          <w:rFonts w:ascii="Futura PT Book" w:hAnsi="Futura PT Book"/>
        </w:rPr>
        <w:t xml:space="preserve">Sentinel Node Studies</w:t>
      </w:r>
      <w:r>
        <w:rPr>
          <w:rFonts w:ascii="Futura PT Book" w:hAnsi="Futura PT Book"/>
        </w:rPr>
      </w:r>
    </w:p>
    <w:p>
      <w:pPr>
        <w:numPr>
          <w:ilvl w:val="0"/>
          <w:numId w:val="27"/>
        </w:numPr>
        <w:pBdr/>
        <w:spacing w:after="0" w:line="276" w:lineRule="auto"/>
        <w:ind/>
        <w:contextualSpacing w:val="true"/>
        <w:rPr>
          <w:rFonts w:ascii="Futura PT Book" w:hAnsi="Futura PT Book"/>
        </w:rPr>
      </w:pPr>
      <w:r>
        <w:rPr>
          <w:rFonts w:ascii="Futura PT Book" w:hAnsi="Futura PT Book"/>
        </w:rPr>
        <w:t xml:space="preserve">Becoming more useful in detection of breast cancer after localization procedure.</w:t>
      </w:r>
      <w:r>
        <w:rPr>
          <w:rFonts w:ascii="Futura PT Book" w:hAnsi="Futura PT Book"/>
        </w:rPr>
      </w:r>
    </w:p>
    <w:p>
      <w:pPr>
        <w:numPr>
          <w:ilvl w:val="0"/>
          <w:numId w:val="27"/>
        </w:numPr>
        <w:pBdr/>
        <w:spacing w:after="0" w:line="276" w:lineRule="auto"/>
        <w:ind/>
        <w:contextualSpacing w:val="true"/>
        <w:rPr>
          <w:rFonts w:ascii="Futura PT Book" w:hAnsi="Futura PT Book"/>
        </w:rPr>
      </w:pPr>
      <w:r>
        <w:rPr>
          <w:rFonts w:ascii="Futura PT Book" w:hAnsi="Futura PT Book"/>
        </w:rPr>
        <w:t xml:space="preserve">Involves injection of sulphur colloid in subcutaneous tissue around the lesion. </w:t>
      </w:r>
      <w:r>
        <w:rPr>
          <w:rFonts w:ascii="Futura PT Book" w:hAnsi="Futura PT Book"/>
        </w:rPr>
      </w:r>
    </w:p>
    <w:p>
      <w:pPr>
        <w:numPr>
          <w:ilvl w:val="0"/>
          <w:numId w:val="27"/>
        </w:numPr>
        <w:pBdr/>
        <w:spacing w:after="0" w:line="276" w:lineRule="auto"/>
        <w:ind/>
        <w:contextualSpacing w:val="true"/>
        <w:rPr>
          <w:rFonts w:ascii="Futura PT Book" w:hAnsi="Futura PT Book"/>
        </w:rPr>
      </w:pPr>
      <w:r>
        <w:rPr>
          <w:rFonts w:ascii="Futura PT Book" w:hAnsi="Futura PT Book"/>
        </w:rPr>
        <w:t xml:space="preserve">The flow is followed through the lymph node(s). </w:t>
      </w:r>
      <w:r>
        <w:rPr>
          <w:rFonts w:ascii="Futura PT Book" w:hAnsi="Futura PT Book"/>
        </w:rPr>
      </w:r>
    </w:p>
    <w:p>
      <w:pPr>
        <w:numPr>
          <w:ilvl w:val="0"/>
          <w:numId w:val="27"/>
        </w:numPr>
        <w:pBdr/>
        <w:spacing w:after="0" w:line="276" w:lineRule="auto"/>
        <w:ind/>
        <w:contextualSpacing w:val="true"/>
        <w:rPr>
          <w:rFonts w:ascii="Futura PT Book" w:hAnsi="Futura PT Book"/>
        </w:rPr>
      </w:pPr>
      <w:r>
        <w:rPr>
          <w:rFonts w:ascii="Futura PT Book" w:hAnsi="Futura PT Book"/>
        </w:rPr>
        <w:t xml:space="preserve">Node(s) are then removed surgically and tested for pathology.</w:t>
      </w:r>
      <w:r>
        <w:rPr>
          <w:rFonts w:ascii="Futura PT Book" w:hAnsi="Futura PT Book"/>
        </w:rPr>
      </w:r>
    </w:p>
    <w:p>
      <w:pPr>
        <w:pStyle w:val="882"/>
        <w:pBdr/>
        <w:spacing/>
        <w:ind/>
        <w:rPr>
          <w:rFonts w:ascii="Futura PT Book" w:hAnsi="Futura PT Book"/>
        </w:rPr>
      </w:pPr>
      <w:r>
        <w:rPr>
          <w:rFonts w:ascii="Futura PT Book" w:hAnsi="Futura PT Book"/>
        </w:rPr>
        <w:t xml:space="preserve">Positron Emission Tomography (PET)</w:t>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Used to detect early signs of cancerous growth within the breast.</w:t>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With the use of a tracer fluorodeoxyglucose, early cancerous cells can be detected by their increased metabolism.</w:t>
      </w:r>
      <w:r>
        <w:rPr>
          <w:rFonts w:ascii="Futura PT Book" w:hAnsi="Futura PT Book"/>
        </w:rPr>
      </w:r>
    </w:p>
    <w:p>
      <w:pPr>
        <w:numPr>
          <w:ilvl w:val="0"/>
          <w:numId w:val="28"/>
        </w:numPr>
        <w:pBdr/>
        <w:spacing w:after="0" w:line="276" w:lineRule="auto"/>
        <w:ind/>
        <w:contextualSpacing w:val="true"/>
        <w:rPr>
          <w:rFonts w:ascii="Futura PT Book" w:hAnsi="Futura PT Book"/>
          <w:b/>
        </w:rPr>
      </w:pPr>
      <w:r>
        <w:rPr>
          <w:rFonts w:ascii="Futura PT Book" w:hAnsi="Futura PT Book"/>
        </w:rPr>
        <w:t xml:space="preserve">Used post-surgery to monitor whether recurrent disease is present or found elsewhere in the body.</w:t>
      </w:r>
      <w:r>
        <w:rPr>
          <w:rFonts w:ascii="Futura PT Book" w:hAnsi="Futura PT Book"/>
          <w:b/>
        </w:rPr>
      </w:r>
    </w:p>
    <w:p>
      <w:pPr>
        <w:pStyle w:val="882"/>
        <w:pBdr/>
        <w:spacing/>
        <w:ind/>
        <w:rPr>
          <w:rFonts w:ascii="Futura PT Book" w:hAnsi="Futura PT Book"/>
        </w:rPr>
      </w:pPr>
      <w:r>
        <w:rPr>
          <w:rFonts w:ascii="Futura PT Book" w:hAnsi="Futura PT Book"/>
        </w:rPr>
        <w:t xml:space="preserve">MRI</w:t>
      </w:r>
      <w:r>
        <w:rPr>
          <w:rFonts w:ascii="Futura PT Book" w:hAnsi="Futura PT Book"/>
        </w:rPr>
      </w:r>
    </w:p>
    <w:p>
      <w:pPr>
        <w:numPr>
          <w:ilvl w:val="0"/>
          <w:numId w:val="29"/>
        </w:numPr>
        <w:pBdr/>
        <w:spacing w:after="0" w:line="276" w:lineRule="auto"/>
        <w:ind/>
        <w:contextualSpacing w:val="true"/>
        <w:rPr>
          <w:rFonts w:ascii="Futura PT Book" w:hAnsi="Futura PT Book"/>
        </w:rPr>
      </w:pPr>
      <w:r>
        <w:rPr>
          <w:rFonts w:ascii="Futura PT Book" w:hAnsi="Futura PT Book"/>
        </w:rPr>
        <w:t xml:space="preserve">Used to detect palpable masses not seen in mammography or ultrasound.</w:t>
      </w:r>
      <w:r>
        <w:rPr>
          <w:rFonts w:ascii="Futura PT Book" w:hAnsi="Futura PT Book"/>
        </w:rPr>
      </w:r>
    </w:p>
    <w:p>
      <w:pPr>
        <w:numPr>
          <w:ilvl w:val="0"/>
          <w:numId w:val="29"/>
        </w:numPr>
        <w:pBdr/>
        <w:spacing w:after="0" w:line="276" w:lineRule="auto"/>
        <w:ind/>
        <w:contextualSpacing w:val="true"/>
        <w:rPr>
          <w:rFonts w:ascii="Futura PT Book" w:hAnsi="Futura PT Book"/>
        </w:rPr>
      </w:pPr>
      <w:r>
        <w:rPr>
          <w:rFonts w:ascii="Futura PT Book" w:hAnsi="Futura PT Book"/>
        </w:rPr>
        <w:t xml:space="preserve">Used to assess lesions in an extremely dense, glandular breast.</w:t>
      </w:r>
      <w:r>
        <w:rPr>
          <w:rFonts w:ascii="Futura PT Book" w:hAnsi="Futura PT Book"/>
        </w:rPr>
      </w:r>
    </w:p>
    <w:p>
      <w:pPr>
        <w:numPr>
          <w:ilvl w:val="0"/>
          <w:numId w:val="29"/>
        </w:numPr>
        <w:pBdr/>
        <w:spacing w:after="0" w:line="276" w:lineRule="auto"/>
        <w:ind/>
        <w:contextualSpacing w:val="true"/>
        <w:rPr>
          <w:rFonts w:ascii="Futura PT Book" w:hAnsi="Futura PT Book"/>
        </w:rPr>
      </w:pPr>
      <w:r>
        <w:rPr>
          <w:rFonts w:ascii="Futura PT Book" w:hAnsi="Futura PT Book"/>
        </w:rPr>
        <w:t xml:space="preserve">Can be used to screen young women at very high risk for breast cancer due to family history.</w:t>
      </w:r>
      <w:r>
        <w:rPr>
          <w:rFonts w:ascii="Futura PT Book" w:hAnsi="Futura PT Book"/>
        </w:rPr>
      </w:r>
    </w:p>
    <w:p>
      <w:pPr>
        <w:numPr>
          <w:ilvl w:val="0"/>
          <w:numId w:val="29"/>
        </w:numPr>
        <w:pBdr/>
        <w:spacing w:after="0" w:line="276" w:lineRule="auto"/>
        <w:ind/>
        <w:contextualSpacing w:val="true"/>
        <w:rPr>
          <w:rFonts w:ascii="Futura PT Book" w:hAnsi="Futura PT Book"/>
        </w:rPr>
      </w:pPr>
      <w:r>
        <w:rPr>
          <w:rFonts w:ascii="Futura PT Book" w:hAnsi="Futura PT Book"/>
        </w:rPr>
        <w:t xml:space="preserve">Used to assess leakage from implants.</w:t>
      </w:r>
      <w:r>
        <w:rPr>
          <w:rFonts w:ascii="Futura PT Book" w:hAnsi="Futura PT Book"/>
        </w:rPr>
      </w:r>
    </w:p>
    <w:p>
      <w:pPr>
        <w:pBdr/>
        <w:spacing/>
        <w:ind/>
        <w:rPr>
          <w:rFonts w:ascii="Futura PT Book" w:hAnsi="Futura PT Book"/>
        </w:rPr>
      </w:pPr>
      <w:r>
        <w:rPr>
          <w:rFonts w:ascii="Futura PT Book" w:hAnsi="Futura PT Book"/>
        </w:rPr>
        <w:t xml:space="preserve">This MRI image indicates an intracapsular rupture: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1225248" cy="2061972"/>
                <wp:effectExtent l="0" t="0" r="0" b="0"/>
                <wp:docPr id="16" name="image15.jpeg" descr="A close-up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jpeg" descr="A close-up of a person's body&#10;&#10;Description automatically generated"/>
                        <pic:cNvPicPr>
                          <a:picLocks noChangeAspect="1"/>
                        </pic:cNvPicPr>
                        <pic:nvPr/>
                      </pic:nvPicPr>
                      <pic:blipFill>
                        <a:blip r:embed="rId29"/>
                        <a:stretch/>
                      </pic:blipFill>
                      <pic:spPr bwMode="auto">
                        <a:xfrm>
                          <a:off x="0" y="0"/>
                          <a:ext cx="1225248" cy="206197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96.48pt;height:162.36pt;mso-wrap-distance-left:0.00pt;mso-wrap-distance-top:0.00pt;mso-wrap-distance-right:0.00pt;mso-wrap-distance-bottom:0.00pt;z-index:1;" stroked="false">
                <v:imagedata r:id="rId29"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15: MRI Image of Intracapsular Rupture of Implant</w:t>
      </w:r>
      <w:r>
        <w:rPr>
          <w:rFonts w:ascii="Futura PT Book" w:hAnsi="Futura PT Book"/>
          <w:b/>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Bdr/>
        <w:spacing/>
        <w:ind/>
        <w:jc w:val="center"/>
        <w:rPr>
          <w:rFonts w:ascii="Futura PT Book" w:hAnsi="Futura PT Book"/>
          <w:sz w:val="24"/>
        </w:rPr>
      </w:pPr>
      <w:r>
        <w:rPr>
          <w:rFonts w:ascii="Futura PT Book" w:hAnsi="Futura PT Book"/>
          <w:sz w:val="24"/>
        </w:rPr>
      </w:r>
      <w:r>
        <w:rPr>
          <w:rFonts w:ascii="Futura PT Book" w:hAnsi="Futura PT Book"/>
          <w:sz w:val="24"/>
        </w:rPr>
      </w:r>
    </w:p>
    <w:p>
      <w:pPr>
        <w:pBdr/>
        <w:spacing/>
        <w:ind/>
        <w:rPr>
          <w:rFonts w:ascii="Futura PT Book" w:hAnsi="Futura PT Book"/>
        </w:rPr>
      </w:pPr>
      <w:r>
        <w:rPr>
          <w:rFonts w:ascii="Futura PT Book" w:hAnsi="Futura PT Book"/>
        </w:rPr>
        <w:t xml:space="preserve">This MRI image shows a normal</w:t>
      </w:r>
      <w:r>
        <w:rPr>
          <w:rFonts w:ascii="Futura PT Book" w:hAnsi="Futura PT Book"/>
          <w:spacing w:val="-8"/>
        </w:rPr>
        <w:t xml:space="preserve"> </w:t>
      </w:r>
      <w:r>
        <w:rPr>
          <w:rFonts w:ascii="Futura PT Book" w:hAnsi="Futura PT Book"/>
        </w:rPr>
        <w:t xml:space="preserve">implant:</w:t>
      </w:r>
      <w:r>
        <w:rPr>
          <w:rFonts w:ascii="Futura PT Book" w:hAnsi="Futura PT Book"/>
        </w:rPr>
      </w:r>
    </w:p>
    <w:p>
      <w:pPr>
        <w:widowControl w:val="false"/>
        <w:pBdr/>
        <w:spacing w:line="240" w:lineRule="auto"/>
        <w:ind w:right="1050"/>
        <w:rPr>
          <w:rFonts w:ascii="Futura PT Book" w:hAnsi="Futura PT Book" w:eastAsia="Verdana"/>
          <w:sz w:val="20"/>
          <w:szCs w:val="20"/>
        </w:rPr>
      </w:pPr>
      <w:r>
        <w:rPr>
          <w:rFonts w:ascii="Futura PT Book" w:hAnsi="Futura PT Book" w:eastAsia="Verdana"/>
          <w:sz w:val="20"/>
          <w:szCs w:val="20"/>
        </w:rPr>
      </w:r>
      <w:r>
        <w:rPr>
          <w:rFonts w:ascii="Futura PT Book" w:hAnsi="Futura PT Book" w:eastAsia="Verdana"/>
          <w:sz w:val="20"/>
          <w:szCs w:val="20"/>
        </w:rPr>
      </w:r>
    </w:p>
    <w:p>
      <w:pPr>
        <w:widowControl w:val="false"/>
        <w:pBdr/>
        <w:spacing w:line="240" w:lineRule="auto"/>
        <w:ind w:right="1050"/>
        <w:jc w:val="center"/>
        <w:rPr>
          <w:rFonts w:ascii="Futura PT Book" w:hAnsi="Futura PT Book" w:eastAsia="Verdana"/>
          <w:sz w:val="20"/>
          <w:szCs w:val="20"/>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1650205" cy="2537460"/>
                <wp:effectExtent l="0" t="0" r="0" b="0"/>
                <wp:docPr id="17" name="image16.jpeg" descr="Close-up of a mri scan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jpeg" descr="Close-up of a mri scan of a human body&#10;&#10;Description automatically generated"/>
                        <pic:cNvPicPr>
                          <a:picLocks noChangeAspect="1"/>
                        </pic:cNvPicPr>
                        <pic:nvPr/>
                      </pic:nvPicPr>
                      <pic:blipFill>
                        <a:blip r:embed="rId30"/>
                        <a:stretch/>
                      </pic:blipFill>
                      <pic:spPr bwMode="auto">
                        <a:xfrm>
                          <a:off x="0" y="0"/>
                          <a:ext cx="1650205" cy="253746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29.94pt;height:199.80pt;mso-wrap-distance-left:0.00pt;mso-wrap-distance-top:0.00pt;mso-wrap-distance-right:0.00pt;mso-wrap-distance-bottom:0.00pt;z-index:1;" stroked="false">
                <v:imagedata r:id="rId30" o:title=""/>
                <o:lock v:ext="edit" rotation="t"/>
              </v:shape>
            </w:pict>
          </mc:Fallback>
        </mc:AlternateContent>
      </w:r>
      <w:r>
        <w:rPr>
          <w:rFonts w:ascii="Futura PT Book" w:hAnsi="Futura PT Book" w:eastAsia="Verdana"/>
          <w:sz w:val="20"/>
          <w:szCs w:val="20"/>
        </w:rPr>
      </w:r>
    </w:p>
    <w:p>
      <w:pPr>
        <w:pBdr/>
        <w:spacing/>
        <w:ind/>
        <w:jc w:val="center"/>
        <w:rPr>
          <w:rFonts w:ascii="Futura PT Book" w:hAnsi="Futura PT Book"/>
          <w:b/>
        </w:rPr>
      </w:pPr>
      <w:r>
        <w:rPr>
          <w:rFonts w:ascii="Futura PT Book" w:hAnsi="Futura PT Book"/>
          <w:b/>
        </w:rPr>
        <w:t xml:space="preserve">Figure 16: MRI Image of a Normal Implant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w:t>
      </w:r>
      <w:r>
        <w:rPr>
          <w:rFonts w:ascii="Futura PT Book" w:hAnsi="Futura PT Book"/>
          <w:sz w:val="20"/>
          <w:lang w:val="en-US"/>
        </w:rPr>
        <w:t xml:space="preserve">Bontrager</w:t>
      </w:r>
      <w:r>
        <w:rPr>
          <w:rFonts w:ascii="Futura PT Book" w:hAnsi="Futura PT Book"/>
          <w:sz w:val="20"/>
          <w:lang w:val="en-US"/>
        </w:rPr>
        <w:t xml:space="preserve">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Style w:val="881"/>
        <w:pBdr/>
        <w:spacing/>
        <w:ind/>
        <w:rPr>
          <w:rFonts w:ascii="Futura PT Book" w:hAnsi="Futura PT Book"/>
          <w:i/>
        </w:rPr>
      </w:pPr>
      <w:r>
        <w:rPr>
          <w:rFonts w:ascii="Futura PT Book" w:hAnsi="Futura PT Book"/>
        </w:rPr>
        <w:t xml:space="preserve">Computer Aided Detection (CAD)</w:t>
      </w:r>
      <w:r>
        <w:rPr>
          <w:rFonts w:ascii="Futura PT Book" w:hAnsi="Futura PT Book"/>
          <w:spacing w:val="-20"/>
        </w:rPr>
        <w:t xml:space="preserve"> </w:t>
      </w:r>
      <w:r>
        <w:rPr>
          <w:rFonts w:ascii="Futura PT Book" w:hAnsi="Futura PT Book"/>
        </w:rPr>
        <w:t xml:space="preserve">Technology</w:t>
      </w:r>
      <w:r>
        <w:rPr>
          <w:rFonts w:ascii="Futura PT Book" w:hAnsi="Futura PT Book"/>
          <w:i/>
        </w:rPr>
      </w:r>
    </w:p>
    <w:p>
      <w:pPr>
        <w:pBdr/>
        <w:spacing/>
        <w:ind/>
        <w:rPr>
          <w:rFonts w:ascii="Futura PT Book" w:hAnsi="Futura PT Book"/>
        </w:rPr>
      </w:pPr>
      <w:r>
        <w:rPr>
          <w:rFonts w:ascii="Futura PT Book" w:hAnsi="Futura PT Book"/>
        </w:rPr>
        <w:t xml:space="preserve">Provides radiologist with an estimate of probable</w:t>
      </w:r>
      <w:r>
        <w:rPr>
          <w:rFonts w:ascii="Futura PT Book" w:hAnsi="Futura PT Book"/>
          <w:spacing w:val="-27"/>
        </w:rPr>
        <w:t xml:space="preserve"> </w:t>
      </w:r>
      <w:r>
        <w:rPr>
          <w:rFonts w:ascii="Futura PT Book" w:hAnsi="Futura PT Book"/>
        </w:rPr>
        <w:t xml:space="preserve">malignancy.</w:t>
      </w:r>
      <w:r>
        <w:rPr>
          <w:rFonts w:ascii="Futura PT Book" w:hAnsi="Futura PT Book"/>
        </w:rPr>
      </w:r>
    </w:p>
    <w:p>
      <w:pPr>
        <w:pStyle w:val="882"/>
        <w:pBdr/>
        <w:spacing/>
        <w:ind/>
        <w:rPr>
          <w:rFonts w:ascii="Futura PT Book" w:hAnsi="Futura PT Book"/>
          <w:i/>
        </w:rPr>
      </w:pPr>
      <w:r>
        <w:rPr>
          <w:rFonts w:ascii="Futura PT Book" w:hAnsi="Futura PT Book"/>
        </w:rPr>
        <w:t xml:space="preserve">Digital Breast Tomosynthesis</w:t>
      </w:r>
      <w:r>
        <w:rPr>
          <w:rFonts w:ascii="Futura PT Book" w:hAnsi="Futura PT Book"/>
          <w:spacing w:val="-15"/>
        </w:rPr>
        <w:t xml:space="preserve"> </w:t>
      </w:r>
      <w:r>
        <w:rPr>
          <w:rFonts w:ascii="Futura PT Book" w:hAnsi="Futura PT Book"/>
        </w:rPr>
        <w:t xml:space="preserve">(DBT)</w:t>
      </w:r>
      <w:r>
        <w:rPr>
          <w:rFonts w:ascii="Futura PT Book" w:hAnsi="Futura PT Book"/>
          <w:i/>
        </w:rPr>
      </w:r>
    </w:p>
    <w:p>
      <w:pPr>
        <w:numPr>
          <w:ilvl w:val="0"/>
          <w:numId w:val="30"/>
        </w:numPr>
        <w:pBdr/>
        <w:spacing w:after="0" w:line="276" w:lineRule="auto"/>
        <w:ind/>
        <w:contextualSpacing w:val="true"/>
        <w:rPr>
          <w:rFonts w:ascii="Futura PT Book" w:hAnsi="Futura PT Book"/>
        </w:rPr>
      </w:pPr>
      <w:r>
        <w:rPr>
          <w:rFonts w:ascii="Futura PT Book" w:hAnsi="Futura PT Book"/>
        </w:rPr>
        <w:t xml:space="preserve">Presents the marriage of traditional methods with the latest technology of full-field digital mammography.</w:t>
      </w:r>
      <w:r>
        <w:rPr>
          <w:rFonts w:ascii="Futura PT Book" w:hAnsi="Futura PT Book"/>
        </w:rPr>
      </w:r>
    </w:p>
    <w:p>
      <w:pPr>
        <w:numPr>
          <w:ilvl w:val="0"/>
          <w:numId w:val="30"/>
        </w:numPr>
        <w:pBdr/>
        <w:spacing w:after="0" w:line="276" w:lineRule="auto"/>
        <w:ind/>
        <w:contextualSpacing w:val="true"/>
        <w:rPr>
          <w:rFonts w:ascii="Futura PT Book" w:hAnsi="Futura PT Book" w:eastAsia="Verdana"/>
        </w:rPr>
      </w:pPr>
      <w:r>
        <w:rPr>
          <w:rFonts w:ascii="Futura PT Book" w:hAnsi="Futura PT Book"/>
        </w:rPr>
        <w:t xml:space="preserve">Uses conventional mammography x-ray tube and digital detectors, but the detectors travel in an arced flight over the breast creating a series of image</w:t>
      </w:r>
      <w:r>
        <w:rPr>
          <w:rFonts w:ascii="Futura PT Book" w:hAnsi="Futura PT Book"/>
          <w:spacing w:val="-31"/>
        </w:rPr>
        <w:t xml:space="preserve"> </w:t>
      </w:r>
      <w:r>
        <w:rPr>
          <w:rFonts w:ascii="Futura PT Book" w:hAnsi="Futura PT Book"/>
        </w:rPr>
        <w:t xml:space="preserve">slices.</w:t>
      </w:r>
      <w:r>
        <w:rPr>
          <w:rFonts w:ascii="Futura PT Book" w:hAnsi="Futura PT Book" w:eastAsia="Verdana"/>
        </w:rPr>
      </w:r>
    </w:p>
    <w:p>
      <w:pPr>
        <w:numPr>
          <w:ilvl w:val="0"/>
          <w:numId w:val="30"/>
        </w:numPr>
        <w:pBdr/>
        <w:spacing w:after="0" w:line="276" w:lineRule="auto"/>
        <w:ind/>
        <w:contextualSpacing w:val="true"/>
        <w:rPr>
          <w:rFonts w:ascii="Futura PT Book" w:hAnsi="Futura PT Book"/>
        </w:rPr>
        <w:sectPr>
          <w:footnotePr/>
          <w:endnotePr/>
          <w:type w:val="nextPage"/>
          <w:pgSz w:h="15840" w:orient="portrait" w:w="12240"/>
          <w:pgMar w:top="1872" w:right="1440" w:bottom="1152" w:left="1440" w:header="766" w:footer="581" w:gutter="0"/>
          <w:cols w:num="1" w:sep="0" w:space="720" w:equalWidth="1"/>
        </w:sectPr>
      </w:pPr>
      <w:r>
        <w:rPr>
          <w:rFonts w:ascii="Futura PT Book" w:hAnsi="Futura PT Book"/>
        </w:rPr>
        <w:t xml:space="preserve">Produces an image of breast that is almost 3-D.</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bl>
      <w:tblPr>
        <w:tblStyle w:val="89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15" w:type="dxa"/>
          <w:right w:w="115" w:type="dxa"/>
        </w:tblCellMar>
        <w:tblLook w:val="04A0" w:firstRow="1" w:lastRow="0" w:firstColumn="1" w:lastColumn="0" w:noHBand="0" w:noVBand="1"/>
      </w:tblPr>
      <w:tblGrid>
        <w:gridCol w:w="4680"/>
        <w:gridCol w:w="4680"/>
      </w:tblGrid>
      <w:tr>
        <w:trPr>
          <w:jc w:val="center"/>
        </w:trPr>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lang w:val="en-US"/>
              </w:rPr>
              <mc:AlternateContent>
                <mc:Choice Requires="wpg">
                  <w:drawing>
                    <wp:inline xmlns:wp="http://schemas.openxmlformats.org/drawingml/2006/wordprocessingDrawing" distT="0" distB="0" distL="0" distR="0">
                      <wp:extent cx="1885315" cy="2686685"/>
                      <wp:effectExtent l="0" t="0" r="635" b="0"/>
                      <wp:docPr id="18" name="Picture 35" descr="A close-up of a greyscal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lose-up of a greyscale image&#10;&#10;Description automatically generated"/>
                              <pic:cNvPicPr>
                                <a:picLocks noChangeAspect="1"/>
                              </pic:cNvPicPr>
                              <pic:nvPr/>
                            </pic:nvPicPr>
                            <pic:blipFill>
                              <a:blip r:embed="rId31"/>
                              <a:stretch/>
                            </pic:blipFill>
                            <pic:spPr bwMode="auto">
                              <a:xfrm>
                                <a:off x="0" y="0"/>
                                <a:ext cx="1885315" cy="2686685"/>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148.45pt;height:211.55pt;mso-wrap-distance-left:0.00pt;mso-wrap-distance-top:0.00pt;mso-wrap-distance-right:0.00pt;mso-wrap-distance-bottom:0.00pt;z-index:1;" stroked="false">
                      <v:imagedata r:id="rId31" o:title=""/>
                      <o:lock v:ext="edit" rotation="t"/>
                    </v:shape>
                  </w:pict>
                </mc:Fallback>
              </mc:AlternateContent>
            </w:r>
            <w:r>
              <w:rPr>
                <w:rFonts w:ascii="Futura PT Book" w:hAnsi="Futura PT Book"/>
                <w:b/>
              </w:rPr>
            </w:r>
          </w:p>
        </w:tc>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lang w:val="en-US"/>
              </w:rPr>
              <mc:AlternateContent>
                <mc:Choice Requires="wpg">
                  <w:drawing>
                    <wp:inline xmlns:wp="http://schemas.openxmlformats.org/drawingml/2006/wordprocessingDrawing" distT="0" distB="0" distL="0" distR="0">
                      <wp:extent cx="1945005" cy="2651760"/>
                      <wp:effectExtent l="0" t="0" r="0" b="0"/>
                      <wp:docPr id="19" name="Picture 36" descr="A close-up of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lose-up of clouds&#10;&#10;Description automatically generated"/>
                              <pic:cNvPicPr>
                                <a:picLocks noChangeAspect="1"/>
                              </pic:cNvPicPr>
                              <pic:nvPr/>
                            </pic:nvPicPr>
                            <pic:blipFill>
                              <a:blip r:embed="rId32"/>
                              <a:stretch/>
                            </pic:blipFill>
                            <pic:spPr bwMode="auto">
                              <a:xfrm flipH="1">
                                <a:off x="0" y="0"/>
                                <a:ext cx="1945005" cy="265176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153.15pt;height:208.80pt;mso-wrap-distance-left:0.00pt;mso-wrap-distance-top:0.00pt;mso-wrap-distance-right:0.00pt;mso-wrap-distance-bottom:0.00pt;flip:x;z-index:1;" stroked="false">
                      <v:imagedata r:id="rId32" o:title=""/>
                      <o:lock v:ext="edit" rotation="t"/>
                    </v:shape>
                  </w:pict>
                </mc:Fallback>
              </mc:AlternateContent>
            </w:r>
            <w:r>
              <w:rPr>
                <w:rFonts w:ascii="Futura PT Book" w:hAnsi="Futura PT Book"/>
                <w:b/>
              </w:rPr>
            </w:r>
          </w:p>
        </w:tc>
      </w:tr>
      <w:tr>
        <w:trPr>
          <w:jc w:val="center"/>
        </w:trPr>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17: DBT Image of Breast</w:t>
            </w:r>
            <w:r>
              <w:rPr>
                <w:rFonts w:ascii="Futura PT Book" w:hAnsi="Futura PT Book"/>
                <w:b/>
              </w:rPr>
            </w:r>
          </w:p>
          <w:p>
            <w:pPr>
              <w:pBdr/>
              <w:spacing/>
              <w:ind/>
              <w:jc w:val="center"/>
              <w:rPr>
                <w:rFonts w:ascii="Futura PT Book" w:hAnsi="Futura PT Book"/>
                <w:szCs w:val="18"/>
                <w:lang w:val="en-US"/>
              </w:rPr>
            </w:pPr>
            <w:r>
              <w:rPr>
                <w:rFonts w:ascii="Futura PT Book" w:hAnsi="Futura PT Book"/>
                <w:szCs w:val="18"/>
                <w:lang w:val="en-US"/>
              </w:rPr>
              <w:t xml:space="preserve">Source: Moore &amp; </w:t>
            </w:r>
            <w:r>
              <w:rPr>
                <w:rFonts w:ascii="Futura PT Book" w:hAnsi="Futura PT Book"/>
                <w:szCs w:val="18"/>
                <w:lang w:val="en-US"/>
              </w:rPr>
              <w:t xml:space="preserve">Kopans</w:t>
            </w:r>
            <w:r>
              <w:rPr>
                <w:rFonts w:ascii="Futura PT Book" w:hAnsi="Futura PT Book"/>
                <w:szCs w:val="18"/>
                <w:lang w:val="en-US"/>
              </w:rPr>
              <w:t xml:space="preserve">. Reproduced and used in accordance with </w:t>
            </w:r>
            <w:r>
              <w:rPr>
                <w:rFonts w:ascii="Futura PT Book" w:hAnsi="Futura PT Book"/>
                <w:i/>
                <w:iCs/>
                <w:szCs w:val="18"/>
                <w:lang w:val="en-US"/>
              </w:rPr>
              <w:t xml:space="preserve">Fair Dealing Policy </w:t>
            </w:r>
            <w:r>
              <w:rPr>
                <w:rFonts w:ascii="Futura PT Book" w:hAnsi="Futura PT Book"/>
                <w:szCs w:val="18"/>
                <w:lang w:val="en-US"/>
              </w:rPr>
              <w:t xml:space="preserve">(Schedule A, </w:t>
            </w:r>
            <w:r>
              <w:rPr>
                <w:rFonts w:ascii="Futura PT Book" w:hAnsi="Futura PT Book"/>
                <w:i/>
                <w:iCs/>
                <w:szCs w:val="18"/>
                <w:lang w:val="en-US"/>
              </w:rPr>
              <w:t xml:space="preserve">Copyright of External Materials Procedure AC.2.12.1</w:t>
            </w:r>
            <w:r>
              <w:rPr>
                <w:rFonts w:ascii="Futura PT Book" w:hAnsi="Futura PT Book"/>
                <w:szCs w:val="18"/>
                <w:lang w:val="en-US"/>
              </w:rPr>
              <w:t xml:space="preserve">); further distribution may infringe copyright. Retrieved from </w:t>
            </w:r>
            <w:hyperlink r:id="rId33" w:tooltip="http://www.auntminnie.com/index.aspx?sec=ser&amp;sub=def&amp;pag=dis&amp;ItemID=76337" w:history="1">
              <w:r>
                <w:rPr>
                  <w:rStyle w:val="904"/>
                  <w:rFonts w:ascii="Futura PT Book" w:hAnsi="Futura PT Book"/>
                  <w:szCs w:val="18"/>
                  <w:lang w:val="en-US"/>
                </w:rPr>
                <w:t xml:space="preserve">http://www.auntminnie.com/index.aspx?sec=ser&amp;sub=def&amp;pag=dis&amp;ItemID=76337</w:t>
              </w:r>
            </w:hyperlink>
            <w:r>
              <w:rPr>
                <w:rFonts w:ascii="Futura PT Book" w:hAnsi="Futura PT Book"/>
                <w:szCs w:val="18"/>
                <w:lang w:val="en-US"/>
              </w:rPr>
              <w:t xml:space="preserve"> </w:t>
            </w:r>
            <w:r>
              <w:rPr>
                <w:rFonts w:ascii="Futura PT Book" w:hAnsi="Futura PT Book"/>
                <w:szCs w:val="18"/>
                <w:lang w:val="en-US"/>
              </w:rPr>
            </w:r>
          </w:p>
          <w:p>
            <w:pPr>
              <w:pBdr/>
              <w:spacing/>
              <w:ind/>
              <w:jc w:val="center"/>
              <w:rPr>
                <w:rFonts w:ascii="Futura PT Book" w:hAnsi="Futura PT Book"/>
                <w:b/>
              </w:rPr>
            </w:pPr>
            <w:r>
              <w:rPr>
                <w:rFonts w:ascii="Futura PT Book" w:hAnsi="Futura PT Book"/>
                <w:b/>
              </w:rPr>
            </w:r>
            <w:r>
              <w:rPr>
                <w:rFonts w:ascii="Futura PT Book" w:hAnsi="Futura PT Book"/>
                <w:b/>
              </w:rPr>
            </w:r>
          </w:p>
        </w:tc>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18: Same Area of Breast Without Use of DBT</w:t>
            </w:r>
            <w:r>
              <w:rPr>
                <w:rFonts w:ascii="Futura PT Book" w:hAnsi="Futura PT Book"/>
                <w:b/>
              </w:rPr>
            </w:r>
          </w:p>
          <w:p>
            <w:pPr>
              <w:pBdr/>
              <w:spacing/>
              <w:ind/>
              <w:jc w:val="center"/>
              <w:rPr>
                <w:rFonts w:ascii="Futura PT Book" w:hAnsi="Futura PT Book"/>
                <w:szCs w:val="18"/>
                <w:lang w:val="en-US"/>
              </w:rPr>
            </w:pPr>
            <w:r>
              <w:rPr>
                <w:rFonts w:ascii="Futura PT Book" w:hAnsi="Futura PT Book"/>
                <w:szCs w:val="18"/>
                <w:lang w:val="en-US"/>
              </w:rPr>
              <w:t xml:space="preserve">Source: Moore &amp; </w:t>
            </w:r>
            <w:r>
              <w:rPr>
                <w:rFonts w:ascii="Futura PT Book" w:hAnsi="Futura PT Book"/>
                <w:szCs w:val="18"/>
                <w:lang w:val="en-US"/>
              </w:rPr>
              <w:t xml:space="preserve">Kopans</w:t>
            </w:r>
            <w:r>
              <w:rPr>
                <w:rFonts w:ascii="Futura PT Book" w:hAnsi="Futura PT Book"/>
                <w:szCs w:val="18"/>
                <w:lang w:val="en-US"/>
              </w:rPr>
              <w:t xml:space="preserve">. Reproduced and used in accordance with </w:t>
            </w:r>
            <w:r>
              <w:rPr>
                <w:rFonts w:ascii="Futura PT Book" w:hAnsi="Futura PT Book"/>
                <w:i/>
                <w:iCs/>
                <w:szCs w:val="18"/>
                <w:lang w:val="en-US"/>
              </w:rPr>
              <w:t xml:space="preserve">Fair Dealing Policy </w:t>
            </w:r>
            <w:r>
              <w:rPr>
                <w:rFonts w:ascii="Futura PT Book" w:hAnsi="Futura PT Book"/>
                <w:szCs w:val="18"/>
                <w:lang w:val="en-US"/>
              </w:rPr>
              <w:t xml:space="preserve">(Schedule A, </w:t>
            </w:r>
            <w:r>
              <w:rPr>
                <w:rFonts w:ascii="Futura PT Book" w:hAnsi="Futura PT Book"/>
                <w:i/>
                <w:iCs/>
                <w:szCs w:val="18"/>
                <w:lang w:val="en-US"/>
              </w:rPr>
              <w:t xml:space="preserve">Copyright of External Materials Procedure AC.2.12.1</w:t>
            </w:r>
            <w:r>
              <w:rPr>
                <w:rFonts w:ascii="Futura PT Book" w:hAnsi="Futura PT Book"/>
                <w:szCs w:val="18"/>
                <w:lang w:val="en-US"/>
              </w:rPr>
              <w:t xml:space="preserve">); further distribution may infringe copyright. Retrieved from </w:t>
            </w:r>
            <w:hyperlink r:id="rId34" w:tooltip="http://www.auntminnie.com/index.aspx?sec=ser&amp;sub=def&amp;pag=dis&amp;ItemID=76337" w:history="1">
              <w:r>
                <w:rPr>
                  <w:rStyle w:val="904"/>
                  <w:rFonts w:ascii="Futura PT Book" w:hAnsi="Futura PT Book"/>
                  <w:szCs w:val="18"/>
                  <w:lang w:val="en-US"/>
                </w:rPr>
                <w:t xml:space="preserve">http://www.auntminnie.com/index.aspx?sec=ser&amp;sub=def&amp;pag=dis&amp;ItemID=76337</w:t>
              </w:r>
            </w:hyperlink>
            <w:r/>
            <w:r>
              <w:rPr>
                <w:rFonts w:ascii="Futura PT Book" w:hAnsi="Futura PT Book"/>
                <w:szCs w:val="18"/>
                <w:lang w:val="en-US"/>
              </w:rPr>
            </w:r>
          </w:p>
          <w:p>
            <w:pPr>
              <w:pBdr/>
              <w:spacing/>
              <w:ind/>
              <w:jc w:val="center"/>
              <w:rPr>
                <w:rFonts w:ascii="Futura PT Book" w:hAnsi="Futura PT Book"/>
                <w:b/>
              </w:rPr>
            </w:pPr>
            <w:r>
              <w:rPr>
                <w:rFonts w:ascii="Futura PT Book" w:hAnsi="Futura PT Book"/>
                <w:b/>
              </w:rPr>
            </w:r>
            <w:r>
              <w:rPr>
                <w:rFonts w:ascii="Futura PT Book" w:hAnsi="Futura PT Book"/>
                <w:b/>
              </w:rPr>
            </w:r>
          </w:p>
        </w:tc>
      </w:tr>
    </w:tbl>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sectPr>
          <w:footnotePr/>
          <w:endnotePr/>
          <w:type w:val="continuous"/>
          <w:pgSz w:h="15840" w:orient="portrait" w:w="12240"/>
          <w:pgMar w:top="1872" w:right="1440" w:bottom="1152" w:left="1440" w:header="766" w:footer="581" w:gutter="0"/>
          <w:cols w:num="1" w:sep="0" w:space="720" w:equalWidth="1"/>
        </w:sect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t xml:space="preserve">Complete the following chart comparing the strengths and weaknesses of the various modalities in diagnosing breast disease:</w:t>
      </w:r>
      <w:r>
        <w:rPr>
          <w:rFonts w:ascii="Futura PT Book" w:hAnsi="Futura PT Book" w:eastAsia="Verdana"/>
        </w:rPr>
      </w:r>
    </w:p>
    <w:p>
      <w:pPr>
        <w:pBdr/>
        <w:spacing/>
        <w:ind/>
        <w:rPr>
          <w:rFonts w:ascii="Futura PT Book" w:hAnsi="Futura PT Book" w:eastAsia="Verdana" w:cs="Verdana"/>
          <w:sz w:val="20"/>
          <w:szCs w:val="20"/>
        </w:rPr>
      </w:pPr>
      <w:r>
        <w:rPr>
          <w:rFonts w:ascii="Futura PT Book" w:hAnsi="Futura PT Book" w:eastAsia="Verdana" w:cs="Verdana"/>
          <w:sz w:val="20"/>
          <w:szCs w:val="20"/>
        </w:rPr>
      </w:r>
      <w:r>
        <w:rPr>
          <w:rFonts w:ascii="Futura PT Book" w:hAnsi="Futura PT Book" w:eastAsia="Verdana" w:cs="Verdana"/>
          <w:sz w:val="20"/>
          <w:szCs w:val="20"/>
        </w:rPr>
      </w:r>
    </w:p>
    <w:p>
      <w:pPr>
        <w:pBdr/>
        <w:spacing/>
        <w:ind/>
        <w:jc w:val="center"/>
        <w:rPr>
          <w:rFonts w:ascii="Futura PT Book" w:hAnsi="Futura PT Book"/>
        </w:rPr>
      </w:pPr>
      <w:r>
        <w:rPr>
          <w:rFonts w:ascii="Futura PT Book" w:hAnsi="Futura PT Book"/>
        </w:rPr>
        <w:tab/>
      </w:r>
      <w:r>
        <w:rPr>
          <w:rFonts w:ascii="Futura PT Book" w:hAnsi="Futura PT Book"/>
        </w:rPr>
        <w:tab/>
      </w:r>
      <w:r>
        <w:rPr>
          <w:rFonts w:ascii="Futura PT Book" w:hAnsi="Futura PT Book"/>
        </w:rP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Modality</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rFonts w:ascii="Futura PT Book" w:hAnsi="Futura PT Book"/>
                <w:b/>
              </w:rPr>
            </w:pPr>
            <w:r>
              <w:rPr>
                <w:rFonts w:ascii="Futura PT Book" w:hAnsi="Futura PT Book"/>
                <w:b/>
              </w:rPr>
              <w:t xml:space="preserve">Advantages</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Disadvantages</w:t>
            </w:r>
            <w:r>
              <w:rPr>
                <w:rFonts w:ascii="Futura PT Book" w:hAnsi="Futura PT Book"/>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Computed Radiography Mammography</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jc w:val="center"/>
              <w:rPr>
                <w:rFonts w:ascii="Futura PT Book" w:hAnsi="Futura PT Book" w:eastAsia="Verdana"/>
              </w:rPr>
            </w:pPr>
            <w:r>
              <w:rPr>
                <w:rFonts w:ascii="Futura PT Book" w:hAnsi="Futura PT Book" w:eastAsia="Verdana"/>
              </w:rPr>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Direct Digital Radiography</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Computer-Aided Detection Systems</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Sonography (Ultrasound)</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bl>
    <w:p>
      <w:pPr>
        <w:pBdr/>
        <w:spacing/>
        <w:ind/>
        <w:rPr>
          <w:rFonts w:ascii="Futura PT Book" w:hAnsi="Futura PT Book"/>
        </w:rPr>
        <w:sectPr>
          <w:footnotePr/>
          <w:endnotePr/>
          <w:type w:val="nextPage"/>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rPr>
      </w:pPr>
      <w:r>
        <w:rPr>
          <w:rFonts w:ascii="Futura PT Book" w:hAnsi="Futura PT Book"/>
        </w:rPr>
        <w:tab/>
      </w:r>
      <w:r>
        <w:rPr>
          <w:rFonts w:ascii="Futura PT Book" w:hAnsi="Futura PT Book"/>
        </w:rPr>
        <w:tab/>
      </w:r>
      <w:r>
        <w:rPr>
          <w:rFonts w:ascii="Futura PT Book" w:hAnsi="Futura PT Book"/>
        </w:rP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Modality</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rFonts w:ascii="Futura PT Book" w:hAnsi="Futura PT Book"/>
                <w:b/>
              </w:rPr>
            </w:pPr>
            <w:r>
              <w:rPr>
                <w:rFonts w:ascii="Futura PT Book" w:hAnsi="Futura PT Book"/>
                <w:b/>
              </w:rPr>
              <w:t xml:space="preserve">Advantages</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Disadvantages</w:t>
            </w:r>
            <w:r>
              <w:rPr>
                <w:rFonts w:ascii="Futura PT Book" w:hAnsi="Futura PT Book"/>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Nuclear Medicine</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Positron Emission Tomography (PET)</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MRI</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Digital Breast Tomosynthesis (DBT)</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bl>
    <w:p>
      <w:pPr>
        <w:pBdr/>
        <w:spacing/>
        <w:ind/>
        <w:rPr>
          <w:rFonts w:ascii="Futura PT Book" w:hAnsi="Futura PT Book"/>
        </w:rPr>
        <w:sectPr>
          <w:footnotePr/>
          <w:endnotePr/>
          <w:type w:val="nextPage"/>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Style w:val="880"/>
        <w:pBdr/>
        <w:spacing/>
        <w:ind/>
        <w:rPr>
          <w:rFonts w:ascii="Futura PT Book" w:hAnsi="Futura PT Book" w:eastAsia="Verdana"/>
        </w:rPr>
      </w:pPr>
      <w:r>
        <w:rPr>
          <w:rFonts w:ascii="Futura PT Book" w:hAnsi="Futura PT Book" w:eastAsia="Verdana"/>
        </w:rPr>
        <w:t xml:space="preserve">Qualities Required for an Acceptable Mammographic Image</w:t>
      </w:r>
      <w:r>
        <w:rPr>
          <w:rFonts w:ascii="Futura PT Book" w:hAnsi="Futura PT Book" w:eastAsia="Verdana"/>
        </w:rPr>
      </w:r>
    </w:p>
    <w:p>
      <w:pPr>
        <w:pBdr/>
        <w:spacing w:after="60"/>
        <w:ind/>
        <w:rPr>
          <w:rFonts w:ascii="Futura PT Book" w:hAnsi="Futura PT Book" w:eastAsia="Verdana"/>
        </w:rPr>
      </w:pPr>
      <w:r>
        <w:rPr>
          <w:rFonts w:ascii="Futura PT Book" w:hAnsi="Futura PT Book" w:eastAsia="Verdana"/>
        </w:rPr>
        <w:t xml:space="preserve">While each image acquired has specific evaluation criteria, there are some general imaging requirements for all images produced:</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kV factors:</w:t>
      </w:r>
      <w:r>
        <w:rPr>
          <w:rFonts w:ascii="Futura PT Book" w:hAnsi="Futura PT Book" w:eastAsia="Verdana"/>
        </w:rPr>
        <w:t xml:space="preserve"> 23 kV–28 kV utilized</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SID:</w:t>
      </w:r>
      <w:r>
        <w:rPr>
          <w:rFonts w:ascii="Futura PT Book" w:hAnsi="Futura PT Book" w:eastAsia="Verdana"/>
        </w:rPr>
        <w:t xml:space="preserve"> 60 cm utilized</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Marker Placement:</w:t>
      </w:r>
      <w:r>
        <w:rPr>
          <w:rFonts w:ascii="Futura PT Book" w:hAnsi="Futura PT Book" w:eastAsia="Verdana"/>
        </w:rPr>
        <w:t xml:space="preserve"> always placed axillary side of IR</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Respiration:</w:t>
      </w:r>
      <w:r>
        <w:rPr>
          <w:rFonts w:ascii="Futura PT Book" w:hAnsi="Futura PT Book" w:eastAsia="Verdana"/>
        </w:rPr>
        <w:t xml:space="preserve"> suspended</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Nipple:</w:t>
      </w:r>
      <w:r>
        <w:rPr>
          <w:rFonts w:ascii="Futura PT Book" w:hAnsi="Futura PT Book" w:eastAsia="Verdana"/>
        </w:rPr>
        <w:t xml:space="preserve"> must be seen in profile on all images</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Shielding:</w:t>
      </w:r>
      <w:r>
        <w:rPr>
          <w:rFonts w:ascii="Futura PT Book" w:hAnsi="Futura PT Book" w:eastAsia="Verdana"/>
        </w:rPr>
        <w:t xml:space="preserve"> waist apron</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rPr>
      </w:pPr>
      <w:r>
        <w:rPr>
          <w:rFonts w:ascii="Futura PT Book" w:hAnsi="Futura PT Book" w:eastAsia="Verdana"/>
          <w:b/>
        </w:rPr>
        <w:t xml:space="preserve">Compression:</w:t>
      </w:r>
      <w:r>
        <w:rPr>
          <w:rFonts w:ascii="Futura PT Book" w:hAnsi="Futura PT Book" w:eastAsia="Verdana"/>
        </w:rPr>
        <w:t xml:space="preserve"> 25–45 lbs of force</w:t>
      </w:r>
      <w:r>
        <w:rPr>
          <w:rFonts w:ascii="Futura PT Book" w:hAnsi="Futura PT Book" w:eastAsia="Verdana"/>
        </w:rPr>
      </w:r>
    </w:p>
    <w:p>
      <w:pPr>
        <w:pStyle w:val="881"/>
        <w:pBdr/>
        <w:spacing/>
        <w:ind/>
        <w:rPr>
          <w:rFonts w:ascii="Futura PT Book" w:hAnsi="Futura PT Book" w:eastAsia="Verdana"/>
        </w:rPr>
      </w:pPr>
      <w:r>
        <w:rPr>
          <w:rFonts w:ascii="Futura PT Book" w:hAnsi="Futura PT Book" w:eastAsia="Verdana"/>
        </w:rPr>
        <w:t xml:space="preserve">Posterior Nipple Line (PNL):</w:t>
      </w:r>
      <w:r>
        <w:rPr>
          <w:rFonts w:ascii="Futura PT Book" w:hAnsi="Futura PT Book" w:eastAsia="Verdana"/>
        </w:rPr>
      </w:r>
    </w:p>
    <w:p>
      <w:pPr>
        <w:numPr>
          <w:ilvl w:val="0"/>
          <w:numId w:val="33"/>
        </w:numPr>
        <w:pBdr/>
        <w:spacing w:after="0" w:line="276" w:lineRule="auto"/>
        <w:ind/>
        <w:contextualSpacing w:val="true"/>
        <w:rPr>
          <w:rFonts w:ascii="Futura PT Book" w:hAnsi="Futura PT Book" w:eastAsia="Verdana"/>
        </w:rPr>
      </w:pPr>
      <w:r>
        <w:rPr>
          <w:rFonts w:ascii="Futura PT Book" w:hAnsi="Futura PT Book" w:eastAsia="Verdana"/>
        </w:rPr>
        <w:t xml:space="preserve">Evaluates the depth of breast tissue.</w:t>
      </w:r>
      <w:r>
        <w:rPr>
          <w:rFonts w:ascii="Futura PT Book" w:hAnsi="Futura PT Book" w:eastAsia="Verdana"/>
        </w:rPr>
      </w:r>
    </w:p>
    <w:p>
      <w:pPr>
        <w:numPr>
          <w:ilvl w:val="0"/>
          <w:numId w:val="33"/>
        </w:numPr>
        <w:pBdr/>
        <w:spacing w:after="0" w:line="276" w:lineRule="auto"/>
        <w:ind/>
        <w:contextualSpacing w:val="true"/>
        <w:rPr>
          <w:rFonts w:ascii="Futura PT Book" w:hAnsi="Futura PT Book" w:eastAsia="Verdana"/>
        </w:rPr>
      </w:pPr>
      <w:r>
        <w:rPr>
          <w:rFonts w:ascii="Futura PT Book" w:hAnsi="Futura PT Book" w:eastAsia="Verdana"/>
        </w:rPr>
        <w:t xml:space="preserve">Draw an imaginary line from the nipple to the pectoral muscle or the edge of the image (whichever is shortest).</w:t>
      </w:r>
      <w:r>
        <w:rPr>
          <w:rFonts w:ascii="Futura PT Book" w:hAnsi="Futura PT Book" w:eastAsia="Verdana"/>
        </w:rPr>
      </w:r>
    </w:p>
    <w:p>
      <w:pPr>
        <w:numPr>
          <w:ilvl w:val="0"/>
          <w:numId w:val="33"/>
        </w:numPr>
        <w:pBdr/>
        <w:spacing w:after="0" w:line="276" w:lineRule="auto"/>
        <w:ind/>
        <w:contextualSpacing w:val="true"/>
        <w:rPr>
          <w:rFonts w:ascii="Futura PT Book" w:hAnsi="Futura PT Book" w:eastAsia="Verdana"/>
        </w:rPr>
      </w:pPr>
      <w:r>
        <w:rPr>
          <w:rFonts w:ascii="Futura PT Book" w:hAnsi="Futura PT Book" w:eastAsia="Verdana"/>
        </w:rPr>
        <w:t xml:space="preserve">Pectoral muscle will be visible on 20–30% of CC projections, but </w:t>
      </w:r>
      <w:r>
        <w:rPr>
          <w:rFonts w:ascii="Futura PT Book" w:hAnsi="Futura PT Book" w:eastAsia="Verdana"/>
        </w:rPr>
        <w:t xml:space="preserve">must be demonstrated</w:t>
      </w:r>
      <w:r>
        <w:rPr>
          <w:rFonts w:ascii="Futura PT Book" w:hAnsi="Futura PT Book" w:eastAsia="Verdana"/>
        </w:rPr>
        <w:t xml:space="preserve"> on all MLO projections.</w:t>
      </w:r>
      <w:r>
        <w:rPr>
          <w:rFonts w:ascii="Futura PT Book" w:hAnsi="Futura PT Book" w:eastAsia="Verdana"/>
        </w:rPr>
      </w:r>
    </w:p>
    <w:p>
      <w:pPr>
        <w:pBdr/>
        <w:spacing/>
        <w:ind w:left="360"/>
        <w:rPr>
          <w:rFonts w:ascii="Futura PT Book" w:hAnsi="Futura PT Book" w:eastAsia="Verdana"/>
        </w:rPr>
      </w:pPr>
      <w:r>
        <w:rPr>
          <w:rFonts w:ascii="Futura PT Book" w:hAnsi="Futura PT Book" w:eastAsia="Verdana"/>
          <w:b/>
        </w:rPr>
        <w:t xml:space="preserve">Note:</w:t>
      </w:r>
      <w:r>
        <w:rPr>
          <w:rFonts w:ascii="Futura PT Book" w:hAnsi="Futura PT Book" w:eastAsia="Verdana"/>
        </w:rPr>
        <w:t xml:space="preserve"> The PNL on the CC projection should be within 1 cm of the PNL on the MLO projection.</w:t>
      </w:r>
      <w:r>
        <w:rPr>
          <w:rFonts w:ascii="Futura PT Book" w:hAnsi="Futura PT Book" w:eastAsia="Verdana"/>
        </w:rPr>
      </w:r>
    </w:p>
    <w:p>
      <w:pPr>
        <w:pBdr/>
        <w:spacing/>
        <w:ind w:left="360"/>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left="360"/>
        <w:jc w:val="center"/>
        <w:rPr>
          <w:rFonts w:ascii="Futura PT Book" w:hAnsi="Futura PT Book" w:eastAsia="Verdana"/>
        </w:rPr>
      </w:pPr>
      <w:r>
        <w:rPr>
          <w:rFonts w:ascii="Futura PT Book" w:hAnsi="Futura PT Book" w:eastAsia="Verdana"/>
          <w:lang w:val="en-US"/>
        </w:rPr>
        <mc:AlternateContent>
          <mc:Choice Requires="wpg">
            <w:drawing>
              <wp:inline xmlns:wp="http://schemas.openxmlformats.org/drawingml/2006/wordprocessingDrawing" distT="0" distB="0" distL="0" distR="0">
                <wp:extent cx="4613275" cy="2089785"/>
                <wp:effectExtent l="0" t="0" r="0" b="5715"/>
                <wp:docPr id="20" name="Group 40"/>
                <wp:cNvGraphicFramePr/>
                <a:graphic xmlns:a="http://schemas.openxmlformats.org/drawingml/2006/main">
                  <a:graphicData uri="http://schemas.microsoft.com/office/word/2010/wordprocessingGroup">
                    <wpg:wgp>
                      <wpg:cNvGrpSpPr/>
                      <wpg:grpSpPr bwMode="auto">
                        <a:xfrm>
                          <a:off x="0" y="0"/>
                          <a:ext cx="4613275" cy="2089785"/>
                          <a:chOff x="0" y="0"/>
                          <a:chExt cx="7265" cy="3290"/>
                        </a:xfrm>
                      </wpg:grpSpPr>
                      <pic:pic xmlns:pic="http://schemas.openxmlformats.org/drawingml/2006/picture">
                        <pic:nvPicPr>
                          <pic:cNvPr id="44" name="Picture 4"/>
                          <pic:cNvPicPr>
                            <a:picLocks noChangeAspect="1" noChangeArrowheads="1"/>
                          </pic:cNvPicPr>
                          <pic:nvPr/>
                        </pic:nvPicPr>
                        <pic:blipFill>
                          <a:blip r:embed="rId35"/>
                          <a:stretch/>
                        </pic:blipFill>
                        <pic:spPr bwMode="auto">
                          <a:xfrm>
                            <a:off x="0" y="159"/>
                            <a:ext cx="3617" cy="3132"/>
                          </a:xfrm>
                          <a:prstGeom prst="rect">
                            <a:avLst/>
                          </a:prstGeom>
                          <a:noFill/>
                        </pic:spPr>
                      </pic:pic>
                      <pic:pic xmlns:pic="http://schemas.openxmlformats.org/drawingml/2006/picture">
                        <pic:nvPicPr>
                          <pic:cNvPr id="45" name="Picture 5"/>
                          <pic:cNvPicPr>
                            <a:picLocks noChangeAspect="1" noChangeArrowheads="1"/>
                          </pic:cNvPicPr>
                          <pic:nvPr/>
                        </pic:nvPicPr>
                        <pic:blipFill>
                          <a:blip r:embed="rId36"/>
                          <a:stretch/>
                        </pic:blipFill>
                        <pic:spPr bwMode="auto">
                          <a:xfrm>
                            <a:off x="3617" y="0"/>
                            <a:ext cx="3648" cy="3290"/>
                          </a:xfrm>
                          <a:prstGeom prst="rect">
                            <a:avLst/>
                          </a:prstGeom>
                          <a:noFill/>
                        </pic:spPr>
                      </pic:pic>
                    </wpg:wgp>
                  </a:graphicData>
                </a:graphic>
              </wp:inline>
            </w:drawing>
          </mc:Choice>
          <mc:Fallback>
            <w:pict>
              <v:group id="group 19" o:spid="_x0000_s0000" style="width:363.25pt;height:164.55pt;mso-wrap-distance-left:0.00pt;mso-wrap-distance-top:0.00pt;mso-wrap-distance-right:0.00pt;mso-wrap-distance-bottom:0.00pt;" coordorigin="0,0" coordsize="7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position:absolute;left:0;top:1;width:36;height:31;z-index:1;" stroked="false">
                  <v:imagedata r:id="rId35"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 o:spid="_x0000_s21" type="#_x0000_t75" style="position:absolute;left:36;top:0;width:36;height:32;z-index:1;" stroked="false">
                  <v:imagedata r:id="rId36" o:title=""/>
                  <o:lock v:ext="edit" rotation="t"/>
                </v:shape>
              </v:group>
            </w:pict>
          </mc:Fallback>
        </mc:AlternateContent>
      </w:r>
      <w:r>
        <w:rPr>
          <w:rFonts w:ascii="Futura PT Book" w:hAnsi="Futura PT Book" w:eastAsia="Verdana"/>
        </w:rPr>
      </w:r>
    </w:p>
    <w:p>
      <w:pPr>
        <w:pBdr/>
        <w:spacing/>
        <w:ind w:left="360"/>
        <w:jc w:val="center"/>
        <w:rPr>
          <w:rFonts w:ascii="Futura PT Book" w:hAnsi="Futura PT Book" w:eastAsia="Verdana"/>
          <w:b/>
        </w:rPr>
      </w:pPr>
      <w:r>
        <w:rPr>
          <w:rFonts w:ascii="Futura PT Book" w:hAnsi="Futura PT Book" w:eastAsia="Verdana"/>
          <w:b/>
        </w:rPr>
        <w:t xml:space="preserve">Figure 19: Examples of PNL</w:t>
      </w:r>
      <w:r>
        <w:rPr>
          <w:rFonts w:ascii="Futura PT Book" w:hAnsi="Futura PT Book" w:eastAsia="Verdana"/>
          <w:b/>
        </w:rPr>
      </w:r>
    </w:p>
    <w:p>
      <w:pPr>
        <w:pBdr/>
        <w:spacing/>
        <w:ind w:left="360"/>
        <w:jc w:val="center"/>
        <w:rPr>
          <w:rFonts w:ascii="Futura PT Book" w:hAnsi="Futura PT Book" w:eastAsia="Verdana"/>
          <w:sz w:val="24"/>
        </w:rPr>
      </w:pPr>
      <w:r>
        <w:rPr>
          <w:rFonts w:ascii="Futura PT Book" w:hAnsi="Futura PT Book" w:eastAsia="Verdana"/>
          <w:sz w:val="20"/>
          <w:lang w:val="en-US"/>
        </w:rPr>
        <w:t xml:space="preserve">Source:</w:t>
      </w:r>
      <w:r>
        <w:rPr>
          <w:rFonts w:ascii="Futura PT Book" w:hAnsi="Futura PT Book" w:eastAsia="Verdana"/>
          <w:i/>
          <w:sz w:val="20"/>
          <w:lang w:val="en-US"/>
        </w:rPr>
        <w:t xml:space="preserve"> Textbook of Radiographic Positioning and Related Anatomy,</w:t>
      </w:r>
      <w:r>
        <w:rPr>
          <w:rFonts w:ascii="Futura PT Book" w:hAnsi="Futura PT Book" w:eastAsia="Verdana"/>
          <w:sz w:val="20"/>
          <w:lang w:val="en-US"/>
        </w:rPr>
        <w:t xml:space="preserve"> </w:t>
      </w:r>
      <w:r>
        <w:rPr>
          <w:rFonts w:ascii="Futura PT Book" w:hAnsi="Futura PT Book" w:eastAsia="Verdana"/>
          <w:sz w:val="20"/>
          <w:lang w:val="en-US"/>
        </w:rPr>
        <w:t xml:space="preserve">Bontrager</w:t>
      </w:r>
      <w:r>
        <w:rPr>
          <w:rFonts w:ascii="Futura PT Book" w:hAnsi="Futura PT Book" w:eastAsia="Verdana"/>
          <w:sz w:val="20"/>
          <w:lang w:val="en-US"/>
        </w:rPr>
        <w:t xml:space="preserve"> &amp; </w:t>
      </w:r>
      <w:r>
        <w:rPr>
          <w:rFonts w:ascii="Futura PT Book" w:hAnsi="Futura PT Book" w:eastAsia="Verdana"/>
          <w:sz w:val="20"/>
          <w:lang w:val="en-US"/>
        </w:rPr>
        <w:t xml:space="preserve">Lampignano</w:t>
      </w:r>
      <w:r>
        <w:rPr>
          <w:rFonts w:ascii="Futura PT Book" w:hAnsi="Futura PT Book" w:eastAsia="Verdana"/>
          <w:sz w:val="20"/>
          <w:lang w:val="en-US"/>
        </w:rPr>
        <w:t xml:space="preserve">. © 2013, Mosby Elsevier. Used with permission.</w:t>
      </w:r>
      <w:r>
        <w:rPr>
          <w:rFonts w:ascii="Futura PT Book" w:hAnsi="Futura PT Book" w:eastAsia="Verdana"/>
          <w:sz w:val="24"/>
        </w:rPr>
      </w:r>
    </w:p>
    <w:p>
      <w:pPr>
        <w:pBdr/>
        <w:spacing/>
        <w:ind w:left="360"/>
        <w:rPr>
          <w:rFonts w:ascii="Futura PT Book" w:hAnsi="Futura PT Book" w:eastAsia="Verdana"/>
        </w:rPr>
        <w:sectPr>
          <w:footnotePr/>
          <w:endnotePr/>
          <w:type w:val="nextPage"/>
          <w:pgSz w:h="15840" w:orient="portrait" w:w="12240"/>
          <w:pgMar w:top="1872" w:right="1440" w:bottom="1152" w:left="1440" w:header="720" w:footer="720" w:gutter="0"/>
          <w:cols w:num="1" w:sep="0" w:space="720" w:equalWidth="1"/>
        </w:sectPr>
      </w:pPr>
      <w:r>
        <w:rPr>
          <w:rFonts w:ascii="Futura PT Book" w:hAnsi="Futura PT Book" w:eastAsia="Verdana"/>
        </w:rPr>
      </w:r>
      <w:r>
        <w:rPr>
          <w:rFonts w:ascii="Futura PT Book" w:hAnsi="Futura PT Book" w:eastAsia="Verdana"/>
        </w:rPr>
      </w:r>
    </w:p>
    <w:p>
      <w:pPr>
        <w:pStyle w:val="882"/>
        <w:pBdr/>
        <w:spacing/>
        <w:ind/>
        <w:rPr>
          <w:rFonts w:ascii="Futura PT Book" w:hAnsi="Futura PT Book" w:eastAsia="Verdana"/>
        </w:rPr>
      </w:pPr>
      <w:r>
        <w:rPr>
          <w:rFonts w:ascii="Futura PT Book" w:hAnsi="Futura PT Book" w:eastAsia="Verdana"/>
        </w:rPr>
        <w:t xml:space="preserve">Questions:</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What are the two basic projections used most commonly in screening breast exams?</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When is a mediolateral projection requested by the radiologist?</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The XCCL projection best demonstrates which area of the breast?</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When imaging breasts with implants what is the specialized projection utilized?</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When imaging breast implants in place, why is it imperative to set manual techniques?</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How is positioning modified for breast implants that are encapsulated?</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The PNL line must be within ______ when measured on the CC and MLO projections.</w:t>
      </w:r>
      <w:r>
        <w:rPr>
          <w:rFonts w:ascii="Futura PT Book" w:hAnsi="Futura PT Book" w:eastAsia="Verdana"/>
        </w:rPr>
      </w:r>
    </w:p>
    <w:p>
      <w:pPr>
        <w:numPr>
          <w:ilvl w:val="0"/>
          <w:numId w:val="34"/>
        </w:numPr>
        <w:pBdr/>
        <w:spacing w:after="0" w:line="276" w:lineRule="auto"/>
        <w:ind/>
        <w:contextualSpacing w:val="true"/>
        <w:rPr>
          <w:rFonts w:ascii="Futura PT Book" w:hAnsi="Futura PT Book" w:eastAsia="Verdana"/>
        </w:rPr>
      </w:pPr>
      <w:r>
        <w:rPr>
          <w:rFonts w:ascii="Futura PT Book" w:hAnsi="Futura PT Book" w:eastAsia="Verdana"/>
        </w:rPr>
        <w:t xml:space="preserve">Describe the axillary tail view and what it demonstrates.</w:t>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cs="Verdana"/>
          <w:sz w:val="20"/>
          <w:szCs w:val="20"/>
        </w:rPr>
        <w:sectPr>
          <w:footnotePr/>
          <w:endnotePr/>
          <w:type w:val="nextPage"/>
          <w:pgSz w:h="15840" w:orient="portrait" w:w="12240"/>
          <w:pgMar w:top="1872" w:right="1440" w:bottom="1152" w:left="1440" w:header="720" w:footer="720" w:gutter="0"/>
          <w:cols w:num="1" w:sep="0" w:space="720" w:equalWidth="1"/>
        </w:sectPr>
      </w:pPr>
      <w:r>
        <w:rPr>
          <w:rFonts w:ascii="Futura PT Book" w:hAnsi="Futura PT Book" w:eastAsia="Verdana" w:cs="Verdana"/>
          <w:sz w:val="20"/>
          <w:szCs w:val="20"/>
        </w:rPr>
      </w:r>
      <w:r>
        <w:rPr>
          <w:rFonts w:ascii="Futura PT Book" w:hAnsi="Futura PT Book" w:eastAsia="Verdana" w:cs="Verdana"/>
          <w:sz w:val="20"/>
          <w:szCs w:val="20"/>
        </w:rPr>
      </w:r>
    </w:p>
    <w:p>
      <w:pPr>
        <w:pStyle w:val="880"/>
        <w:pBdr/>
        <w:spacing/>
        <w:ind/>
        <w:rPr>
          <w:rFonts w:ascii="Futura PT Book" w:hAnsi="Futura PT Book" w:eastAsia="Verdana"/>
        </w:rPr>
      </w:pPr>
      <w:r>
        <w:rPr>
          <w:rFonts w:ascii="Futura PT Book" w:hAnsi="Futura PT Book" w:eastAsia="Verdana"/>
        </w:rPr>
        <w:t xml:space="preserve">Pathological Considerations</w:t>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t xml:space="preserve">Screening mammography is important in early detection of pathological changes in the breast. These changes can be benign (non-cancerous) or malignant (cancerous). Breast cancer is divided into two categories, non-invasive and invasive.</w:t>
      </w:r>
      <w:r>
        <w:rPr>
          <w:rFonts w:ascii="Futura PT Book" w:hAnsi="Futura PT Book" w:eastAsia="Verdana"/>
        </w:rPr>
      </w:r>
    </w:p>
    <w:p>
      <w:pPr>
        <w:pStyle w:val="881"/>
        <w:pBdr/>
        <w:spacing/>
        <w:ind/>
        <w:rPr>
          <w:rFonts w:ascii="Futura PT Book" w:hAnsi="Futura PT Book" w:eastAsia="Verdana"/>
        </w:rPr>
      </w:pPr>
      <w:r>
        <w:rPr>
          <w:rFonts w:ascii="Futura PT Book" w:hAnsi="Futura PT Book" w:eastAsia="Verdana"/>
        </w:rPr>
        <w:t xml:space="preserve">Non-invasive Cancer</w:t>
      </w:r>
      <w:r>
        <w:rPr>
          <w:rFonts w:ascii="Futura PT Book" w:hAnsi="Futura PT Book" w:eastAsia="Verdana"/>
        </w:rPr>
      </w:r>
    </w:p>
    <w:p>
      <w:pPr>
        <w:numPr>
          <w:ilvl w:val="0"/>
          <w:numId w:val="36"/>
        </w:numPr>
        <w:pBdr/>
        <w:spacing w:after="0" w:line="276" w:lineRule="auto"/>
        <w:ind/>
        <w:contextualSpacing w:val="true"/>
        <w:rPr>
          <w:rFonts w:ascii="Futura PT Book" w:hAnsi="Futura PT Book" w:eastAsia="Verdana"/>
        </w:rPr>
      </w:pPr>
      <w:r>
        <w:rPr>
          <w:rFonts w:ascii="Futura PT Book" w:hAnsi="Futura PT Book" w:eastAsia="Verdana"/>
        </w:rPr>
        <w:t xml:space="preserve">A distinct lesion of the breast that has the potential to become invasive.</w:t>
      </w:r>
      <w:r>
        <w:rPr>
          <w:rFonts w:ascii="Futura PT Book" w:hAnsi="Futura PT Book" w:eastAsia="Verdana"/>
        </w:rPr>
      </w:r>
    </w:p>
    <w:p>
      <w:pPr>
        <w:numPr>
          <w:ilvl w:val="0"/>
          <w:numId w:val="36"/>
        </w:numPr>
        <w:pBdr/>
        <w:spacing w:after="0" w:line="276" w:lineRule="auto"/>
        <w:ind/>
        <w:contextualSpacing w:val="true"/>
        <w:rPr>
          <w:rFonts w:ascii="Futura PT Book" w:hAnsi="Futura PT Book" w:eastAsia="Verdana"/>
        </w:rPr>
      </w:pPr>
      <w:r>
        <w:rPr>
          <w:rFonts w:ascii="Futura PT Book" w:hAnsi="Futura PT Book" w:eastAsia="Verdana"/>
        </w:rPr>
        <w:t xml:space="preserve">Lesions are restricted to the glandular lumen.</w:t>
      </w:r>
      <w:r>
        <w:rPr>
          <w:rFonts w:ascii="Futura PT Book" w:hAnsi="Futura PT Book" w:eastAsia="Verdana"/>
        </w:rPr>
      </w:r>
    </w:p>
    <w:p>
      <w:pPr>
        <w:numPr>
          <w:ilvl w:val="0"/>
          <w:numId w:val="36"/>
        </w:numPr>
        <w:pBdr/>
        <w:spacing w:after="0" w:line="276" w:lineRule="auto"/>
        <w:ind/>
        <w:contextualSpacing w:val="true"/>
        <w:rPr>
          <w:rFonts w:ascii="Futura PT Book" w:hAnsi="Futura PT Book" w:eastAsia="Verdana"/>
        </w:rPr>
      </w:pPr>
      <w:r>
        <w:rPr>
          <w:rFonts w:ascii="Futura PT Book" w:hAnsi="Futura PT Book" w:eastAsia="Verdana"/>
        </w:rPr>
        <w:t xml:space="preserve">They do not have access to lymphatic system or blood vessels.</w:t>
      </w:r>
      <w:r>
        <w:rPr>
          <w:rFonts w:ascii="Futura PT Book" w:hAnsi="Futura PT Book" w:eastAsia="Verdana"/>
        </w:rPr>
      </w:r>
    </w:p>
    <w:p>
      <w:pPr>
        <w:numPr>
          <w:ilvl w:val="0"/>
          <w:numId w:val="36"/>
        </w:numPr>
        <w:pBdr/>
        <w:spacing w:after="0" w:line="276" w:lineRule="auto"/>
        <w:ind/>
        <w:contextualSpacing w:val="true"/>
        <w:rPr>
          <w:rFonts w:ascii="Futura PT Book" w:hAnsi="Futura PT Book" w:eastAsia="Verdana"/>
        </w:rPr>
      </w:pPr>
      <w:r>
        <w:rPr>
          <w:rFonts w:ascii="Futura PT Book" w:hAnsi="Futura PT Book" w:eastAsia="Verdana"/>
        </w:rPr>
        <w:t xml:space="preserve">May be termed in situ.</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Non-invasive cancers account for 15–20% of all breast cancer diagnoses.</w:t>
      </w:r>
      <w:r>
        <w:rPr>
          <w:rFonts w:ascii="Futura PT Book" w:hAnsi="Futura PT Book" w:eastAsia="Verdana"/>
        </w:rPr>
      </w:r>
    </w:p>
    <w:p>
      <w:pPr>
        <w:pStyle w:val="882"/>
        <w:pBdr/>
        <w:spacing/>
        <w:ind/>
        <w:rPr>
          <w:rFonts w:ascii="Futura PT Book" w:hAnsi="Futura PT Book" w:eastAsia="Verdana"/>
        </w:rPr>
      </w:pPr>
      <w:r>
        <w:rPr>
          <w:rFonts w:ascii="Futura PT Book" w:hAnsi="Futura PT Book" w:eastAsia="Verdana"/>
        </w:rPr>
        <w:t xml:space="preserve">Ductal carcinoma in situ (DCIS)</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Isolated within the breast duct and does not spread to other areas of the breast.</w:t>
      </w:r>
      <w:r>
        <w:rPr>
          <w:rFonts w:ascii="Futura PT Book" w:hAnsi="Futura PT Book" w:eastAsia="Verdana"/>
        </w:rPr>
      </w:r>
    </w:p>
    <w:p>
      <w:pPr>
        <w:pStyle w:val="882"/>
        <w:pBdr/>
        <w:spacing/>
        <w:ind/>
        <w:rPr>
          <w:rFonts w:ascii="Futura PT Book" w:hAnsi="Futura PT Book" w:eastAsia="Verdana"/>
        </w:rPr>
      </w:pPr>
      <w:r>
        <w:rPr>
          <w:rFonts w:ascii="Futura PT Book" w:hAnsi="Futura PT Book" w:eastAsia="Verdana"/>
        </w:rPr>
        <w:t xml:space="preserve">Lobular carcinoma in situ (LCIS)</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Consists of abnormal cells that have been detected in one or more lobes of the breast.</w:t>
      </w:r>
      <w:r>
        <w:rPr>
          <w:rFonts w:ascii="Futura PT Book" w:hAnsi="Futura PT Book" w:eastAsia="Verdana"/>
        </w:rPr>
      </w:r>
    </w:p>
    <w:p>
      <w:pPr>
        <w:pStyle w:val="881"/>
        <w:pBdr/>
        <w:spacing/>
        <w:ind/>
        <w:rPr>
          <w:rFonts w:ascii="Futura PT Book" w:hAnsi="Futura PT Book" w:eastAsia="Verdana"/>
        </w:rPr>
      </w:pPr>
      <w:r>
        <w:rPr>
          <w:rFonts w:ascii="Futura PT Book" w:hAnsi="Futura PT Book" w:eastAsia="Verdana"/>
        </w:rPr>
        <w:t xml:space="preserve">Invasive Cancer</w:t>
      </w:r>
      <w:r>
        <w:rPr>
          <w:rFonts w:ascii="Futura PT Book" w:hAnsi="Futura PT Book" w:eastAsia="Verdana"/>
        </w:rPr>
      </w:r>
    </w:p>
    <w:p>
      <w:pPr>
        <w:pStyle w:val="882"/>
        <w:pBdr/>
        <w:spacing/>
        <w:ind/>
        <w:rPr>
          <w:rFonts w:ascii="Futura PT Book" w:hAnsi="Futura PT Book" w:eastAsia="Verdana"/>
        </w:rPr>
      </w:pPr>
      <w:r>
        <w:rPr>
          <w:rFonts w:ascii="Futura PT Book" w:hAnsi="Futura PT Book" w:eastAsia="Verdana"/>
        </w:rPr>
        <w:t xml:space="preserve">Infiltrating ductal carcinoma</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Most common form of breast cancer.</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Accounts for 80% of all breast cancer diagnoses.</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Believed to arise in the terminal duct lobular unit (TDLU).</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Usually requires biopsy of tissue for histologic evaluation (ultrasound guided).</w:t>
      </w:r>
      <w:r>
        <w:rPr>
          <w:rFonts w:ascii="Futura PT Book" w:hAnsi="Futura PT Book" w:eastAsia="Verdana"/>
        </w:rPr>
      </w:r>
    </w:p>
    <w:p>
      <w:pPr>
        <w:numPr>
          <w:ilvl w:val="0"/>
          <w:numId w:val="35"/>
        </w:numPr>
        <w:pBdr/>
        <w:spacing w:after="0" w:line="276" w:lineRule="auto"/>
        <w:ind/>
        <w:contextualSpacing w:val="true"/>
        <w:rPr>
          <w:rFonts w:ascii="Futura PT Book" w:hAnsi="Futura PT Book" w:eastAsia="Verdana"/>
        </w:rPr>
      </w:pPr>
      <w:r>
        <w:rPr>
          <w:rFonts w:ascii="Futura PT Book" w:hAnsi="Futura PT Book" w:eastAsia="Verdana"/>
        </w:rPr>
        <w:t xml:space="preserve">Carries worst overall prognosis.</w:t>
      </w:r>
      <w:r>
        <w:rPr>
          <w:rFonts w:ascii="Futura PT Book" w:hAnsi="Futura PT Book" w:eastAsia="Verdana"/>
        </w:rPr>
      </w:r>
    </w:p>
    <w:p>
      <w:pPr>
        <w:pBdr/>
        <w:spacing/>
        <w:ind/>
        <w:rPr>
          <w:rFonts w:ascii="Futura PT Book" w:hAnsi="Futura PT Book" w:eastAsia="Verdana"/>
          <w:b/>
        </w:rPr>
      </w:pPr>
      <w:r>
        <w:rPr>
          <w:rFonts w:ascii="Futura PT Book" w:hAnsi="Futura PT Book" w:eastAsia="Verdana"/>
          <w:b/>
        </w:rPr>
      </w:r>
      <w:r>
        <w:rPr>
          <w:rFonts w:ascii="Futura PT Book" w:hAnsi="Futura PT Book" w:eastAsia="Verdana"/>
          <w:b/>
        </w:rPr>
      </w:r>
    </w:p>
    <w:p>
      <w:pPr>
        <w:pBdr/>
        <w:spacing w:after="120"/>
        <w:ind/>
        <w:rPr>
          <w:rFonts w:ascii="Futura PT Book" w:hAnsi="Futura PT Book" w:eastAsia="Verdana"/>
          <w:b/>
        </w:rPr>
      </w:pPr>
      <w:r>
        <w:rPr>
          <w:rFonts w:ascii="Futura PT Book" w:hAnsi="Futura PT Book" w:eastAsia="Verdana"/>
          <w:b/>
        </w:rPr>
        <w:t xml:space="preserve">Radiographic Appearance</w:t>
      </w:r>
      <w:r>
        <w:rPr>
          <w:rFonts w:ascii="Futura PT Book" w:hAnsi="Futura PT Book" w:eastAsia="Verdana"/>
          <w:b/>
        </w:rPr>
      </w:r>
    </w:p>
    <w:p>
      <w:pPr>
        <w:numPr>
          <w:ilvl w:val="0"/>
          <w:numId w:val="37"/>
        </w:numPr>
        <w:pBdr/>
        <w:spacing w:after="0" w:line="276" w:lineRule="auto"/>
        <w:ind/>
        <w:contextualSpacing w:val="true"/>
        <w:rPr>
          <w:rFonts w:ascii="Futura PT Book" w:hAnsi="Futura PT Book" w:eastAsia="Verdana"/>
        </w:rPr>
      </w:pPr>
      <w:r>
        <w:rPr>
          <w:rFonts w:ascii="Futura PT Book" w:hAnsi="Futura PT Book" w:eastAsia="Verdana"/>
        </w:rPr>
        <w:t xml:space="preserve">Mass with speculated border, architectural distortion or micro-calcifications.</w:t>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jc w:val="center"/>
        <w:rPr>
          <w:rFonts w:ascii="Futura PT Book" w:hAnsi="Futura PT Book" w:eastAsia="Verdana"/>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3765341" cy="4521200"/>
                <wp:effectExtent l="0" t="0" r="6985" b="0"/>
                <wp:docPr id="21" name="image21.jpeg" descr="A close-up of a mamm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jpeg" descr="A close-up of a mammogram&#10;&#10;Description automatically generated"/>
                        <pic:cNvPicPr>
                          <a:picLocks noChangeAspect="1"/>
                        </pic:cNvPicPr>
                        <pic:nvPr/>
                      </pic:nvPicPr>
                      <pic:blipFill>
                        <a:blip r:embed="rId37"/>
                        <a:stretch/>
                      </pic:blipFill>
                      <pic:spPr bwMode="auto">
                        <a:xfrm>
                          <a:off x="0" y="0"/>
                          <a:ext cx="3769095" cy="452570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width:296.48pt;height:356.00pt;mso-wrap-distance-left:0.00pt;mso-wrap-distance-top:0.00pt;mso-wrap-distance-right:0.00pt;mso-wrap-distance-bottom:0.00pt;z-index:1;" stroked="false">
                <v:imagedata r:id="rId37" o:title=""/>
                <o:lock v:ext="edit" rotation="t"/>
              </v:shape>
            </w:pict>
          </mc:Fallback>
        </mc:AlternateContent>
      </w:r>
      <w:r>
        <w:rPr>
          <w:rFonts w:ascii="Futura PT Book" w:hAnsi="Futura PT Book" w:eastAsia="Verdana"/>
        </w:rPr>
      </w:r>
    </w:p>
    <w:p>
      <w:pPr>
        <w:pBdr/>
        <w:spacing/>
        <w:ind/>
        <w:jc w:val="center"/>
        <w:rPr>
          <w:rFonts w:ascii="Futura PT Book" w:hAnsi="Futura PT Book" w:eastAsia="Verdana"/>
          <w:b/>
        </w:rPr>
      </w:pPr>
      <w:r>
        <w:rPr>
          <w:rFonts w:ascii="Futura PT Book" w:hAnsi="Futura PT Book" w:eastAsia="Verdana"/>
          <w:b/>
        </w:rPr>
        <w:t xml:space="preserve">Figure 20: </w:t>
      </w:r>
      <w:r>
        <w:rPr>
          <w:rFonts w:ascii="Futura PT Book" w:hAnsi="Futura PT Book"/>
          <w:b/>
        </w:rPr>
        <w:t xml:space="preserve">MLO Projection Right Breast Invasive Mass</w:t>
      </w:r>
      <w:r>
        <w:rPr>
          <w:rFonts w:ascii="Futura PT Book" w:hAnsi="Futura PT Book" w:eastAsia="Verdana"/>
          <w:b/>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cs="Verdana"/>
          <w:sz w:val="20"/>
          <w:szCs w:val="20"/>
        </w:rPr>
      </w:pPr>
      <w:r>
        <w:rPr>
          <w:rFonts w:ascii="Futura PT Book" w:hAnsi="Futura PT Book" w:eastAsia="Verdana" w:cs="Verdana"/>
          <w:sz w:val="20"/>
          <w:szCs w:val="20"/>
        </w:rPr>
      </w:r>
      <w:r>
        <w:rPr>
          <w:rFonts w:ascii="Futura PT Book" w:hAnsi="Futura PT Book" w:eastAsia="Verdana" w:cs="Verdana"/>
          <w:sz w:val="20"/>
          <w:szCs w:val="20"/>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jc w:val="center"/>
        <w:rPr>
          <w:rFonts w:ascii="Futura PT Book" w:hAnsi="Futura PT Book" w:eastAsia="Verdana" w:cs="Verdana"/>
          <w:sz w:val="20"/>
          <w:szCs w:val="20"/>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3958457" cy="4743450"/>
                <wp:effectExtent l="0" t="0" r="4445" b="0"/>
                <wp:docPr id="22" name="image22.jpeg" descr="A planet in spac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jpeg" descr="A planet in space with a black background&#10;&#10;Description automatically generated"/>
                        <pic:cNvPicPr>
                          <a:picLocks noChangeAspect="1"/>
                        </pic:cNvPicPr>
                        <pic:nvPr/>
                      </pic:nvPicPr>
                      <pic:blipFill>
                        <a:blip r:embed="rId38"/>
                        <a:stretch/>
                      </pic:blipFill>
                      <pic:spPr bwMode="auto">
                        <a:xfrm>
                          <a:off x="0" y="0"/>
                          <a:ext cx="3968747" cy="47557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width:311.69pt;height:373.50pt;mso-wrap-distance-left:0.00pt;mso-wrap-distance-top:0.00pt;mso-wrap-distance-right:0.00pt;mso-wrap-distance-bottom:0.00pt;z-index:1;" stroked="false">
                <v:imagedata r:id="rId38" o:title=""/>
                <o:lock v:ext="edit" rotation="t"/>
              </v:shape>
            </w:pict>
          </mc:Fallback>
        </mc:AlternateContent>
      </w:r>
      <w:r>
        <w:rPr>
          <w:rFonts w:ascii="Futura PT Book" w:hAnsi="Futura PT Book" w:eastAsia="Verdana" w:cs="Verdana"/>
          <w:sz w:val="20"/>
          <w:szCs w:val="20"/>
        </w:rPr>
      </w:r>
    </w:p>
    <w:p>
      <w:pPr>
        <w:pBdr/>
        <w:spacing/>
        <w:ind/>
        <w:jc w:val="center"/>
        <w:rPr>
          <w:rFonts w:ascii="Futura PT Book" w:hAnsi="Futura PT Book" w:eastAsia="Verdana"/>
          <w:b/>
        </w:rPr>
      </w:pPr>
      <w:r>
        <w:rPr>
          <w:rFonts w:ascii="Futura PT Book" w:hAnsi="Futura PT Book" w:eastAsia="Verdana"/>
          <w:b/>
        </w:rPr>
        <w:t xml:space="preserve">Figure 21: CC Projection Right Breast Invasive Mass</w:t>
      </w:r>
      <w:r>
        <w:rPr>
          <w:rFonts w:ascii="Futura PT Book" w:hAnsi="Futura PT Book" w:eastAsia="Verdana"/>
          <w:b/>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pPr>
      <w:r>
        <w:rPr>
          <w:rFonts w:ascii="Futura PT Book" w:hAnsi="Futura PT Book"/>
        </w:rPr>
        <w:t xml:space="preserve">The invasive mass is demonstrated in the superior posterior aspect of the</w:t>
      </w:r>
      <w:r>
        <w:rPr>
          <w:rFonts w:ascii="Futura PT Book" w:hAnsi="Futura PT Book"/>
          <w:spacing w:val="-34"/>
        </w:rPr>
        <w:t xml:space="preserve"> </w:t>
      </w:r>
      <w:r>
        <w:rPr>
          <w:rFonts w:ascii="Futura PT Book" w:hAnsi="Futura PT Book"/>
        </w:rPr>
        <w:t xml:space="preserve">breast as</w:t>
      </w:r>
      <w:r>
        <w:rPr>
          <w:rFonts w:ascii="Futura PT Book" w:hAnsi="Futura PT Book"/>
          <w:spacing w:val="-3"/>
        </w:rPr>
        <w:t xml:space="preserve"> </w:t>
      </w:r>
      <w:r>
        <w:rPr>
          <w:rFonts w:ascii="Futura PT Book" w:hAnsi="Futura PT Book"/>
        </w:rPr>
        <w:t xml:space="preserve">indicated.</w:t>
      </w:r>
      <w:r>
        <w:rPr>
          <w:rFonts w:ascii="Futura PT Book" w:hAnsi="Futura PT Book" w:eastAsia="Verdana"/>
        </w:rPr>
      </w:r>
    </w:p>
    <w:p>
      <w:pPr>
        <w:pStyle w:val="881"/>
        <w:pBdr/>
        <w:spacing/>
        <w:ind/>
        <w:rPr>
          <w:rFonts w:ascii="Futura PT Book" w:hAnsi="Futura PT Book"/>
        </w:rPr>
      </w:pPr>
      <w:r>
        <w:rPr>
          <w:rFonts w:ascii="Futura PT Book" w:hAnsi="Futura PT Book"/>
        </w:rPr>
        <w:t xml:space="preserve">Cysts</w:t>
      </w:r>
      <w:r>
        <w:rPr>
          <w:rFonts w:ascii="Futura PT Book" w:hAnsi="Futura PT Book"/>
        </w:rPr>
      </w:r>
    </w:p>
    <w:p>
      <w:pPr>
        <w:numPr>
          <w:ilvl w:val="0"/>
          <w:numId w:val="37"/>
        </w:numPr>
        <w:pBdr/>
        <w:spacing w:after="0" w:line="276" w:lineRule="auto"/>
        <w:ind/>
        <w:contextualSpacing w:val="true"/>
        <w:rPr>
          <w:rFonts w:ascii="Futura PT Book" w:hAnsi="Futura PT Book"/>
        </w:rPr>
      </w:pPr>
      <w:r>
        <w:rPr>
          <w:rFonts w:ascii="Futura PT Book" w:hAnsi="Futura PT Book"/>
        </w:rPr>
        <w:t xml:space="preserve">Fluid-filled sacs that are benign and appear as well-circumscribed masses.</w:t>
      </w:r>
      <w:r>
        <w:rPr>
          <w:rFonts w:ascii="Futura PT Book" w:hAnsi="Futura PT Book"/>
        </w:rPr>
      </w:r>
    </w:p>
    <w:p>
      <w:pPr>
        <w:numPr>
          <w:ilvl w:val="0"/>
          <w:numId w:val="37"/>
        </w:numPr>
        <w:pBdr/>
        <w:spacing w:after="0" w:line="276" w:lineRule="auto"/>
        <w:ind/>
        <w:contextualSpacing w:val="true"/>
        <w:rPr>
          <w:rFonts w:ascii="Futura PT Book" w:hAnsi="Futura PT Book"/>
        </w:rPr>
      </w:pPr>
      <w:r>
        <w:rPr>
          <w:rFonts w:ascii="Futura PT Book" w:hAnsi="Futura PT Book"/>
        </w:rPr>
        <w:t xml:space="preserve">Sometimes high concentrations of calcium particles may be suspended within the cyst fluid.</w:t>
      </w:r>
      <w:r>
        <w:rPr>
          <w:rFonts w:ascii="Futura PT Book" w:hAnsi="Futura PT Book"/>
        </w:rPr>
      </w:r>
    </w:p>
    <w:p>
      <w:pPr>
        <w:numPr>
          <w:ilvl w:val="0"/>
          <w:numId w:val="37"/>
        </w:numPr>
        <w:pBdr/>
        <w:spacing w:after="0" w:line="276" w:lineRule="auto"/>
        <w:ind/>
        <w:contextualSpacing w:val="true"/>
        <w:rPr>
          <w:rFonts w:ascii="Futura PT Book" w:hAnsi="Futura PT Book"/>
        </w:rPr>
      </w:pPr>
      <w:r>
        <w:rPr>
          <w:rFonts w:ascii="Futura PT Book" w:hAnsi="Futura PT Book"/>
        </w:rPr>
        <w:t xml:space="preserve">For positive diagnosis, ultrasound and needle biopsy are required.</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rPr>
      </w:pPr>
      <w:r>
        <w:rPr>
          <w:rFonts w:ascii="Futura PT Book" w:hAnsi="Futura PT Book"/>
          <w:b/>
        </w:rPr>
        <w:t xml:space="preserve">Radiographic Appearance</w:t>
      </w:r>
      <w:r>
        <w:rPr>
          <w:rFonts w:ascii="Futura PT Book" w:hAnsi="Futura PT Book"/>
          <w:b/>
        </w:rPr>
      </w:r>
    </w:p>
    <w:p>
      <w:pPr>
        <w:numPr>
          <w:ilvl w:val="0"/>
          <w:numId w:val="38"/>
        </w:numPr>
        <w:pBdr/>
        <w:spacing w:after="0" w:line="276" w:lineRule="auto"/>
        <w:ind/>
        <w:contextualSpacing w:val="true"/>
        <w:rPr>
          <w:rFonts w:ascii="Futura PT Book" w:hAnsi="Futura PT Book"/>
        </w:rPr>
      </w:pPr>
      <w:r>
        <w:rPr>
          <w:rFonts w:ascii="Futura PT Book" w:hAnsi="Futura PT Book"/>
        </w:rPr>
        <w:t xml:space="preserve">Well-defined margins.</w:t>
      </w:r>
      <w:r>
        <w:rPr>
          <w:rFonts w:ascii="Futura PT Book" w:hAnsi="Futura PT Book"/>
        </w:rPr>
      </w:r>
    </w:p>
    <w:p>
      <w:pPr>
        <w:numPr>
          <w:ilvl w:val="0"/>
          <w:numId w:val="38"/>
        </w:numPr>
        <w:pBdr/>
        <w:spacing w:after="0" w:line="276" w:lineRule="auto"/>
        <w:ind/>
        <w:contextualSpacing w:val="true"/>
        <w:rPr>
          <w:rFonts w:ascii="Futura PT Book" w:hAnsi="Futura PT Book"/>
        </w:rPr>
      </w:pPr>
      <w:r>
        <w:rPr>
          <w:rFonts w:ascii="Futura PT Book" w:hAnsi="Futura PT Book"/>
        </w:rPr>
        <w:t xml:space="preserve">Only slightly higher density than surrounding tissues.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5332730" cy="3364865"/>
                <wp:effectExtent l="0" t="0" r="1270" b="0"/>
                <wp:docPr id="23" name="Group 48"/>
                <wp:cNvGraphicFramePr/>
                <a:graphic xmlns:a="http://schemas.openxmlformats.org/drawingml/2006/main">
                  <a:graphicData uri="http://schemas.microsoft.com/office/word/2010/wordprocessingGroup">
                    <wpg:wgp>
                      <wpg:cNvGrpSpPr/>
                      <wpg:grpSpPr bwMode="auto">
                        <a:xfrm>
                          <a:off x="0" y="0"/>
                          <a:ext cx="5332730" cy="3364865"/>
                          <a:chOff x="0" y="0"/>
                          <a:chExt cx="8398" cy="5299"/>
                        </a:xfrm>
                      </wpg:grpSpPr>
                      <pic:pic xmlns:pic="http://schemas.openxmlformats.org/drawingml/2006/picture">
                        <pic:nvPicPr>
                          <pic:cNvPr id="49" name="Picture 7"/>
                          <pic:cNvPicPr>
                            <a:picLocks noChangeAspect="1" noChangeArrowheads="1"/>
                          </pic:cNvPicPr>
                          <pic:nvPr/>
                        </pic:nvPicPr>
                        <pic:blipFill>
                          <a:blip r:embed="rId39"/>
                          <a:stretch/>
                        </pic:blipFill>
                        <pic:spPr bwMode="auto">
                          <a:xfrm>
                            <a:off x="0" y="532"/>
                            <a:ext cx="3977" cy="4767"/>
                          </a:xfrm>
                          <a:prstGeom prst="rect">
                            <a:avLst/>
                          </a:prstGeom>
                          <a:noFill/>
                        </pic:spPr>
                      </pic:pic>
                      <pic:pic xmlns:pic="http://schemas.openxmlformats.org/drawingml/2006/picture">
                        <pic:nvPicPr>
                          <pic:cNvPr id="50" name="Picture 8"/>
                          <pic:cNvPicPr>
                            <a:picLocks noChangeAspect="1" noChangeArrowheads="1"/>
                          </pic:cNvPicPr>
                          <pic:nvPr/>
                        </pic:nvPicPr>
                        <pic:blipFill>
                          <a:blip r:embed="rId40"/>
                          <a:stretch/>
                        </pic:blipFill>
                        <pic:spPr bwMode="auto">
                          <a:xfrm>
                            <a:off x="3977" y="0"/>
                            <a:ext cx="4421" cy="5299"/>
                          </a:xfrm>
                          <a:prstGeom prst="rect">
                            <a:avLst/>
                          </a:prstGeom>
                          <a:noFill/>
                        </pic:spPr>
                      </pic:pic>
                    </wpg:wgp>
                  </a:graphicData>
                </a:graphic>
              </wp:inline>
            </w:drawing>
          </mc:Choice>
          <mc:Fallback>
            <w:pict>
              <v:group id="group 24" o:spid="_x0000_s0000" style="width:419.90pt;height:264.95pt;mso-wrap-distance-left:0.00pt;mso-wrap-distance-top:0.00pt;mso-wrap-distance-right:0.00pt;mso-wrap-distance-bottom:0.00pt;" coordorigin="0,0" coordsize="8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left:0;top:5;width:39;height:47;z-index:1;" stroked="false">
                  <v:imagedata r:id="rId39"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 o:spid="_x0000_s26" type="#_x0000_t75" style="position:absolute;left:39;top:0;width:44;height:52;z-index:1;" stroked="false">
                  <v:imagedata r:id="rId40" o:title=""/>
                  <o:lock v:ext="edit" rotation="t"/>
                </v:shape>
              </v:group>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22: X-ray Images Showing Cysts</w:t>
      </w:r>
      <w:r>
        <w:rPr>
          <w:rFonts w:ascii="Futura PT Book" w:hAnsi="Futura PT Book"/>
          <w:b/>
        </w:rPr>
      </w:r>
    </w:p>
    <w:p>
      <w:pPr>
        <w:pStyle w:val="881"/>
        <w:pBdr/>
        <w:spacing/>
        <w:ind/>
        <w:rPr>
          <w:rFonts w:ascii="Futura PT Book" w:hAnsi="Futura PT Book"/>
        </w:rPr>
      </w:pPr>
      <w:r>
        <w:rPr>
          <w:rFonts w:ascii="Futura PT Book" w:hAnsi="Futura PT Book"/>
        </w:rPr>
        <w:t xml:space="preserve">Fibroadenoma</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Most common benign solid lumps or tumors of fibrous and glandular tissue.</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Well-circumscribed lesions with clearly defined edges.</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Typically same density as surrounding tissues.</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Ultrasound can be used to differentiate solid versus fluid.</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rPr>
      </w:pPr>
      <w:r>
        <w:rPr>
          <w:rFonts w:ascii="Futura PT Book" w:hAnsi="Futura PT Book"/>
          <w:b/>
        </w:rPr>
        <w:t xml:space="preserve">Radiographic Appearance</w:t>
      </w:r>
      <w:r>
        <w:rPr>
          <w:rFonts w:ascii="Futura PT Book" w:hAnsi="Futura PT Book"/>
          <w:b/>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Breast tumor has well defined, smooth margins.</w:t>
      </w:r>
      <w:r>
        <w:rPr>
          <w:rFonts w:ascii="Futura PT Book" w:hAnsi="Futura PT Book"/>
        </w:rPr>
      </w:r>
    </w:p>
    <w:p>
      <w:pPr>
        <w:pStyle w:val="881"/>
        <w:pBdr/>
        <w:spacing/>
        <w:ind/>
        <w:rPr>
          <w:rFonts w:ascii="Futura PT Book" w:hAnsi="Futura PT Book"/>
        </w:rPr>
      </w:pPr>
      <w:r>
        <w:rPr>
          <w:rFonts w:ascii="Futura PT Book" w:hAnsi="Futura PT Book"/>
        </w:rPr>
        <w:t xml:space="preserve">Fibrocystic Changes</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Common, benign condition found bilaterally in post-menopausal women.</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Multiple cysts with increased fibrous tissue commonly distributed throughout the breasts.</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Sonography also used for diagnosis.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bCs/>
        </w:rPr>
      </w:pPr>
      <w:r>
        <w:rPr>
          <w:rFonts w:ascii="Futura PT Book" w:hAnsi="Futura PT Book"/>
          <w:b/>
          <w:bCs/>
        </w:rPr>
        <w:t xml:space="preserve">Radiographic Appearance</w:t>
      </w:r>
      <w:r>
        <w:rPr>
          <w:rFonts w:ascii="Futura PT Book" w:hAnsi="Futura PT Book"/>
          <w:b/>
          <w:bCs/>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Multiple fibrous cysts seen throughout the breast bilaterally as </w:t>
      </w:r>
      <w:r>
        <w:rPr>
          <w:rFonts w:ascii="Futura PT Book" w:hAnsi="Futura PT Book"/>
        </w:rPr>
        <w:t xml:space="preserve">high density</w:t>
      </w:r>
      <w:r>
        <w:rPr>
          <w:rFonts w:ascii="Futura PT Book" w:hAnsi="Futura PT Book"/>
        </w:rPr>
        <w:t xml:space="preserve"> areas.</w:t>
      </w:r>
      <w:r>
        <w:rPr>
          <w:rFonts w:ascii="Futura PT Book" w:hAnsi="Futura PT Book"/>
        </w:rPr>
      </w:r>
    </w:p>
    <w:p>
      <w:pPr>
        <w:pStyle w:val="881"/>
        <w:pBdr/>
        <w:spacing/>
        <w:ind/>
        <w:rPr>
          <w:rFonts w:ascii="Futura PT Book" w:hAnsi="Futura PT Book"/>
        </w:rPr>
      </w:pPr>
      <w:r>
        <w:rPr>
          <w:rFonts w:ascii="Futura PT Book" w:hAnsi="Futura PT Book"/>
        </w:rPr>
        <w:t xml:space="preserve">Gynecomastia</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Benign glandular enlargement of the breast occurs.</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May be unilateral or bilateral.</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Typically presents as a mass near the nipple.</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Sonography also used for diagnosis.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bCs/>
        </w:rPr>
        <w:t xml:space="preserve">Radiographic Appearance</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Flame-shaped opacity extending and expanding posterior to the nipple.</w:t>
      </w:r>
      <w:r>
        <w:rPr>
          <w:rFonts w:ascii="Futura PT Book" w:hAnsi="Futura PT Book"/>
        </w:rPr>
      </w:r>
    </w:p>
    <w:p>
      <w:pPr>
        <w:pStyle w:val="881"/>
        <w:pBdr/>
        <w:spacing/>
        <w:ind/>
        <w:rPr>
          <w:rFonts w:ascii="Futura PT Book" w:hAnsi="Futura PT Book"/>
        </w:rPr>
      </w:pPr>
      <w:r>
        <w:rPr>
          <w:rFonts w:ascii="Futura PT Book" w:hAnsi="Futura PT Book"/>
        </w:rPr>
        <w:t xml:space="preserve">Intraductal Papilloma</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Small growth occurs inside the duct of the breast near the nipple.</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Nipple discharge is a symptom.</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Radiographically appears normal.</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Use </w:t>
      </w:r>
      <w:r>
        <w:rPr>
          <w:rFonts w:ascii="Futura PT Book" w:hAnsi="Futura PT Book"/>
        </w:rPr>
        <w:t xml:space="preserve">galactography</w:t>
      </w:r>
      <w:r>
        <w:rPr>
          <w:rFonts w:ascii="Futura PT Book" w:hAnsi="Futura PT Book"/>
        </w:rPr>
        <w:t xml:space="preserve"> to demonstrate a filling defect.</w:t>
      </w:r>
      <w:r>
        <w:rPr>
          <w:rFonts w:ascii="Futura PT Book" w:hAnsi="Futura PT Book"/>
        </w:rPr>
      </w:r>
    </w:p>
    <w:p>
      <w:pPr>
        <w:numPr>
          <w:ilvl w:val="0"/>
          <w:numId w:val="39"/>
        </w:numPr>
        <w:pBdr/>
        <w:spacing w:after="0" w:line="276" w:lineRule="auto"/>
        <w:ind/>
        <w:contextualSpacing w:val="true"/>
        <w:rPr>
          <w:rFonts w:ascii="Futura PT Book" w:hAnsi="Futura PT Book"/>
        </w:rPr>
      </w:pPr>
      <w:r>
        <w:rPr>
          <w:rFonts w:ascii="Futura PT Book" w:hAnsi="Futura PT Book"/>
        </w:rPr>
        <w:t xml:space="preserve">Ultrasound may be best method to diagnose.</w:t>
      </w:r>
      <w:r>
        <w:rPr>
          <w:rFonts w:ascii="Futura PT Book" w:hAnsi="Futura PT Book"/>
        </w:rPr>
      </w:r>
    </w:p>
    <w:p>
      <w:pPr>
        <w:pStyle w:val="881"/>
        <w:pBdr/>
        <w:spacing/>
        <w:ind/>
        <w:rPr>
          <w:rFonts w:ascii="Futura PT Book" w:hAnsi="Futura PT Book"/>
        </w:rPr>
      </w:pPr>
      <w:r>
        <w:rPr>
          <w:rFonts w:ascii="Futura PT Book" w:hAnsi="Futura PT Book"/>
        </w:rPr>
        <w:t xml:space="preserve">Paget’s Disease of the Nipple</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Appears as a crusty or scaly nipple sore or discharge from the nipple.</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Slightly more than half who have this cancer also have a lump.</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May be invasive or non-invasive.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rPr>
      </w:pPr>
      <w:r>
        <w:rPr>
          <w:rFonts w:ascii="Futura PT Book" w:hAnsi="Futura PT Book"/>
          <w:b/>
        </w:rPr>
        <w:t xml:space="preserve">Radiographic Appearance</w:t>
      </w:r>
      <w:r>
        <w:rPr>
          <w:rFonts w:ascii="Futura PT Book" w:hAnsi="Futura PT Book"/>
          <w:b/>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Masses may be present.</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882"/>
        <w:pBdr/>
        <w:spacing/>
        <w:ind/>
        <w:rPr>
          <w:rFonts w:ascii="Futura PT Book" w:hAnsi="Futura PT Book"/>
        </w:rPr>
      </w:pPr>
      <w:r>
        <w:rPr>
          <w:rFonts w:ascii="Futura PT Book" w:hAnsi="Futura PT Book"/>
        </w:rPr>
        <w:t xml:space="preserve">Questions:</w:t>
      </w:r>
      <w:r>
        <w:rPr>
          <w:rFonts w:ascii="Futura PT Book" w:hAnsi="Futura PT Book"/>
        </w:rPr>
      </w:r>
    </w:p>
    <w:p>
      <w:pPr>
        <w:numPr>
          <w:ilvl w:val="0"/>
          <w:numId w:val="41"/>
        </w:numPr>
        <w:pBdr/>
        <w:spacing w:after="0" w:line="276" w:lineRule="auto"/>
        <w:ind/>
        <w:contextualSpacing w:val="true"/>
        <w:rPr>
          <w:rFonts w:ascii="Futura PT Book" w:hAnsi="Futura PT Book"/>
        </w:rPr>
      </w:pPr>
      <w:r>
        <w:rPr>
          <w:rFonts w:ascii="Futura PT Book" w:hAnsi="Futura PT Book"/>
        </w:rPr>
        <w:t xml:space="preserve">What is the most common form of breast cancer?</w:t>
      </w:r>
      <w:r>
        <w:rPr>
          <w:rFonts w:ascii="Futura PT Book" w:hAnsi="Futura PT Book"/>
        </w:rPr>
      </w:r>
    </w:p>
    <w:p>
      <w:pPr>
        <w:numPr>
          <w:ilvl w:val="0"/>
          <w:numId w:val="41"/>
        </w:numPr>
        <w:pBdr/>
        <w:spacing w:after="0" w:line="276" w:lineRule="auto"/>
        <w:ind/>
        <w:contextualSpacing w:val="true"/>
        <w:rPr>
          <w:rFonts w:ascii="Futura PT Book" w:hAnsi="Futura PT Book"/>
        </w:rPr>
      </w:pPr>
      <w:r>
        <w:rPr>
          <w:rFonts w:ascii="Futura PT Book" w:hAnsi="Futura PT Book"/>
        </w:rPr>
        <w:t xml:space="preserve">Breast cancer is divided into two categories. What are these categories and what differentiates the two?</w:t>
      </w:r>
      <w:r>
        <w:rPr>
          <w:rFonts w:ascii="Futura PT Book" w:hAnsi="Futura PT Book"/>
        </w:rPr>
      </w:r>
    </w:p>
    <w:p>
      <w:pPr>
        <w:numPr>
          <w:ilvl w:val="0"/>
          <w:numId w:val="41"/>
        </w:numPr>
        <w:pBdr/>
        <w:spacing w:after="0" w:line="276" w:lineRule="auto"/>
        <w:ind/>
        <w:contextualSpacing w:val="true"/>
        <w:rPr>
          <w:rFonts w:ascii="Futura PT Book" w:hAnsi="Futura PT Book"/>
        </w:rPr>
      </w:pPr>
      <w:r>
        <w:rPr>
          <w:rFonts w:ascii="Futura PT Book" w:hAnsi="Futura PT Book"/>
        </w:rPr>
        <w:t xml:space="preserve">Breast carcinoma appears radiographically </w:t>
      </w:r>
      <w:r>
        <w:rPr>
          <w:rFonts w:ascii="Futura PT Book" w:hAnsi="Futura PT Book"/>
        </w:rPr>
        <w:t xml:space="preserve">as?</w:t>
      </w:r>
      <w:r>
        <w:rPr>
          <w:rFonts w:ascii="Futura PT Book" w:hAnsi="Futura PT Book"/>
        </w:rPr>
      </w:r>
    </w:p>
    <w:p>
      <w:pPr>
        <w:pBdr/>
        <w:spacing/>
        <w:ind/>
        <w:rPr>
          <w:rFonts w:ascii="Futura PT Book" w:hAnsi="Futura PT Book"/>
        </w:rPr>
        <w:sectPr>
          <w:footnotePr/>
          <w:endnotePr/>
          <w:type w:val="nextPage"/>
          <w:pgSz w:h="15840" w:orient="portrait" w:w="12240"/>
          <w:pgMar w:top="1872" w:right="1440" w:bottom="1152" w:left="1440" w:header="720" w:footer="720" w:gutter="0"/>
          <w:cols w:num="1" w:sep="0" w:space="720" w:equalWidth="1"/>
        </w:sectPr>
      </w:pPr>
      <w:r>
        <w:rPr>
          <w:rFonts w:ascii="Futura PT Book" w:hAnsi="Futura PT Book"/>
        </w:rPr>
      </w:r>
      <w:r>
        <w:rPr>
          <w:rFonts w:ascii="Futura PT Book" w:hAnsi="Futura PT Book"/>
        </w:rPr>
      </w:r>
    </w:p>
    <w:p>
      <w:pPr>
        <w:pStyle w:val="880"/>
        <w:pBdr/>
        <w:spacing/>
        <w:ind/>
        <w:rPr>
          <w:rFonts w:ascii="Futura PT Book" w:hAnsi="Futura PT Book"/>
        </w:rPr>
      </w:pPr>
      <w:r/>
      <w:bookmarkStart w:id="6" w:name="_Toc431997018"/>
      <w:r>
        <w:rPr>
          <w:rFonts w:ascii="Futura PT Book" w:hAnsi="Futura PT Book"/>
        </w:rPr>
        <w:t xml:space="preserve">References</w:t>
      </w:r>
      <w:bookmarkEnd w:id="6"/>
      <w:r/>
      <w:r>
        <w:rPr>
          <w:rFonts w:ascii="Futura PT Book" w:hAnsi="Futura PT Book"/>
        </w:rPr>
      </w:r>
    </w:p>
    <w:p>
      <w:pPr>
        <w:pBdr/>
        <w:spacing/>
        <w:ind w:hanging="720" w:left="720"/>
        <w:rPr>
          <w:rFonts w:ascii="Futura PT Book" w:hAnsi="Futura PT Book"/>
        </w:rPr>
      </w:pPr>
      <w:r>
        <w:rPr>
          <w:rFonts w:ascii="Futura PT Book" w:hAnsi="Futura PT Book"/>
        </w:rPr>
        <w:t xml:space="preserve">BC Cancer Agency. (2011, December 1). Why the Pressure? </w:t>
      </w:r>
      <w:r>
        <w:rPr>
          <w:rFonts w:ascii="Futura PT Book" w:hAnsi="Futura PT Book"/>
          <w:i/>
        </w:rPr>
        <w:t xml:space="preserve">Screening Mammography Program</w:t>
      </w:r>
      <w:r>
        <w:rPr>
          <w:rFonts w:ascii="Futura PT Book" w:hAnsi="Futura PT Book"/>
        </w:rPr>
        <w:t xml:space="preserve">. Video retrieved from </w:t>
      </w:r>
      <w:hyperlink r:id="rId41" w:tooltip="https://www.youtube.com/watch?v=q1PlZfmtdHw&amp;feature=youtu.be" w:history="1">
        <w:r>
          <w:rPr>
            <w:rStyle w:val="904"/>
            <w:rFonts w:ascii="Futura PT Book" w:hAnsi="Futura PT Book"/>
          </w:rPr>
          <w:t xml:space="preserve">https://www.youtube.com/watch?v=q1PlZfmtdHw&amp;feature=youtu.be</w:t>
        </w:r>
      </w:hyperlink>
      <w:r>
        <w:rPr>
          <w:rFonts w:ascii="Futura PT Book" w:hAnsi="Futura PT Book"/>
        </w:rPr>
        <w:t xml:space="preserve"> </w:t>
      </w:r>
      <w:r>
        <w:rPr>
          <w:rFonts w:ascii="Futura PT Book" w:hAnsi="Futura PT Book"/>
          <w:i/>
        </w:rPr>
        <w:t xml:space="preserve"> </w:t>
      </w:r>
      <w:r>
        <w:rPr>
          <w:rFonts w:ascii="Futura PT Book" w:hAnsi="Futura PT Book"/>
        </w:rPr>
        <w:t xml:space="preserve"> </w:t>
      </w:r>
      <w:r>
        <w:rPr>
          <w:rFonts w:ascii="Futura PT Book" w:hAnsi="Futura PT Book"/>
        </w:rPr>
      </w:r>
    </w:p>
    <w:p>
      <w:pPr>
        <w:pBdr/>
        <w:spacing/>
        <w:ind w:hanging="720" w:left="720"/>
        <w:rPr>
          <w:rFonts w:ascii="Futura PT Book" w:hAnsi="Futura PT Book"/>
        </w:rPr>
      </w:pPr>
      <w:r>
        <w:rPr>
          <w:rFonts w:ascii="Futura PT Book" w:hAnsi="Futura PT Book"/>
        </w:rPr>
        <w:t xml:space="preserve">Bontrager, K. L., &amp; </w:t>
      </w:r>
      <w:r>
        <w:rPr>
          <w:rFonts w:ascii="Futura PT Book" w:hAnsi="Futura PT Book"/>
        </w:rPr>
        <w:t xml:space="preserve">Lampignano</w:t>
      </w:r>
      <w:r>
        <w:rPr>
          <w:rFonts w:ascii="Futura PT Book" w:hAnsi="Futura PT Book"/>
        </w:rPr>
        <w:t xml:space="preserve">, J. (2013). </w:t>
      </w:r>
      <w:r>
        <w:rPr>
          <w:rFonts w:ascii="Futura PT Book" w:hAnsi="Futura PT Book"/>
          <w:i/>
        </w:rPr>
        <w:t xml:space="preserve">Textbook of radiographic positioning and related anatomy</w:t>
      </w:r>
      <w:r>
        <w:rPr>
          <w:rFonts w:ascii="Futura PT Book" w:hAnsi="Futura PT Book"/>
        </w:rPr>
        <w:t xml:space="preserve">. (8th ed.). St. Louis, MO: Mosby Elsevier.</w:t>
      </w:r>
      <w:r>
        <w:rPr>
          <w:rFonts w:ascii="Futura PT Book" w:hAnsi="Futura PT Book"/>
        </w:rPr>
      </w:r>
    </w:p>
    <w:p>
      <w:pPr>
        <w:pBdr/>
        <w:spacing/>
        <w:ind w:hanging="720" w:left="720"/>
        <w:rPr>
          <w:rFonts w:ascii="Futura PT Book" w:hAnsi="Futura PT Book"/>
        </w:rPr>
      </w:pPr>
      <w:r>
        <w:rPr>
          <w:rFonts w:ascii="Futura PT Book" w:hAnsi="Futura PT Book"/>
        </w:rPr>
        <w:t xml:space="preserve">Bushong, S. C. (2013). </w:t>
      </w:r>
      <w:r>
        <w:rPr>
          <w:rFonts w:ascii="Futura PT Book" w:hAnsi="Futura PT Book"/>
          <w:i/>
        </w:rPr>
        <w:t xml:space="preserve">Radiologic science for technologists</w:t>
      </w:r>
      <w:r>
        <w:rPr>
          <w:rFonts w:ascii="Futura PT Book" w:hAnsi="Futura PT Book"/>
        </w:rPr>
        <w:t xml:space="preserve">. (10th ed.). St. Louis, MO: Mosby Elsevier.</w:t>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rPr>
          <w:rFonts w:ascii="Futura PT Book" w:hAnsi="Futura PT Book"/>
        </w:rPr>
      </w:r>
      <w:r/>
      <w:bookmarkStart w:id="7" w:name="_Toc443036206"/>
      <w:r/>
      <w:bookmarkEnd w:id="7"/>
      <w:r/>
      <w:r>
        <w:rPr>
          <w:rFonts w:ascii="Futura PT Book" w:hAnsi="Futura PT Book"/>
          <w:sz w:val="32"/>
        </w:rPr>
      </w:r>
      <w:r>
        <w:rPr>
          <w:rFonts w:ascii="Futura PT Book" w:hAnsi="Futura PT Book"/>
        </w:rPr>
      </w:r>
    </w:p>
    <w:sectPr>
      <w:headerReference w:type="default" r:id="rId10"/>
      <w:footerReference w:type="default" r:id="rId12"/>
      <w:footnotePr/>
      <w:endnotePr/>
      <w:type w:val="nextPage"/>
      <w:pgSz w:h="15840" w:orient="portrait" w:w="12240"/>
      <w:pgMar w:top="1276" w:right="1440" w:bottom="1152" w:left="1440" w:header="720" w:footer="720"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Verdana">
    <w:panose1 w:val="020B060403050404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tabs>
        <w:tab w:val="left" w:leader="none" w:pos="3180"/>
        <w:tab w:val="clear" w:leader="none" w:pos="4680"/>
        <w:tab w:val="clear" w:leader="none" w:pos="9360"/>
      </w:tabs>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tabs>
        <w:tab w:val="clear" w:leader="none" w:pos="4680"/>
        <w:tab w:val="left" w:leader="none" w:pos="6300"/>
        <w:tab w:val="clear" w:leader="none" w:pos="9360"/>
      </w:tabs>
      <w:spacing/>
      <w:ind w:left="720"/>
      <w:jc w:val="center"/>
      <w:rPr/>
    </w:pPr>
    <w:r/>
    <w:r>
      <w:rPr>
        <w:lang w:val="en-US"/>
      </w:rPr>
      <mc:AlternateContent>
        <mc:Choice Requires="wpg">
          <w:drawing>
            <wp:inline xmlns:wp="http://schemas.openxmlformats.org/drawingml/2006/wordprocessingDrawing" distT="0" distB="0" distL="0" distR="0">
              <wp:extent cx="676275" cy="718323"/>
              <wp:effectExtent l="0" t="0" r="0" b="571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
                      <a:stretch/>
                    </pic:blipFill>
                    <pic:spPr bwMode="auto">
                      <a:xfrm>
                        <a:off x="0" y="0"/>
                        <a:ext cx="697994" cy="741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3.25pt;height:56.56pt;mso-wrap-distance-left:0.00pt;mso-wrap-distance-top:0.00pt;mso-wrap-distance-right:0.00pt;mso-wrap-distance-bottom:0.00pt;z-index:1;" stroked="false">
              <v:imagedata r:id="rId1" o:title=""/>
              <o:lock v:ext="edit" rotation="t"/>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1."/>
      <w:numFmt w:val="decimal"/>
      <w:pPr>
        <w:pBdr/>
        <w:spacing/>
        <w:ind w:hanging="360" w:left="820"/>
      </w:pPr>
      <w:rPr>
        <w:rFonts w:hint="default" w:ascii="Arial" w:hAnsi="Arial" w:eastAsia="Verdana" w:cs="Arial"/>
        <w:sz w:val="22"/>
        <w:szCs w:val="20"/>
      </w:rPr>
      <w:start w:val="1"/>
      <w:suff w:val="tab"/>
    </w:lvl>
    <w:lvl w:ilvl="1">
      <w:isLgl w:val="false"/>
      <w:lvlJc w:val="left"/>
      <w:lvlText w:val="•"/>
      <w:numFmt w:val="bullet"/>
      <w:pPr>
        <w:pBdr/>
        <w:spacing/>
        <w:ind w:hanging="360" w:left="1624"/>
      </w:pPr>
      <w:rPr>
        <w:rFonts w:hint="default"/>
      </w:rPr>
      <w:start w:val="1"/>
      <w:suff w:val="tab"/>
    </w:lvl>
    <w:lvl w:ilvl="2">
      <w:isLgl w:val="false"/>
      <w:lvlJc w:val="left"/>
      <w:lvlText w:val="•"/>
      <w:numFmt w:val="bullet"/>
      <w:pPr>
        <w:pBdr/>
        <w:spacing/>
        <w:ind w:hanging="360" w:left="2428"/>
      </w:pPr>
      <w:rPr>
        <w:rFonts w:hint="default"/>
      </w:rPr>
      <w:start w:val="1"/>
      <w:suff w:val="tab"/>
    </w:lvl>
    <w:lvl w:ilvl="3">
      <w:isLgl w:val="false"/>
      <w:lvlJc w:val="left"/>
      <w:lvlText w:val="•"/>
      <w:numFmt w:val="bullet"/>
      <w:pPr>
        <w:pBdr/>
        <w:spacing/>
        <w:ind w:hanging="360" w:left="3232"/>
      </w:pPr>
      <w:rPr>
        <w:rFonts w:hint="default"/>
      </w:rPr>
      <w:start w:val="1"/>
      <w:suff w:val="tab"/>
    </w:lvl>
    <w:lvl w:ilvl="4">
      <w:isLgl w:val="false"/>
      <w:lvlJc w:val="left"/>
      <w:lvlText w:val="•"/>
      <w:numFmt w:val="bullet"/>
      <w:pPr>
        <w:pBdr/>
        <w:spacing/>
        <w:ind w:hanging="360" w:left="4036"/>
      </w:pPr>
      <w:rPr>
        <w:rFonts w:hint="default"/>
      </w:rPr>
      <w:start w:val="1"/>
      <w:suff w:val="tab"/>
    </w:lvl>
    <w:lvl w:ilvl="5">
      <w:isLgl w:val="false"/>
      <w:lvlJc w:val="left"/>
      <w:lvlText w:val="•"/>
      <w:numFmt w:val="bullet"/>
      <w:pPr>
        <w:pBdr/>
        <w:spacing/>
        <w:ind w:hanging="360" w:left="4840"/>
      </w:pPr>
      <w:rPr>
        <w:rFonts w:hint="default"/>
      </w:rPr>
      <w:start w:val="1"/>
      <w:suff w:val="tab"/>
    </w:lvl>
    <w:lvl w:ilvl="6">
      <w:isLgl w:val="false"/>
      <w:lvlJc w:val="left"/>
      <w:lvlText w:val="•"/>
      <w:numFmt w:val="bullet"/>
      <w:pPr>
        <w:pBdr/>
        <w:spacing/>
        <w:ind w:hanging="360" w:left="5644"/>
      </w:pPr>
      <w:rPr>
        <w:rFonts w:hint="default"/>
      </w:rPr>
      <w:start w:val="1"/>
      <w:suff w:val="tab"/>
    </w:lvl>
    <w:lvl w:ilvl="7">
      <w:isLgl w:val="false"/>
      <w:lvlJc w:val="left"/>
      <w:lvlText w:val="•"/>
      <w:numFmt w:val="bullet"/>
      <w:pPr>
        <w:pBdr/>
        <w:spacing/>
        <w:ind w:hanging="360" w:left="6448"/>
      </w:pPr>
      <w:rPr>
        <w:rFonts w:hint="default"/>
      </w:rPr>
      <w:start w:val="1"/>
      <w:suff w:val="tab"/>
    </w:lvl>
    <w:lvl w:ilvl="8">
      <w:isLgl w:val="false"/>
      <w:lvlJc w:val="left"/>
      <w:lvlText w:val="•"/>
      <w:numFmt w:val="bullet"/>
      <w:pPr>
        <w:pBdr/>
        <w:spacing/>
        <w:ind w:hanging="360" w:left="7252"/>
      </w:pPr>
      <w:rPr>
        <w:rFonts w:hint="default"/>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4">
    <w:lvl w:ilvl="0">
      <w:isLgl w:val="false"/>
      <w:lvlJc w:val="left"/>
      <w:lvlText w:val="%1."/>
      <w:numFmt w:val="decimal"/>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2"/>
  </w:num>
  <w:num w:numId="2">
    <w:abstractNumId w:val="41"/>
  </w:num>
  <w:num w:numId="3">
    <w:abstractNumId w:val="5"/>
  </w:num>
  <w:num w:numId="4">
    <w:abstractNumId w:val="19"/>
  </w:num>
  <w:num w:numId="5">
    <w:abstractNumId w:val="44"/>
  </w:num>
  <w:num w:numId="6">
    <w:abstractNumId w:val="28"/>
  </w:num>
  <w:num w:numId="7">
    <w:abstractNumId w:val="1"/>
  </w:num>
  <w:num w:numId="8">
    <w:abstractNumId w:val="6"/>
  </w:num>
  <w:num w:numId="9">
    <w:abstractNumId w:val="38"/>
  </w:num>
  <w:num w:numId="10">
    <w:abstractNumId w:val="42"/>
  </w:num>
  <w:num w:numId="11">
    <w:abstractNumId w:val="13"/>
  </w:num>
  <w:num w:numId="12">
    <w:abstractNumId w:val="3"/>
  </w:num>
  <w:num w:numId="13">
    <w:abstractNumId w:val="22"/>
  </w:num>
  <w:num w:numId="14">
    <w:abstractNumId w:val="37"/>
  </w:num>
  <w:num w:numId="15">
    <w:abstractNumId w:val="8"/>
  </w:num>
  <w:num w:numId="16">
    <w:abstractNumId w:val="33"/>
  </w:num>
  <w:num w:numId="17">
    <w:abstractNumId w:val="18"/>
  </w:num>
  <w:num w:numId="18">
    <w:abstractNumId w:val="0"/>
  </w:num>
  <w:num w:numId="19">
    <w:abstractNumId w:val="10"/>
  </w:num>
  <w:num w:numId="20">
    <w:abstractNumId w:val="36"/>
  </w:num>
  <w:num w:numId="21">
    <w:abstractNumId w:val="11"/>
  </w:num>
  <w:num w:numId="22">
    <w:abstractNumId w:val="17"/>
  </w:num>
  <w:num w:numId="23">
    <w:abstractNumId w:val="14"/>
  </w:num>
  <w:num w:numId="24">
    <w:abstractNumId w:val="27"/>
  </w:num>
  <w:num w:numId="25">
    <w:abstractNumId w:val="15"/>
  </w:num>
  <w:num w:numId="26">
    <w:abstractNumId w:val="35"/>
  </w:num>
  <w:num w:numId="27">
    <w:abstractNumId w:val="21"/>
  </w:num>
  <w:num w:numId="28">
    <w:abstractNumId w:val="16"/>
  </w:num>
  <w:num w:numId="29">
    <w:abstractNumId w:val="43"/>
  </w:num>
  <w:num w:numId="30">
    <w:abstractNumId w:val="9"/>
  </w:num>
  <w:num w:numId="31">
    <w:abstractNumId w:val="34"/>
  </w:num>
  <w:num w:numId="32">
    <w:abstractNumId w:val="26"/>
  </w:num>
  <w:num w:numId="33">
    <w:abstractNumId w:val="12"/>
  </w:num>
  <w:num w:numId="34">
    <w:abstractNumId w:val="20"/>
  </w:num>
  <w:num w:numId="35">
    <w:abstractNumId w:val="24"/>
  </w:num>
  <w:num w:numId="36">
    <w:abstractNumId w:val="25"/>
  </w:num>
  <w:num w:numId="37">
    <w:abstractNumId w:val="30"/>
  </w:num>
  <w:num w:numId="38">
    <w:abstractNumId w:val="31"/>
  </w:num>
  <w:num w:numId="39">
    <w:abstractNumId w:val="23"/>
  </w:num>
  <w:num w:numId="40">
    <w:abstractNumId w:val="4"/>
  </w:num>
  <w:num w:numId="41">
    <w:abstractNumId w:val="29"/>
  </w:num>
  <w:num w:numId="42">
    <w:abstractNumId w:val="32"/>
  </w:num>
  <w:num w:numId="43">
    <w:abstractNumId w:val="7"/>
  </w:num>
  <w:num w:numId="44">
    <w:abstractNumId w:val="39"/>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8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8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8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8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8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8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8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8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8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8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8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8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8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8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8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8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8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8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8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8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8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8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8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8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8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8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8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8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8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8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8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8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8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8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8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8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8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8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8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8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8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8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8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8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8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8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8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8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8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8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8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8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8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8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8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8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8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8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8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8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8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8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8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8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8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8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8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8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8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8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8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8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8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8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8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8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8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8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8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8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8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8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8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8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8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8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8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8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8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8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8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8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8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8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8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8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8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8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8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8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8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79"/>
    <w:next w:val="87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79"/>
    <w:next w:val="87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79"/>
    <w:next w:val="87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79"/>
    <w:next w:val="87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79"/>
    <w:next w:val="87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79"/>
    <w:next w:val="87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883"/>
    <w:link w:val="141"/>
    <w:uiPriority w:val="9"/>
    <w:pPr>
      <w:pBdr/>
      <w:spacing/>
      <w:ind/>
    </w:pPr>
    <w:rPr>
      <w:rFonts w:ascii="Arial" w:hAnsi="Arial" w:eastAsia="Arial" w:cs="Arial"/>
      <w:i/>
      <w:iCs/>
      <w:color w:val="0f4761" w:themeColor="accent1" w:themeShade="BF"/>
    </w:rPr>
  </w:style>
  <w:style w:type="character" w:styleId="153">
    <w:name w:val="Heading 5 Char"/>
    <w:basedOn w:val="883"/>
    <w:link w:val="142"/>
    <w:uiPriority w:val="9"/>
    <w:pPr>
      <w:pBdr/>
      <w:spacing/>
      <w:ind/>
    </w:pPr>
    <w:rPr>
      <w:rFonts w:ascii="Arial" w:hAnsi="Arial" w:eastAsia="Arial" w:cs="Arial"/>
      <w:color w:val="0f4761" w:themeColor="accent1" w:themeShade="BF"/>
    </w:rPr>
  </w:style>
  <w:style w:type="character" w:styleId="154">
    <w:name w:val="Heading 6 Char"/>
    <w:basedOn w:val="883"/>
    <w:link w:val="143"/>
    <w:uiPriority w:val="9"/>
    <w:pPr>
      <w:pBdr/>
      <w:spacing/>
      <w:ind/>
    </w:pPr>
    <w:rPr>
      <w:rFonts w:ascii="Arial" w:hAnsi="Arial" w:eastAsia="Arial" w:cs="Arial"/>
      <w:i/>
      <w:iCs/>
      <w:color w:val="595959" w:themeColor="text1" w:themeTint="A6"/>
    </w:rPr>
  </w:style>
  <w:style w:type="character" w:styleId="155">
    <w:name w:val="Heading 7 Char"/>
    <w:basedOn w:val="883"/>
    <w:link w:val="144"/>
    <w:uiPriority w:val="9"/>
    <w:pPr>
      <w:pBdr/>
      <w:spacing/>
      <w:ind/>
    </w:pPr>
    <w:rPr>
      <w:rFonts w:ascii="Arial" w:hAnsi="Arial" w:eastAsia="Arial" w:cs="Arial"/>
      <w:color w:val="595959" w:themeColor="text1" w:themeTint="A6"/>
    </w:rPr>
  </w:style>
  <w:style w:type="character" w:styleId="156">
    <w:name w:val="Heading 8 Char"/>
    <w:basedOn w:val="883"/>
    <w:link w:val="145"/>
    <w:uiPriority w:val="9"/>
    <w:pPr>
      <w:pBdr/>
      <w:spacing/>
      <w:ind/>
    </w:pPr>
    <w:rPr>
      <w:rFonts w:ascii="Arial" w:hAnsi="Arial" w:eastAsia="Arial" w:cs="Arial"/>
      <w:i/>
      <w:iCs/>
      <w:color w:val="272727" w:themeColor="text1" w:themeTint="D8"/>
    </w:rPr>
  </w:style>
  <w:style w:type="character" w:styleId="157">
    <w:name w:val="Heading 9 Char"/>
    <w:basedOn w:val="883"/>
    <w:link w:val="146"/>
    <w:uiPriority w:val="9"/>
    <w:pPr>
      <w:pBdr/>
      <w:spacing/>
      <w:ind/>
    </w:pPr>
    <w:rPr>
      <w:rFonts w:ascii="Arial" w:hAnsi="Arial" w:eastAsia="Arial" w:cs="Arial"/>
      <w:i/>
      <w:iCs/>
      <w:color w:val="272727" w:themeColor="text1" w:themeTint="D8"/>
    </w:rPr>
  </w:style>
  <w:style w:type="paragraph" w:styleId="158">
    <w:name w:val="Title"/>
    <w:basedOn w:val="879"/>
    <w:next w:val="879"/>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883"/>
    <w:link w:val="158"/>
    <w:uiPriority w:val="10"/>
    <w:pPr>
      <w:pBdr/>
      <w:spacing/>
      <w:ind/>
    </w:pPr>
    <w:rPr>
      <w:rFonts w:ascii="Arial" w:hAnsi="Arial" w:eastAsia="Arial" w:cs="Arial"/>
      <w:spacing w:val="-10"/>
      <w:sz w:val="56"/>
      <w:szCs w:val="56"/>
    </w:rPr>
  </w:style>
  <w:style w:type="paragraph" w:styleId="160">
    <w:name w:val="Subtitle"/>
    <w:basedOn w:val="879"/>
    <w:next w:val="879"/>
    <w:link w:val="161"/>
    <w:uiPriority w:val="11"/>
    <w:qFormat/>
    <w:pPr>
      <w:numPr>
        <w:ilvl w:val="1"/>
      </w:numPr>
      <w:pBdr/>
      <w:spacing/>
      <w:ind/>
    </w:pPr>
    <w:rPr>
      <w:color w:val="595959" w:themeColor="text1" w:themeTint="A6"/>
      <w:spacing w:val="15"/>
      <w:sz w:val="28"/>
      <w:szCs w:val="28"/>
    </w:rPr>
  </w:style>
  <w:style w:type="character" w:styleId="161">
    <w:name w:val="Subtitle Char"/>
    <w:basedOn w:val="883"/>
    <w:link w:val="160"/>
    <w:uiPriority w:val="11"/>
    <w:pPr>
      <w:pBdr/>
      <w:spacing/>
      <w:ind/>
    </w:pPr>
    <w:rPr>
      <w:color w:val="595959" w:themeColor="text1" w:themeTint="A6"/>
      <w:spacing w:val="15"/>
      <w:sz w:val="28"/>
      <w:szCs w:val="28"/>
    </w:rPr>
  </w:style>
  <w:style w:type="paragraph" w:styleId="162">
    <w:name w:val="Quote"/>
    <w:basedOn w:val="879"/>
    <w:next w:val="879"/>
    <w:link w:val="163"/>
    <w:uiPriority w:val="29"/>
    <w:qFormat/>
    <w:pPr>
      <w:pBdr/>
      <w:spacing w:before="160"/>
      <w:ind/>
      <w:jc w:val="center"/>
    </w:pPr>
    <w:rPr>
      <w:i/>
      <w:iCs/>
      <w:color w:val="404040" w:themeColor="text1" w:themeTint="BF"/>
    </w:rPr>
  </w:style>
  <w:style w:type="character" w:styleId="163">
    <w:name w:val="Quote Char"/>
    <w:basedOn w:val="883"/>
    <w:link w:val="162"/>
    <w:uiPriority w:val="29"/>
    <w:pPr>
      <w:pBdr/>
      <w:spacing/>
      <w:ind/>
    </w:pPr>
    <w:rPr>
      <w:i/>
      <w:iCs/>
      <w:color w:val="404040" w:themeColor="text1" w:themeTint="BF"/>
    </w:rPr>
  </w:style>
  <w:style w:type="character" w:styleId="165">
    <w:name w:val="Intense Emphasis"/>
    <w:basedOn w:val="883"/>
    <w:uiPriority w:val="21"/>
    <w:qFormat/>
    <w:pPr>
      <w:pBdr/>
      <w:spacing/>
      <w:ind/>
    </w:pPr>
    <w:rPr>
      <w:i/>
      <w:iCs/>
      <w:color w:val="0f4761" w:themeColor="accent1" w:themeShade="BF"/>
    </w:rPr>
  </w:style>
  <w:style w:type="paragraph" w:styleId="166">
    <w:name w:val="Intense Quote"/>
    <w:basedOn w:val="879"/>
    <w:next w:val="87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83"/>
    <w:link w:val="166"/>
    <w:uiPriority w:val="30"/>
    <w:pPr>
      <w:pBdr/>
      <w:spacing/>
      <w:ind/>
    </w:pPr>
    <w:rPr>
      <w:i/>
      <w:iCs/>
      <w:color w:val="0f4761" w:themeColor="accent1" w:themeShade="BF"/>
    </w:rPr>
  </w:style>
  <w:style w:type="character" w:styleId="168">
    <w:name w:val="Intense Reference"/>
    <w:basedOn w:val="883"/>
    <w:uiPriority w:val="32"/>
    <w:qFormat/>
    <w:pPr>
      <w:pBdr/>
      <w:spacing/>
      <w:ind/>
    </w:pPr>
    <w:rPr>
      <w:b/>
      <w:bCs/>
      <w:smallCaps/>
      <w:color w:val="0f4761" w:themeColor="accent1" w:themeShade="BF"/>
      <w:spacing w:val="5"/>
    </w:rPr>
  </w:style>
  <w:style w:type="character" w:styleId="170">
    <w:name w:val="Subtle Emphasis"/>
    <w:basedOn w:val="883"/>
    <w:uiPriority w:val="19"/>
    <w:qFormat/>
    <w:pPr>
      <w:pBdr/>
      <w:spacing/>
      <w:ind/>
    </w:pPr>
    <w:rPr>
      <w:i/>
      <w:iCs/>
      <w:color w:val="404040" w:themeColor="text1" w:themeTint="BF"/>
    </w:rPr>
  </w:style>
  <w:style w:type="character" w:styleId="171">
    <w:name w:val="Emphasis"/>
    <w:basedOn w:val="883"/>
    <w:uiPriority w:val="20"/>
    <w:qFormat/>
    <w:pPr>
      <w:pBdr/>
      <w:spacing/>
      <w:ind/>
    </w:pPr>
    <w:rPr>
      <w:i/>
      <w:iCs/>
    </w:rPr>
  </w:style>
  <w:style w:type="character" w:styleId="172">
    <w:name w:val="Strong"/>
    <w:basedOn w:val="883"/>
    <w:uiPriority w:val="22"/>
    <w:qFormat/>
    <w:pPr>
      <w:pBdr/>
      <w:spacing/>
      <w:ind/>
    </w:pPr>
    <w:rPr>
      <w:b/>
      <w:bCs/>
    </w:rPr>
  </w:style>
  <w:style w:type="character" w:styleId="173">
    <w:name w:val="Subtle Reference"/>
    <w:basedOn w:val="883"/>
    <w:uiPriority w:val="31"/>
    <w:qFormat/>
    <w:pPr>
      <w:pBdr/>
      <w:spacing/>
      <w:ind/>
    </w:pPr>
    <w:rPr>
      <w:smallCaps/>
      <w:color w:val="5a5a5a" w:themeColor="text1" w:themeTint="A5"/>
    </w:rPr>
  </w:style>
  <w:style w:type="character" w:styleId="174">
    <w:name w:val="Book Title"/>
    <w:basedOn w:val="883"/>
    <w:uiPriority w:val="33"/>
    <w:qFormat/>
    <w:pPr>
      <w:pBdr/>
      <w:spacing/>
      <w:ind/>
    </w:pPr>
    <w:rPr>
      <w:b/>
      <w:bCs/>
      <w:i/>
      <w:iCs/>
      <w:spacing w:val="5"/>
    </w:rPr>
  </w:style>
  <w:style w:type="paragraph" w:styleId="179">
    <w:name w:val="Caption"/>
    <w:basedOn w:val="879"/>
    <w:next w:val="879"/>
    <w:uiPriority w:val="35"/>
    <w:unhideWhenUsed/>
    <w:qFormat/>
    <w:pPr>
      <w:pBdr/>
      <w:spacing w:after="200" w:line="240" w:lineRule="auto"/>
      <w:ind/>
    </w:pPr>
    <w:rPr>
      <w:i/>
      <w:iCs/>
      <w:color w:val="0e2841" w:themeColor="text2"/>
      <w:sz w:val="18"/>
      <w:szCs w:val="18"/>
    </w:rPr>
  </w:style>
  <w:style w:type="paragraph" w:styleId="180">
    <w:name w:val="footnote text"/>
    <w:basedOn w:val="879"/>
    <w:link w:val="181"/>
    <w:uiPriority w:val="99"/>
    <w:semiHidden/>
    <w:unhideWhenUsed/>
    <w:pPr>
      <w:pBdr/>
      <w:spacing w:after="0" w:line="240" w:lineRule="auto"/>
      <w:ind/>
    </w:pPr>
    <w:rPr>
      <w:sz w:val="20"/>
      <w:szCs w:val="20"/>
    </w:rPr>
  </w:style>
  <w:style w:type="character" w:styleId="181">
    <w:name w:val="Footnote Text Char"/>
    <w:basedOn w:val="883"/>
    <w:link w:val="180"/>
    <w:uiPriority w:val="99"/>
    <w:semiHidden/>
    <w:pPr>
      <w:pBdr/>
      <w:spacing/>
      <w:ind/>
    </w:pPr>
    <w:rPr>
      <w:sz w:val="20"/>
      <w:szCs w:val="20"/>
    </w:rPr>
  </w:style>
  <w:style w:type="character" w:styleId="182">
    <w:name w:val="footnote reference"/>
    <w:basedOn w:val="883"/>
    <w:uiPriority w:val="99"/>
    <w:semiHidden/>
    <w:unhideWhenUsed/>
    <w:pPr>
      <w:pBdr/>
      <w:spacing/>
      <w:ind/>
    </w:pPr>
    <w:rPr>
      <w:vertAlign w:val="superscript"/>
    </w:rPr>
  </w:style>
  <w:style w:type="paragraph" w:styleId="183">
    <w:name w:val="endnote text"/>
    <w:basedOn w:val="879"/>
    <w:link w:val="184"/>
    <w:uiPriority w:val="99"/>
    <w:semiHidden/>
    <w:unhideWhenUsed/>
    <w:pPr>
      <w:pBdr/>
      <w:spacing w:after="0" w:line="240" w:lineRule="auto"/>
      <w:ind/>
    </w:pPr>
    <w:rPr>
      <w:sz w:val="20"/>
      <w:szCs w:val="20"/>
    </w:rPr>
  </w:style>
  <w:style w:type="character" w:styleId="184">
    <w:name w:val="Endnote Text Char"/>
    <w:basedOn w:val="883"/>
    <w:link w:val="183"/>
    <w:uiPriority w:val="99"/>
    <w:semiHidden/>
    <w:pPr>
      <w:pBdr/>
      <w:spacing/>
      <w:ind/>
    </w:pPr>
    <w:rPr>
      <w:sz w:val="20"/>
      <w:szCs w:val="20"/>
    </w:rPr>
  </w:style>
  <w:style w:type="character" w:styleId="185">
    <w:name w:val="endnote reference"/>
    <w:basedOn w:val="883"/>
    <w:uiPriority w:val="99"/>
    <w:semiHidden/>
    <w:unhideWhenUsed/>
    <w:pPr>
      <w:pBdr/>
      <w:spacing/>
      <w:ind/>
    </w:pPr>
    <w:rPr>
      <w:vertAlign w:val="superscript"/>
    </w:rPr>
  </w:style>
  <w:style w:type="character" w:styleId="187">
    <w:name w:val="FollowedHyperlink"/>
    <w:basedOn w:val="883"/>
    <w:uiPriority w:val="99"/>
    <w:semiHidden/>
    <w:unhideWhenUsed/>
    <w:pPr>
      <w:pBdr/>
      <w:spacing/>
      <w:ind/>
    </w:pPr>
    <w:rPr>
      <w:color w:val="954f72" w:themeColor="followedHyperlink"/>
      <w:u w:val="single"/>
    </w:rPr>
  </w:style>
  <w:style w:type="paragraph" w:styleId="188">
    <w:name w:val="toc 1"/>
    <w:basedOn w:val="879"/>
    <w:next w:val="879"/>
    <w:uiPriority w:val="39"/>
    <w:unhideWhenUsed/>
    <w:pPr>
      <w:pBdr/>
      <w:spacing w:after="100"/>
      <w:ind/>
    </w:pPr>
  </w:style>
  <w:style w:type="paragraph" w:styleId="189">
    <w:name w:val="toc 2"/>
    <w:basedOn w:val="879"/>
    <w:next w:val="879"/>
    <w:uiPriority w:val="39"/>
    <w:unhideWhenUsed/>
    <w:pPr>
      <w:pBdr/>
      <w:spacing w:after="100"/>
      <w:ind w:left="220"/>
    </w:pPr>
  </w:style>
  <w:style w:type="paragraph" w:styleId="190">
    <w:name w:val="toc 3"/>
    <w:basedOn w:val="879"/>
    <w:next w:val="879"/>
    <w:uiPriority w:val="39"/>
    <w:unhideWhenUsed/>
    <w:pPr>
      <w:pBdr/>
      <w:spacing w:after="100"/>
      <w:ind w:left="440"/>
    </w:pPr>
  </w:style>
  <w:style w:type="paragraph" w:styleId="191">
    <w:name w:val="toc 4"/>
    <w:basedOn w:val="879"/>
    <w:next w:val="879"/>
    <w:uiPriority w:val="39"/>
    <w:unhideWhenUsed/>
    <w:pPr>
      <w:pBdr/>
      <w:spacing w:after="100"/>
      <w:ind w:left="660"/>
    </w:pPr>
  </w:style>
  <w:style w:type="paragraph" w:styleId="192">
    <w:name w:val="toc 5"/>
    <w:basedOn w:val="879"/>
    <w:next w:val="879"/>
    <w:uiPriority w:val="39"/>
    <w:unhideWhenUsed/>
    <w:pPr>
      <w:pBdr/>
      <w:spacing w:after="100"/>
      <w:ind w:left="880"/>
    </w:pPr>
  </w:style>
  <w:style w:type="paragraph" w:styleId="193">
    <w:name w:val="toc 6"/>
    <w:basedOn w:val="879"/>
    <w:next w:val="879"/>
    <w:uiPriority w:val="39"/>
    <w:unhideWhenUsed/>
    <w:pPr>
      <w:pBdr/>
      <w:spacing w:after="100"/>
      <w:ind w:left="1100"/>
    </w:pPr>
  </w:style>
  <w:style w:type="paragraph" w:styleId="194">
    <w:name w:val="toc 7"/>
    <w:basedOn w:val="879"/>
    <w:next w:val="879"/>
    <w:uiPriority w:val="39"/>
    <w:unhideWhenUsed/>
    <w:pPr>
      <w:pBdr/>
      <w:spacing w:after="100"/>
      <w:ind w:left="1320"/>
    </w:pPr>
  </w:style>
  <w:style w:type="paragraph" w:styleId="195">
    <w:name w:val="toc 8"/>
    <w:basedOn w:val="879"/>
    <w:next w:val="879"/>
    <w:uiPriority w:val="39"/>
    <w:unhideWhenUsed/>
    <w:pPr>
      <w:pBdr/>
      <w:spacing w:after="100"/>
      <w:ind w:left="1540"/>
    </w:pPr>
  </w:style>
  <w:style w:type="paragraph" w:styleId="196">
    <w:name w:val="toc 9"/>
    <w:basedOn w:val="879"/>
    <w:next w:val="87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79"/>
    <w:next w:val="879"/>
    <w:uiPriority w:val="99"/>
    <w:unhideWhenUsed/>
    <w:pPr>
      <w:pBdr/>
      <w:spacing w:after="0" w:afterAutospacing="0"/>
      <w:ind/>
    </w:pPr>
  </w:style>
  <w:style w:type="paragraph" w:styleId="879" w:default="1">
    <w:name w:val="Normal"/>
    <w:qFormat/>
    <w:pPr>
      <w:pBdr/>
      <w:spacing/>
      <w:ind/>
    </w:pPr>
  </w:style>
  <w:style w:type="paragraph" w:styleId="880">
    <w:name w:val="Heading 1"/>
    <w:basedOn w:val="879"/>
    <w:link w:val="89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81">
    <w:name w:val="Heading 2"/>
    <w:basedOn w:val="879"/>
    <w:next w:val="879"/>
    <w:link w:val="894"/>
    <w:qFormat/>
    <w:pPr>
      <w:keepNext w:val="true"/>
      <w:pBdr/>
      <w:spacing w:after="0" w:line="240" w:lineRule="auto"/>
      <w:ind/>
      <w:jc w:val="center"/>
      <w:outlineLvl w:val="1"/>
    </w:pPr>
    <w:rPr>
      <w:rFonts w:ascii="Arial" w:hAnsi="Arial" w:eastAsia="SimSun" w:cs="Arial"/>
      <w:b/>
      <w:bCs/>
      <w:sz w:val="24"/>
      <w:szCs w:val="24"/>
      <w:lang w:val="en-US"/>
    </w:rPr>
  </w:style>
  <w:style w:type="paragraph" w:styleId="882">
    <w:name w:val="Heading 3"/>
    <w:basedOn w:val="879"/>
    <w:next w:val="879"/>
    <w:link w:val="90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883" w:default="1">
    <w:name w:val="Default Paragraph Font"/>
    <w:uiPriority w:val="1"/>
    <w:semiHidden/>
    <w:unhideWhenUsed/>
    <w:pPr>
      <w:pBdr/>
      <w:spacing/>
      <w:ind/>
    </w:pPr>
  </w:style>
  <w:style w:type="table" w:styleId="88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85" w:default="1">
    <w:name w:val="No List"/>
    <w:uiPriority w:val="99"/>
    <w:semiHidden/>
    <w:unhideWhenUsed/>
    <w:pPr>
      <w:pBdr/>
      <w:spacing/>
      <w:ind/>
    </w:pPr>
  </w:style>
  <w:style w:type="paragraph" w:styleId="886">
    <w:name w:val="Header"/>
    <w:basedOn w:val="879"/>
    <w:link w:val="887"/>
    <w:uiPriority w:val="99"/>
    <w:unhideWhenUsed/>
    <w:pPr>
      <w:pBdr/>
      <w:tabs>
        <w:tab w:val="center" w:leader="none" w:pos="4680"/>
        <w:tab w:val="right" w:leader="none" w:pos="9360"/>
      </w:tabs>
      <w:spacing w:after="0" w:line="240" w:lineRule="auto"/>
      <w:ind/>
    </w:pPr>
  </w:style>
  <w:style w:type="character" w:styleId="887" w:customStyle="1">
    <w:name w:val="Header Char"/>
    <w:basedOn w:val="883"/>
    <w:link w:val="886"/>
    <w:uiPriority w:val="99"/>
    <w:pPr>
      <w:pBdr/>
      <w:spacing/>
      <w:ind/>
    </w:pPr>
  </w:style>
  <w:style w:type="paragraph" w:styleId="888">
    <w:name w:val="Footer"/>
    <w:basedOn w:val="879"/>
    <w:link w:val="889"/>
    <w:uiPriority w:val="99"/>
    <w:unhideWhenUsed/>
    <w:pPr>
      <w:pBdr/>
      <w:tabs>
        <w:tab w:val="center" w:leader="none" w:pos="4680"/>
        <w:tab w:val="right" w:leader="none" w:pos="9360"/>
      </w:tabs>
      <w:spacing w:after="0" w:line="240" w:lineRule="auto"/>
      <w:ind/>
    </w:pPr>
  </w:style>
  <w:style w:type="character" w:styleId="889" w:customStyle="1">
    <w:name w:val="Footer Char"/>
    <w:basedOn w:val="883"/>
    <w:link w:val="888"/>
    <w:uiPriority w:val="99"/>
    <w:pPr>
      <w:pBdr/>
      <w:spacing/>
      <w:ind/>
    </w:pPr>
  </w:style>
  <w:style w:type="table" w:styleId="890" w:customStyle="1">
    <w:name w:val="Proposal Table"/>
    <w:basedOn w:val="88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1">
    <w:name w:val="Placeholder Text"/>
    <w:basedOn w:val="883"/>
    <w:uiPriority w:val="99"/>
    <w:semiHidden/>
    <w:pPr>
      <w:pBdr/>
      <w:spacing/>
      <w:ind/>
    </w:pPr>
    <w:rPr>
      <w:color w:val="595959" w:themeColor="text1" w:themeTint="A6"/>
    </w:rPr>
  </w:style>
  <w:style w:type="paragraph" w:styleId="892">
    <w:name w:val="Normal (Web)"/>
    <w:basedOn w:val="879"/>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93" w:customStyle="1">
    <w:name w:val="Heading 1 Char"/>
    <w:basedOn w:val="883"/>
    <w:link w:val="880"/>
    <w:uiPriority w:val="9"/>
    <w:pPr>
      <w:pBdr/>
      <w:spacing/>
      <w:ind/>
    </w:pPr>
    <w:rPr>
      <w:rFonts w:ascii="Arial" w:hAnsi="Arial" w:eastAsia="Arial" w:cs="Arial"/>
      <w:b/>
      <w:bCs/>
      <w:sz w:val="18"/>
      <w:szCs w:val="18"/>
      <w:lang w:val="en-US"/>
    </w:rPr>
  </w:style>
  <w:style w:type="character" w:styleId="894" w:customStyle="1">
    <w:name w:val="Heading 2 Char"/>
    <w:basedOn w:val="883"/>
    <w:link w:val="881"/>
    <w:pPr>
      <w:pBdr/>
      <w:spacing/>
      <w:ind/>
    </w:pPr>
    <w:rPr>
      <w:rFonts w:ascii="Arial" w:hAnsi="Arial" w:eastAsia="SimSun" w:cs="Arial"/>
      <w:b/>
      <w:bCs/>
      <w:sz w:val="24"/>
      <w:szCs w:val="24"/>
      <w:lang w:val="en-US"/>
    </w:rPr>
  </w:style>
  <w:style w:type="table" w:styleId="895">
    <w:name w:val="Table Grid"/>
    <w:basedOn w:val="884"/>
    <w:uiPriority w:val="5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96">
    <w:name w:val="Body Text"/>
    <w:basedOn w:val="879"/>
    <w:link w:val="897"/>
    <w:qFormat/>
    <w:pPr>
      <w:widowControl w:val="false"/>
      <w:pBdr/>
      <w:spacing w:after="0" w:line="240" w:lineRule="auto"/>
      <w:ind w:hanging="360" w:left="462"/>
    </w:pPr>
    <w:rPr>
      <w:rFonts w:ascii="Cambria" w:hAnsi="Cambria" w:eastAsia="Cambria"/>
      <w:lang w:val="en-US"/>
    </w:rPr>
  </w:style>
  <w:style w:type="character" w:styleId="897" w:customStyle="1">
    <w:name w:val="Body Text Char"/>
    <w:basedOn w:val="883"/>
    <w:link w:val="896"/>
    <w:pPr>
      <w:pBdr/>
      <w:spacing/>
      <w:ind/>
    </w:pPr>
    <w:rPr>
      <w:rFonts w:ascii="Cambria" w:hAnsi="Cambria" w:eastAsia="Cambria"/>
      <w:lang w:val="en-US"/>
    </w:rPr>
  </w:style>
  <w:style w:type="paragraph" w:styleId="898" w:customStyle="1">
    <w:name w:val="Table Paragraph"/>
    <w:basedOn w:val="879"/>
    <w:uiPriority w:val="1"/>
    <w:qFormat/>
    <w:pPr>
      <w:widowControl w:val="false"/>
      <w:pBdr/>
      <w:spacing w:after="0" w:line="240" w:lineRule="auto"/>
      <w:ind/>
    </w:pPr>
    <w:rPr>
      <w:lang w:val="en-US"/>
    </w:rPr>
  </w:style>
  <w:style w:type="paragraph" w:styleId="899">
    <w:name w:val="No Spacing"/>
    <w:link w:val="900"/>
    <w:uiPriority w:val="1"/>
    <w:qFormat/>
    <w:pPr>
      <w:pBdr/>
      <w:spacing w:after="0" w:line="240" w:lineRule="auto"/>
      <w:ind/>
    </w:pPr>
    <w:rPr>
      <w:lang w:val="en-US"/>
    </w:rPr>
  </w:style>
  <w:style w:type="character" w:styleId="900" w:customStyle="1">
    <w:name w:val="No Spacing Char"/>
    <w:link w:val="899"/>
    <w:uiPriority w:val="1"/>
    <w:pPr>
      <w:pBdr/>
      <w:spacing/>
      <w:ind/>
    </w:pPr>
    <w:rPr>
      <w:lang w:val="en-US"/>
    </w:rPr>
  </w:style>
  <w:style w:type="paragraph" w:styleId="901">
    <w:name w:val="List Paragraph"/>
    <w:basedOn w:val="879"/>
    <w:uiPriority w:val="34"/>
    <w:qFormat/>
    <w:pPr>
      <w:pBdr/>
      <w:spacing/>
      <w:ind w:left="720"/>
      <w:contextualSpacing w:val="true"/>
    </w:pPr>
  </w:style>
  <w:style w:type="character" w:styleId="902" w:customStyle="1">
    <w:name w:val="Heading 3 Char"/>
    <w:basedOn w:val="883"/>
    <w:link w:val="882"/>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903" w:customStyle="1">
    <w:name w:val="Default"/>
    <w:pPr>
      <w:pBdr/>
      <w:spacing w:after="0" w:line="240" w:lineRule="auto"/>
      <w:ind/>
    </w:pPr>
    <w:rPr>
      <w:rFonts w:ascii="Arial" w:hAnsi="Arial" w:cs="Arial"/>
      <w:color w:val="000000"/>
      <w:sz w:val="24"/>
      <w:szCs w:val="24"/>
    </w:rPr>
  </w:style>
  <w:style w:type="character" w:styleId="904">
    <w:name w:val="Hyperlink"/>
    <w:basedOn w:val="883"/>
    <w:uiPriority w:val="99"/>
    <w:unhideWhenUsed/>
    <w:pPr>
      <w:pBdr/>
      <w:spacing/>
      <w:ind/>
    </w:pPr>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hyperlink" Target="http://youtu.be/q1PlZfmtdHw" TargetMode="External"/><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hyperlink" Target="http://www.anke.com/ProductsView.asp?CasesID=14" TargetMode="External"/><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 Id="rId31" Type="http://schemas.openxmlformats.org/officeDocument/2006/relationships/image" Target="media/image18.jpg"/><Relationship Id="rId32" Type="http://schemas.openxmlformats.org/officeDocument/2006/relationships/image" Target="media/image19.png"/><Relationship Id="rId33" Type="http://schemas.openxmlformats.org/officeDocument/2006/relationships/hyperlink" Target="http://www.auntminnie.com/index.aspx?sec=ser&amp;sub=def&amp;pag=dis&amp;ItemID=76337" TargetMode="External"/><Relationship Id="rId34" Type="http://schemas.openxmlformats.org/officeDocument/2006/relationships/hyperlink" Target="http://www.auntminnie.com/index.aspx?sec=ser&amp;sub=def&amp;pag=dis&amp;ItemID=76337" TargetMode="External"/><Relationship Id="rId35" Type="http://schemas.openxmlformats.org/officeDocument/2006/relationships/image" Target="media/image20.jpg"/><Relationship Id="rId36" Type="http://schemas.openxmlformats.org/officeDocument/2006/relationships/image" Target="media/image21.jpg"/><Relationship Id="rId37" Type="http://schemas.openxmlformats.org/officeDocument/2006/relationships/image" Target="media/image22.jpg"/><Relationship Id="rId38" Type="http://schemas.openxmlformats.org/officeDocument/2006/relationships/image" Target="media/image23.jpg"/><Relationship Id="rId39" Type="http://schemas.openxmlformats.org/officeDocument/2006/relationships/image" Target="media/image24.jpg"/><Relationship Id="rId40" Type="http://schemas.openxmlformats.org/officeDocument/2006/relationships/image" Target="media/image25.jpg"/><Relationship Id="rId41" Type="http://schemas.openxmlformats.org/officeDocument/2006/relationships/hyperlink" Target="https://www.youtube.com/watch?v=q1PlZfmtdHw&amp;feature=youtu.b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17</cp:revision>
  <dcterms:created xsi:type="dcterms:W3CDTF">2024-04-22T15:15:00Z</dcterms:created>
  <dcterms:modified xsi:type="dcterms:W3CDTF">2025-07-04T20:29:30Z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ies>
</file>