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2D0911" w14:textId="3ED20379" w:rsidR="001E1321" w:rsidRDefault="001E1321">
      <w:pPr>
        <w:rPr>
          <w:rFonts w:ascii="Arial" w:hAnsi="Arial" w:cs="Arial"/>
        </w:rPr>
      </w:pPr>
    </w:p>
    <w:p w14:paraId="7DBBC3C1" w14:textId="37640E3C" w:rsidR="001E1321" w:rsidRPr="001E1321" w:rsidRDefault="001E1321">
      <w:pPr>
        <w:rPr>
          <w:rFonts w:ascii="Futura PT Demi" w:hAnsi="Futura PT Demi" w:cs="Arial"/>
          <w:b/>
          <w:bCs/>
          <w:sz w:val="24"/>
          <w:szCs w:val="24"/>
        </w:rPr>
      </w:pPr>
      <w:r w:rsidRPr="001E1321">
        <w:rPr>
          <w:rFonts w:ascii="Futura PT Demi" w:hAnsi="Futura PT Demi" w:cs="Arial"/>
          <w:b/>
          <w:bCs/>
          <w:sz w:val="24"/>
          <w:szCs w:val="24"/>
        </w:rPr>
        <w:t>APPH 226 – Apparatus and Image Management</w:t>
      </w:r>
    </w:p>
    <w:p w14:paraId="0B46D90F" w14:textId="75FFBAB4" w:rsidR="001E1321" w:rsidRPr="001E1321" w:rsidRDefault="001E1321" w:rsidP="001E1321">
      <w:pPr>
        <w:pStyle w:val="Heading1"/>
        <w:ind w:left="0"/>
        <w:rPr>
          <w:rFonts w:ascii="Futura PT Demi" w:hAnsi="Futura PT Demi"/>
          <w:sz w:val="24"/>
          <w:szCs w:val="24"/>
        </w:rPr>
      </w:pPr>
      <w:r w:rsidRPr="001E1321">
        <w:rPr>
          <w:rFonts w:ascii="Futura PT Demi" w:hAnsi="Futura PT Demi"/>
          <w:sz w:val="24"/>
          <w:szCs w:val="24"/>
        </w:rPr>
        <w:t>Lab 5 - Collimation (9 penny test)</w:t>
      </w:r>
    </w:p>
    <w:p w14:paraId="1F837A5A" w14:textId="77777777" w:rsidR="001E1321" w:rsidRDefault="001E1321" w:rsidP="001E1321">
      <w:pPr>
        <w:pStyle w:val="Heading3"/>
        <w:spacing w:before="120"/>
        <w:rPr>
          <w:sz w:val="22"/>
        </w:rPr>
      </w:pPr>
    </w:p>
    <w:p w14:paraId="3801BD96" w14:textId="6EAA8A2B" w:rsidR="001E1321" w:rsidRPr="001E1321" w:rsidRDefault="001E1321" w:rsidP="001E1321">
      <w:pPr>
        <w:pStyle w:val="Heading3"/>
        <w:spacing w:before="120"/>
        <w:rPr>
          <w:rFonts w:ascii="Futura PT Book" w:hAnsi="Futura PT Book"/>
          <w:color w:val="auto"/>
        </w:rPr>
      </w:pPr>
      <w:r w:rsidRPr="001E1321">
        <w:rPr>
          <w:rFonts w:ascii="Futura PT Book" w:hAnsi="Futura PT Book"/>
          <w:color w:val="auto"/>
        </w:rPr>
        <w:t>Purpose</w:t>
      </w:r>
    </w:p>
    <w:p w14:paraId="12D05702" w14:textId="77777777" w:rsidR="001E1321" w:rsidRPr="001E1321" w:rsidRDefault="001E1321" w:rsidP="001E1321">
      <w:pPr>
        <w:rPr>
          <w:rFonts w:ascii="Futura PT Book" w:hAnsi="Futura PT Book"/>
          <w:sz w:val="24"/>
          <w:szCs w:val="24"/>
        </w:rPr>
      </w:pPr>
    </w:p>
    <w:p w14:paraId="35D2F29E" w14:textId="77777777" w:rsidR="001E1321" w:rsidRPr="001E1321" w:rsidRDefault="001E1321" w:rsidP="001E1321">
      <w:pPr>
        <w:rPr>
          <w:rFonts w:ascii="Futura PT Book" w:hAnsi="Futura PT Book" w:cs="Arial"/>
          <w:i/>
          <w:sz w:val="24"/>
          <w:szCs w:val="24"/>
        </w:rPr>
      </w:pPr>
      <w:r w:rsidRPr="001E1321">
        <w:rPr>
          <w:rFonts w:ascii="Futura PT Book" w:hAnsi="Futura PT Book" w:cs="Arial"/>
          <w:i/>
          <w:sz w:val="24"/>
          <w:szCs w:val="24"/>
        </w:rPr>
        <w:t>Demonstrate the accuracy of the collimator.</w:t>
      </w:r>
    </w:p>
    <w:p w14:paraId="78B26A0B" w14:textId="77777777" w:rsidR="001E1321" w:rsidRPr="001E1321" w:rsidRDefault="001E1321" w:rsidP="001E1321">
      <w:pPr>
        <w:pStyle w:val="Heading3"/>
        <w:rPr>
          <w:rFonts w:ascii="Futura PT Book" w:hAnsi="Futura PT Book"/>
          <w:color w:val="auto"/>
        </w:rPr>
      </w:pPr>
      <w:r w:rsidRPr="001E1321">
        <w:rPr>
          <w:rFonts w:ascii="Futura PT Book" w:hAnsi="Futura PT Book"/>
          <w:color w:val="auto"/>
        </w:rPr>
        <w:t>Instructions</w:t>
      </w:r>
    </w:p>
    <w:p w14:paraId="6F9B0F3F" w14:textId="77777777" w:rsidR="001E1321" w:rsidRPr="001E1321" w:rsidRDefault="001E1321" w:rsidP="001E1321">
      <w:pPr>
        <w:rPr>
          <w:rFonts w:ascii="Futura PT Book" w:hAnsi="Futura PT Book" w:cs="Arial"/>
          <w:i/>
          <w:sz w:val="24"/>
          <w:szCs w:val="24"/>
          <w:u w:val="single"/>
        </w:rPr>
      </w:pPr>
    </w:p>
    <w:p w14:paraId="2AA4C96B" w14:textId="77777777" w:rsidR="001E1321" w:rsidRPr="001E1321" w:rsidRDefault="001E1321" w:rsidP="001E1321">
      <w:pPr>
        <w:rPr>
          <w:rFonts w:ascii="Futura PT Book" w:hAnsi="Futura PT Book" w:cs="Arial"/>
          <w:i/>
          <w:sz w:val="24"/>
          <w:szCs w:val="24"/>
          <w:u w:val="single"/>
        </w:rPr>
      </w:pPr>
      <w:r w:rsidRPr="001E1321">
        <w:rPr>
          <w:rFonts w:ascii="Futura PT Book" w:hAnsi="Futura PT Book" w:cs="Arial"/>
          <w:i/>
          <w:sz w:val="24"/>
          <w:szCs w:val="24"/>
          <w:u w:val="single"/>
        </w:rPr>
        <w:t>Diagram for the set up:</w:t>
      </w:r>
    </w:p>
    <w:p w14:paraId="300C2485" w14:textId="47F005F2" w:rsidR="001E1321" w:rsidRPr="001E1321" w:rsidRDefault="001E1321" w:rsidP="001E1321">
      <w:pPr>
        <w:rPr>
          <w:rFonts w:ascii="Futura PT Book" w:hAnsi="Futura PT Book" w:cs="Arial"/>
          <w:b/>
          <w:sz w:val="24"/>
          <w:szCs w:val="24"/>
          <w:u w:val="single"/>
        </w:rPr>
      </w:pPr>
      <w:r>
        <w:rPr>
          <w:rFonts w:ascii="Futura PT Book" w:hAnsi="Futura PT Book" w:cs="Arial"/>
          <w:b/>
          <w:noProof/>
          <w:sz w:val="24"/>
          <w:szCs w:val="24"/>
          <w:u w:val="single"/>
        </w:rPr>
        <w:drawing>
          <wp:inline distT="0" distB="0" distL="0" distR="0" wp14:anchorId="48A0584E" wp14:editId="4B48EE6F">
            <wp:extent cx="3291840" cy="1973580"/>
            <wp:effectExtent l="0" t="0" r="3810" b="7620"/>
            <wp:docPr id="243761073" name="Picture 1" descr="A diagram of a cathodea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3761073" name="Picture 1" descr="A diagram of a cathodean&#10;&#10;Description automatically generated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91840" cy="1973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E1D842" w14:textId="77777777" w:rsidR="001E1321" w:rsidRPr="001E1321" w:rsidRDefault="001E1321" w:rsidP="001E1321">
      <w:pPr>
        <w:rPr>
          <w:rFonts w:ascii="Futura PT Book" w:hAnsi="Futura PT Book" w:cs="Arial"/>
          <w:sz w:val="24"/>
          <w:szCs w:val="24"/>
          <w:u w:val="single"/>
        </w:rPr>
      </w:pPr>
      <w:r w:rsidRPr="001E1321">
        <w:rPr>
          <w:rFonts w:ascii="Futura PT Book" w:hAnsi="Futura PT Book" w:cs="Arial"/>
          <w:sz w:val="24"/>
          <w:szCs w:val="24"/>
          <w:u w:val="single"/>
        </w:rPr>
        <w:t>Exposure #1</w:t>
      </w:r>
    </w:p>
    <w:p w14:paraId="5F3242ED" w14:textId="77777777" w:rsidR="001E1321" w:rsidRPr="001E1321" w:rsidRDefault="001E1321" w:rsidP="001E1321">
      <w:pPr>
        <w:numPr>
          <w:ilvl w:val="0"/>
          <w:numId w:val="12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1E1321">
        <w:rPr>
          <w:rFonts w:ascii="Futura PT Book" w:hAnsi="Futura PT Book" w:cs="Arial"/>
          <w:sz w:val="24"/>
          <w:szCs w:val="24"/>
        </w:rPr>
        <w:t xml:space="preserve">Enter the patient information into the console, and select a </w:t>
      </w:r>
      <w:r w:rsidRPr="001E1321">
        <w:rPr>
          <w:rFonts w:ascii="Futura PT Book" w:hAnsi="Futura PT Book" w:cs="Arial"/>
          <w:i/>
          <w:sz w:val="24"/>
          <w:szCs w:val="24"/>
          <w:u w:val="single"/>
        </w:rPr>
        <w:t>Finger</w:t>
      </w:r>
      <w:r w:rsidRPr="001E1321">
        <w:rPr>
          <w:rFonts w:ascii="Futura PT Book" w:hAnsi="Futura PT Book" w:cs="Arial"/>
          <w:sz w:val="24"/>
          <w:szCs w:val="24"/>
        </w:rPr>
        <w:t xml:space="preserve"> exam.</w:t>
      </w:r>
    </w:p>
    <w:p w14:paraId="263E6DF8" w14:textId="77777777" w:rsidR="001E1321" w:rsidRPr="001E1321" w:rsidRDefault="001E1321" w:rsidP="001E1321">
      <w:pPr>
        <w:numPr>
          <w:ilvl w:val="0"/>
          <w:numId w:val="12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1E1321">
        <w:rPr>
          <w:rFonts w:ascii="Futura PT Book" w:hAnsi="Futura PT Book" w:cs="Arial"/>
          <w:sz w:val="24"/>
          <w:szCs w:val="24"/>
        </w:rPr>
        <w:t>Select table detector.</w:t>
      </w:r>
    </w:p>
    <w:p w14:paraId="440D7DD6" w14:textId="77777777" w:rsidR="001E1321" w:rsidRPr="001E1321" w:rsidRDefault="001E1321" w:rsidP="001E1321">
      <w:pPr>
        <w:numPr>
          <w:ilvl w:val="0"/>
          <w:numId w:val="12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1E1321">
        <w:rPr>
          <w:rFonts w:ascii="Futura PT Book" w:hAnsi="Futura PT Book" w:cs="Arial"/>
          <w:sz w:val="24"/>
          <w:szCs w:val="24"/>
        </w:rPr>
        <w:t>Center the tube and detector at an SID of 110cm.</w:t>
      </w:r>
    </w:p>
    <w:p w14:paraId="54A1642A" w14:textId="77777777" w:rsidR="001E1321" w:rsidRPr="001E1321" w:rsidRDefault="001E1321" w:rsidP="001E1321">
      <w:pPr>
        <w:numPr>
          <w:ilvl w:val="0"/>
          <w:numId w:val="12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1E1321">
        <w:rPr>
          <w:rFonts w:ascii="Futura PT Book" w:hAnsi="Futura PT Book" w:cs="Arial"/>
          <w:sz w:val="24"/>
          <w:szCs w:val="24"/>
        </w:rPr>
        <w:t>Collimate to an 18 x 24cm field size.</w:t>
      </w:r>
    </w:p>
    <w:p w14:paraId="4E8C8EE7" w14:textId="77777777" w:rsidR="001E1321" w:rsidRPr="001E1321" w:rsidRDefault="001E1321" w:rsidP="001E1321">
      <w:pPr>
        <w:numPr>
          <w:ilvl w:val="0"/>
          <w:numId w:val="12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1E1321">
        <w:rPr>
          <w:rFonts w:ascii="Futura PT Book" w:hAnsi="Futura PT Book" w:cs="Arial"/>
          <w:sz w:val="24"/>
          <w:szCs w:val="24"/>
        </w:rPr>
        <w:t xml:space="preserve">On the </w:t>
      </w:r>
      <w:proofErr w:type="gramStart"/>
      <w:r w:rsidRPr="001E1321">
        <w:rPr>
          <w:rFonts w:ascii="Futura PT Book" w:hAnsi="Futura PT Book" w:cs="Arial"/>
          <w:sz w:val="24"/>
          <w:szCs w:val="24"/>
        </w:rPr>
        <w:t>table top</w:t>
      </w:r>
      <w:proofErr w:type="gramEnd"/>
      <w:r w:rsidRPr="001E1321">
        <w:rPr>
          <w:rFonts w:ascii="Futura PT Book" w:hAnsi="Futura PT Book" w:cs="Arial"/>
          <w:sz w:val="24"/>
          <w:szCs w:val="24"/>
        </w:rPr>
        <w:t>, place 4 pennies on the inside edge of the light field.</w:t>
      </w:r>
    </w:p>
    <w:p w14:paraId="01530020" w14:textId="77777777" w:rsidR="001E1321" w:rsidRPr="001E1321" w:rsidRDefault="001E1321" w:rsidP="001E1321">
      <w:pPr>
        <w:numPr>
          <w:ilvl w:val="0"/>
          <w:numId w:val="12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1E1321">
        <w:rPr>
          <w:rFonts w:ascii="Futura PT Book" w:hAnsi="Futura PT Book" w:cs="Arial"/>
          <w:sz w:val="24"/>
          <w:szCs w:val="24"/>
        </w:rPr>
        <w:t>Place another 4 pennies on the outside edge of the light field, so that they are touching the pennies in step 5.</w:t>
      </w:r>
    </w:p>
    <w:p w14:paraId="683874AF" w14:textId="77777777" w:rsidR="001E1321" w:rsidRPr="001E1321" w:rsidRDefault="001E1321" w:rsidP="001E1321">
      <w:pPr>
        <w:numPr>
          <w:ilvl w:val="0"/>
          <w:numId w:val="12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1E1321">
        <w:rPr>
          <w:rFonts w:ascii="Futura PT Book" w:hAnsi="Futura PT Book" w:cs="Arial"/>
          <w:sz w:val="24"/>
          <w:szCs w:val="24"/>
        </w:rPr>
        <w:t>Place the 9</w:t>
      </w:r>
      <w:r w:rsidRPr="001E1321">
        <w:rPr>
          <w:rFonts w:ascii="Futura PT Book" w:hAnsi="Futura PT Book" w:cs="Arial"/>
          <w:sz w:val="24"/>
          <w:szCs w:val="24"/>
          <w:vertAlign w:val="superscript"/>
        </w:rPr>
        <w:t>th</w:t>
      </w:r>
      <w:r w:rsidRPr="001E1321">
        <w:rPr>
          <w:rFonts w:ascii="Futura PT Book" w:hAnsi="Futura PT Book" w:cs="Arial"/>
          <w:sz w:val="24"/>
          <w:szCs w:val="24"/>
        </w:rPr>
        <w:t xml:space="preserve"> penny in the light field on the anode side. </w:t>
      </w:r>
    </w:p>
    <w:p w14:paraId="58E14C18" w14:textId="77777777" w:rsidR="001E1321" w:rsidRPr="001E1321" w:rsidRDefault="001E1321" w:rsidP="001E1321">
      <w:pPr>
        <w:numPr>
          <w:ilvl w:val="0"/>
          <w:numId w:val="12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1E1321">
        <w:rPr>
          <w:rFonts w:ascii="Futura PT Book" w:hAnsi="Futura PT Book" w:cs="Arial"/>
          <w:sz w:val="24"/>
          <w:szCs w:val="24"/>
        </w:rPr>
        <w:t xml:space="preserve">Ensure everyone is out of the room and the door is closed. </w:t>
      </w:r>
    </w:p>
    <w:p w14:paraId="563116F3" w14:textId="77777777" w:rsidR="001E1321" w:rsidRPr="001E1321" w:rsidRDefault="001E1321" w:rsidP="001E1321">
      <w:pPr>
        <w:pStyle w:val="ListParagraph"/>
        <w:numPr>
          <w:ilvl w:val="0"/>
          <w:numId w:val="12"/>
        </w:numPr>
        <w:spacing w:after="0" w:line="240" w:lineRule="auto"/>
        <w:contextualSpacing w:val="0"/>
        <w:rPr>
          <w:rFonts w:ascii="Futura PT Book" w:hAnsi="Futura PT Book" w:cs="Arial"/>
          <w:sz w:val="24"/>
          <w:szCs w:val="24"/>
        </w:rPr>
      </w:pPr>
      <w:r w:rsidRPr="001E1321">
        <w:rPr>
          <w:rFonts w:ascii="Futura PT Book" w:hAnsi="Futura PT Book" w:cs="Arial"/>
          <w:sz w:val="24"/>
          <w:szCs w:val="24"/>
        </w:rPr>
        <w:t>Obtain verbal confirmation with direct supervision from an instructor.</w:t>
      </w:r>
    </w:p>
    <w:p w14:paraId="344A4723" w14:textId="77777777" w:rsidR="001E1321" w:rsidRPr="001E1321" w:rsidRDefault="001E1321" w:rsidP="001E1321">
      <w:pPr>
        <w:numPr>
          <w:ilvl w:val="0"/>
          <w:numId w:val="12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1E1321">
        <w:rPr>
          <w:rFonts w:ascii="Futura PT Book" w:hAnsi="Futura PT Book" w:cs="Arial"/>
          <w:sz w:val="24"/>
          <w:szCs w:val="24"/>
        </w:rPr>
        <w:t>Take the exposure.</w:t>
      </w:r>
    </w:p>
    <w:p w14:paraId="2097E1E8" w14:textId="77777777" w:rsidR="001E1321" w:rsidRPr="001E1321" w:rsidRDefault="001E1321" w:rsidP="001E1321">
      <w:pPr>
        <w:numPr>
          <w:ilvl w:val="0"/>
          <w:numId w:val="12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1E1321">
        <w:rPr>
          <w:rFonts w:ascii="Futura PT Book" w:hAnsi="Futura PT Book" w:cs="Arial"/>
          <w:sz w:val="24"/>
          <w:szCs w:val="24"/>
        </w:rPr>
        <w:t>Use the post-processing mask function to identify how many pennies were clipped in the exposure.</w:t>
      </w:r>
    </w:p>
    <w:p w14:paraId="7DC25319" w14:textId="77777777" w:rsidR="001E1321" w:rsidRPr="001E1321" w:rsidRDefault="001E1321" w:rsidP="001E1321">
      <w:pPr>
        <w:spacing w:line="240" w:lineRule="auto"/>
        <w:rPr>
          <w:rFonts w:ascii="Futura PT Book" w:hAnsi="Futura PT Book" w:cs="Arial"/>
          <w:sz w:val="24"/>
          <w:szCs w:val="24"/>
        </w:rPr>
      </w:pPr>
    </w:p>
    <w:p w14:paraId="22FAF3C6" w14:textId="77777777" w:rsidR="001E1321" w:rsidRPr="001E1321" w:rsidRDefault="001E1321" w:rsidP="001E1321">
      <w:pPr>
        <w:rPr>
          <w:rFonts w:ascii="Futura PT Book" w:hAnsi="Futura PT Book" w:cs="Arial"/>
          <w:sz w:val="24"/>
          <w:szCs w:val="24"/>
          <w:u w:val="single"/>
        </w:rPr>
      </w:pPr>
      <w:r w:rsidRPr="001E1321">
        <w:rPr>
          <w:rFonts w:ascii="Futura PT Book" w:hAnsi="Futura PT Book" w:cs="Arial"/>
          <w:sz w:val="24"/>
          <w:szCs w:val="24"/>
          <w:u w:val="single"/>
        </w:rPr>
        <w:lastRenderedPageBreak/>
        <w:t>Exposure #2</w:t>
      </w:r>
    </w:p>
    <w:p w14:paraId="1066B8FE" w14:textId="77777777" w:rsidR="001E1321" w:rsidRPr="001E1321" w:rsidRDefault="001E1321" w:rsidP="001E1321">
      <w:pPr>
        <w:numPr>
          <w:ilvl w:val="0"/>
          <w:numId w:val="13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1E1321">
        <w:rPr>
          <w:rFonts w:ascii="Futura PT Book" w:hAnsi="Futura PT Book" w:cs="Arial"/>
          <w:sz w:val="24"/>
          <w:szCs w:val="24"/>
        </w:rPr>
        <w:t xml:space="preserve">Maintain the same setup as Exposure #1.  </w:t>
      </w:r>
    </w:p>
    <w:p w14:paraId="4FD39561" w14:textId="77777777" w:rsidR="001E1321" w:rsidRPr="001E1321" w:rsidRDefault="001E1321" w:rsidP="001E1321">
      <w:pPr>
        <w:numPr>
          <w:ilvl w:val="0"/>
          <w:numId w:val="13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1E1321">
        <w:rPr>
          <w:rFonts w:ascii="Futura PT Book" w:hAnsi="Futura PT Book" w:cs="Arial"/>
          <w:sz w:val="24"/>
          <w:szCs w:val="24"/>
        </w:rPr>
        <w:t>Collimate to a field size of 24 x 30cm.</w:t>
      </w:r>
    </w:p>
    <w:p w14:paraId="0316916B" w14:textId="77777777" w:rsidR="001E1321" w:rsidRPr="001E1321" w:rsidRDefault="001E1321" w:rsidP="001E1321">
      <w:pPr>
        <w:numPr>
          <w:ilvl w:val="0"/>
          <w:numId w:val="13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1E1321">
        <w:rPr>
          <w:rFonts w:ascii="Futura PT Book" w:hAnsi="Futura PT Book" w:cs="Arial"/>
          <w:sz w:val="24"/>
          <w:szCs w:val="24"/>
        </w:rPr>
        <w:t>Move the pennies to the edge of the light field (identical to the previous setup).</w:t>
      </w:r>
    </w:p>
    <w:p w14:paraId="13D56DEC" w14:textId="77777777" w:rsidR="001E1321" w:rsidRPr="001E1321" w:rsidRDefault="001E1321" w:rsidP="001E1321">
      <w:pPr>
        <w:numPr>
          <w:ilvl w:val="0"/>
          <w:numId w:val="13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1E1321">
        <w:rPr>
          <w:rFonts w:ascii="Futura PT Book" w:hAnsi="Futura PT Book" w:cs="Arial"/>
          <w:sz w:val="24"/>
          <w:szCs w:val="24"/>
        </w:rPr>
        <w:t>Ensure everyone is out of the room and the door is closed.</w:t>
      </w:r>
    </w:p>
    <w:p w14:paraId="7DE6A51D" w14:textId="77777777" w:rsidR="001E1321" w:rsidRPr="001E1321" w:rsidRDefault="001E1321" w:rsidP="001E1321">
      <w:pPr>
        <w:pStyle w:val="ListParagraph"/>
        <w:numPr>
          <w:ilvl w:val="0"/>
          <w:numId w:val="13"/>
        </w:numPr>
        <w:spacing w:after="0" w:line="240" w:lineRule="auto"/>
        <w:contextualSpacing w:val="0"/>
        <w:rPr>
          <w:rFonts w:ascii="Futura PT Book" w:hAnsi="Futura PT Book" w:cs="Arial"/>
          <w:sz w:val="24"/>
          <w:szCs w:val="24"/>
        </w:rPr>
      </w:pPr>
      <w:r w:rsidRPr="001E1321">
        <w:rPr>
          <w:rFonts w:ascii="Futura PT Book" w:hAnsi="Futura PT Book" w:cs="Arial"/>
          <w:sz w:val="24"/>
          <w:szCs w:val="24"/>
        </w:rPr>
        <w:t>Obtain verbal confirmation with direct supervision from an instructor.</w:t>
      </w:r>
    </w:p>
    <w:p w14:paraId="14594B17" w14:textId="77777777" w:rsidR="001E1321" w:rsidRPr="001E1321" w:rsidRDefault="001E1321" w:rsidP="001E1321">
      <w:pPr>
        <w:numPr>
          <w:ilvl w:val="0"/>
          <w:numId w:val="13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1E1321">
        <w:rPr>
          <w:rFonts w:ascii="Futura PT Book" w:hAnsi="Futura PT Book" w:cs="Arial"/>
          <w:sz w:val="24"/>
          <w:szCs w:val="24"/>
        </w:rPr>
        <w:t xml:space="preserve">Take the exposure. </w:t>
      </w:r>
    </w:p>
    <w:p w14:paraId="40A26714" w14:textId="77777777" w:rsidR="001E1321" w:rsidRPr="001E1321" w:rsidRDefault="001E1321" w:rsidP="001E1321">
      <w:pPr>
        <w:numPr>
          <w:ilvl w:val="0"/>
          <w:numId w:val="13"/>
        </w:numPr>
        <w:spacing w:after="0" w:line="240" w:lineRule="auto"/>
        <w:ind w:left="714" w:hanging="357"/>
        <w:rPr>
          <w:rFonts w:ascii="Futura PT Book" w:hAnsi="Futura PT Book" w:cs="Arial"/>
          <w:sz w:val="24"/>
          <w:szCs w:val="24"/>
        </w:rPr>
      </w:pPr>
      <w:r w:rsidRPr="001E1321">
        <w:rPr>
          <w:rFonts w:ascii="Futura PT Book" w:hAnsi="Futura PT Book" w:cs="Arial"/>
          <w:sz w:val="24"/>
          <w:szCs w:val="24"/>
        </w:rPr>
        <w:t>Use the post-processing mask function to visualize all the pennies on the monitor.</w:t>
      </w:r>
    </w:p>
    <w:p w14:paraId="31594D2C" w14:textId="77777777" w:rsidR="001E1321" w:rsidRPr="001E1321" w:rsidRDefault="001E1321" w:rsidP="001E1321">
      <w:pPr>
        <w:spacing w:line="240" w:lineRule="auto"/>
        <w:rPr>
          <w:rFonts w:ascii="Futura PT Book" w:hAnsi="Futura PT Book" w:cs="Arial"/>
          <w:sz w:val="24"/>
          <w:szCs w:val="24"/>
        </w:rPr>
      </w:pPr>
    </w:p>
    <w:p w14:paraId="49F261D5" w14:textId="77777777" w:rsidR="001E1321" w:rsidRPr="001E1321" w:rsidRDefault="001E1321" w:rsidP="001E1321">
      <w:pPr>
        <w:rPr>
          <w:rFonts w:ascii="Futura PT Book" w:hAnsi="Futura PT Book" w:cs="Arial"/>
          <w:sz w:val="24"/>
          <w:szCs w:val="24"/>
          <w:u w:val="single"/>
        </w:rPr>
      </w:pPr>
      <w:r w:rsidRPr="001E1321">
        <w:rPr>
          <w:rFonts w:ascii="Futura PT Book" w:hAnsi="Futura PT Book" w:cs="Arial"/>
          <w:sz w:val="24"/>
          <w:szCs w:val="24"/>
          <w:u w:val="single"/>
        </w:rPr>
        <w:t>Exposure #3</w:t>
      </w:r>
    </w:p>
    <w:p w14:paraId="72A001D7" w14:textId="77777777" w:rsidR="001E1321" w:rsidRPr="001E1321" w:rsidRDefault="001E1321" w:rsidP="001E1321">
      <w:pPr>
        <w:numPr>
          <w:ilvl w:val="0"/>
          <w:numId w:val="14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1E1321">
        <w:rPr>
          <w:rFonts w:ascii="Futura PT Book" w:hAnsi="Futura PT Book" w:cs="Arial"/>
          <w:sz w:val="24"/>
          <w:szCs w:val="24"/>
        </w:rPr>
        <w:t xml:space="preserve">Maintain the same setup as Exposure #1.  </w:t>
      </w:r>
    </w:p>
    <w:p w14:paraId="7F7390A9" w14:textId="77777777" w:rsidR="001E1321" w:rsidRPr="001E1321" w:rsidRDefault="001E1321" w:rsidP="001E1321">
      <w:pPr>
        <w:numPr>
          <w:ilvl w:val="0"/>
          <w:numId w:val="14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1E1321">
        <w:rPr>
          <w:rFonts w:ascii="Futura PT Book" w:hAnsi="Futura PT Book" w:cs="Arial"/>
          <w:sz w:val="24"/>
          <w:szCs w:val="24"/>
        </w:rPr>
        <w:t>Collimate to a field size of 35 x 43cm.</w:t>
      </w:r>
    </w:p>
    <w:p w14:paraId="0F819178" w14:textId="77777777" w:rsidR="001E1321" w:rsidRPr="001E1321" w:rsidRDefault="001E1321" w:rsidP="001E1321">
      <w:pPr>
        <w:numPr>
          <w:ilvl w:val="0"/>
          <w:numId w:val="14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1E1321">
        <w:rPr>
          <w:rFonts w:ascii="Futura PT Book" w:hAnsi="Futura PT Book" w:cs="Arial"/>
          <w:sz w:val="24"/>
          <w:szCs w:val="24"/>
        </w:rPr>
        <w:t>Move the pennies to the edge of the light field (identical to the previous setup).</w:t>
      </w:r>
    </w:p>
    <w:p w14:paraId="78B6559F" w14:textId="77777777" w:rsidR="001E1321" w:rsidRPr="001E1321" w:rsidRDefault="001E1321" w:rsidP="001E1321">
      <w:pPr>
        <w:numPr>
          <w:ilvl w:val="0"/>
          <w:numId w:val="14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1E1321">
        <w:rPr>
          <w:rFonts w:ascii="Futura PT Book" w:hAnsi="Futura PT Book" w:cs="Arial"/>
          <w:sz w:val="24"/>
          <w:szCs w:val="24"/>
        </w:rPr>
        <w:t>Ensure everyone is out of the room and the door is closed.</w:t>
      </w:r>
    </w:p>
    <w:p w14:paraId="05FFBB56" w14:textId="77777777" w:rsidR="001E1321" w:rsidRPr="001E1321" w:rsidRDefault="001E1321" w:rsidP="001E1321">
      <w:pPr>
        <w:pStyle w:val="ListParagraph"/>
        <w:numPr>
          <w:ilvl w:val="0"/>
          <w:numId w:val="14"/>
        </w:numPr>
        <w:spacing w:after="0" w:line="240" w:lineRule="auto"/>
        <w:contextualSpacing w:val="0"/>
        <w:rPr>
          <w:rFonts w:ascii="Futura PT Book" w:hAnsi="Futura PT Book" w:cs="Arial"/>
          <w:sz w:val="24"/>
          <w:szCs w:val="24"/>
        </w:rPr>
      </w:pPr>
      <w:r w:rsidRPr="001E1321">
        <w:rPr>
          <w:rFonts w:ascii="Futura PT Book" w:hAnsi="Futura PT Book" w:cs="Arial"/>
          <w:sz w:val="24"/>
          <w:szCs w:val="24"/>
        </w:rPr>
        <w:t>Obtain verbal confirmation with direct supervision from an instructor.</w:t>
      </w:r>
    </w:p>
    <w:p w14:paraId="3EC28E69" w14:textId="77777777" w:rsidR="001E1321" w:rsidRPr="001E1321" w:rsidRDefault="001E1321" w:rsidP="001E1321">
      <w:pPr>
        <w:numPr>
          <w:ilvl w:val="0"/>
          <w:numId w:val="14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1E1321">
        <w:rPr>
          <w:rFonts w:ascii="Futura PT Book" w:hAnsi="Futura PT Book" w:cs="Arial"/>
          <w:sz w:val="24"/>
          <w:szCs w:val="24"/>
        </w:rPr>
        <w:t xml:space="preserve">Take the exposure. </w:t>
      </w:r>
    </w:p>
    <w:p w14:paraId="48DE2683" w14:textId="77777777" w:rsidR="001E1321" w:rsidRPr="001E1321" w:rsidRDefault="001E1321" w:rsidP="001E1321">
      <w:pPr>
        <w:numPr>
          <w:ilvl w:val="0"/>
          <w:numId w:val="14"/>
        </w:numPr>
        <w:spacing w:after="0" w:line="240" w:lineRule="auto"/>
        <w:rPr>
          <w:rFonts w:ascii="Futura PT Book" w:hAnsi="Futura PT Book" w:cs="Arial"/>
          <w:sz w:val="24"/>
          <w:szCs w:val="24"/>
        </w:rPr>
      </w:pPr>
      <w:r w:rsidRPr="001E1321">
        <w:rPr>
          <w:rFonts w:ascii="Futura PT Book" w:hAnsi="Futura PT Book" w:cs="Arial"/>
          <w:sz w:val="24"/>
          <w:szCs w:val="24"/>
        </w:rPr>
        <w:t>Use the post-processing mask function to visualize all the pennies on the monitor.</w:t>
      </w:r>
    </w:p>
    <w:p w14:paraId="0D785DAA" w14:textId="77777777" w:rsidR="001E1321" w:rsidRPr="001E1321" w:rsidRDefault="001E1321" w:rsidP="001E1321">
      <w:pPr>
        <w:spacing w:line="240" w:lineRule="auto"/>
        <w:rPr>
          <w:rFonts w:ascii="Futura PT Book" w:hAnsi="Futura PT Book" w:cs="Arial"/>
          <w:sz w:val="24"/>
          <w:szCs w:val="24"/>
        </w:rPr>
      </w:pPr>
    </w:p>
    <w:p w14:paraId="5DADEFB7" w14:textId="77777777" w:rsidR="001E1321" w:rsidRPr="001E1321" w:rsidRDefault="001E1321" w:rsidP="001E1321">
      <w:pPr>
        <w:spacing w:after="200"/>
        <w:rPr>
          <w:rFonts w:ascii="Futura PT Book" w:eastAsiaTheme="minorEastAsia" w:hAnsi="Futura PT Book" w:cs="Arial"/>
          <w:b/>
          <w:sz w:val="24"/>
          <w:szCs w:val="24"/>
          <w:u w:val="single"/>
        </w:rPr>
      </w:pPr>
      <w:r w:rsidRPr="001E1321">
        <w:rPr>
          <w:rFonts w:ascii="Futura PT Book" w:eastAsiaTheme="minorEastAsia" w:hAnsi="Futura PT Book" w:cs="Arial"/>
          <w:b/>
          <w:sz w:val="24"/>
          <w:szCs w:val="24"/>
          <w:u w:val="single"/>
        </w:rPr>
        <w:t>Questions:</w:t>
      </w:r>
    </w:p>
    <w:p w14:paraId="74D218B8" w14:textId="77777777" w:rsidR="001E1321" w:rsidRPr="001E1321" w:rsidRDefault="001E1321" w:rsidP="001E1321">
      <w:pPr>
        <w:pStyle w:val="ListParagraph"/>
        <w:numPr>
          <w:ilvl w:val="0"/>
          <w:numId w:val="15"/>
        </w:numPr>
        <w:spacing w:after="200" w:line="276" w:lineRule="auto"/>
        <w:rPr>
          <w:rFonts w:ascii="Futura PT Book" w:hAnsi="Futura PT Book" w:cs="Arial"/>
          <w:sz w:val="24"/>
          <w:szCs w:val="24"/>
        </w:rPr>
      </w:pPr>
      <w:r w:rsidRPr="001E1321">
        <w:rPr>
          <w:rFonts w:ascii="Futura PT Book" w:hAnsi="Futura PT Book"/>
          <w:sz w:val="24"/>
          <w:szCs w:val="24"/>
        </w:rPr>
        <w:t>Does the light field pass between the coins in each of the exposures?</w:t>
      </w:r>
    </w:p>
    <w:p w14:paraId="3B0B317F" w14:textId="77777777" w:rsidR="001E1321" w:rsidRPr="001E1321" w:rsidRDefault="001E1321" w:rsidP="001E1321">
      <w:pPr>
        <w:spacing w:after="200" w:line="480" w:lineRule="auto"/>
        <w:ind w:left="720"/>
        <w:contextualSpacing/>
        <w:rPr>
          <w:rFonts w:ascii="Futura PT Book" w:hAnsi="Futura PT Book" w:cs="Arial"/>
          <w:b/>
          <w:sz w:val="24"/>
          <w:szCs w:val="24"/>
        </w:rPr>
      </w:pPr>
      <w:r w:rsidRPr="001E1321">
        <w:rPr>
          <w:rFonts w:ascii="Futura PT Book" w:hAnsi="Futura PT Book" w:cs="Arial"/>
          <w:sz w:val="24"/>
          <w:szCs w:val="24"/>
        </w:rPr>
        <w:t xml:space="preserve">18 x 24cm: </w:t>
      </w:r>
    </w:p>
    <w:p w14:paraId="3776A948" w14:textId="77777777" w:rsidR="001E1321" w:rsidRPr="001E1321" w:rsidRDefault="001E1321" w:rsidP="001E1321">
      <w:pPr>
        <w:spacing w:after="200" w:line="480" w:lineRule="auto"/>
        <w:contextualSpacing/>
        <w:rPr>
          <w:rFonts w:ascii="Futura PT Book" w:hAnsi="Futura PT Book" w:cs="Arial"/>
          <w:sz w:val="24"/>
          <w:szCs w:val="24"/>
        </w:rPr>
      </w:pPr>
      <w:r w:rsidRPr="001E1321">
        <w:rPr>
          <w:rFonts w:ascii="Futura PT Book" w:hAnsi="Futura PT Book" w:cs="Arial"/>
          <w:sz w:val="24"/>
          <w:szCs w:val="24"/>
        </w:rPr>
        <w:tab/>
        <w:t>24 x 30cm:</w:t>
      </w:r>
    </w:p>
    <w:p w14:paraId="5E490852" w14:textId="77777777" w:rsidR="001E1321" w:rsidRPr="001E1321" w:rsidRDefault="001E1321" w:rsidP="001E1321">
      <w:pPr>
        <w:spacing w:after="200" w:line="240" w:lineRule="auto"/>
        <w:contextualSpacing/>
        <w:rPr>
          <w:rFonts w:ascii="Futura PT Book" w:hAnsi="Futura PT Book" w:cs="Arial"/>
          <w:sz w:val="24"/>
          <w:szCs w:val="24"/>
        </w:rPr>
      </w:pPr>
      <w:r w:rsidRPr="001E1321">
        <w:rPr>
          <w:rFonts w:ascii="Futura PT Book" w:hAnsi="Futura PT Book" w:cs="Arial"/>
          <w:sz w:val="24"/>
          <w:szCs w:val="24"/>
        </w:rPr>
        <w:tab/>
        <w:t>35 x 43cm:</w:t>
      </w:r>
    </w:p>
    <w:p w14:paraId="32D11179" w14:textId="77777777" w:rsidR="001E1321" w:rsidRPr="001E1321" w:rsidRDefault="001E1321" w:rsidP="001E1321">
      <w:pPr>
        <w:spacing w:after="200" w:line="240" w:lineRule="auto"/>
        <w:contextualSpacing/>
        <w:rPr>
          <w:rFonts w:ascii="Futura PT Book" w:hAnsi="Futura PT Book" w:cs="Arial"/>
          <w:sz w:val="24"/>
          <w:szCs w:val="24"/>
        </w:rPr>
      </w:pPr>
    </w:p>
    <w:p w14:paraId="19982713" w14:textId="77777777" w:rsidR="001E1321" w:rsidRPr="001E1321" w:rsidRDefault="001E1321" w:rsidP="001E1321">
      <w:pPr>
        <w:pStyle w:val="ListParagraph"/>
        <w:numPr>
          <w:ilvl w:val="0"/>
          <w:numId w:val="15"/>
        </w:numPr>
        <w:spacing w:after="200" w:line="276" w:lineRule="auto"/>
        <w:rPr>
          <w:rFonts w:ascii="Futura PT Book" w:hAnsi="Futura PT Book" w:cs="Arial"/>
          <w:sz w:val="24"/>
          <w:szCs w:val="24"/>
        </w:rPr>
      </w:pPr>
      <w:r w:rsidRPr="001E1321">
        <w:rPr>
          <w:rFonts w:ascii="Futura PT Book" w:hAnsi="Futura PT Book" w:cs="Arial"/>
          <w:sz w:val="24"/>
          <w:szCs w:val="24"/>
        </w:rPr>
        <w:t>Calculate 2% of an SID of 110cm.</w:t>
      </w:r>
    </w:p>
    <w:p w14:paraId="7D1FCEC1" w14:textId="77777777" w:rsidR="001E1321" w:rsidRPr="001E1321" w:rsidRDefault="001E1321" w:rsidP="001E1321">
      <w:pPr>
        <w:spacing w:after="200"/>
        <w:ind w:left="720"/>
        <w:contextualSpacing/>
        <w:rPr>
          <w:rFonts w:ascii="Futura PT Book" w:hAnsi="Futura PT Book" w:cs="Arial"/>
          <w:b/>
          <w:sz w:val="24"/>
          <w:szCs w:val="24"/>
        </w:rPr>
      </w:pPr>
    </w:p>
    <w:p w14:paraId="484BAD8F" w14:textId="77777777" w:rsidR="001E1321" w:rsidRPr="001E1321" w:rsidRDefault="001E1321" w:rsidP="001E1321">
      <w:pPr>
        <w:spacing w:after="200"/>
        <w:ind w:left="720"/>
        <w:contextualSpacing/>
        <w:rPr>
          <w:rFonts w:ascii="Futura PT Book" w:hAnsi="Futura PT Book" w:cs="Arial"/>
          <w:b/>
          <w:sz w:val="24"/>
          <w:szCs w:val="24"/>
        </w:rPr>
      </w:pPr>
    </w:p>
    <w:p w14:paraId="1A4E3313" w14:textId="77777777" w:rsidR="001E1321" w:rsidRPr="001E1321" w:rsidRDefault="001E1321" w:rsidP="001E1321">
      <w:pPr>
        <w:spacing w:after="200"/>
        <w:ind w:left="720"/>
        <w:contextualSpacing/>
        <w:rPr>
          <w:rFonts w:ascii="Futura PT Book" w:hAnsi="Futura PT Book" w:cs="Arial"/>
          <w:sz w:val="24"/>
          <w:szCs w:val="24"/>
        </w:rPr>
      </w:pPr>
    </w:p>
    <w:p w14:paraId="450A1780" w14:textId="77777777" w:rsidR="001E1321" w:rsidRPr="001E1321" w:rsidRDefault="001E1321" w:rsidP="001E1321">
      <w:pPr>
        <w:pStyle w:val="ListParagraph"/>
        <w:numPr>
          <w:ilvl w:val="0"/>
          <w:numId w:val="15"/>
        </w:numPr>
        <w:spacing w:after="200" w:line="276" w:lineRule="auto"/>
        <w:rPr>
          <w:rFonts w:ascii="Futura PT Book" w:hAnsi="Futura PT Book" w:cs="Arial"/>
          <w:sz w:val="24"/>
          <w:szCs w:val="24"/>
        </w:rPr>
      </w:pPr>
      <w:r w:rsidRPr="001E1321">
        <w:rPr>
          <w:rFonts w:ascii="Futura PT Book" w:hAnsi="Futura PT Book" w:cs="Arial"/>
          <w:sz w:val="24"/>
          <w:szCs w:val="24"/>
        </w:rPr>
        <w:t>When would the collimation be considered unacceptable?</w:t>
      </w:r>
    </w:p>
    <w:p w14:paraId="2F345ACC" w14:textId="77777777" w:rsidR="001E1321" w:rsidRPr="001E1321" w:rsidRDefault="001E1321" w:rsidP="001E1321">
      <w:pPr>
        <w:spacing w:after="200"/>
        <w:contextualSpacing/>
        <w:rPr>
          <w:rFonts w:ascii="Futura PT Book" w:hAnsi="Futura PT Book" w:cs="Arial"/>
          <w:sz w:val="24"/>
          <w:szCs w:val="24"/>
        </w:rPr>
      </w:pPr>
    </w:p>
    <w:p w14:paraId="068C2106" w14:textId="77777777" w:rsidR="001E1321" w:rsidRPr="001E1321" w:rsidRDefault="001E1321" w:rsidP="001E1321">
      <w:pPr>
        <w:spacing w:after="200"/>
        <w:contextualSpacing/>
        <w:rPr>
          <w:rFonts w:ascii="Futura PT Book" w:hAnsi="Futura PT Book" w:cs="Arial"/>
          <w:sz w:val="24"/>
          <w:szCs w:val="24"/>
        </w:rPr>
      </w:pPr>
    </w:p>
    <w:p w14:paraId="48DB9FA6" w14:textId="77777777" w:rsidR="001E1321" w:rsidRPr="001E1321" w:rsidRDefault="001E1321" w:rsidP="001E1321">
      <w:pPr>
        <w:spacing w:after="200"/>
        <w:contextualSpacing/>
        <w:rPr>
          <w:rFonts w:ascii="Futura PT Book" w:hAnsi="Futura PT Book" w:cs="Arial"/>
          <w:sz w:val="24"/>
          <w:szCs w:val="24"/>
        </w:rPr>
      </w:pPr>
    </w:p>
    <w:p w14:paraId="2C886D2F" w14:textId="77777777" w:rsidR="001E1321" w:rsidRPr="001E1321" w:rsidRDefault="001E1321" w:rsidP="001E1321">
      <w:pPr>
        <w:pStyle w:val="ListParagraph"/>
        <w:numPr>
          <w:ilvl w:val="0"/>
          <w:numId w:val="15"/>
        </w:numPr>
        <w:spacing w:after="200" w:line="276" w:lineRule="auto"/>
        <w:rPr>
          <w:rFonts w:ascii="Futura PT Book" w:hAnsi="Futura PT Book" w:cs="Arial"/>
          <w:sz w:val="24"/>
          <w:szCs w:val="24"/>
        </w:rPr>
      </w:pPr>
      <w:r w:rsidRPr="001E1321">
        <w:rPr>
          <w:rFonts w:ascii="Futura PT Book" w:hAnsi="Futura PT Book" w:cs="Arial"/>
          <w:sz w:val="24"/>
          <w:szCs w:val="24"/>
        </w:rPr>
        <w:lastRenderedPageBreak/>
        <w:t>What is the purpose of marking the anode side with a penny?</w:t>
      </w:r>
    </w:p>
    <w:p w14:paraId="08D181AA" w14:textId="77777777" w:rsidR="001E1321" w:rsidRPr="001E1321" w:rsidRDefault="001E1321" w:rsidP="001E1321">
      <w:pPr>
        <w:spacing w:after="200"/>
        <w:ind w:left="360"/>
        <w:contextualSpacing/>
        <w:rPr>
          <w:rFonts w:ascii="Futura PT Book" w:hAnsi="Futura PT Book" w:cs="Arial"/>
          <w:sz w:val="24"/>
          <w:szCs w:val="24"/>
        </w:rPr>
      </w:pPr>
    </w:p>
    <w:p w14:paraId="68680536" w14:textId="77777777" w:rsidR="001E1321" w:rsidRPr="001E1321" w:rsidRDefault="001E1321" w:rsidP="001E1321">
      <w:pPr>
        <w:spacing w:after="200"/>
        <w:ind w:left="360"/>
        <w:contextualSpacing/>
        <w:rPr>
          <w:rFonts w:ascii="Futura PT Book" w:hAnsi="Futura PT Book" w:cs="Arial"/>
          <w:sz w:val="24"/>
          <w:szCs w:val="24"/>
        </w:rPr>
      </w:pPr>
    </w:p>
    <w:p w14:paraId="799CDA21" w14:textId="77777777" w:rsidR="001E1321" w:rsidRPr="001E1321" w:rsidRDefault="001E1321" w:rsidP="001E1321">
      <w:pPr>
        <w:spacing w:after="200"/>
        <w:ind w:left="360"/>
        <w:contextualSpacing/>
        <w:rPr>
          <w:rFonts w:ascii="Futura PT Book" w:hAnsi="Futura PT Book" w:cs="Arial"/>
          <w:sz w:val="24"/>
          <w:szCs w:val="24"/>
        </w:rPr>
      </w:pPr>
    </w:p>
    <w:p w14:paraId="11692B50" w14:textId="77777777" w:rsidR="001E1321" w:rsidRPr="001E1321" w:rsidRDefault="001E1321" w:rsidP="001E1321">
      <w:pPr>
        <w:pStyle w:val="ListParagraph"/>
        <w:numPr>
          <w:ilvl w:val="0"/>
          <w:numId w:val="15"/>
        </w:numPr>
        <w:spacing w:after="200" w:line="276" w:lineRule="auto"/>
        <w:rPr>
          <w:rFonts w:ascii="Futura PT Book" w:hAnsi="Futura PT Book" w:cs="Arial"/>
          <w:sz w:val="24"/>
          <w:szCs w:val="24"/>
        </w:rPr>
      </w:pPr>
      <w:r w:rsidRPr="001E1321">
        <w:rPr>
          <w:rFonts w:ascii="Futura PT Book" w:hAnsi="Futura PT Book" w:cs="Arial"/>
          <w:sz w:val="24"/>
          <w:szCs w:val="24"/>
        </w:rPr>
        <w:t xml:space="preserve">Use the measuring tool on your console to determine if the collimators are within acceptable limits.   </w:t>
      </w:r>
    </w:p>
    <w:p w14:paraId="0AAF5157" w14:textId="77777777" w:rsidR="001E1321" w:rsidRPr="001E1321" w:rsidRDefault="001E1321" w:rsidP="001E1321">
      <w:pPr>
        <w:spacing w:after="200" w:line="480" w:lineRule="auto"/>
        <w:ind w:left="720"/>
        <w:contextualSpacing/>
        <w:rPr>
          <w:rFonts w:ascii="Futura PT Book" w:hAnsi="Futura PT Book" w:cs="Arial"/>
          <w:b/>
          <w:sz w:val="24"/>
          <w:szCs w:val="24"/>
        </w:rPr>
      </w:pPr>
      <w:r w:rsidRPr="001E1321">
        <w:rPr>
          <w:rFonts w:ascii="Futura PT Book" w:hAnsi="Futura PT Book" w:cs="Arial"/>
          <w:sz w:val="24"/>
          <w:szCs w:val="24"/>
        </w:rPr>
        <w:t xml:space="preserve">18 x 24cm: </w:t>
      </w:r>
    </w:p>
    <w:p w14:paraId="02D02FB4" w14:textId="77777777" w:rsidR="001E1321" w:rsidRPr="001E1321" w:rsidRDefault="001E1321" w:rsidP="001E1321">
      <w:pPr>
        <w:spacing w:after="200" w:line="480" w:lineRule="auto"/>
        <w:contextualSpacing/>
        <w:rPr>
          <w:rFonts w:ascii="Futura PT Book" w:hAnsi="Futura PT Book" w:cs="Arial"/>
          <w:b/>
          <w:sz w:val="24"/>
          <w:szCs w:val="24"/>
        </w:rPr>
      </w:pPr>
      <w:r w:rsidRPr="001E1321">
        <w:rPr>
          <w:rFonts w:ascii="Futura PT Book" w:hAnsi="Futura PT Book" w:cs="Arial"/>
          <w:sz w:val="24"/>
          <w:szCs w:val="24"/>
        </w:rPr>
        <w:tab/>
        <w:t xml:space="preserve">24 x 30cm: </w:t>
      </w:r>
    </w:p>
    <w:p w14:paraId="07C2CF9B" w14:textId="77777777" w:rsidR="001E1321" w:rsidRPr="001E1321" w:rsidRDefault="001E1321" w:rsidP="001E1321">
      <w:pPr>
        <w:spacing w:after="200" w:line="240" w:lineRule="auto"/>
        <w:contextualSpacing/>
        <w:rPr>
          <w:rFonts w:ascii="Futura PT Book" w:hAnsi="Futura PT Book" w:cs="Arial"/>
          <w:sz w:val="24"/>
          <w:szCs w:val="24"/>
        </w:rPr>
      </w:pPr>
      <w:r w:rsidRPr="001E1321">
        <w:rPr>
          <w:rFonts w:ascii="Futura PT Book" w:hAnsi="Futura PT Book" w:cs="Arial"/>
          <w:sz w:val="24"/>
          <w:szCs w:val="24"/>
        </w:rPr>
        <w:tab/>
        <w:t xml:space="preserve">35 x 43cm: </w:t>
      </w:r>
    </w:p>
    <w:p w14:paraId="5E2CC84A" w14:textId="5C94C0C7" w:rsidR="00002CFD" w:rsidRPr="001E1321" w:rsidRDefault="00002CFD" w:rsidP="003F3190">
      <w:pPr>
        <w:widowControl w:val="0"/>
        <w:spacing w:after="0" w:line="240" w:lineRule="auto"/>
        <w:rPr>
          <w:rFonts w:ascii="Futura PT Book" w:hAnsi="Futura PT Book" w:cs="Arial"/>
          <w:sz w:val="24"/>
          <w:szCs w:val="24"/>
        </w:rPr>
      </w:pPr>
      <w:bookmarkStart w:id="0" w:name="Filtration_&amp;_Contrast"/>
      <w:bookmarkStart w:id="1" w:name="Purpose"/>
      <w:bookmarkEnd w:id="0"/>
      <w:bookmarkEnd w:id="1"/>
    </w:p>
    <w:sectPr w:rsidR="00002CFD" w:rsidRPr="001E1321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405A26" w14:textId="77777777" w:rsidR="003C6930" w:rsidRDefault="003C6930" w:rsidP="00B23BFA">
      <w:pPr>
        <w:spacing w:after="0" w:line="240" w:lineRule="auto"/>
      </w:pPr>
      <w:r>
        <w:separator/>
      </w:r>
    </w:p>
  </w:endnote>
  <w:endnote w:type="continuationSeparator" w:id="0">
    <w:p w14:paraId="7E3CC97D" w14:textId="77777777" w:rsidR="003C6930" w:rsidRDefault="003C6930" w:rsidP="00B23B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utura PT Demi">
    <w:altName w:val="Century Gothic"/>
    <w:panose1 w:val="020B07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Futura PT Book">
    <w:altName w:val="Century Gothic"/>
    <w:panose1 w:val="020B0502020204020303"/>
    <w:charset w:val="00"/>
    <w:family w:val="swiss"/>
    <w:notTrueType/>
    <w:pitch w:val="variable"/>
    <w:sig w:usb0="A00002FF" w:usb1="5000204B" w:usb2="00000000" w:usb3="00000000" w:csb0="00000097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49E35A" w14:textId="77777777" w:rsidR="003C6930" w:rsidRDefault="003C6930" w:rsidP="00B23BFA">
      <w:pPr>
        <w:spacing w:after="0" w:line="240" w:lineRule="auto"/>
      </w:pPr>
      <w:r>
        <w:separator/>
      </w:r>
    </w:p>
  </w:footnote>
  <w:footnote w:type="continuationSeparator" w:id="0">
    <w:p w14:paraId="5575C4EF" w14:textId="77777777" w:rsidR="003C6930" w:rsidRDefault="003C6930" w:rsidP="00B23BF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B048AC"/>
    <w:multiLevelType w:val="hybridMultilevel"/>
    <w:tmpl w:val="41ACAE06"/>
    <w:lvl w:ilvl="0" w:tplc="C2BE6C92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A13C0468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447E0CB6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207ECE4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10CE339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E3249BB4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F3BE8848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BBAAE71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6756C050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0C794154"/>
    <w:multiLevelType w:val="hybridMultilevel"/>
    <w:tmpl w:val="D69CBC0A"/>
    <w:lvl w:ilvl="0" w:tplc="76204298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E7CF51E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22E28B4A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2CCE3B74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559A635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C2C0C752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3D3ED884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C5CCC43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95AC513C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18216FFA"/>
    <w:multiLevelType w:val="hybridMultilevel"/>
    <w:tmpl w:val="29EA4D64"/>
    <w:lvl w:ilvl="0" w:tplc="80BE651A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1F42598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B15ED4F6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9642E322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2EAA8166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C6BCC9BE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FF4ED718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5BF8A132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A218DEE0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1DDD68F5"/>
    <w:multiLevelType w:val="hybridMultilevel"/>
    <w:tmpl w:val="96C2FE6C"/>
    <w:lvl w:ilvl="0" w:tplc="FEDA8C86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78F821DA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EE04D58E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4BB0210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4B78CDAE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49D8414A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1276818A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093809D8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E9EC9A22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4" w15:restartNumberingAfterBreak="0">
    <w:nsid w:val="1F8D2E11"/>
    <w:multiLevelType w:val="hybridMultilevel"/>
    <w:tmpl w:val="20E68612"/>
    <w:lvl w:ilvl="0" w:tplc="C5FCD82C">
      <w:start w:val="1"/>
      <w:numFmt w:val="decimal"/>
      <w:lvlText w:val="%1."/>
      <w:lvlJc w:val="left"/>
      <w:pPr>
        <w:ind w:left="850" w:hanging="374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ACACBBFC">
      <w:numFmt w:val="bullet"/>
      <w:lvlText w:val="•"/>
      <w:lvlJc w:val="left"/>
      <w:pPr>
        <w:ind w:left="1734" w:hanging="374"/>
      </w:pPr>
      <w:rPr>
        <w:rFonts w:hint="default"/>
        <w:lang w:val="en-US" w:eastAsia="en-US" w:bidi="ar-SA"/>
      </w:rPr>
    </w:lvl>
    <w:lvl w:ilvl="2" w:tplc="263633FC">
      <w:numFmt w:val="bullet"/>
      <w:lvlText w:val="•"/>
      <w:lvlJc w:val="left"/>
      <w:pPr>
        <w:ind w:left="2608" w:hanging="374"/>
      </w:pPr>
      <w:rPr>
        <w:rFonts w:hint="default"/>
        <w:lang w:val="en-US" w:eastAsia="en-US" w:bidi="ar-SA"/>
      </w:rPr>
    </w:lvl>
    <w:lvl w:ilvl="3" w:tplc="D4F0B978">
      <w:numFmt w:val="bullet"/>
      <w:lvlText w:val="•"/>
      <w:lvlJc w:val="left"/>
      <w:pPr>
        <w:ind w:left="3482" w:hanging="374"/>
      </w:pPr>
      <w:rPr>
        <w:rFonts w:hint="default"/>
        <w:lang w:val="en-US" w:eastAsia="en-US" w:bidi="ar-SA"/>
      </w:rPr>
    </w:lvl>
    <w:lvl w:ilvl="4" w:tplc="D2EE7F3A">
      <w:numFmt w:val="bullet"/>
      <w:lvlText w:val="•"/>
      <w:lvlJc w:val="left"/>
      <w:pPr>
        <w:ind w:left="4356" w:hanging="374"/>
      </w:pPr>
      <w:rPr>
        <w:rFonts w:hint="default"/>
        <w:lang w:val="en-US" w:eastAsia="en-US" w:bidi="ar-SA"/>
      </w:rPr>
    </w:lvl>
    <w:lvl w:ilvl="5" w:tplc="61F2DF72">
      <w:numFmt w:val="bullet"/>
      <w:lvlText w:val="•"/>
      <w:lvlJc w:val="left"/>
      <w:pPr>
        <w:ind w:left="5230" w:hanging="374"/>
      </w:pPr>
      <w:rPr>
        <w:rFonts w:hint="default"/>
        <w:lang w:val="en-US" w:eastAsia="en-US" w:bidi="ar-SA"/>
      </w:rPr>
    </w:lvl>
    <w:lvl w:ilvl="6" w:tplc="B002F0F0">
      <w:numFmt w:val="bullet"/>
      <w:lvlText w:val="•"/>
      <w:lvlJc w:val="left"/>
      <w:pPr>
        <w:ind w:left="6104" w:hanging="374"/>
      </w:pPr>
      <w:rPr>
        <w:rFonts w:hint="default"/>
        <w:lang w:val="en-US" w:eastAsia="en-US" w:bidi="ar-SA"/>
      </w:rPr>
    </w:lvl>
    <w:lvl w:ilvl="7" w:tplc="A694FA92">
      <w:numFmt w:val="bullet"/>
      <w:lvlText w:val="•"/>
      <w:lvlJc w:val="left"/>
      <w:pPr>
        <w:ind w:left="6978" w:hanging="374"/>
      </w:pPr>
      <w:rPr>
        <w:rFonts w:hint="default"/>
        <w:lang w:val="en-US" w:eastAsia="en-US" w:bidi="ar-SA"/>
      </w:rPr>
    </w:lvl>
    <w:lvl w:ilvl="8" w:tplc="38FCAE08">
      <w:numFmt w:val="bullet"/>
      <w:lvlText w:val="•"/>
      <w:lvlJc w:val="left"/>
      <w:pPr>
        <w:ind w:left="7852" w:hanging="374"/>
      </w:pPr>
      <w:rPr>
        <w:rFonts w:hint="default"/>
        <w:lang w:val="en-US" w:eastAsia="en-US" w:bidi="ar-SA"/>
      </w:rPr>
    </w:lvl>
  </w:abstractNum>
  <w:abstractNum w:abstractNumId="5" w15:restartNumberingAfterBreak="0">
    <w:nsid w:val="261F3B7D"/>
    <w:multiLevelType w:val="hybridMultilevel"/>
    <w:tmpl w:val="8FAAF27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7263571"/>
    <w:multiLevelType w:val="multilevel"/>
    <w:tmpl w:val="E0FCE8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7E02D2E"/>
    <w:multiLevelType w:val="hybridMultilevel"/>
    <w:tmpl w:val="09F0A82A"/>
    <w:lvl w:ilvl="0" w:tplc="F794B222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385CB0CC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28709B18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8F9CDB90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D814F5BE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0A1C1B04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E926F686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0D2CB6F6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7DE662EC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8" w15:restartNumberingAfterBreak="0">
    <w:nsid w:val="49521D04"/>
    <w:multiLevelType w:val="hybridMultilevel"/>
    <w:tmpl w:val="8F6CC2E2"/>
    <w:lvl w:ilvl="0" w:tplc="F3188684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1B3AE67C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AE80FB78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BB9C0852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99442B66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3B102D5E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CDEA1154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280A8092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C6B6C2A6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9" w15:restartNumberingAfterBreak="0">
    <w:nsid w:val="4B5660D1"/>
    <w:multiLevelType w:val="hybridMultilevel"/>
    <w:tmpl w:val="8FAAF27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6C04581"/>
    <w:multiLevelType w:val="hybridMultilevel"/>
    <w:tmpl w:val="410E3E4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12CD05C">
      <w:start w:val="1"/>
      <w:numFmt w:val="lowerLetter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6ECB364F"/>
    <w:multiLevelType w:val="hybridMultilevel"/>
    <w:tmpl w:val="778CCD76"/>
    <w:lvl w:ilvl="0" w:tplc="783E84B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856582D"/>
    <w:multiLevelType w:val="hybridMultilevel"/>
    <w:tmpl w:val="0EBA4C1C"/>
    <w:lvl w:ilvl="0" w:tplc="64C421AA">
      <w:start w:val="1"/>
      <w:numFmt w:val="decimal"/>
      <w:lvlText w:val="%1."/>
      <w:lvlJc w:val="left"/>
      <w:pPr>
        <w:ind w:left="833" w:hanging="358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C5EEC574">
      <w:numFmt w:val="bullet"/>
      <w:lvlText w:val="•"/>
      <w:lvlJc w:val="left"/>
      <w:pPr>
        <w:ind w:left="1716" w:hanging="358"/>
      </w:pPr>
      <w:rPr>
        <w:rFonts w:hint="default"/>
        <w:lang w:val="en-US" w:eastAsia="en-US" w:bidi="ar-SA"/>
      </w:rPr>
    </w:lvl>
    <w:lvl w:ilvl="2" w:tplc="9CD2C5CC">
      <w:numFmt w:val="bullet"/>
      <w:lvlText w:val="•"/>
      <w:lvlJc w:val="left"/>
      <w:pPr>
        <w:ind w:left="2592" w:hanging="358"/>
      </w:pPr>
      <w:rPr>
        <w:rFonts w:hint="default"/>
        <w:lang w:val="en-US" w:eastAsia="en-US" w:bidi="ar-SA"/>
      </w:rPr>
    </w:lvl>
    <w:lvl w:ilvl="3" w:tplc="AB709CB6">
      <w:numFmt w:val="bullet"/>
      <w:lvlText w:val="•"/>
      <w:lvlJc w:val="left"/>
      <w:pPr>
        <w:ind w:left="3468" w:hanging="358"/>
      </w:pPr>
      <w:rPr>
        <w:rFonts w:hint="default"/>
        <w:lang w:val="en-US" w:eastAsia="en-US" w:bidi="ar-SA"/>
      </w:rPr>
    </w:lvl>
    <w:lvl w:ilvl="4" w:tplc="5A9EC250">
      <w:numFmt w:val="bullet"/>
      <w:lvlText w:val="•"/>
      <w:lvlJc w:val="left"/>
      <w:pPr>
        <w:ind w:left="4344" w:hanging="358"/>
      </w:pPr>
      <w:rPr>
        <w:rFonts w:hint="default"/>
        <w:lang w:val="en-US" w:eastAsia="en-US" w:bidi="ar-SA"/>
      </w:rPr>
    </w:lvl>
    <w:lvl w:ilvl="5" w:tplc="F6BAC236">
      <w:numFmt w:val="bullet"/>
      <w:lvlText w:val="•"/>
      <w:lvlJc w:val="left"/>
      <w:pPr>
        <w:ind w:left="5220" w:hanging="358"/>
      </w:pPr>
      <w:rPr>
        <w:rFonts w:hint="default"/>
        <w:lang w:val="en-US" w:eastAsia="en-US" w:bidi="ar-SA"/>
      </w:rPr>
    </w:lvl>
    <w:lvl w:ilvl="6" w:tplc="31226344">
      <w:numFmt w:val="bullet"/>
      <w:lvlText w:val="•"/>
      <w:lvlJc w:val="left"/>
      <w:pPr>
        <w:ind w:left="6096" w:hanging="358"/>
      </w:pPr>
      <w:rPr>
        <w:rFonts w:hint="default"/>
        <w:lang w:val="en-US" w:eastAsia="en-US" w:bidi="ar-SA"/>
      </w:rPr>
    </w:lvl>
    <w:lvl w:ilvl="7" w:tplc="B5749F9A">
      <w:numFmt w:val="bullet"/>
      <w:lvlText w:val="•"/>
      <w:lvlJc w:val="left"/>
      <w:pPr>
        <w:ind w:left="6972" w:hanging="358"/>
      </w:pPr>
      <w:rPr>
        <w:rFonts w:hint="default"/>
        <w:lang w:val="en-US" w:eastAsia="en-US" w:bidi="ar-SA"/>
      </w:rPr>
    </w:lvl>
    <w:lvl w:ilvl="8" w:tplc="4D60F018">
      <w:numFmt w:val="bullet"/>
      <w:lvlText w:val="•"/>
      <w:lvlJc w:val="left"/>
      <w:pPr>
        <w:ind w:left="7848" w:hanging="358"/>
      </w:pPr>
      <w:rPr>
        <w:rFonts w:hint="default"/>
        <w:lang w:val="en-US" w:eastAsia="en-US" w:bidi="ar-SA"/>
      </w:rPr>
    </w:lvl>
  </w:abstractNum>
  <w:abstractNum w:abstractNumId="13" w15:restartNumberingAfterBreak="0">
    <w:nsid w:val="7D6E3ED8"/>
    <w:multiLevelType w:val="hybridMultilevel"/>
    <w:tmpl w:val="691A6464"/>
    <w:lvl w:ilvl="0" w:tplc="BBAC459E">
      <w:start w:val="1"/>
      <w:numFmt w:val="decimal"/>
      <w:lvlText w:val="%1."/>
      <w:lvlJc w:val="left"/>
      <w:pPr>
        <w:ind w:left="839" w:hanging="360"/>
        <w:jc w:val="left"/>
      </w:pPr>
      <w:rPr>
        <w:rFonts w:ascii="Arial MT" w:eastAsia="Arial MT" w:hAnsi="Arial MT" w:cs="Arial MT" w:hint="default"/>
        <w:w w:val="99"/>
        <w:sz w:val="22"/>
        <w:szCs w:val="22"/>
        <w:lang w:val="en-US" w:eastAsia="en-US" w:bidi="ar-SA"/>
      </w:rPr>
    </w:lvl>
    <w:lvl w:ilvl="1" w:tplc="28A0DA60">
      <w:numFmt w:val="bullet"/>
      <w:lvlText w:val="•"/>
      <w:lvlJc w:val="left"/>
      <w:pPr>
        <w:ind w:left="1716" w:hanging="360"/>
      </w:pPr>
      <w:rPr>
        <w:rFonts w:hint="default"/>
        <w:lang w:val="en-US" w:eastAsia="en-US" w:bidi="ar-SA"/>
      </w:rPr>
    </w:lvl>
    <w:lvl w:ilvl="2" w:tplc="3E582AC0">
      <w:numFmt w:val="bullet"/>
      <w:lvlText w:val="•"/>
      <w:lvlJc w:val="left"/>
      <w:pPr>
        <w:ind w:left="2592" w:hanging="360"/>
      </w:pPr>
      <w:rPr>
        <w:rFonts w:hint="default"/>
        <w:lang w:val="en-US" w:eastAsia="en-US" w:bidi="ar-SA"/>
      </w:rPr>
    </w:lvl>
    <w:lvl w:ilvl="3" w:tplc="720A4846">
      <w:numFmt w:val="bullet"/>
      <w:lvlText w:val="•"/>
      <w:lvlJc w:val="left"/>
      <w:pPr>
        <w:ind w:left="3468" w:hanging="360"/>
      </w:pPr>
      <w:rPr>
        <w:rFonts w:hint="default"/>
        <w:lang w:val="en-US" w:eastAsia="en-US" w:bidi="ar-SA"/>
      </w:rPr>
    </w:lvl>
    <w:lvl w:ilvl="4" w:tplc="FC4C80B2">
      <w:numFmt w:val="bullet"/>
      <w:lvlText w:val="•"/>
      <w:lvlJc w:val="left"/>
      <w:pPr>
        <w:ind w:left="4344" w:hanging="360"/>
      </w:pPr>
      <w:rPr>
        <w:rFonts w:hint="default"/>
        <w:lang w:val="en-US" w:eastAsia="en-US" w:bidi="ar-SA"/>
      </w:rPr>
    </w:lvl>
    <w:lvl w:ilvl="5" w:tplc="A5402BC0">
      <w:numFmt w:val="bullet"/>
      <w:lvlText w:val="•"/>
      <w:lvlJc w:val="left"/>
      <w:pPr>
        <w:ind w:left="5220" w:hanging="360"/>
      </w:pPr>
      <w:rPr>
        <w:rFonts w:hint="default"/>
        <w:lang w:val="en-US" w:eastAsia="en-US" w:bidi="ar-SA"/>
      </w:rPr>
    </w:lvl>
    <w:lvl w:ilvl="6" w:tplc="CF245086">
      <w:numFmt w:val="bullet"/>
      <w:lvlText w:val="•"/>
      <w:lvlJc w:val="left"/>
      <w:pPr>
        <w:ind w:left="6096" w:hanging="360"/>
      </w:pPr>
      <w:rPr>
        <w:rFonts w:hint="default"/>
        <w:lang w:val="en-US" w:eastAsia="en-US" w:bidi="ar-SA"/>
      </w:rPr>
    </w:lvl>
    <w:lvl w:ilvl="7" w:tplc="AEB4CC9A">
      <w:numFmt w:val="bullet"/>
      <w:lvlText w:val="•"/>
      <w:lvlJc w:val="left"/>
      <w:pPr>
        <w:ind w:left="6972" w:hanging="360"/>
      </w:pPr>
      <w:rPr>
        <w:rFonts w:hint="default"/>
        <w:lang w:val="en-US" w:eastAsia="en-US" w:bidi="ar-SA"/>
      </w:rPr>
    </w:lvl>
    <w:lvl w:ilvl="8" w:tplc="AB36CC48">
      <w:numFmt w:val="bullet"/>
      <w:lvlText w:val="•"/>
      <w:lvlJc w:val="left"/>
      <w:pPr>
        <w:ind w:left="7848" w:hanging="360"/>
      </w:pPr>
      <w:rPr>
        <w:rFonts w:hint="default"/>
        <w:lang w:val="en-US" w:eastAsia="en-US" w:bidi="ar-SA"/>
      </w:rPr>
    </w:lvl>
  </w:abstractNum>
  <w:abstractNum w:abstractNumId="14" w15:restartNumberingAfterBreak="0">
    <w:nsid w:val="7DEB7BDA"/>
    <w:multiLevelType w:val="hybridMultilevel"/>
    <w:tmpl w:val="67967F56"/>
    <w:lvl w:ilvl="0" w:tplc="8A880BBA">
      <w:start w:val="1"/>
      <w:numFmt w:val="decimal"/>
      <w:lvlText w:val="%1."/>
      <w:lvlJc w:val="left"/>
      <w:pPr>
        <w:ind w:left="839" w:hanging="360"/>
        <w:jc w:val="left"/>
      </w:pPr>
      <w:rPr>
        <w:rFonts w:hint="default"/>
        <w:b w:val="0"/>
        <w:bCs/>
        <w:w w:val="99"/>
        <w:lang w:val="en-US" w:eastAsia="en-US" w:bidi="ar-SA"/>
      </w:rPr>
    </w:lvl>
    <w:lvl w:ilvl="1" w:tplc="6F50C580">
      <w:numFmt w:val="bullet"/>
      <w:lvlText w:val="-"/>
      <w:lvlJc w:val="left"/>
      <w:pPr>
        <w:ind w:left="1199" w:hanging="360"/>
      </w:pPr>
      <w:rPr>
        <w:rFonts w:ascii="Arial MT" w:eastAsia="Arial MT" w:hAnsi="Arial MT" w:cs="Arial MT" w:hint="default"/>
        <w:w w:val="100"/>
        <w:sz w:val="20"/>
        <w:szCs w:val="20"/>
        <w:lang w:val="en-US" w:eastAsia="en-US" w:bidi="ar-SA"/>
      </w:rPr>
    </w:lvl>
    <w:lvl w:ilvl="2" w:tplc="42E25968">
      <w:numFmt w:val="bullet"/>
      <w:lvlText w:val="•"/>
      <w:lvlJc w:val="left"/>
      <w:pPr>
        <w:ind w:left="2133" w:hanging="360"/>
      </w:pPr>
      <w:rPr>
        <w:rFonts w:hint="default"/>
        <w:lang w:val="en-US" w:eastAsia="en-US" w:bidi="ar-SA"/>
      </w:rPr>
    </w:lvl>
    <w:lvl w:ilvl="3" w:tplc="5A7467EA">
      <w:numFmt w:val="bullet"/>
      <w:lvlText w:val="•"/>
      <w:lvlJc w:val="left"/>
      <w:pPr>
        <w:ind w:left="3066" w:hanging="360"/>
      </w:pPr>
      <w:rPr>
        <w:rFonts w:hint="default"/>
        <w:lang w:val="en-US" w:eastAsia="en-US" w:bidi="ar-SA"/>
      </w:rPr>
    </w:lvl>
    <w:lvl w:ilvl="4" w:tplc="0F00CB14">
      <w:numFmt w:val="bullet"/>
      <w:lvlText w:val="•"/>
      <w:lvlJc w:val="left"/>
      <w:pPr>
        <w:ind w:left="4000" w:hanging="360"/>
      </w:pPr>
      <w:rPr>
        <w:rFonts w:hint="default"/>
        <w:lang w:val="en-US" w:eastAsia="en-US" w:bidi="ar-SA"/>
      </w:rPr>
    </w:lvl>
    <w:lvl w:ilvl="5" w:tplc="721C4004">
      <w:numFmt w:val="bullet"/>
      <w:lvlText w:val="•"/>
      <w:lvlJc w:val="left"/>
      <w:pPr>
        <w:ind w:left="4933" w:hanging="360"/>
      </w:pPr>
      <w:rPr>
        <w:rFonts w:hint="default"/>
        <w:lang w:val="en-US" w:eastAsia="en-US" w:bidi="ar-SA"/>
      </w:rPr>
    </w:lvl>
    <w:lvl w:ilvl="6" w:tplc="52A4D0DA">
      <w:numFmt w:val="bullet"/>
      <w:lvlText w:val="•"/>
      <w:lvlJc w:val="left"/>
      <w:pPr>
        <w:ind w:left="5866" w:hanging="360"/>
      </w:pPr>
      <w:rPr>
        <w:rFonts w:hint="default"/>
        <w:lang w:val="en-US" w:eastAsia="en-US" w:bidi="ar-SA"/>
      </w:rPr>
    </w:lvl>
    <w:lvl w:ilvl="7" w:tplc="E398C0E6">
      <w:numFmt w:val="bullet"/>
      <w:lvlText w:val="•"/>
      <w:lvlJc w:val="left"/>
      <w:pPr>
        <w:ind w:left="6800" w:hanging="360"/>
      </w:pPr>
      <w:rPr>
        <w:rFonts w:hint="default"/>
        <w:lang w:val="en-US" w:eastAsia="en-US" w:bidi="ar-SA"/>
      </w:rPr>
    </w:lvl>
    <w:lvl w:ilvl="8" w:tplc="F05819CC">
      <w:numFmt w:val="bullet"/>
      <w:lvlText w:val="•"/>
      <w:lvlJc w:val="left"/>
      <w:pPr>
        <w:ind w:left="7733" w:hanging="360"/>
      </w:pPr>
      <w:rPr>
        <w:rFonts w:hint="default"/>
        <w:lang w:val="en-US" w:eastAsia="en-US" w:bidi="ar-SA"/>
      </w:rPr>
    </w:lvl>
  </w:abstractNum>
  <w:num w:numId="1" w16cid:durableId="717822058">
    <w:abstractNumId w:val="6"/>
  </w:num>
  <w:num w:numId="2" w16cid:durableId="542252476">
    <w:abstractNumId w:val="4"/>
  </w:num>
  <w:num w:numId="3" w16cid:durableId="572086626">
    <w:abstractNumId w:val="13"/>
  </w:num>
  <w:num w:numId="4" w16cid:durableId="839924190">
    <w:abstractNumId w:val="2"/>
  </w:num>
  <w:num w:numId="5" w16cid:durableId="1225944891">
    <w:abstractNumId w:val="3"/>
  </w:num>
  <w:num w:numId="6" w16cid:durableId="620305268">
    <w:abstractNumId w:val="8"/>
  </w:num>
  <w:num w:numId="7" w16cid:durableId="167063703">
    <w:abstractNumId w:val="14"/>
  </w:num>
  <w:num w:numId="8" w16cid:durableId="1851021281">
    <w:abstractNumId w:val="12"/>
  </w:num>
  <w:num w:numId="9" w16cid:durableId="249702435">
    <w:abstractNumId w:val="7"/>
  </w:num>
  <w:num w:numId="10" w16cid:durableId="1048455998">
    <w:abstractNumId w:val="0"/>
  </w:num>
  <w:num w:numId="11" w16cid:durableId="270672460">
    <w:abstractNumId w:val="1"/>
  </w:num>
  <w:num w:numId="12" w16cid:durableId="1512763">
    <w:abstractNumId w:val="10"/>
  </w:num>
  <w:num w:numId="13" w16cid:durableId="2097628415">
    <w:abstractNumId w:val="9"/>
  </w:num>
  <w:num w:numId="14" w16cid:durableId="674966098">
    <w:abstractNumId w:val="5"/>
  </w:num>
  <w:num w:numId="15" w16cid:durableId="1109592971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3BFA"/>
    <w:rsid w:val="00002CFD"/>
    <w:rsid w:val="000033B2"/>
    <w:rsid w:val="0001036E"/>
    <w:rsid w:val="00020A5E"/>
    <w:rsid w:val="00021336"/>
    <w:rsid w:val="00023208"/>
    <w:rsid w:val="00073184"/>
    <w:rsid w:val="0007663D"/>
    <w:rsid w:val="000A2041"/>
    <w:rsid w:val="000A43C2"/>
    <w:rsid w:val="000C5EDA"/>
    <w:rsid w:val="000D3B7E"/>
    <w:rsid w:val="00102844"/>
    <w:rsid w:val="00107D0F"/>
    <w:rsid w:val="00112BC4"/>
    <w:rsid w:val="00130ADA"/>
    <w:rsid w:val="00174320"/>
    <w:rsid w:val="0017506A"/>
    <w:rsid w:val="001B13BD"/>
    <w:rsid w:val="001B7AD1"/>
    <w:rsid w:val="001E1321"/>
    <w:rsid w:val="0022340F"/>
    <w:rsid w:val="00250D7F"/>
    <w:rsid w:val="00252196"/>
    <w:rsid w:val="002E3EC5"/>
    <w:rsid w:val="00323D3E"/>
    <w:rsid w:val="0033425B"/>
    <w:rsid w:val="003419A0"/>
    <w:rsid w:val="00350EE0"/>
    <w:rsid w:val="00361E0C"/>
    <w:rsid w:val="00363C5F"/>
    <w:rsid w:val="00371B77"/>
    <w:rsid w:val="00392953"/>
    <w:rsid w:val="003B137E"/>
    <w:rsid w:val="003B6635"/>
    <w:rsid w:val="003C6930"/>
    <w:rsid w:val="003D0260"/>
    <w:rsid w:val="003F3190"/>
    <w:rsid w:val="00401FB8"/>
    <w:rsid w:val="0040554E"/>
    <w:rsid w:val="0043715D"/>
    <w:rsid w:val="00467E03"/>
    <w:rsid w:val="0048550B"/>
    <w:rsid w:val="004D177E"/>
    <w:rsid w:val="004F1723"/>
    <w:rsid w:val="005166D3"/>
    <w:rsid w:val="005235BC"/>
    <w:rsid w:val="00531AEC"/>
    <w:rsid w:val="00535BC2"/>
    <w:rsid w:val="00561206"/>
    <w:rsid w:val="005650F9"/>
    <w:rsid w:val="00585124"/>
    <w:rsid w:val="005B105C"/>
    <w:rsid w:val="005E368A"/>
    <w:rsid w:val="005E595D"/>
    <w:rsid w:val="00613219"/>
    <w:rsid w:val="0062495C"/>
    <w:rsid w:val="00631CEB"/>
    <w:rsid w:val="00634974"/>
    <w:rsid w:val="0065425F"/>
    <w:rsid w:val="006722F2"/>
    <w:rsid w:val="006A317B"/>
    <w:rsid w:val="006A3A33"/>
    <w:rsid w:val="006A6AD5"/>
    <w:rsid w:val="006C7AD7"/>
    <w:rsid w:val="006D1938"/>
    <w:rsid w:val="006E5D6C"/>
    <w:rsid w:val="006F6702"/>
    <w:rsid w:val="007120F3"/>
    <w:rsid w:val="00746916"/>
    <w:rsid w:val="0077216D"/>
    <w:rsid w:val="007878D4"/>
    <w:rsid w:val="007941FC"/>
    <w:rsid w:val="007A4E2E"/>
    <w:rsid w:val="007A6A10"/>
    <w:rsid w:val="007B10B0"/>
    <w:rsid w:val="007E1E79"/>
    <w:rsid w:val="00814B4A"/>
    <w:rsid w:val="008200EE"/>
    <w:rsid w:val="00845BC2"/>
    <w:rsid w:val="00853172"/>
    <w:rsid w:val="008574B6"/>
    <w:rsid w:val="00892942"/>
    <w:rsid w:val="00895F0D"/>
    <w:rsid w:val="008C68FA"/>
    <w:rsid w:val="008E114B"/>
    <w:rsid w:val="008E40E1"/>
    <w:rsid w:val="008F4215"/>
    <w:rsid w:val="00920E85"/>
    <w:rsid w:val="009527DE"/>
    <w:rsid w:val="0096381B"/>
    <w:rsid w:val="00967278"/>
    <w:rsid w:val="009744E4"/>
    <w:rsid w:val="00983C32"/>
    <w:rsid w:val="009A752E"/>
    <w:rsid w:val="009C7EA6"/>
    <w:rsid w:val="00A02772"/>
    <w:rsid w:val="00A043E4"/>
    <w:rsid w:val="00A40E6A"/>
    <w:rsid w:val="00A63D9F"/>
    <w:rsid w:val="00A747DE"/>
    <w:rsid w:val="00A90107"/>
    <w:rsid w:val="00AB5143"/>
    <w:rsid w:val="00AD7617"/>
    <w:rsid w:val="00AF1DD3"/>
    <w:rsid w:val="00B029B0"/>
    <w:rsid w:val="00B14936"/>
    <w:rsid w:val="00B15C89"/>
    <w:rsid w:val="00B23BFA"/>
    <w:rsid w:val="00B317AC"/>
    <w:rsid w:val="00B330ED"/>
    <w:rsid w:val="00B94BAB"/>
    <w:rsid w:val="00BA6D27"/>
    <w:rsid w:val="00BB3B7B"/>
    <w:rsid w:val="00BC0B93"/>
    <w:rsid w:val="00BF2D27"/>
    <w:rsid w:val="00C15CF5"/>
    <w:rsid w:val="00C31347"/>
    <w:rsid w:val="00C3262D"/>
    <w:rsid w:val="00C35BDD"/>
    <w:rsid w:val="00C55981"/>
    <w:rsid w:val="00CD2DA1"/>
    <w:rsid w:val="00CD44CC"/>
    <w:rsid w:val="00CF3297"/>
    <w:rsid w:val="00D01ACD"/>
    <w:rsid w:val="00D063B7"/>
    <w:rsid w:val="00D40478"/>
    <w:rsid w:val="00D42127"/>
    <w:rsid w:val="00D636F7"/>
    <w:rsid w:val="00D77514"/>
    <w:rsid w:val="00D82148"/>
    <w:rsid w:val="00DE6434"/>
    <w:rsid w:val="00E149D9"/>
    <w:rsid w:val="00E16516"/>
    <w:rsid w:val="00E169BE"/>
    <w:rsid w:val="00E53B34"/>
    <w:rsid w:val="00E7019A"/>
    <w:rsid w:val="00E86D3E"/>
    <w:rsid w:val="00E91AD8"/>
    <w:rsid w:val="00E92E90"/>
    <w:rsid w:val="00EA29CD"/>
    <w:rsid w:val="00EF16A7"/>
    <w:rsid w:val="00F42EA8"/>
    <w:rsid w:val="00F54FB6"/>
    <w:rsid w:val="00F8017A"/>
    <w:rsid w:val="00F9382B"/>
    <w:rsid w:val="00FB67EF"/>
    <w:rsid w:val="00FC78C0"/>
    <w:rsid w:val="00FC7DA3"/>
    <w:rsid w:val="00FD4B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2CB4C6B"/>
  <w15:chartTrackingRefBased/>
  <w15:docId w15:val="{A7B43695-868D-407A-8152-E68B26925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392953"/>
    <w:pPr>
      <w:widowControl w:val="0"/>
      <w:autoSpaceDE w:val="0"/>
      <w:autoSpaceDN w:val="0"/>
      <w:spacing w:before="121" w:after="0" w:line="240" w:lineRule="auto"/>
      <w:ind w:left="110"/>
      <w:outlineLvl w:val="0"/>
    </w:pPr>
    <w:rPr>
      <w:rFonts w:ascii="Arial" w:eastAsia="Arial" w:hAnsi="Arial" w:cs="Arial"/>
      <w:b/>
      <w:bCs/>
      <w:sz w:val="18"/>
      <w:szCs w:val="18"/>
      <w:lang w:val="en-US"/>
    </w:rPr>
  </w:style>
  <w:style w:type="paragraph" w:styleId="Heading2">
    <w:name w:val="heading 2"/>
    <w:basedOn w:val="Normal"/>
    <w:next w:val="Normal"/>
    <w:link w:val="Heading2Char"/>
    <w:qFormat/>
    <w:rsid w:val="00392953"/>
    <w:pPr>
      <w:keepNext/>
      <w:spacing w:after="0" w:line="240" w:lineRule="auto"/>
      <w:jc w:val="center"/>
      <w:outlineLvl w:val="1"/>
    </w:pPr>
    <w:rPr>
      <w:rFonts w:ascii="Arial" w:eastAsia="SimSun" w:hAnsi="Arial" w:cs="Arial"/>
      <w:b/>
      <w:bCs/>
      <w:sz w:val="24"/>
      <w:szCs w:val="24"/>
      <w:lang w:val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D2DA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23BFA"/>
  </w:style>
  <w:style w:type="paragraph" w:styleId="Footer">
    <w:name w:val="footer"/>
    <w:basedOn w:val="Normal"/>
    <w:link w:val="FooterChar"/>
    <w:uiPriority w:val="99"/>
    <w:unhideWhenUsed/>
    <w:rsid w:val="00B23B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23BFA"/>
  </w:style>
  <w:style w:type="table" w:customStyle="1" w:styleId="ProposalTable">
    <w:name w:val="Proposal Table"/>
    <w:basedOn w:val="TableNormal"/>
    <w:uiPriority w:val="99"/>
    <w:rsid w:val="00C15CF5"/>
    <w:pPr>
      <w:spacing w:before="120" w:after="120" w:line="240" w:lineRule="auto"/>
    </w:pPr>
    <w:rPr>
      <w:color w:val="404040" w:themeColor="text1" w:themeTint="BF"/>
      <w:sz w:val="18"/>
      <w:szCs w:val="18"/>
      <w:lang w:val="en-US" w:eastAsia="ja-JP"/>
    </w:rPr>
    <w:tblPr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  <w:insideH w:val="single" w:sz="4" w:space="0" w:color="4472C4" w:themeColor="accent1"/>
        <w:insideV w:val="single" w:sz="4" w:space="0" w:color="4472C4" w:themeColor="accent1"/>
      </w:tblBorders>
      <w:tblCellMar>
        <w:left w:w="144" w:type="dxa"/>
        <w:right w:w="144" w:type="dxa"/>
      </w:tblCellMar>
    </w:tblPr>
    <w:tblStylePr w:type="firstRow">
      <w:pPr>
        <w:keepNext/>
        <w:wordWrap/>
      </w:pPr>
      <w:rPr>
        <w:b/>
      </w:rPr>
      <w:tblPr/>
      <w:tcPr>
        <w:shd w:val="clear" w:color="auto" w:fill="D9E2F3" w:themeFill="accent1" w:themeFillTint="33"/>
        <w:vAlign w:val="bottom"/>
      </w:tcPr>
    </w:tblStylePr>
    <w:tblStylePr w:type="lastRow">
      <w:rPr>
        <w:b/>
        <w:color w:val="FFFFFF" w:themeColor="background1"/>
      </w:rPr>
      <w:tblPr/>
      <w:tcPr>
        <w:shd w:val="clear" w:color="auto" w:fill="4472C4" w:themeFill="accent1"/>
      </w:tcPr>
    </w:tblStylePr>
  </w:style>
  <w:style w:type="character" w:styleId="PlaceholderText">
    <w:name w:val="Placeholder Text"/>
    <w:basedOn w:val="DefaultParagraphFont"/>
    <w:uiPriority w:val="99"/>
    <w:semiHidden/>
    <w:rsid w:val="00C15CF5"/>
    <w:rPr>
      <w:color w:val="595959" w:themeColor="text1" w:themeTint="A6"/>
    </w:rPr>
  </w:style>
  <w:style w:type="paragraph" w:styleId="NormalWeb">
    <w:name w:val="Normal (Web)"/>
    <w:basedOn w:val="Normal"/>
    <w:uiPriority w:val="99"/>
    <w:semiHidden/>
    <w:unhideWhenUsed/>
    <w:rsid w:val="00EA29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392953"/>
    <w:rPr>
      <w:rFonts w:ascii="Arial" w:eastAsia="Arial" w:hAnsi="Arial" w:cs="Arial"/>
      <w:b/>
      <w:bCs/>
      <w:sz w:val="18"/>
      <w:szCs w:val="18"/>
      <w:lang w:val="en-US"/>
    </w:rPr>
  </w:style>
  <w:style w:type="character" w:customStyle="1" w:styleId="Heading2Char">
    <w:name w:val="Heading 2 Char"/>
    <w:basedOn w:val="DefaultParagraphFont"/>
    <w:link w:val="Heading2"/>
    <w:rsid w:val="00392953"/>
    <w:rPr>
      <w:rFonts w:ascii="Arial" w:eastAsia="SimSun" w:hAnsi="Arial" w:cs="Arial"/>
      <w:b/>
      <w:bCs/>
      <w:sz w:val="24"/>
      <w:szCs w:val="24"/>
      <w:lang w:val="en-US"/>
    </w:rPr>
  </w:style>
  <w:style w:type="table" w:styleId="TableGrid">
    <w:name w:val="Table Grid"/>
    <w:basedOn w:val="TableNormal"/>
    <w:rsid w:val="0039295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C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qFormat/>
    <w:rsid w:val="00392953"/>
    <w:pPr>
      <w:widowControl w:val="0"/>
      <w:spacing w:after="0" w:line="240" w:lineRule="auto"/>
      <w:ind w:left="462" w:hanging="360"/>
    </w:pPr>
    <w:rPr>
      <w:rFonts w:ascii="Cambria" w:eastAsia="Cambria" w:hAnsi="Cambria"/>
      <w:lang w:val="en-US"/>
    </w:rPr>
  </w:style>
  <w:style w:type="character" w:customStyle="1" w:styleId="BodyTextChar">
    <w:name w:val="Body Text Char"/>
    <w:basedOn w:val="DefaultParagraphFont"/>
    <w:link w:val="BodyText"/>
    <w:rsid w:val="00392953"/>
    <w:rPr>
      <w:rFonts w:ascii="Cambria" w:eastAsia="Cambria" w:hAnsi="Cambria"/>
      <w:lang w:val="en-US"/>
    </w:rPr>
  </w:style>
  <w:style w:type="paragraph" w:customStyle="1" w:styleId="TableParagraph">
    <w:name w:val="Table Paragraph"/>
    <w:basedOn w:val="Normal"/>
    <w:uiPriority w:val="1"/>
    <w:qFormat/>
    <w:rsid w:val="00392953"/>
    <w:pPr>
      <w:widowControl w:val="0"/>
      <w:spacing w:after="0" w:line="240" w:lineRule="auto"/>
    </w:pPr>
    <w:rPr>
      <w:lang w:val="en-US"/>
    </w:rPr>
  </w:style>
  <w:style w:type="paragraph" w:styleId="NoSpacing">
    <w:name w:val="No Spacing"/>
    <w:link w:val="NoSpacingChar"/>
    <w:uiPriority w:val="1"/>
    <w:qFormat/>
    <w:rsid w:val="00392953"/>
    <w:pPr>
      <w:spacing w:after="0" w:line="240" w:lineRule="auto"/>
    </w:pPr>
    <w:rPr>
      <w:lang w:val="en-US"/>
    </w:rPr>
  </w:style>
  <w:style w:type="character" w:customStyle="1" w:styleId="NoSpacingChar">
    <w:name w:val="No Spacing Char"/>
    <w:link w:val="NoSpacing"/>
    <w:uiPriority w:val="1"/>
    <w:rsid w:val="00392953"/>
    <w:rPr>
      <w:lang w:val="en-US"/>
    </w:rPr>
  </w:style>
  <w:style w:type="paragraph" w:styleId="ListParagraph">
    <w:name w:val="List Paragraph"/>
    <w:basedOn w:val="Normal"/>
    <w:uiPriority w:val="34"/>
    <w:qFormat/>
    <w:rsid w:val="008F4215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sid w:val="00CD2DA1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585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808717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672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979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746712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36403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80998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1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1.JP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388C7DB-5467-4CF9-AB8A-C02C2180970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BB72580-1D32-4FD3-81FF-6CF929A9B5F8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3.xml><?xml version="1.0" encoding="utf-8"?>
<ds:datastoreItem xmlns:ds="http://schemas.openxmlformats.org/officeDocument/2006/customXml" ds:itemID="{D95DC889-04AB-414A-8065-8A8DD365BEAA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56f1b449-1c43-45cc-84f7-a4d5ac4a6ead}" enabled="1" method="Standard" siteId="{89a3e09f-dd7d-463a-a9d4-9802d78f483b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313</Words>
  <Characters>1788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Galyna Vavryniuk | Anderson College | Downtown</dc:creator>
  <cp:keywords/>
  <dc:description/>
  <cp:lastModifiedBy>Ailsa Trottier | Anderson College | Head Office</cp:lastModifiedBy>
  <cp:revision>2</cp:revision>
  <dcterms:created xsi:type="dcterms:W3CDTF">2025-02-05T15:06:00Z</dcterms:created>
  <dcterms:modified xsi:type="dcterms:W3CDTF">2025-02-05T15:06:00Z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45cfe802ace7766548526bf47c0fe778b73e47c9255b848003403cf0f11dab55</vt:lpwstr>
  </property>
  <property fmtid="{D5CDD505-2E9C-101B-9397-08002B2CF9AE}" pid="3" name="ContentTypeId">
    <vt:lpwstr>0x0101007459FD3E210D7746A66165842CA31B2D</vt:lpwstr>
  </property>
</Properties>
</file>