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46204C" w14:textId="77777777" w:rsidR="00B73267" w:rsidRDefault="00B73267">
      <w:pPr>
        <w:rPr>
          <w:rFonts w:ascii="Arial" w:hAnsi="Arial" w:cs="Arial"/>
        </w:rPr>
      </w:pPr>
    </w:p>
    <w:p w14:paraId="031E831C" w14:textId="77777777" w:rsidR="00B73267" w:rsidRDefault="00B73267">
      <w:pPr>
        <w:rPr>
          <w:rFonts w:ascii="Arial" w:hAnsi="Arial" w:cs="Arial"/>
        </w:rPr>
      </w:pPr>
    </w:p>
    <w:p w14:paraId="2AE9C759" w14:textId="77777777" w:rsidR="00B73267" w:rsidRDefault="00B73267">
      <w:pPr>
        <w:rPr>
          <w:rFonts w:ascii="Arial" w:hAnsi="Arial" w:cs="Arial"/>
        </w:rPr>
      </w:pPr>
    </w:p>
    <w:p w14:paraId="17F8A6A0" w14:textId="77777777" w:rsidR="00B73267" w:rsidRDefault="00B73267">
      <w:pPr>
        <w:rPr>
          <w:rFonts w:ascii="Arial" w:hAnsi="Arial" w:cs="Arial"/>
        </w:rPr>
      </w:pPr>
    </w:p>
    <w:p w14:paraId="2B512D90" w14:textId="77777777" w:rsidR="00B73267" w:rsidRDefault="00B73267">
      <w:pPr>
        <w:rPr>
          <w:rFonts w:ascii="Arial" w:hAnsi="Arial" w:cs="Arial"/>
        </w:rPr>
      </w:pPr>
    </w:p>
    <w:p w14:paraId="144312D9" w14:textId="77777777" w:rsidR="00B73267" w:rsidRDefault="00B73267">
      <w:pPr>
        <w:rPr>
          <w:rFonts w:ascii="Arial" w:hAnsi="Arial" w:cs="Arial"/>
        </w:rPr>
      </w:pPr>
    </w:p>
    <w:p w14:paraId="2FF0B9D5" w14:textId="0011469A" w:rsidR="009A752E" w:rsidRPr="00B73267" w:rsidRDefault="00B73267" w:rsidP="00B73267">
      <w:pPr>
        <w:jc w:val="center"/>
        <w:rPr>
          <w:rFonts w:ascii="Futura PT Demi" w:hAnsi="Futura PT Demi" w:cs="Arial"/>
          <w:sz w:val="28"/>
          <w:szCs w:val="28"/>
        </w:rPr>
      </w:pPr>
      <w:r w:rsidRPr="00B73267">
        <w:rPr>
          <w:rFonts w:ascii="Futura PT Demi" w:hAnsi="Futura PT Demi" w:cs="Arial"/>
          <w:sz w:val="28"/>
          <w:szCs w:val="28"/>
        </w:rPr>
        <w:t>APPH 226 – Apparatus and Image Management – Lab 11</w:t>
      </w:r>
    </w:p>
    <w:p w14:paraId="70DF6577" w14:textId="77777777" w:rsidR="00B73267" w:rsidRDefault="00B73267">
      <w:pPr>
        <w:rPr>
          <w:rFonts w:ascii="Arial" w:hAnsi="Arial" w:cs="Arial"/>
        </w:rPr>
      </w:pPr>
    </w:p>
    <w:p w14:paraId="6698F078" w14:textId="77777777" w:rsidR="00B73267" w:rsidRPr="00B73267" w:rsidRDefault="00B73267" w:rsidP="00B73267">
      <w:pPr>
        <w:shd w:val="clear" w:color="auto" w:fill="FFFFFF"/>
        <w:spacing w:before="100" w:beforeAutospacing="1" w:after="100" w:afterAutospacing="1" w:line="240" w:lineRule="auto"/>
        <w:outlineLvl w:val="0"/>
        <w:rPr>
          <w:rFonts w:ascii="Futura PT Book" w:eastAsia="Times New Roman" w:hAnsi="Futura PT Book" w:cs="Times New Roman"/>
          <w:b/>
          <w:bCs/>
          <w:kern w:val="36"/>
          <w:sz w:val="24"/>
          <w:szCs w:val="24"/>
          <w:lang w:eastAsia="en-CA"/>
        </w:rPr>
      </w:pPr>
      <w:r w:rsidRPr="00B73267">
        <w:rPr>
          <w:rFonts w:ascii="Futura PT Book" w:eastAsia="Times New Roman" w:hAnsi="Futura PT Book" w:cs="Times New Roman"/>
          <w:b/>
          <w:bCs/>
          <w:kern w:val="36"/>
          <w:sz w:val="24"/>
          <w:szCs w:val="24"/>
          <w:lang w:eastAsia="en-CA"/>
        </w:rPr>
        <w:t>Lab 11 Information</w:t>
      </w:r>
    </w:p>
    <w:p w14:paraId="144E1B8A" w14:textId="77777777" w:rsidR="00B73267" w:rsidRPr="00B73267" w:rsidRDefault="00B73267" w:rsidP="00B73267">
      <w:pPr>
        <w:shd w:val="clear" w:color="auto" w:fill="FFFFFF"/>
        <w:spacing w:after="100" w:afterAutospacing="1" w:line="240" w:lineRule="auto"/>
        <w:rPr>
          <w:rFonts w:ascii="Futura PT Book" w:eastAsia="Times New Roman" w:hAnsi="Futura PT Book" w:cs="Times New Roman"/>
          <w:sz w:val="24"/>
          <w:szCs w:val="24"/>
          <w:lang w:eastAsia="en-CA"/>
        </w:rPr>
      </w:pPr>
      <w:r w:rsidRPr="00B73267">
        <w:rPr>
          <w:rFonts w:ascii="Futura PT Book" w:eastAsia="Times New Roman" w:hAnsi="Futura PT Book" w:cs="Times New Roman"/>
          <w:sz w:val="24"/>
          <w:szCs w:val="24"/>
          <w:lang w:eastAsia="en-CA"/>
        </w:rPr>
        <w:t>Please find your learning materials here. </w:t>
      </w:r>
    </w:p>
    <w:p w14:paraId="13833ED9" w14:textId="77777777" w:rsidR="00B73267" w:rsidRPr="00B73267" w:rsidRDefault="00B73267" w:rsidP="00B73267">
      <w:pPr>
        <w:shd w:val="clear" w:color="auto" w:fill="FFFFFF"/>
        <w:spacing w:after="100" w:afterAutospacing="1" w:line="240" w:lineRule="auto"/>
        <w:rPr>
          <w:rFonts w:ascii="Futura PT Book" w:eastAsia="Times New Roman" w:hAnsi="Futura PT Book" w:cs="Times New Roman"/>
          <w:sz w:val="24"/>
          <w:szCs w:val="24"/>
          <w:lang w:eastAsia="en-CA"/>
        </w:rPr>
      </w:pPr>
      <w:r w:rsidRPr="00B73267">
        <w:rPr>
          <w:rFonts w:ascii="Futura PT Book" w:eastAsia="Times New Roman" w:hAnsi="Futura PT Book" w:cs="Times New Roman"/>
          <w:sz w:val="24"/>
          <w:szCs w:val="24"/>
          <w:lang w:eastAsia="en-CA"/>
        </w:rPr>
        <w:t>I know that on first glance, this content looks a little intense and outside of our scope. I agree that some of the readings in the textbook are beyond what we need to know as MRTs. With that being said, please focus on the depth that I've gone into in the PowerPoints and the guided readings. I have tried to outline for you what is NEED to know, vs nice to know. The guided reading worksheets are designed to draw your attention to specific areas in the readings.</w:t>
      </w:r>
    </w:p>
    <w:p w14:paraId="2D0EC9C6" w14:textId="77777777" w:rsidR="00B73267" w:rsidRPr="00B73267" w:rsidRDefault="00B73267" w:rsidP="00B73267">
      <w:pPr>
        <w:shd w:val="clear" w:color="auto" w:fill="FFFFFF"/>
        <w:spacing w:after="100" w:afterAutospacing="1" w:line="240" w:lineRule="auto"/>
        <w:rPr>
          <w:rFonts w:ascii="Futura PT Book" w:eastAsia="Times New Roman" w:hAnsi="Futura PT Book" w:cs="Times New Roman"/>
          <w:sz w:val="24"/>
          <w:szCs w:val="24"/>
          <w:lang w:eastAsia="en-CA"/>
        </w:rPr>
      </w:pPr>
      <w:r w:rsidRPr="00B73267">
        <w:rPr>
          <w:rFonts w:ascii="Futura PT Book" w:eastAsia="Times New Roman" w:hAnsi="Futura PT Book" w:cs="Times New Roman"/>
          <w:b/>
          <w:bCs/>
          <w:sz w:val="24"/>
          <w:szCs w:val="24"/>
          <w:lang w:eastAsia="en-CA"/>
        </w:rPr>
        <w:t>Learning Materials</w:t>
      </w:r>
    </w:p>
    <w:p w14:paraId="2B5F7A96"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0" w:tgtFrame="_self" w:history="1">
        <w:r w:rsidR="00B73267" w:rsidRPr="00B73267">
          <w:rPr>
            <w:rFonts w:ascii="Futura PT Book" w:eastAsia="Times New Roman" w:hAnsi="Futura PT Book" w:cs="Times New Roman"/>
            <w:sz w:val="24"/>
            <w:szCs w:val="24"/>
            <w:u w:val="single"/>
            <w:lang w:eastAsia="en-CA"/>
          </w:rPr>
          <w:t>CR and Reader</w:t>
        </w:r>
      </w:hyperlink>
      <w:r w:rsidR="00B73267" w:rsidRPr="00B73267">
        <w:rPr>
          <w:rFonts w:ascii="Futura PT Book" w:eastAsia="Times New Roman" w:hAnsi="Futura PT Book" w:cs="Times New Roman"/>
          <w:sz w:val="24"/>
          <w:szCs w:val="24"/>
          <w:lang w:eastAsia="en-CA"/>
        </w:rPr>
        <w:t> powerpoint</w:t>
      </w:r>
    </w:p>
    <w:p w14:paraId="08EE952D"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1" w:tgtFrame="_self" w:history="1">
        <w:r w:rsidR="00B73267" w:rsidRPr="00B73267">
          <w:rPr>
            <w:rFonts w:ascii="Futura PT Book" w:eastAsia="Times New Roman" w:hAnsi="Futura PT Book" w:cs="Times New Roman"/>
            <w:sz w:val="24"/>
            <w:szCs w:val="24"/>
            <w:u w:val="single"/>
            <w:lang w:eastAsia="en-CA"/>
          </w:rPr>
          <w:t>DR</w:t>
        </w:r>
      </w:hyperlink>
      <w:r w:rsidR="00B73267" w:rsidRPr="00B73267">
        <w:rPr>
          <w:rFonts w:ascii="Futura PT Book" w:eastAsia="Times New Roman" w:hAnsi="Futura PT Book" w:cs="Times New Roman"/>
          <w:sz w:val="24"/>
          <w:szCs w:val="24"/>
          <w:lang w:eastAsia="en-CA"/>
        </w:rPr>
        <w:t> powerpoint</w:t>
      </w:r>
    </w:p>
    <w:p w14:paraId="43DD9A2B"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2" w:tgtFrame="_self" w:history="1">
        <w:r w:rsidR="00B73267" w:rsidRPr="00B73267">
          <w:rPr>
            <w:rFonts w:ascii="Futura PT Book" w:eastAsia="Times New Roman" w:hAnsi="Futura PT Book" w:cs="Times New Roman"/>
            <w:sz w:val="24"/>
            <w:szCs w:val="24"/>
            <w:u w:val="single"/>
            <w:lang w:eastAsia="en-CA"/>
          </w:rPr>
          <w:t>CR and Reader worksheet</w:t>
        </w:r>
      </w:hyperlink>
    </w:p>
    <w:p w14:paraId="27702DA7"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3" w:tgtFrame="_self" w:history="1">
        <w:r w:rsidR="00B73267" w:rsidRPr="00B73267">
          <w:rPr>
            <w:rFonts w:ascii="Futura PT Book" w:eastAsia="Times New Roman" w:hAnsi="Futura PT Book" w:cs="Times New Roman"/>
            <w:sz w:val="24"/>
            <w:szCs w:val="24"/>
            <w:u w:val="single"/>
            <w:lang w:eastAsia="en-CA"/>
          </w:rPr>
          <w:t>CR and Reader worksheet PDF</w:t>
        </w:r>
      </w:hyperlink>
    </w:p>
    <w:p w14:paraId="159424D4"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4" w:tgtFrame="_self" w:history="1">
        <w:r w:rsidR="00B73267" w:rsidRPr="00B73267">
          <w:rPr>
            <w:rFonts w:ascii="Futura PT Book" w:eastAsia="Times New Roman" w:hAnsi="Futura PT Book" w:cs="Times New Roman"/>
            <w:sz w:val="24"/>
            <w:szCs w:val="24"/>
            <w:u w:val="single"/>
            <w:lang w:eastAsia="en-CA"/>
          </w:rPr>
          <w:t>DR worksheet</w:t>
        </w:r>
      </w:hyperlink>
    </w:p>
    <w:p w14:paraId="6F55A597"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5" w:tgtFrame="_self" w:history="1">
        <w:r w:rsidR="00B73267" w:rsidRPr="00B73267">
          <w:rPr>
            <w:rFonts w:ascii="Futura PT Book" w:eastAsia="Times New Roman" w:hAnsi="Futura PT Book" w:cs="Times New Roman"/>
            <w:sz w:val="24"/>
            <w:szCs w:val="24"/>
            <w:u w:val="single"/>
            <w:lang w:eastAsia="en-CA"/>
          </w:rPr>
          <w:t>DR worksheet</w:t>
        </w:r>
      </w:hyperlink>
    </w:p>
    <w:p w14:paraId="43BE841F" w14:textId="77777777" w:rsidR="00B73267" w:rsidRPr="00B73267" w:rsidRDefault="00B73267" w:rsidP="00B73267">
      <w:pPr>
        <w:shd w:val="clear" w:color="auto" w:fill="FFFFFF"/>
        <w:spacing w:after="100" w:afterAutospacing="1" w:line="240" w:lineRule="auto"/>
        <w:rPr>
          <w:rFonts w:ascii="Futura PT Book" w:eastAsia="Times New Roman" w:hAnsi="Futura PT Book" w:cs="Times New Roman"/>
          <w:sz w:val="24"/>
          <w:szCs w:val="24"/>
          <w:lang w:eastAsia="en-CA"/>
        </w:rPr>
      </w:pPr>
      <w:r w:rsidRPr="00B73267">
        <w:rPr>
          <w:rFonts w:ascii="Futura PT Book" w:eastAsia="Times New Roman" w:hAnsi="Futura PT Book" w:cs="Times New Roman"/>
          <w:b/>
          <w:bCs/>
          <w:sz w:val="24"/>
          <w:szCs w:val="24"/>
          <w:lang w:eastAsia="en-CA"/>
        </w:rPr>
        <w:t>Lab</w:t>
      </w:r>
    </w:p>
    <w:p w14:paraId="7EDF733F"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6" w:tgtFrame="_self" w:history="1">
        <w:r w:rsidR="00B73267" w:rsidRPr="00B73267">
          <w:rPr>
            <w:rFonts w:ascii="Futura PT Book" w:eastAsia="Times New Roman" w:hAnsi="Futura PT Book" w:cs="Times New Roman"/>
            <w:sz w:val="24"/>
            <w:szCs w:val="24"/>
            <w:u w:val="single"/>
            <w:lang w:eastAsia="en-CA"/>
          </w:rPr>
          <w:t>Detail&amp;Distortion</w:t>
        </w:r>
      </w:hyperlink>
    </w:p>
    <w:p w14:paraId="5D553DDB" w14:textId="77777777" w:rsidR="00B73267" w:rsidRPr="00B73267" w:rsidRDefault="008E5DA9" w:rsidP="00B73267">
      <w:pPr>
        <w:shd w:val="clear" w:color="auto" w:fill="FFFFFF"/>
        <w:spacing w:after="100" w:afterAutospacing="1" w:line="240" w:lineRule="auto"/>
        <w:rPr>
          <w:rFonts w:ascii="Futura PT Book" w:eastAsia="Times New Roman" w:hAnsi="Futura PT Book" w:cs="Times New Roman"/>
          <w:sz w:val="24"/>
          <w:szCs w:val="24"/>
          <w:lang w:eastAsia="en-CA"/>
        </w:rPr>
      </w:pPr>
      <w:hyperlink r:id="rId17" w:tgtFrame="_self" w:history="1">
        <w:r w:rsidR="00B73267" w:rsidRPr="00B73267">
          <w:rPr>
            <w:rFonts w:ascii="Futura PT Book" w:eastAsia="Times New Roman" w:hAnsi="Futura PT Book" w:cs="Times New Roman"/>
            <w:sz w:val="24"/>
            <w:szCs w:val="24"/>
            <w:u w:val="single"/>
            <w:lang w:eastAsia="en-CA"/>
          </w:rPr>
          <w:t>Detail&amp;Distortion-PDF</w:t>
        </w:r>
      </w:hyperlink>
    </w:p>
    <w:p w14:paraId="6E8D5D2C" w14:textId="77777777" w:rsidR="00B73267" w:rsidRPr="00C15CF5" w:rsidRDefault="00B73267">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70A34C1C" w14:textId="77777777" w:rsidR="00BF2D27" w:rsidRDefault="00BF2D27" w:rsidP="00392953">
      <w:pPr>
        <w:jc w:val="center"/>
        <w:rPr>
          <w:rFonts w:ascii="Futura PT Medium" w:hAnsi="Futura PT Medium"/>
          <w:b/>
          <w:sz w:val="52"/>
          <w:szCs w:val="52"/>
        </w:rPr>
      </w:pPr>
    </w:p>
    <w:p w14:paraId="5E2CC84A" w14:textId="77777777" w:rsidR="00002CFD" w:rsidRPr="000D7183" w:rsidRDefault="00002CFD" w:rsidP="00392953">
      <w:pPr>
        <w:rPr>
          <w:rFonts w:ascii="Futura PT Book" w:eastAsia="Batang" w:hAnsi="Futura PT Book"/>
        </w:rPr>
      </w:pPr>
    </w:p>
    <w:sectPr w:rsidR="00002CFD" w:rsidRPr="000D7183">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7AF19" w14:textId="77777777" w:rsidR="008E5DA9" w:rsidRDefault="008E5DA9" w:rsidP="00B23BFA">
      <w:pPr>
        <w:spacing w:after="0" w:line="240" w:lineRule="auto"/>
      </w:pPr>
      <w:r>
        <w:separator/>
      </w:r>
    </w:p>
  </w:endnote>
  <w:endnote w:type="continuationSeparator" w:id="0">
    <w:p w14:paraId="232C3D2B" w14:textId="77777777" w:rsidR="008E5DA9" w:rsidRDefault="008E5DA9" w:rsidP="00B23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altName w:val="Century Gothic"/>
    <w:panose1 w:val="020B0702020204020303"/>
    <w:charset w:val="00"/>
    <w:family w:val="swiss"/>
    <w:notTrueType/>
    <w:pitch w:val="variable"/>
    <w:sig w:usb0="A00002FF" w:usb1="5000204B" w:usb2="00000000" w:usb3="00000000" w:csb0="00000097"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Futura PT Medium">
    <w:altName w:val="Calibri"/>
    <w:panose1 w:val="020B06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FA248" w14:textId="77777777" w:rsidR="00CF4A3F" w:rsidRDefault="00CF4A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500F3953" w:rsidR="00B23BFA" w:rsidRPr="008574B6" w:rsidRDefault="00B23BFA" w:rsidP="0077216D">
    <w:pPr>
      <w:pStyle w:val="Footer"/>
      <w:jc w:val="center"/>
      <w:rPr>
        <w:rFonts w:ascii="Futura PT Book" w:hAnsi="Futura PT Book"/>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BC221" w14:textId="77777777" w:rsidR="00CF4A3F" w:rsidRDefault="00CF4A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2D966" w14:textId="77777777" w:rsidR="008E5DA9" w:rsidRDefault="008E5DA9" w:rsidP="00B23BFA">
      <w:pPr>
        <w:spacing w:after="0" w:line="240" w:lineRule="auto"/>
      </w:pPr>
      <w:r>
        <w:separator/>
      </w:r>
    </w:p>
  </w:footnote>
  <w:footnote w:type="continuationSeparator" w:id="0">
    <w:p w14:paraId="7ACAE852" w14:textId="77777777" w:rsidR="008E5DA9" w:rsidRDefault="008E5DA9" w:rsidP="00B23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718A2" w14:textId="77777777" w:rsidR="00CF4A3F" w:rsidRDefault="00CF4A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28896" w14:textId="63C3EBA0" w:rsidR="00002CFD" w:rsidRDefault="00002CFD">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20E02F" w14:textId="77777777" w:rsidR="00CF4A3F" w:rsidRDefault="00CF4A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7F29B3"/>
    <w:multiLevelType w:val="multilevel"/>
    <w:tmpl w:val="FC168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2CFD"/>
    <w:rsid w:val="000033B2"/>
    <w:rsid w:val="0001036E"/>
    <w:rsid w:val="00020A5E"/>
    <w:rsid w:val="00021336"/>
    <w:rsid w:val="00023208"/>
    <w:rsid w:val="00040EEC"/>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14EFE"/>
    <w:rsid w:val="0062495C"/>
    <w:rsid w:val="00631CEB"/>
    <w:rsid w:val="00634974"/>
    <w:rsid w:val="0065425F"/>
    <w:rsid w:val="006722F2"/>
    <w:rsid w:val="006A317B"/>
    <w:rsid w:val="006A6AD5"/>
    <w:rsid w:val="006C7AD7"/>
    <w:rsid w:val="006D1938"/>
    <w:rsid w:val="006E5D6C"/>
    <w:rsid w:val="006F6702"/>
    <w:rsid w:val="007120F3"/>
    <w:rsid w:val="007257BC"/>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E5DA9"/>
    <w:rsid w:val="008F4215"/>
    <w:rsid w:val="00920E85"/>
    <w:rsid w:val="009527DE"/>
    <w:rsid w:val="0096381B"/>
    <w:rsid w:val="00967278"/>
    <w:rsid w:val="009744E4"/>
    <w:rsid w:val="00983C32"/>
    <w:rsid w:val="009A752E"/>
    <w:rsid w:val="009C7EA6"/>
    <w:rsid w:val="00A02772"/>
    <w:rsid w:val="00A043E4"/>
    <w:rsid w:val="00A61E31"/>
    <w:rsid w:val="00A63D9F"/>
    <w:rsid w:val="00A90107"/>
    <w:rsid w:val="00AB5143"/>
    <w:rsid w:val="00AD7617"/>
    <w:rsid w:val="00AF1DD3"/>
    <w:rsid w:val="00B029B0"/>
    <w:rsid w:val="00B14936"/>
    <w:rsid w:val="00B15C89"/>
    <w:rsid w:val="00B23BFA"/>
    <w:rsid w:val="00B317AC"/>
    <w:rsid w:val="00B330ED"/>
    <w:rsid w:val="00B533B0"/>
    <w:rsid w:val="00B73267"/>
    <w:rsid w:val="00B94BAB"/>
    <w:rsid w:val="00BA6D27"/>
    <w:rsid w:val="00BB3B7B"/>
    <w:rsid w:val="00BC0B93"/>
    <w:rsid w:val="00BF2D27"/>
    <w:rsid w:val="00C15CF5"/>
    <w:rsid w:val="00C31347"/>
    <w:rsid w:val="00C3262D"/>
    <w:rsid w:val="00C35BDD"/>
    <w:rsid w:val="00CD44CC"/>
    <w:rsid w:val="00CF3297"/>
    <w:rsid w:val="00CF4A3F"/>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8F4215"/>
    <w:pPr>
      <w:ind w:left="720"/>
      <w:contextualSpacing/>
    </w:pPr>
  </w:style>
  <w:style w:type="character" w:customStyle="1" w:styleId="Heading3Char">
    <w:name w:val="Heading 3 Char"/>
    <w:basedOn w:val="DefaultParagraphFont"/>
    <w:link w:val="Heading3"/>
    <w:uiPriority w:val="9"/>
    <w:semiHidden/>
    <w:rsid w:val="00B533B0"/>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533B0"/>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41770">
      <w:bodyDiv w:val="1"/>
      <w:marLeft w:val="0"/>
      <w:marRight w:val="0"/>
      <w:marTop w:val="0"/>
      <w:marBottom w:val="0"/>
      <w:divBdr>
        <w:top w:val="none" w:sz="0" w:space="0" w:color="auto"/>
        <w:left w:val="none" w:sz="0" w:space="0" w:color="auto"/>
        <w:bottom w:val="none" w:sz="0" w:space="0" w:color="auto"/>
        <w:right w:val="none" w:sz="0" w:space="0" w:color="auto"/>
      </w:divBdr>
    </w:div>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earn.andersoncollege.com/d2l/common/dialogs/quickLink/quickLink.d2l?ou=8956&amp;type=content&amp;rcode=SAIT-6289148"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learn.andersoncollege.com/d2l/common/dialogs/quickLink/quickLink.d2l?ou=8956&amp;type=content&amp;rcode=SAIT-6289146" TargetMode="External"/><Relationship Id="rId17" Type="http://schemas.openxmlformats.org/officeDocument/2006/relationships/hyperlink" Target="https://learn.andersoncollege.com/d2l/common/dialogs/quickLink/quickLink.d2l?ou=8956&amp;type=content&amp;rcode=SAIT-628915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earn.andersoncollege.com/d2l/common/dialogs/quickLink/quickLink.d2l?ou=8956&amp;type=content&amp;rcode=SAIT-628914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andersoncollege.com/d2l/common/dialogs/quickLink/quickLink.d2l?ou=8956&amp;type=content&amp;rcode=SAIT-6288942"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learn.andersoncollege.com/d2l/common/dialogs/quickLink/quickLink.d2l?ou=8956&amp;type=content&amp;rcode=SAIT-6289149" TargetMode="External"/><Relationship Id="rId23" Type="http://schemas.openxmlformats.org/officeDocument/2006/relationships/footer" Target="footer3.xml"/><Relationship Id="rId10" Type="http://schemas.openxmlformats.org/officeDocument/2006/relationships/hyperlink" Target="https://learn.andersoncollege.com/d2l/common/dialogs/quickLink/quickLink.d2l?ou=8956&amp;type=content&amp;rcode=SAIT-6288941"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learn.andersoncollege.com/d2l/common/dialogs/quickLink/quickLink.d2l?ou=8956&amp;type=content&amp;rcode=SAIT-6289149"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16A7AF-8AB1-45EF-84B8-3D137C6D1567}">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D9986E93-D1A2-4A38-ABD6-7794981E0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C72FDD-2D17-47E0-AFA6-7FCEA5D45363}">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3</cp:revision>
  <cp:lastPrinted>2024-03-19T16:58:00Z</cp:lastPrinted>
  <dcterms:created xsi:type="dcterms:W3CDTF">2025-02-05T16:39:00Z</dcterms:created>
  <dcterms:modified xsi:type="dcterms:W3CDTF">2025-05-07T21:59:00Z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