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45AA6" w14:textId="6A162547" w:rsidR="00C36F15" w:rsidRDefault="00000000">
      <w:pPr>
        <w:pStyle w:val="BodyText"/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4EB24BE4" wp14:editId="2916574D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87452" cy="10058400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452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B968A1E" w14:textId="77777777" w:rsidR="00C36F15" w:rsidRDefault="00C36F15">
      <w:pPr>
        <w:pStyle w:val="BodyText"/>
        <w:spacing w:before="184" w:after="1"/>
        <w:rPr>
          <w:rFonts w:ascii="Times New Roman"/>
          <w:sz w:val="20"/>
        </w:rPr>
      </w:pPr>
    </w:p>
    <w:p w14:paraId="293D6562" w14:textId="77777777" w:rsidR="00C36F15" w:rsidRDefault="00000000">
      <w:pPr>
        <w:pStyle w:val="BodyText"/>
        <w:spacing w:line="40" w:lineRule="exact"/>
        <w:ind w:left="120"/>
        <w:rPr>
          <w:rFonts w:ascii="Times New Roman"/>
          <w:sz w:val="4"/>
        </w:rPr>
      </w:pPr>
      <w:r>
        <w:rPr>
          <w:rFonts w:ascii="Times New Roman"/>
          <w:noProof/>
          <w:sz w:val="4"/>
        </w:rPr>
        <mc:AlternateContent>
          <mc:Choice Requires="wpg">
            <w:drawing>
              <wp:inline distT="0" distB="0" distL="0" distR="0" wp14:anchorId="32853B11" wp14:editId="3C37C4FB">
                <wp:extent cx="5943600" cy="26034"/>
                <wp:effectExtent l="0" t="0" r="0" b="0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25907"/>
                                </a:moveTo>
                                <a:lnTo>
                                  <a:pt x="0" y="25907"/>
                                </a:lnTo>
                                <a:lnTo>
                                  <a:pt x="0" y="0"/>
                                </a:lnTo>
                                <a:lnTo>
                                  <a:pt x="5943600" y="0"/>
                                </a:lnTo>
                                <a:lnTo>
                                  <a:pt x="5943600" y="259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D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84DBB8" id="Group 4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">
                <v:shape id="Graphic 5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" path="m5943600,25907l,25907,,,5943600,r,25907xe" fillcolor="#005db8" stroked="f">
                  <v:path arrowok="t"/>
                </v:shape>
                <w10:anchorlock/>
              </v:group>
            </w:pict>
          </mc:Fallback>
        </mc:AlternateContent>
      </w:r>
    </w:p>
    <w:p w14:paraId="33673B31" w14:textId="77777777" w:rsidR="00C36F15" w:rsidRDefault="00C36F15">
      <w:pPr>
        <w:pStyle w:val="BodyText"/>
        <w:spacing w:before="139"/>
        <w:rPr>
          <w:rFonts w:ascii="Times New Roman"/>
          <w:sz w:val="33"/>
        </w:rPr>
      </w:pPr>
    </w:p>
    <w:p w14:paraId="1A56916F" w14:textId="77777777" w:rsidR="00C36F15" w:rsidRDefault="00000000">
      <w:pPr>
        <w:pStyle w:val="Title"/>
      </w:pPr>
      <w:r>
        <w:rPr>
          <w:spacing w:val="-6"/>
        </w:rPr>
        <w:t>Fluoroscopy</w:t>
      </w:r>
      <w:r>
        <w:rPr>
          <w:spacing w:val="-8"/>
        </w:rPr>
        <w:t xml:space="preserve"> </w:t>
      </w:r>
      <w:r>
        <w:rPr>
          <w:spacing w:val="-2"/>
        </w:rPr>
        <w:t>Equipment</w:t>
      </w:r>
    </w:p>
    <w:p w14:paraId="0615FF82" w14:textId="77777777" w:rsidR="00C36F15" w:rsidRDefault="00C36F15">
      <w:pPr>
        <w:pStyle w:val="BodyText"/>
        <w:spacing w:before="53"/>
        <w:rPr>
          <w:sz w:val="24"/>
        </w:rPr>
      </w:pPr>
    </w:p>
    <w:p w14:paraId="14F7C9D6" w14:textId="77777777" w:rsidR="00C36F15" w:rsidRDefault="00000000">
      <w:pPr>
        <w:spacing w:line="309" w:lineRule="auto"/>
        <w:ind w:left="286" w:right="1038"/>
        <w:jc w:val="center"/>
        <w:rPr>
          <w:sz w:val="24"/>
        </w:rPr>
      </w:pPr>
      <w:r>
        <w:rPr>
          <w:w w:val="90"/>
          <w:sz w:val="24"/>
        </w:rPr>
        <w:t xml:space="preserve">Learning Outcome: </w:t>
      </w:r>
      <w:proofErr w:type="spellStart"/>
      <w:r>
        <w:rPr>
          <w:w w:val="90"/>
          <w:sz w:val="24"/>
        </w:rPr>
        <w:t>Evoluote</w:t>
      </w:r>
      <w:proofErr w:type="spellEnd"/>
      <w:r>
        <w:rPr>
          <w:w w:val="90"/>
          <w:sz w:val="24"/>
        </w:rPr>
        <w:t xml:space="preserve"> the fluoroscopic performance of on x-</w:t>
      </w:r>
      <w:proofErr w:type="spellStart"/>
      <w:r>
        <w:rPr>
          <w:w w:val="90"/>
          <w:sz w:val="24"/>
        </w:rPr>
        <w:t>roy</w:t>
      </w:r>
      <w:proofErr w:type="spellEnd"/>
      <w:r>
        <w:rPr>
          <w:w w:val="90"/>
          <w:sz w:val="24"/>
        </w:rPr>
        <w:t xml:space="preserve"> </w:t>
      </w:r>
      <w:proofErr w:type="spellStart"/>
      <w:r>
        <w:rPr>
          <w:w w:val="90"/>
          <w:sz w:val="24"/>
        </w:rPr>
        <w:t>roomoccording</w:t>
      </w:r>
      <w:proofErr w:type="spellEnd"/>
      <w:r>
        <w:rPr>
          <w:sz w:val="24"/>
        </w:rPr>
        <w:t xml:space="preserve"> </w:t>
      </w:r>
      <w:r>
        <w:rPr>
          <w:w w:val="90"/>
          <w:sz w:val="24"/>
        </w:rPr>
        <w:t xml:space="preserve">to </w:t>
      </w:r>
      <w:r>
        <w:rPr>
          <w:spacing w:val="-4"/>
          <w:sz w:val="24"/>
        </w:rPr>
        <w:t>Safety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Code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3J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requirements.</w:t>
      </w:r>
    </w:p>
    <w:p w14:paraId="0106E5A5" w14:textId="77777777" w:rsidR="00C36F15" w:rsidRDefault="00000000">
      <w:pPr>
        <w:pStyle w:val="Heading1"/>
        <w:spacing w:before="60"/>
        <w:ind w:left="289" w:right="1038"/>
        <w:jc w:val="center"/>
        <w:rPr>
          <w:rFonts w:ascii="Trebuchet MS" w:hAnsi="Trebuchet MS"/>
        </w:rPr>
      </w:pPr>
      <w:proofErr w:type="spellStart"/>
      <w:r>
        <w:rPr>
          <w:rFonts w:ascii="Trebuchet MS" w:hAnsi="Trebuchet MS"/>
          <w:w w:val="90"/>
        </w:rPr>
        <w:t>Ob|ectives</w:t>
      </w:r>
      <w:proofErr w:type="spellEnd"/>
      <w:r>
        <w:rPr>
          <w:rFonts w:ascii="Trebuchet MS" w:hAnsi="Trebuchet MS"/>
          <w:spacing w:val="-10"/>
          <w:w w:val="90"/>
        </w:rPr>
        <w:t xml:space="preserve"> </w:t>
      </w:r>
      <w:r>
        <w:rPr>
          <w:rFonts w:ascii="Trebuchet MS" w:hAnsi="Trebuchet MS"/>
          <w:w w:val="90"/>
        </w:rPr>
        <w:t>J.1</w:t>
      </w:r>
      <w:r>
        <w:rPr>
          <w:rFonts w:ascii="Trebuchet MS" w:hAnsi="Trebuchet MS"/>
          <w:spacing w:val="-8"/>
          <w:w w:val="90"/>
        </w:rPr>
        <w:t xml:space="preserve"> </w:t>
      </w:r>
      <w:r>
        <w:rPr>
          <w:rFonts w:ascii="Trebuchet MS" w:hAnsi="Trebuchet MS"/>
          <w:w w:val="90"/>
        </w:rPr>
        <w:t>—</w:t>
      </w:r>
      <w:r>
        <w:rPr>
          <w:rFonts w:ascii="Trebuchet MS" w:hAnsi="Trebuchet MS"/>
          <w:spacing w:val="-9"/>
          <w:w w:val="90"/>
        </w:rPr>
        <w:t xml:space="preserve"> </w:t>
      </w:r>
      <w:r>
        <w:rPr>
          <w:rFonts w:ascii="Trebuchet MS" w:hAnsi="Trebuchet MS"/>
          <w:spacing w:val="-5"/>
          <w:w w:val="90"/>
        </w:rPr>
        <w:t>J.Ó</w:t>
      </w:r>
    </w:p>
    <w:p w14:paraId="00A4A8B0" w14:textId="77777777" w:rsidR="00C36F15" w:rsidRDefault="00C36F15">
      <w:pPr>
        <w:pStyle w:val="BodyText"/>
        <w:spacing w:before="184"/>
        <w:rPr>
          <w:rFonts w:ascii="Trebuchet MS"/>
          <w:sz w:val="21"/>
        </w:rPr>
      </w:pPr>
    </w:p>
    <w:p w14:paraId="47E80ED4" w14:textId="77777777" w:rsidR="00C36F15" w:rsidRDefault="00000000">
      <w:pPr>
        <w:pStyle w:val="BodyText"/>
        <w:ind w:left="119"/>
      </w:pPr>
      <w:r>
        <w:rPr>
          <w:spacing w:val="-2"/>
          <w:w w:val="105"/>
          <w:u w:val="thick"/>
        </w:rPr>
        <w:t>Visual</w:t>
      </w:r>
      <w:r>
        <w:rPr>
          <w:spacing w:val="-3"/>
          <w:w w:val="105"/>
          <w:u w:val="thick"/>
        </w:rPr>
        <w:t xml:space="preserve"> </w:t>
      </w:r>
      <w:r>
        <w:rPr>
          <w:spacing w:val="-2"/>
          <w:w w:val="105"/>
          <w:u w:val="thick"/>
        </w:rPr>
        <w:t>Inspection,</w:t>
      </w:r>
      <w:r>
        <w:rPr>
          <w:spacing w:val="14"/>
          <w:w w:val="105"/>
          <w:u w:val="thick"/>
        </w:rPr>
        <w:t xml:space="preserve"> </w:t>
      </w:r>
      <w:r>
        <w:rPr>
          <w:spacing w:val="-2"/>
          <w:w w:val="105"/>
          <w:u w:val="thick"/>
        </w:rPr>
        <w:t>Environmental</w:t>
      </w:r>
      <w:r>
        <w:rPr>
          <w:spacing w:val="5"/>
          <w:w w:val="105"/>
          <w:u w:val="thick"/>
        </w:rPr>
        <w:t xml:space="preserve"> </w:t>
      </w:r>
      <w:r>
        <w:rPr>
          <w:spacing w:val="-2"/>
          <w:w w:val="105"/>
          <w:u w:val="thick"/>
        </w:rPr>
        <w:t>Inspection</w:t>
      </w:r>
      <w:r>
        <w:rPr>
          <w:spacing w:val="1"/>
          <w:w w:val="105"/>
          <w:u w:val="thick"/>
        </w:rPr>
        <w:t xml:space="preserve"> </w:t>
      </w:r>
      <w:r>
        <w:rPr>
          <w:spacing w:val="-2"/>
          <w:w w:val="105"/>
          <w:u w:val="thick"/>
        </w:rPr>
        <w:t>and</w:t>
      </w:r>
      <w:r>
        <w:rPr>
          <w:spacing w:val="-5"/>
          <w:w w:val="105"/>
          <w:u w:val="thick"/>
        </w:rPr>
        <w:t xml:space="preserve"> </w:t>
      </w:r>
      <w:r>
        <w:rPr>
          <w:spacing w:val="-2"/>
          <w:w w:val="105"/>
          <w:u w:val="thick"/>
        </w:rPr>
        <w:t>Performance</w:t>
      </w:r>
      <w:r>
        <w:rPr>
          <w:spacing w:val="-4"/>
          <w:w w:val="105"/>
          <w:u w:val="thick"/>
        </w:rPr>
        <w:t xml:space="preserve"> </w:t>
      </w:r>
      <w:proofErr w:type="spellStart"/>
      <w:r>
        <w:rPr>
          <w:spacing w:val="-2"/>
          <w:w w:val="105"/>
          <w:u w:val="thick"/>
        </w:rPr>
        <w:t>Testing</w:t>
      </w:r>
      <w:r>
        <w:rPr>
          <w:spacing w:val="-2"/>
          <w:w w:val="105"/>
        </w:rPr>
        <w:t>Popp</w:t>
      </w:r>
      <w:proofErr w:type="spellEnd"/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6"</w:t>
      </w:r>
      <w:r>
        <w:rPr>
          <w:spacing w:val="34"/>
          <w:w w:val="105"/>
        </w:rPr>
        <w:t xml:space="preserve"> </w:t>
      </w:r>
      <w:r>
        <w:rPr>
          <w:spacing w:val="-2"/>
          <w:w w:val="105"/>
        </w:rPr>
        <w:t>Edition</w:t>
      </w:r>
      <w:r>
        <w:rPr>
          <w:spacing w:val="-1"/>
          <w:w w:val="105"/>
        </w:rPr>
        <w:t xml:space="preserve"> </w:t>
      </w:r>
      <w:proofErr w:type="spellStart"/>
      <w:r>
        <w:rPr>
          <w:spacing w:val="-5"/>
          <w:w w:val="105"/>
        </w:rPr>
        <w:t>pg</w:t>
      </w:r>
      <w:proofErr w:type="spellEnd"/>
    </w:p>
    <w:p w14:paraId="2C8DA468" w14:textId="77777777" w:rsidR="00C36F15" w:rsidRDefault="00000000">
      <w:pPr>
        <w:tabs>
          <w:tab w:val="left" w:pos="2978"/>
        </w:tabs>
        <w:spacing w:before="85"/>
        <w:ind w:left="130"/>
        <w:rPr>
          <w:sz w:val="21"/>
        </w:rPr>
      </w:pPr>
      <w:r>
        <w:rPr>
          <w:w w:val="105"/>
          <w:sz w:val="21"/>
          <w:u w:val="thick"/>
        </w:rPr>
        <w:t>151-</w:t>
      </w:r>
      <w:r>
        <w:rPr>
          <w:spacing w:val="-5"/>
          <w:w w:val="105"/>
          <w:sz w:val="21"/>
          <w:u w:val="thick"/>
        </w:rPr>
        <w:t>153</w:t>
      </w:r>
      <w:r>
        <w:rPr>
          <w:sz w:val="21"/>
          <w:u w:val="thick"/>
        </w:rPr>
        <w:tab/>
      </w:r>
    </w:p>
    <w:p w14:paraId="50E8FCA7" w14:textId="77777777" w:rsidR="00C36F15" w:rsidRDefault="00000000">
      <w:pPr>
        <w:pStyle w:val="ListParagraph"/>
        <w:numPr>
          <w:ilvl w:val="0"/>
          <w:numId w:val="4"/>
        </w:numPr>
        <w:tabs>
          <w:tab w:val="left" w:pos="840"/>
        </w:tabs>
        <w:spacing w:before="80"/>
        <w:rPr>
          <w:sz w:val="20"/>
        </w:rPr>
      </w:pPr>
      <w:r>
        <w:rPr>
          <w:spacing w:val="-4"/>
          <w:sz w:val="20"/>
        </w:rPr>
        <w:t>Similar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process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as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evaluation</w:t>
      </w:r>
      <w:r>
        <w:rPr>
          <w:spacing w:val="2"/>
          <w:sz w:val="20"/>
        </w:rPr>
        <w:t xml:space="preserve"> </w:t>
      </w:r>
      <w:r>
        <w:rPr>
          <w:spacing w:val="-4"/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radiographic</w:t>
      </w:r>
      <w:r>
        <w:rPr>
          <w:spacing w:val="14"/>
          <w:sz w:val="20"/>
        </w:rPr>
        <w:t xml:space="preserve"> </w:t>
      </w:r>
      <w:r>
        <w:rPr>
          <w:spacing w:val="-4"/>
          <w:sz w:val="20"/>
        </w:rPr>
        <w:t>systems</w:t>
      </w:r>
    </w:p>
    <w:p w14:paraId="15316877" w14:textId="77777777" w:rsidR="00C36F15" w:rsidRDefault="00000000">
      <w:pPr>
        <w:pStyle w:val="ListParagraph"/>
        <w:numPr>
          <w:ilvl w:val="1"/>
          <w:numId w:val="4"/>
        </w:numPr>
        <w:tabs>
          <w:tab w:val="left" w:pos="1558"/>
        </w:tabs>
        <w:spacing w:before="71"/>
        <w:ind w:left="1558" w:hanging="361"/>
        <w:rPr>
          <w:sz w:val="20"/>
        </w:rPr>
      </w:pPr>
      <w:r>
        <w:rPr>
          <w:w w:val="90"/>
          <w:sz w:val="20"/>
        </w:rPr>
        <w:t>Visual</w:t>
      </w:r>
      <w:r>
        <w:rPr>
          <w:spacing w:val="-2"/>
          <w:sz w:val="20"/>
        </w:rPr>
        <w:t xml:space="preserve"> inspection</w:t>
      </w:r>
    </w:p>
    <w:p w14:paraId="23814FE2" w14:textId="77777777" w:rsidR="00C36F15" w:rsidRDefault="00000000">
      <w:pPr>
        <w:pStyle w:val="ListParagraph"/>
        <w:numPr>
          <w:ilvl w:val="2"/>
          <w:numId w:val="4"/>
        </w:numPr>
        <w:tabs>
          <w:tab w:val="left" w:pos="2280"/>
        </w:tabs>
        <w:spacing w:before="29"/>
        <w:rPr>
          <w:sz w:val="20"/>
        </w:rPr>
      </w:pPr>
      <w:r>
        <w:rPr>
          <w:spacing w:val="-8"/>
          <w:sz w:val="20"/>
        </w:rPr>
        <w:t>At</w:t>
      </w:r>
      <w:r>
        <w:rPr>
          <w:spacing w:val="-6"/>
          <w:sz w:val="20"/>
        </w:rPr>
        <w:t xml:space="preserve"> </w:t>
      </w:r>
      <w:proofErr w:type="spellStart"/>
      <w:r>
        <w:rPr>
          <w:spacing w:val="-8"/>
          <w:sz w:val="20"/>
        </w:rPr>
        <w:t>leost</w:t>
      </w:r>
      <w:proofErr w:type="spellEnd"/>
      <w:r>
        <w:rPr>
          <w:spacing w:val="-6"/>
          <w:sz w:val="20"/>
        </w:rPr>
        <w:t xml:space="preserve"> </w:t>
      </w:r>
      <w:r>
        <w:rPr>
          <w:spacing w:val="-8"/>
          <w:sz w:val="20"/>
        </w:rPr>
        <w:t>every</w:t>
      </w:r>
      <w:r>
        <w:rPr>
          <w:spacing w:val="-3"/>
          <w:sz w:val="20"/>
        </w:rPr>
        <w:t xml:space="preserve"> </w:t>
      </w:r>
      <w:r>
        <w:rPr>
          <w:spacing w:val="-8"/>
          <w:sz w:val="20"/>
        </w:rPr>
        <w:t>Ó</w:t>
      </w:r>
      <w:r>
        <w:rPr>
          <w:spacing w:val="2"/>
          <w:sz w:val="20"/>
        </w:rPr>
        <w:t xml:space="preserve"> </w:t>
      </w:r>
      <w:r>
        <w:rPr>
          <w:spacing w:val="-8"/>
          <w:sz w:val="20"/>
        </w:rPr>
        <w:t>months</w:t>
      </w:r>
    </w:p>
    <w:p w14:paraId="32E262D9" w14:textId="77777777" w:rsidR="00C36F15" w:rsidRDefault="00000000">
      <w:pPr>
        <w:pStyle w:val="ListParagraph"/>
        <w:numPr>
          <w:ilvl w:val="1"/>
          <w:numId w:val="4"/>
        </w:numPr>
        <w:tabs>
          <w:tab w:val="left" w:pos="1562"/>
        </w:tabs>
        <w:spacing w:before="84"/>
        <w:ind w:left="1562" w:hanging="365"/>
        <w:rPr>
          <w:sz w:val="20"/>
        </w:rPr>
      </w:pPr>
      <w:r>
        <w:rPr>
          <w:w w:val="90"/>
          <w:sz w:val="20"/>
        </w:rPr>
        <w:t>Environmental</w:t>
      </w:r>
      <w:r>
        <w:rPr>
          <w:spacing w:val="17"/>
          <w:sz w:val="20"/>
        </w:rPr>
        <w:t xml:space="preserve"> </w:t>
      </w:r>
      <w:r>
        <w:rPr>
          <w:spacing w:val="-2"/>
          <w:sz w:val="20"/>
        </w:rPr>
        <w:t>inspection</w:t>
      </w:r>
    </w:p>
    <w:p w14:paraId="31F6FF31" w14:textId="77777777" w:rsidR="00C36F15" w:rsidRDefault="00000000">
      <w:pPr>
        <w:pStyle w:val="ListParagraph"/>
        <w:numPr>
          <w:ilvl w:val="2"/>
          <w:numId w:val="4"/>
        </w:numPr>
        <w:tabs>
          <w:tab w:val="left" w:pos="2280"/>
        </w:tabs>
        <w:rPr>
          <w:sz w:val="20"/>
        </w:rPr>
      </w:pPr>
      <w:r>
        <w:rPr>
          <w:spacing w:val="-8"/>
          <w:sz w:val="20"/>
        </w:rPr>
        <w:t>At</w:t>
      </w:r>
      <w:r>
        <w:rPr>
          <w:spacing w:val="-6"/>
          <w:sz w:val="20"/>
        </w:rPr>
        <w:t xml:space="preserve"> </w:t>
      </w:r>
      <w:proofErr w:type="spellStart"/>
      <w:r>
        <w:rPr>
          <w:spacing w:val="-8"/>
          <w:sz w:val="20"/>
        </w:rPr>
        <w:t>leost</w:t>
      </w:r>
      <w:proofErr w:type="spellEnd"/>
      <w:r>
        <w:rPr>
          <w:spacing w:val="-6"/>
          <w:sz w:val="20"/>
        </w:rPr>
        <w:t xml:space="preserve"> </w:t>
      </w:r>
      <w:r>
        <w:rPr>
          <w:spacing w:val="-8"/>
          <w:sz w:val="20"/>
        </w:rPr>
        <w:t>every</w:t>
      </w:r>
      <w:r>
        <w:rPr>
          <w:spacing w:val="-3"/>
          <w:sz w:val="20"/>
        </w:rPr>
        <w:t xml:space="preserve"> </w:t>
      </w:r>
      <w:r>
        <w:rPr>
          <w:spacing w:val="-8"/>
          <w:sz w:val="20"/>
        </w:rPr>
        <w:t>Ó</w:t>
      </w:r>
      <w:r>
        <w:rPr>
          <w:spacing w:val="2"/>
          <w:sz w:val="20"/>
        </w:rPr>
        <w:t xml:space="preserve"> </w:t>
      </w:r>
      <w:r>
        <w:rPr>
          <w:spacing w:val="-8"/>
          <w:sz w:val="20"/>
        </w:rPr>
        <w:t>months</w:t>
      </w:r>
    </w:p>
    <w:p w14:paraId="6BA8C4E7" w14:textId="77777777" w:rsidR="00C36F15" w:rsidRDefault="00000000">
      <w:pPr>
        <w:pStyle w:val="ListParagraph"/>
        <w:numPr>
          <w:ilvl w:val="1"/>
          <w:numId w:val="4"/>
        </w:numPr>
        <w:tabs>
          <w:tab w:val="left" w:pos="1562"/>
        </w:tabs>
        <w:spacing w:before="87"/>
        <w:ind w:left="1562" w:hanging="365"/>
        <w:rPr>
          <w:sz w:val="20"/>
        </w:rPr>
      </w:pPr>
      <w:r>
        <w:rPr>
          <w:w w:val="90"/>
          <w:sz w:val="20"/>
        </w:rPr>
        <w:t>Performance</w:t>
      </w:r>
      <w:r>
        <w:rPr>
          <w:spacing w:val="15"/>
          <w:sz w:val="20"/>
        </w:rPr>
        <w:t xml:space="preserve"> </w:t>
      </w:r>
      <w:r>
        <w:rPr>
          <w:spacing w:val="-2"/>
          <w:sz w:val="20"/>
        </w:rPr>
        <w:t>testing</w:t>
      </w:r>
    </w:p>
    <w:p w14:paraId="4496C469" w14:textId="77777777" w:rsidR="00C36F15" w:rsidRDefault="00000000">
      <w:pPr>
        <w:pStyle w:val="ListParagraph"/>
        <w:numPr>
          <w:ilvl w:val="2"/>
          <w:numId w:val="4"/>
        </w:numPr>
        <w:tabs>
          <w:tab w:val="left" w:pos="2280"/>
        </w:tabs>
        <w:rPr>
          <w:sz w:val="20"/>
        </w:rPr>
      </w:pPr>
      <w:r>
        <w:rPr>
          <w:spacing w:val="-2"/>
          <w:sz w:val="20"/>
        </w:rPr>
        <w:t>At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least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every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6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months</w:t>
      </w:r>
    </w:p>
    <w:p w14:paraId="66F9B899" w14:textId="77777777" w:rsidR="00C36F15" w:rsidRDefault="00000000">
      <w:pPr>
        <w:pStyle w:val="Heading1"/>
        <w:numPr>
          <w:ilvl w:val="2"/>
          <w:numId w:val="4"/>
        </w:numPr>
        <w:tabs>
          <w:tab w:val="left" w:pos="2282"/>
        </w:tabs>
        <w:spacing w:before="67"/>
        <w:ind w:left="2282" w:hanging="365"/>
      </w:pPr>
      <w:r>
        <w:rPr>
          <w:w w:val="90"/>
        </w:rPr>
        <w:t>Depending</w:t>
      </w:r>
      <w:r>
        <w:rPr>
          <w:spacing w:val="14"/>
        </w:rPr>
        <w:t xml:space="preserve"> </w:t>
      </w:r>
      <w:r>
        <w:rPr>
          <w:w w:val="90"/>
        </w:rPr>
        <w:t>on</w:t>
      </w:r>
      <w:r>
        <w:rPr>
          <w:spacing w:val="-4"/>
          <w:w w:val="90"/>
        </w:rPr>
        <w:t xml:space="preserve"> </w:t>
      </w:r>
      <w:r>
        <w:rPr>
          <w:w w:val="90"/>
        </w:rPr>
        <w:t>SC35,</w:t>
      </w:r>
      <w:r>
        <w:rPr>
          <w:spacing w:val="6"/>
        </w:rPr>
        <w:t xml:space="preserve"> </w:t>
      </w:r>
      <w:r>
        <w:rPr>
          <w:w w:val="90"/>
        </w:rPr>
        <w:t>some</w:t>
      </w:r>
      <w:r>
        <w:rPr>
          <w:spacing w:val="-2"/>
        </w:rPr>
        <w:t xml:space="preserve"> </w:t>
      </w:r>
      <w:proofErr w:type="spellStart"/>
      <w:r>
        <w:rPr>
          <w:spacing w:val="-2"/>
          <w:w w:val="90"/>
        </w:rPr>
        <w:t>onnually</w:t>
      </w:r>
      <w:proofErr w:type="spellEnd"/>
    </w:p>
    <w:p w14:paraId="152BB83A" w14:textId="77777777" w:rsidR="00C36F15" w:rsidRDefault="00000000">
      <w:pPr>
        <w:pStyle w:val="ListParagraph"/>
        <w:numPr>
          <w:ilvl w:val="0"/>
          <w:numId w:val="3"/>
        </w:numPr>
        <w:tabs>
          <w:tab w:val="left" w:pos="1397"/>
        </w:tabs>
        <w:spacing w:before="74"/>
        <w:rPr>
          <w:sz w:val="20"/>
        </w:rPr>
      </w:pPr>
      <w:r>
        <w:rPr>
          <w:spacing w:val="-6"/>
          <w:sz w:val="20"/>
        </w:rPr>
        <w:t>Areas</w:t>
      </w:r>
      <w:r>
        <w:rPr>
          <w:spacing w:val="-7"/>
          <w:sz w:val="20"/>
        </w:rPr>
        <w:t xml:space="preserve"> </w:t>
      </w:r>
      <w:r>
        <w:rPr>
          <w:spacing w:val="-6"/>
          <w:sz w:val="20"/>
        </w:rPr>
        <w:t>to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include</w:t>
      </w:r>
      <w:r>
        <w:rPr>
          <w:spacing w:val="1"/>
          <w:sz w:val="20"/>
        </w:rPr>
        <w:t xml:space="preserve"> </w:t>
      </w:r>
      <w:r>
        <w:rPr>
          <w:spacing w:val="-6"/>
          <w:sz w:val="20"/>
        </w:rPr>
        <w:t>on Visual</w:t>
      </w:r>
      <w:r>
        <w:rPr>
          <w:spacing w:val="-2"/>
          <w:sz w:val="20"/>
        </w:rPr>
        <w:t xml:space="preserve"> </w:t>
      </w:r>
      <w:r>
        <w:rPr>
          <w:spacing w:val="-6"/>
          <w:sz w:val="20"/>
        </w:rPr>
        <w:t>Inspection</w:t>
      </w:r>
      <w:r>
        <w:rPr>
          <w:spacing w:val="6"/>
          <w:sz w:val="20"/>
        </w:rPr>
        <w:t xml:space="preserve"> </w:t>
      </w:r>
      <w:r>
        <w:rPr>
          <w:spacing w:val="-6"/>
          <w:sz w:val="20"/>
        </w:rPr>
        <w:t>are:</w:t>
      </w:r>
    </w:p>
    <w:p w14:paraId="49473919" w14:textId="77777777" w:rsidR="00C36F15" w:rsidRDefault="00000000">
      <w:pPr>
        <w:pStyle w:val="Heading1"/>
        <w:numPr>
          <w:ilvl w:val="1"/>
          <w:numId w:val="3"/>
        </w:numPr>
        <w:tabs>
          <w:tab w:val="left" w:pos="1988"/>
        </w:tabs>
        <w:spacing w:before="74"/>
        <w:ind w:left="1988" w:hanging="361"/>
      </w:pPr>
      <w:r>
        <w:rPr>
          <w:w w:val="90"/>
        </w:rPr>
        <w:t>Fluoroscopic</w:t>
      </w:r>
      <w:r>
        <w:rPr>
          <w:spacing w:val="27"/>
        </w:rPr>
        <w:t xml:space="preserve"> </w:t>
      </w:r>
      <w:r>
        <w:rPr>
          <w:w w:val="90"/>
        </w:rPr>
        <w:t>tower</w:t>
      </w:r>
      <w:r>
        <w:rPr>
          <w:spacing w:val="3"/>
        </w:rPr>
        <w:t xml:space="preserve"> </w:t>
      </w:r>
      <w:r>
        <w:rPr>
          <w:w w:val="90"/>
        </w:rPr>
        <w:t>and</w:t>
      </w:r>
      <w:r>
        <w:rPr>
          <w:spacing w:val="-5"/>
        </w:rPr>
        <w:t xml:space="preserve"> </w:t>
      </w:r>
      <w:r>
        <w:rPr>
          <w:w w:val="90"/>
        </w:rPr>
        <w:t>table</w:t>
      </w:r>
      <w:r>
        <w:rPr>
          <w:spacing w:val="-2"/>
        </w:rPr>
        <w:t xml:space="preserve"> </w:t>
      </w:r>
      <w:r>
        <w:rPr>
          <w:spacing w:val="-2"/>
          <w:w w:val="90"/>
        </w:rPr>
        <w:t>locks</w:t>
      </w:r>
    </w:p>
    <w:p w14:paraId="4C665E7B" w14:textId="77777777" w:rsidR="00C36F15" w:rsidRDefault="00000000">
      <w:pPr>
        <w:pStyle w:val="ListParagraph"/>
        <w:numPr>
          <w:ilvl w:val="2"/>
          <w:numId w:val="3"/>
        </w:numPr>
        <w:tabs>
          <w:tab w:val="left" w:pos="2279"/>
        </w:tabs>
        <w:spacing w:before="29"/>
        <w:ind w:hanging="359"/>
        <w:rPr>
          <w:sz w:val="21"/>
        </w:rPr>
      </w:pPr>
      <w:r>
        <w:rPr>
          <w:w w:val="90"/>
          <w:sz w:val="21"/>
        </w:rPr>
        <w:t>Check</w:t>
      </w:r>
      <w:r>
        <w:rPr>
          <w:spacing w:val="4"/>
          <w:sz w:val="21"/>
        </w:rPr>
        <w:t xml:space="preserve"> </w:t>
      </w:r>
      <w:r>
        <w:rPr>
          <w:w w:val="90"/>
          <w:sz w:val="21"/>
        </w:rPr>
        <w:t>all</w:t>
      </w:r>
      <w:r>
        <w:rPr>
          <w:spacing w:val="-1"/>
          <w:sz w:val="21"/>
        </w:rPr>
        <w:t xml:space="preserve"> </w:t>
      </w:r>
      <w:r>
        <w:rPr>
          <w:w w:val="90"/>
          <w:sz w:val="21"/>
        </w:rPr>
        <w:t>locks</w:t>
      </w:r>
      <w:r>
        <w:rPr>
          <w:spacing w:val="-5"/>
          <w:sz w:val="21"/>
        </w:rPr>
        <w:t xml:space="preserve"> </w:t>
      </w:r>
      <w:r>
        <w:rPr>
          <w:w w:val="90"/>
          <w:sz w:val="21"/>
        </w:rPr>
        <w:t>to</w:t>
      </w:r>
      <w:r>
        <w:rPr>
          <w:spacing w:val="-8"/>
          <w:w w:val="90"/>
          <w:sz w:val="21"/>
        </w:rPr>
        <w:t xml:space="preserve"> </w:t>
      </w:r>
      <w:r>
        <w:rPr>
          <w:w w:val="90"/>
          <w:sz w:val="21"/>
        </w:rPr>
        <w:t>verify</w:t>
      </w:r>
      <w:r>
        <w:rPr>
          <w:spacing w:val="-1"/>
          <w:w w:val="90"/>
          <w:sz w:val="21"/>
        </w:rPr>
        <w:t xml:space="preserve"> </w:t>
      </w:r>
      <w:r>
        <w:rPr>
          <w:w w:val="90"/>
          <w:sz w:val="21"/>
        </w:rPr>
        <w:t>function,</w:t>
      </w:r>
      <w:r>
        <w:rPr>
          <w:spacing w:val="12"/>
          <w:sz w:val="21"/>
        </w:rPr>
        <w:t xml:space="preserve"> </w:t>
      </w:r>
      <w:r>
        <w:rPr>
          <w:w w:val="90"/>
          <w:sz w:val="21"/>
        </w:rPr>
        <w:t>are</w:t>
      </w:r>
      <w:r>
        <w:rPr>
          <w:spacing w:val="-4"/>
          <w:sz w:val="21"/>
        </w:rPr>
        <w:t xml:space="preserve"> </w:t>
      </w:r>
      <w:r>
        <w:rPr>
          <w:w w:val="90"/>
          <w:sz w:val="21"/>
        </w:rPr>
        <w:t>they</w:t>
      </w:r>
      <w:r>
        <w:rPr>
          <w:spacing w:val="-2"/>
          <w:w w:val="90"/>
          <w:sz w:val="21"/>
        </w:rPr>
        <w:t xml:space="preserve"> </w:t>
      </w:r>
      <w:r>
        <w:rPr>
          <w:w w:val="90"/>
          <w:sz w:val="21"/>
        </w:rPr>
        <w:t>working</w:t>
      </w:r>
      <w:r>
        <w:rPr>
          <w:spacing w:val="3"/>
          <w:sz w:val="21"/>
        </w:rPr>
        <w:t xml:space="preserve"> </w:t>
      </w:r>
      <w:r>
        <w:rPr>
          <w:spacing w:val="-2"/>
          <w:w w:val="90"/>
          <w:sz w:val="21"/>
        </w:rPr>
        <w:t>properly?</w:t>
      </w:r>
    </w:p>
    <w:p w14:paraId="0E436BD4" w14:textId="77777777" w:rsidR="00C36F15" w:rsidRDefault="00000000">
      <w:pPr>
        <w:pStyle w:val="ListParagraph"/>
        <w:numPr>
          <w:ilvl w:val="0"/>
          <w:numId w:val="2"/>
        </w:numPr>
        <w:tabs>
          <w:tab w:val="left" w:pos="1563"/>
        </w:tabs>
        <w:spacing w:before="84"/>
        <w:ind w:hanging="363"/>
        <w:rPr>
          <w:sz w:val="20"/>
        </w:rPr>
      </w:pPr>
      <w:r>
        <w:rPr>
          <w:w w:val="90"/>
          <w:sz w:val="20"/>
        </w:rPr>
        <w:t>Power</w:t>
      </w:r>
      <w:r>
        <w:rPr>
          <w:spacing w:val="13"/>
          <w:sz w:val="20"/>
        </w:rPr>
        <w:t xml:space="preserve"> </w:t>
      </w:r>
      <w:proofErr w:type="spellStart"/>
      <w:r>
        <w:rPr>
          <w:spacing w:val="-2"/>
          <w:sz w:val="20"/>
        </w:rPr>
        <w:t>ossist</w:t>
      </w:r>
      <w:proofErr w:type="spellEnd"/>
    </w:p>
    <w:p w14:paraId="4B8C6102" w14:textId="77777777" w:rsidR="00C36F15" w:rsidRDefault="00000000">
      <w:pPr>
        <w:pStyle w:val="Heading1"/>
        <w:numPr>
          <w:ilvl w:val="1"/>
          <w:numId w:val="2"/>
        </w:numPr>
        <w:tabs>
          <w:tab w:val="left" w:pos="2275"/>
        </w:tabs>
        <w:spacing w:before="28"/>
        <w:ind w:hanging="355"/>
      </w:pPr>
      <w:r>
        <w:rPr>
          <w:w w:val="90"/>
        </w:rPr>
        <w:t>Tower</w:t>
      </w:r>
      <w:r>
        <w:rPr>
          <w:spacing w:val="-3"/>
          <w:w w:val="90"/>
        </w:rPr>
        <w:t xml:space="preserve"> </w:t>
      </w:r>
      <w:r>
        <w:rPr>
          <w:w w:val="90"/>
        </w:rPr>
        <w:t>should</w:t>
      </w:r>
      <w:r>
        <w:rPr>
          <w:spacing w:val="-5"/>
          <w:w w:val="90"/>
        </w:rPr>
        <w:t xml:space="preserve"> </w:t>
      </w:r>
      <w:r>
        <w:rPr>
          <w:w w:val="90"/>
        </w:rPr>
        <w:t>move</w:t>
      </w:r>
      <w:r>
        <w:rPr>
          <w:spacing w:val="-4"/>
          <w:w w:val="90"/>
        </w:rPr>
        <w:t xml:space="preserve"> </w:t>
      </w:r>
      <w:r>
        <w:rPr>
          <w:w w:val="90"/>
        </w:rPr>
        <w:t>smoothly</w:t>
      </w:r>
      <w:r>
        <w:rPr>
          <w:spacing w:val="-4"/>
        </w:rPr>
        <w:t xml:space="preserve"> </w:t>
      </w:r>
      <w:r>
        <w:rPr>
          <w:w w:val="90"/>
        </w:rPr>
        <w:t>over</w:t>
      </w:r>
      <w:r>
        <w:rPr>
          <w:spacing w:val="-2"/>
          <w:w w:val="90"/>
        </w:rPr>
        <w:t xml:space="preserve"> </w:t>
      </w:r>
      <w:r>
        <w:rPr>
          <w:w w:val="90"/>
        </w:rPr>
        <w:t>the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tabletop</w:t>
      </w:r>
    </w:p>
    <w:p w14:paraId="63725E05" w14:textId="77777777" w:rsidR="00C36F15" w:rsidRDefault="00000000">
      <w:pPr>
        <w:pStyle w:val="ListParagraph"/>
        <w:numPr>
          <w:ilvl w:val="1"/>
          <w:numId w:val="2"/>
        </w:numPr>
        <w:tabs>
          <w:tab w:val="left" w:pos="2280"/>
        </w:tabs>
        <w:spacing w:before="69"/>
        <w:ind w:left="2280" w:hanging="360"/>
        <w:rPr>
          <w:sz w:val="20"/>
        </w:rPr>
      </w:pPr>
      <w:r>
        <w:rPr>
          <w:spacing w:val="-4"/>
          <w:sz w:val="20"/>
        </w:rPr>
        <w:t>If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it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is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|</w:t>
      </w:r>
      <w:proofErr w:type="spellStart"/>
      <w:r>
        <w:rPr>
          <w:spacing w:val="-4"/>
          <w:sz w:val="20"/>
        </w:rPr>
        <w:t>erky</w:t>
      </w:r>
      <w:proofErr w:type="spellEnd"/>
      <w:r>
        <w:rPr>
          <w:spacing w:val="-4"/>
          <w:sz w:val="20"/>
        </w:rPr>
        <w:t>,</w:t>
      </w:r>
      <w:r>
        <w:rPr>
          <w:spacing w:val="5"/>
          <w:sz w:val="20"/>
        </w:rPr>
        <w:t xml:space="preserve"> </w:t>
      </w:r>
      <w:r>
        <w:rPr>
          <w:spacing w:val="-4"/>
          <w:sz w:val="20"/>
        </w:rPr>
        <w:t>can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affect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imaging</w:t>
      </w:r>
      <w:r>
        <w:rPr>
          <w:spacing w:val="5"/>
          <w:sz w:val="20"/>
        </w:rPr>
        <w:t xml:space="preserve"> </w:t>
      </w:r>
      <w:r>
        <w:rPr>
          <w:spacing w:val="-4"/>
          <w:sz w:val="20"/>
        </w:rPr>
        <w:t>during</w:t>
      </w:r>
      <w:r>
        <w:rPr>
          <w:spacing w:val="2"/>
          <w:sz w:val="20"/>
        </w:rPr>
        <w:t xml:space="preserve"> </w:t>
      </w:r>
      <w:r>
        <w:rPr>
          <w:spacing w:val="-4"/>
          <w:sz w:val="20"/>
        </w:rPr>
        <w:t>exams</w:t>
      </w:r>
    </w:p>
    <w:p w14:paraId="358DCCEB" w14:textId="77777777" w:rsidR="00C36F15" w:rsidRDefault="00000000">
      <w:pPr>
        <w:pStyle w:val="ListParagraph"/>
        <w:numPr>
          <w:ilvl w:val="0"/>
          <w:numId w:val="2"/>
        </w:numPr>
        <w:tabs>
          <w:tab w:val="left" w:pos="1564"/>
        </w:tabs>
        <w:spacing w:before="88"/>
        <w:ind w:left="1564"/>
        <w:rPr>
          <w:sz w:val="19"/>
        </w:rPr>
      </w:pPr>
      <w:r>
        <w:rPr>
          <w:spacing w:val="-4"/>
          <w:sz w:val="19"/>
        </w:rPr>
        <w:t>Protective</w:t>
      </w:r>
      <w:r>
        <w:rPr>
          <w:spacing w:val="-1"/>
          <w:sz w:val="19"/>
        </w:rPr>
        <w:t xml:space="preserve"> </w:t>
      </w:r>
      <w:r>
        <w:rPr>
          <w:spacing w:val="-2"/>
          <w:sz w:val="19"/>
        </w:rPr>
        <w:t>curtain</w:t>
      </w:r>
    </w:p>
    <w:p w14:paraId="1BFB2AD1" w14:textId="77777777" w:rsidR="00C36F15" w:rsidRDefault="00000000">
      <w:pPr>
        <w:pStyle w:val="ListParagraph"/>
        <w:numPr>
          <w:ilvl w:val="1"/>
          <w:numId w:val="2"/>
        </w:numPr>
        <w:tabs>
          <w:tab w:val="left" w:pos="2283"/>
        </w:tabs>
        <w:spacing w:before="29"/>
        <w:ind w:left="2283" w:hanging="363"/>
        <w:rPr>
          <w:sz w:val="20"/>
        </w:rPr>
      </w:pPr>
      <w:r>
        <w:rPr>
          <w:spacing w:val="-6"/>
          <w:sz w:val="20"/>
        </w:rPr>
        <w:t>Ensure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it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is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in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place, and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moves freely</w:t>
      </w:r>
    </w:p>
    <w:p w14:paraId="0DA6466E" w14:textId="77777777" w:rsidR="00C36F15" w:rsidRDefault="00000000">
      <w:pPr>
        <w:pStyle w:val="ListParagraph"/>
        <w:numPr>
          <w:ilvl w:val="1"/>
          <w:numId w:val="2"/>
        </w:numPr>
        <w:tabs>
          <w:tab w:val="left" w:pos="2279"/>
        </w:tabs>
        <w:spacing w:before="66"/>
        <w:ind w:left="2279" w:hanging="359"/>
        <w:rPr>
          <w:sz w:val="20"/>
        </w:rPr>
      </w:pPr>
      <w:r>
        <w:rPr>
          <w:spacing w:val="-6"/>
          <w:sz w:val="20"/>
        </w:rPr>
        <w:t>Meets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minimum</w:t>
      </w:r>
      <w:r>
        <w:rPr>
          <w:spacing w:val="2"/>
          <w:sz w:val="20"/>
        </w:rPr>
        <w:t xml:space="preserve"> </w:t>
      </w:r>
      <w:r>
        <w:rPr>
          <w:spacing w:val="-6"/>
          <w:sz w:val="20"/>
        </w:rPr>
        <w:t>requirement</w:t>
      </w:r>
      <w:r>
        <w:rPr>
          <w:spacing w:val="8"/>
          <w:sz w:val="20"/>
        </w:rPr>
        <w:t xml:space="preserve"> </w:t>
      </w:r>
      <w:r>
        <w:rPr>
          <w:spacing w:val="-6"/>
          <w:sz w:val="20"/>
        </w:rPr>
        <w:t>for</w:t>
      </w:r>
      <w:r>
        <w:rPr>
          <w:spacing w:val="-3"/>
          <w:sz w:val="20"/>
        </w:rPr>
        <w:t xml:space="preserve"> </w:t>
      </w:r>
      <w:r>
        <w:rPr>
          <w:spacing w:val="-6"/>
          <w:sz w:val="20"/>
        </w:rPr>
        <w:t>lead</w:t>
      </w:r>
      <w:r>
        <w:rPr>
          <w:spacing w:val="-4"/>
          <w:sz w:val="20"/>
        </w:rPr>
        <w:t xml:space="preserve"> </w:t>
      </w:r>
      <w:r>
        <w:rPr>
          <w:spacing w:val="-6"/>
          <w:sz w:val="20"/>
        </w:rPr>
        <w:t>equivalence</w:t>
      </w:r>
    </w:p>
    <w:p w14:paraId="3EE8ADC5" w14:textId="77777777" w:rsidR="00C36F15" w:rsidRDefault="00000000">
      <w:pPr>
        <w:pStyle w:val="ListParagraph"/>
        <w:numPr>
          <w:ilvl w:val="0"/>
          <w:numId w:val="2"/>
        </w:numPr>
        <w:tabs>
          <w:tab w:val="left" w:pos="1564"/>
        </w:tabs>
        <w:spacing w:before="87"/>
        <w:ind w:left="1564"/>
        <w:rPr>
          <w:sz w:val="20"/>
        </w:rPr>
      </w:pPr>
      <w:r>
        <w:rPr>
          <w:w w:val="90"/>
          <w:sz w:val="20"/>
        </w:rPr>
        <w:t>Bucky</w:t>
      </w:r>
      <w:r>
        <w:rPr>
          <w:spacing w:val="1"/>
          <w:sz w:val="20"/>
        </w:rPr>
        <w:t xml:space="preserve"> </w:t>
      </w:r>
      <w:r>
        <w:rPr>
          <w:w w:val="90"/>
          <w:sz w:val="20"/>
        </w:rPr>
        <w:t>slot</w:t>
      </w:r>
      <w:r>
        <w:rPr>
          <w:spacing w:val="2"/>
          <w:sz w:val="20"/>
        </w:rPr>
        <w:t xml:space="preserve"> </w:t>
      </w:r>
      <w:r>
        <w:rPr>
          <w:spacing w:val="-2"/>
          <w:w w:val="90"/>
          <w:sz w:val="20"/>
        </w:rPr>
        <w:t>cover</w:t>
      </w:r>
    </w:p>
    <w:p w14:paraId="7F5F472A" w14:textId="77777777" w:rsidR="00C36F15" w:rsidRDefault="00000000">
      <w:pPr>
        <w:pStyle w:val="ListParagraph"/>
        <w:numPr>
          <w:ilvl w:val="1"/>
          <w:numId w:val="2"/>
        </w:numPr>
        <w:tabs>
          <w:tab w:val="left" w:pos="2282"/>
        </w:tabs>
        <w:spacing w:before="31"/>
        <w:ind w:left="2282" w:hanging="362"/>
        <w:rPr>
          <w:sz w:val="20"/>
        </w:rPr>
      </w:pPr>
      <w:r>
        <w:rPr>
          <w:spacing w:val="-4"/>
          <w:sz w:val="20"/>
        </w:rPr>
        <w:t>When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Bucky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is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moved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to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end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of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table,</w:t>
      </w:r>
      <w:r>
        <w:rPr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cover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should move</w:t>
      </w:r>
      <w:r>
        <w:rPr>
          <w:spacing w:val="-10"/>
          <w:sz w:val="20"/>
        </w:rPr>
        <w:t xml:space="preserve"> </w:t>
      </w:r>
      <w:proofErr w:type="spellStart"/>
      <w:r>
        <w:rPr>
          <w:spacing w:val="-4"/>
          <w:sz w:val="20"/>
        </w:rPr>
        <w:t>intoploce</w:t>
      </w:r>
      <w:proofErr w:type="spellEnd"/>
    </w:p>
    <w:p w14:paraId="053A05FB" w14:textId="77777777" w:rsidR="00C36F15" w:rsidRDefault="00000000">
      <w:pPr>
        <w:pStyle w:val="ListParagraph"/>
        <w:numPr>
          <w:ilvl w:val="1"/>
          <w:numId w:val="2"/>
        </w:numPr>
        <w:tabs>
          <w:tab w:val="left" w:pos="2279"/>
        </w:tabs>
        <w:spacing w:before="56"/>
        <w:ind w:left="2279" w:hanging="359"/>
        <w:rPr>
          <w:sz w:val="20"/>
        </w:rPr>
      </w:pPr>
      <w:r>
        <w:rPr>
          <w:spacing w:val="-6"/>
          <w:sz w:val="20"/>
        </w:rPr>
        <w:t>Meets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minimum</w:t>
      </w:r>
      <w:r>
        <w:rPr>
          <w:spacing w:val="2"/>
          <w:sz w:val="20"/>
        </w:rPr>
        <w:t xml:space="preserve"> </w:t>
      </w:r>
      <w:r>
        <w:rPr>
          <w:spacing w:val="-6"/>
          <w:sz w:val="20"/>
        </w:rPr>
        <w:t>requirement</w:t>
      </w:r>
      <w:r>
        <w:rPr>
          <w:spacing w:val="8"/>
          <w:sz w:val="20"/>
        </w:rPr>
        <w:t xml:space="preserve"> </w:t>
      </w:r>
      <w:r>
        <w:rPr>
          <w:spacing w:val="-6"/>
          <w:sz w:val="20"/>
        </w:rPr>
        <w:t>for</w:t>
      </w:r>
      <w:r>
        <w:rPr>
          <w:spacing w:val="-3"/>
          <w:sz w:val="20"/>
        </w:rPr>
        <w:t xml:space="preserve"> </w:t>
      </w:r>
      <w:r>
        <w:rPr>
          <w:spacing w:val="-6"/>
          <w:sz w:val="20"/>
        </w:rPr>
        <w:t>lead</w:t>
      </w:r>
      <w:r>
        <w:rPr>
          <w:spacing w:val="-4"/>
          <w:sz w:val="20"/>
        </w:rPr>
        <w:t xml:space="preserve"> </w:t>
      </w:r>
      <w:r>
        <w:rPr>
          <w:spacing w:val="-6"/>
          <w:sz w:val="20"/>
        </w:rPr>
        <w:t>equivalence</w:t>
      </w:r>
    </w:p>
    <w:p w14:paraId="1E041B11" w14:textId="77777777" w:rsidR="00C36F15" w:rsidRDefault="00000000">
      <w:pPr>
        <w:pStyle w:val="ListParagraph"/>
        <w:numPr>
          <w:ilvl w:val="0"/>
          <w:numId w:val="2"/>
        </w:numPr>
        <w:tabs>
          <w:tab w:val="left" w:pos="1563"/>
        </w:tabs>
        <w:spacing w:before="67"/>
        <w:ind w:hanging="363"/>
        <w:rPr>
          <w:sz w:val="20"/>
        </w:rPr>
      </w:pPr>
      <w:r>
        <w:rPr>
          <w:w w:val="90"/>
          <w:sz w:val="20"/>
        </w:rPr>
        <w:t>Exposure</w:t>
      </w:r>
      <w:r>
        <w:rPr>
          <w:spacing w:val="7"/>
          <w:sz w:val="20"/>
        </w:rPr>
        <w:t xml:space="preserve"> </w:t>
      </w:r>
      <w:r>
        <w:rPr>
          <w:spacing w:val="-2"/>
          <w:sz w:val="20"/>
        </w:rPr>
        <w:t>switch</w:t>
      </w:r>
    </w:p>
    <w:p w14:paraId="1E8F2D73" w14:textId="77777777" w:rsidR="00C36F15" w:rsidRDefault="00000000">
      <w:pPr>
        <w:pStyle w:val="ListParagraph"/>
        <w:numPr>
          <w:ilvl w:val="1"/>
          <w:numId w:val="2"/>
        </w:numPr>
        <w:tabs>
          <w:tab w:val="left" w:pos="2279"/>
        </w:tabs>
        <w:spacing w:before="31"/>
        <w:ind w:left="2279" w:hanging="359"/>
        <w:rPr>
          <w:sz w:val="20"/>
        </w:rPr>
      </w:pPr>
      <w:r>
        <w:rPr>
          <w:spacing w:val="-2"/>
          <w:sz w:val="20"/>
        </w:rPr>
        <w:t>Must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be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dead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man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type</w:t>
      </w:r>
    </w:p>
    <w:p w14:paraId="75CF592F" w14:textId="77777777" w:rsidR="00C36F15" w:rsidRDefault="00000000">
      <w:pPr>
        <w:pStyle w:val="ListParagraph"/>
        <w:numPr>
          <w:ilvl w:val="1"/>
          <w:numId w:val="2"/>
        </w:numPr>
        <w:tabs>
          <w:tab w:val="left" w:pos="2279"/>
        </w:tabs>
        <w:spacing w:before="67"/>
        <w:ind w:left="2279" w:hanging="359"/>
        <w:rPr>
          <w:sz w:val="20"/>
        </w:rPr>
      </w:pPr>
      <w:r>
        <w:rPr>
          <w:spacing w:val="-6"/>
          <w:sz w:val="20"/>
        </w:rPr>
        <w:t>Check</w:t>
      </w:r>
      <w:r>
        <w:rPr>
          <w:spacing w:val="1"/>
          <w:sz w:val="20"/>
        </w:rPr>
        <w:t xml:space="preserve"> </w:t>
      </w:r>
      <w:r>
        <w:rPr>
          <w:spacing w:val="-6"/>
          <w:sz w:val="20"/>
        </w:rPr>
        <w:t>that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it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is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not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sticking/</w:t>
      </w:r>
      <w:proofErr w:type="spellStart"/>
      <w:r>
        <w:rPr>
          <w:spacing w:val="-6"/>
          <w:sz w:val="20"/>
        </w:rPr>
        <w:t>molfunctioning</w:t>
      </w:r>
      <w:proofErr w:type="spellEnd"/>
    </w:p>
    <w:p w14:paraId="2E9D5A0F" w14:textId="77777777" w:rsidR="00C36F15" w:rsidRDefault="00000000">
      <w:pPr>
        <w:pStyle w:val="ListParagraph"/>
        <w:numPr>
          <w:ilvl w:val="0"/>
          <w:numId w:val="2"/>
        </w:numPr>
        <w:tabs>
          <w:tab w:val="left" w:pos="1562"/>
        </w:tabs>
        <w:spacing w:before="84"/>
        <w:ind w:left="1562" w:hanging="362"/>
        <w:rPr>
          <w:sz w:val="20"/>
        </w:rPr>
      </w:pPr>
      <w:r>
        <w:rPr>
          <w:spacing w:val="-6"/>
          <w:sz w:val="20"/>
        </w:rPr>
        <w:t>Fluoroscopic</w:t>
      </w:r>
      <w:r>
        <w:rPr>
          <w:spacing w:val="13"/>
          <w:sz w:val="20"/>
        </w:rPr>
        <w:t xml:space="preserve"> </w:t>
      </w:r>
      <w:r>
        <w:rPr>
          <w:spacing w:val="-2"/>
          <w:sz w:val="20"/>
        </w:rPr>
        <w:t>timer</w:t>
      </w:r>
    </w:p>
    <w:p w14:paraId="6594C032" w14:textId="77777777" w:rsidR="00C36F15" w:rsidRDefault="00000000">
      <w:pPr>
        <w:pStyle w:val="ListParagraph"/>
        <w:numPr>
          <w:ilvl w:val="1"/>
          <w:numId w:val="2"/>
        </w:numPr>
        <w:tabs>
          <w:tab w:val="left" w:pos="2283"/>
        </w:tabs>
        <w:ind w:left="2283" w:hanging="363"/>
        <w:rPr>
          <w:sz w:val="20"/>
        </w:rPr>
      </w:pPr>
      <w:r>
        <w:rPr>
          <w:spacing w:val="-8"/>
          <w:sz w:val="20"/>
        </w:rPr>
        <w:t>J</w:t>
      </w:r>
      <w:r>
        <w:rPr>
          <w:spacing w:val="11"/>
          <w:sz w:val="20"/>
        </w:rPr>
        <w:t xml:space="preserve"> </w:t>
      </w:r>
      <w:r>
        <w:rPr>
          <w:spacing w:val="-8"/>
          <w:sz w:val="20"/>
        </w:rPr>
        <w:t>minute</w:t>
      </w:r>
      <w:r>
        <w:rPr>
          <w:spacing w:val="-6"/>
          <w:sz w:val="20"/>
        </w:rPr>
        <w:t xml:space="preserve"> </w:t>
      </w:r>
      <w:r>
        <w:rPr>
          <w:spacing w:val="-8"/>
          <w:sz w:val="20"/>
        </w:rPr>
        <w:t>reset</w:t>
      </w:r>
      <w:r>
        <w:rPr>
          <w:spacing w:val="-5"/>
          <w:sz w:val="20"/>
        </w:rPr>
        <w:t xml:space="preserve"> </w:t>
      </w:r>
      <w:r>
        <w:rPr>
          <w:spacing w:val="-8"/>
          <w:sz w:val="20"/>
        </w:rPr>
        <w:t>required</w:t>
      </w:r>
    </w:p>
    <w:p w14:paraId="169E3AB3" w14:textId="77777777" w:rsidR="00C36F15" w:rsidRDefault="00000000">
      <w:pPr>
        <w:pStyle w:val="ListParagraph"/>
        <w:numPr>
          <w:ilvl w:val="1"/>
          <w:numId w:val="2"/>
        </w:numPr>
        <w:tabs>
          <w:tab w:val="left" w:pos="2279"/>
        </w:tabs>
        <w:spacing w:before="66"/>
        <w:ind w:left="2279" w:hanging="359"/>
        <w:rPr>
          <w:sz w:val="20"/>
        </w:rPr>
      </w:pPr>
      <w:r>
        <w:rPr>
          <w:spacing w:val="-6"/>
          <w:sz w:val="20"/>
        </w:rPr>
        <w:t>Check</w:t>
      </w:r>
      <w:r>
        <w:rPr>
          <w:spacing w:val="-2"/>
          <w:sz w:val="20"/>
        </w:rPr>
        <w:t xml:space="preserve"> </w:t>
      </w:r>
      <w:r>
        <w:rPr>
          <w:spacing w:val="-6"/>
          <w:sz w:val="20"/>
        </w:rPr>
        <w:t>timer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accuracy</w:t>
      </w:r>
    </w:p>
    <w:p w14:paraId="4F3E9428" w14:textId="77777777" w:rsidR="00C36F15" w:rsidRDefault="00000000">
      <w:pPr>
        <w:pStyle w:val="ListParagraph"/>
        <w:numPr>
          <w:ilvl w:val="0"/>
          <w:numId w:val="2"/>
        </w:numPr>
        <w:tabs>
          <w:tab w:val="left" w:pos="1564"/>
        </w:tabs>
        <w:spacing w:before="87"/>
        <w:ind w:left="1564"/>
        <w:rPr>
          <w:sz w:val="20"/>
        </w:rPr>
      </w:pPr>
      <w:r>
        <w:rPr>
          <w:spacing w:val="-4"/>
          <w:sz w:val="20"/>
        </w:rPr>
        <w:t>Lights/meter</w:t>
      </w:r>
      <w:r>
        <w:rPr>
          <w:spacing w:val="7"/>
          <w:sz w:val="20"/>
        </w:rPr>
        <w:t xml:space="preserve"> </w:t>
      </w:r>
      <w:r>
        <w:rPr>
          <w:spacing w:val="-2"/>
          <w:sz w:val="20"/>
        </w:rPr>
        <w:t>function</w:t>
      </w:r>
    </w:p>
    <w:p w14:paraId="2EC6A60A" w14:textId="77777777" w:rsidR="00C36F15" w:rsidRDefault="00000000">
      <w:pPr>
        <w:pStyle w:val="Heading1"/>
        <w:numPr>
          <w:ilvl w:val="1"/>
          <w:numId w:val="2"/>
        </w:numPr>
        <w:tabs>
          <w:tab w:val="left" w:pos="2285"/>
        </w:tabs>
        <w:ind w:left="2285" w:hanging="365"/>
      </w:pPr>
      <w:r>
        <w:rPr>
          <w:w w:val="90"/>
        </w:rPr>
        <w:t>All</w:t>
      </w:r>
      <w:r>
        <w:rPr>
          <w:spacing w:val="-9"/>
          <w:w w:val="90"/>
        </w:rPr>
        <w:t xml:space="preserve"> </w:t>
      </w:r>
      <w:r>
        <w:rPr>
          <w:w w:val="90"/>
        </w:rPr>
        <w:t>lights</w:t>
      </w:r>
      <w:r>
        <w:rPr>
          <w:spacing w:val="-9"/>
          <w:w w:val="90"/>
        </w:rPr>
        <w:t xml:space="preserve"> </w:t>
      </w:r>
      <w:r>
        <w:rPr>
          <w:w w:val="90"/>
        </w:rPr>
        <w:t>and</w:t>
      </w:r>
      <w:r>
        <w:rPr>
          <w:spacing w:val="-9"/>
          <w:w w:val="90"/>
        </w:rPr>
        <w:t xml:space="preserve"> </w:t>
      </w:r>
      <w:r>
        <w:rPr>
          <w:w w:val="90"/>
        </w:rPr>
        <w:t>meters</w:t>
      </w:r>
      <w:r>
        <w:rPr>
          <w:spacing w:val="-3"/>
          <w:w w:val="90"/>
        </w:rPr>
        <w:t xml:space="preserve"> </w:t>
      </w:r>
      <w:r>
        <w:rPr>
          <w:w w:val="90"/>
        </w:rPr>
        <w:t>should</w:t>
      </w:r>
      <w:r>
        <w:rPr>
          <w:spacing w:val="-3"/>
          <w:w w:val="90"/>
        </w:rPr>
        <w:t xml:space="preserve"> </w:t>
      </w:r>
      <w:r>
        <w:rPr>
          <w:w w:val="90"/>
        </w:rPr>
        <w:t>function</w:t>
      </w:r>
      <w:r>
        <w:rPr>
          <w:spacing w:val="-7"/>
          <w:w w:val="90"/>
        </w:rPr>
        <w:t xml:space="preserve"> </w:t>
      </w:r>
      <w:r>
        <w:rPr>
          <w:w w:val="90"/>
        </w:rPr>
        <w:t>as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specified</w:t>
      </w:r>
    </w:p>
    <w:p w14:paraId="15DC8981" w14:textId="77777777" w:rsidR="00C36F15" w:rsidRDefault="00000000">
      <w:pPr>
        <w:pStyle w:val="ListParagraph"/>
        <w:numPr>
          <w:ilvl w:val="0"/>
          <w:numId w:val="2"/>
        </w:numPr>
        <w:tabs>
          <w:tab w:val="left" w:pos="1558"/>
        </w:tabs>
        <w:spacing w:before="84"/>
        <w:ind w:left="1558" w:hanging="356"/>
        <w:rPr>
          <w:sz w:val="20"/>
        </w:rPr>
      </w:pPr>
      <w:r>
        <w:rPr>
          <w:w w:val="90"/>
          <w:sz w:val="20"/>
        </w:rPr>
        <w:t>Compression</w:t>
      </w:r>
      <w:r>
        <w:rPr>
          <w:spacing w:val="39"/>
          <w:sz w:val="20"/>
        </w:rPr>
        <w:t xml:space="preserve"> </w:t>
      </w:r>
      <w:r>
        <w:rPr>
          <w:spacing w:val="-2"/>
          <w:sz w:val="20"/>
        </w:rPr>
        <w:t>Devices</w:t>
      </w:r>
    </w:p>
    <w:p w14:paraId="4893D25C" w14:textId="77777777" w:rsidR="00C36F15" w:rsidRDefault="00000000">
      <w:pPr>
        <w:pStyle w:val="ListParagraph"/>
        <w:numPr>
          <w:ilvl w:val="1"/>
          <w:numId w:val="2"/>
        </w:numPr>
        <w:tabs>
          <w:tab w:val="left" w:pos="2283"/>
        </w:tabs>
        <w:ind w:left="2283" w:hanging="361"/>
        <w:rPr>
          <w:sz w:val="20"/>
        </w:rPr>
      </w:pPr>
      <w:r>
        <w:rPr>
          <w:spacing w:val="-6"/>
          <w:sz w:val="20"/>
        </w:rPr>
        <w:t>Devices</w:t>
      </w:r>
      <w:r>
        <w:rPr>
          <w:spacing w:val="4"/>
          <w:sz w:val="20"/>
        </w:rPr>
        <w:t xml:space="preserve"> </w:t>
      </w:r>
      <w:r>
        <w:rPr>
          <w:spacing w:val="-6"/>
          <w:sz w:val="20"/>
        </w:rPr>
        <w:t>should</w:t>
      </w:r>
      <w:r>
        <w:rPr>
          <w:spacing w:val="2"/>
          <w:sz w:val="20"/>
        </w:rPr>
        <w:t xml:space="preserve"> </w:t>
      </w:r>
      <w:r>
        <w:rPr>
          <w:spacing w:val="-6"/>
          <w:sz w:val="20"/>
        </w:rPr>
        <w:t>be clean</w:t>
      </w:r>
      <w:r>
        <w:rPr>
          <w:spacing w:val="-7"/>
          <w:sz w:val="20"/>
        </w:rPr>
        <w:t xml:space="preserve"> </w:t>
      </w:r>
      <w:r>
        <w:rPr>
          <w:spacing w:val="-6"/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pacing w:val="-6"/>
          <w:sz w:val="20"/>
        </w:rPr>
        <w:t>move</w:t>
      </w:r>
      <w:r>
        <w:rPr>
          <w:spacing w:val="-3"/>
          <w:sz w:val="20"/>
        </w:rPr>
        <w:t xml:space="preserve"> </w:t>
      </w:r>
      <w:r>
        <w:rPr>
          <w:spacing w:val="-6"/>
          <w:sz w:val="20"/>
        </w:rPr>
        <w:t>easily</w:t>
      </w:r>
    </w:p>
    <w:p w14:paraId="69F9EB9C" w14:textId="77777777" w:rsidR="00C36F15" w:rsidRDefault="00C36F15">
      <w:pPr>
        <w:rPr>
          <w:sz w:val="20"/>
        </w:rPr>
        <w:sectPr w:rsidR="00C36F15">
          <w:headerReference w:type="default" r:id="rId8"/>
          <w:type w:val="continuous"/>
          <w:pgSz w:w="12240" w:h="15840"/>
          <w:pgMar w:top="740" w:right="580" w:bottom="0" w:left="1320" w:header="461" w:footer="0" w:gutter="0"/>
          <w:pgNumType w:start="1"/>
          <w:cols w:space="720"/>
        </w:sectPr>
      </w:pPr>
    </w:p>
    <w:p w14:paraId="33D0B7DC" w14:textId="6EA0F3F3" w:rsidR="00C36F15" w:rsidRDefault="00000000">
      <w:pPr>
        <w:pStyle w:val="BodyText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5730176" behindDoc="0" locked="0" layoutInCell="1" allowOverlap="1" wp14:anchorId="428CA7CD" wp14:editId="290E3C6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87452" cy="10058400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452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2A33E2" w14:textId="77777777" w:rsidR="00C36F15" w:rsidRDefault="00C36F15">
      <w:pPr>
        <w:pStyle w:val="BodyText"/>
        <w:spacing w:before="220"/>
        <w:rPr>
          <w:sz w:val="20"/>
        </w:rPr>
      </w:pPr>
    </w:p>
    <w:p w14:paraId="13155173" w14:textId="77777777" w:rsidR="00C36F15" w:rsidRDefault="00000000">
      <w:pPr>
        <w:pStyle w:val="ListParagraph"/>
        <w:numPr>
          <w:ilvl w:val="0"/>
          <w:numId w:val="2"/>
        </w:numPr>
        <w:tabs>
          <w:tab w:val="left" w:pos="1563"/>
        </w:tabs>
        <w:spacing w:before="0"/>
        <w:ind w:hanging="361"/>
        <w:rPr>
          <w:rFonts w:ascii="Trebuchet MS" w:hAnsi="Trebuchet MS"/>
          <w:sz w:val="20"/>
        </w:rPr>
      </w:pPr>
      <w:r>
        <w:rPr>
          <w:rFonts w:ascii="Trebuchet MS" w:hAnsi="Trebuchet MS"/>
          <w:w w:val="90"/>
          <w:sz w:val="20"/>
        </w:rPr>
        <w:t>Pork</w:t>
      </w:r>
      <w:r>
        <w:rPr>
          <w:rFonts w:ascii="Trebuchet MS" w:hAnsi="Trebuchet MS"/>
          <w:spacing w:val="-4"/>
          <w:sz w:val="20"/>
        </w:rPr>
        <w:t xml:space="preserve"> </w:t>
      </w:r>
      <w:r>
        <w:rPr>
          <w:rFonts w:ascii="Trebuchet MS" w:hAnsi="Trebuchet MS"/>
          <w:w w:val="90"/>
          <w:sz w:val="20"/>
        </w:rPr>
        <w:t>Position</w:t>
      </w:r>
      <w:r>
        <w:rPr>
          <w:rFonts w:ascii="Trebuchet MS" w:hAnsi="Trebuchet MS"/>
          <w:spacing w:val="-2"/>
          <w:w w:val="90"/>
          <w:sz w:val="20"/>
        </w:rPr>
        <w:t xml:space="preserve"> Interrupt</w:t>
      </w:r>
    </w:p>
    <w:p w14:paraId="33E27548" w14:textId="77777777" w:rsidR="00C36F15" w:rsidRDefault="00000000">
      <w:pPr>
        <w:pStyle w:val="Heading1"/>
        <w:numPr>
          <w:ilvl w:val="1"/>
          <w:numId w:val="2"/>
        </w:numPr>
        <w:tabs>
          <w:tab w:val="left" w:pos="357"/>
        </w:tabs>
        <w:ind w:left="357" w:right="51" w:hanging="357"/>
        <w:jc w:val="center"/>
        <w:rPr>
          <w:rFonts w:ascii="Trebuchet MS" w:hAnsi="Trebuchet MS"/>
        </w:rPr>
      </w:pPr>
      <w:r>
        <w:rPr>
          <w:rFonts w:ascii="Trebuchet MS" w:hAnsi="Trebuchet MS"/>
          <w:w w:val="85"/>
        </w:rPr>
        <w:t>If</w:t>
      </w:r>
      <w:r>
        <w:rPr>
          <w:rFonts w:ascii="Trebuchet MS" w:hAnsi="Trebuchet MS"/>
          <w:spacing w:val="-10"/>
        </w:rPr>
        <w:t xml:space="preserve"> </w:t>
      </w:r>
      <w:r>
        <w:rPr>
          <w:rFonts w:ascii="Trebuchet MS" w:hAnsi="Trebuchet MS"/>
          <w:w w:val="85"/>
        </w:rPr>
        <w:t>the</w:t>
      </w:r>
      <w:r>
        <w:rPr>
          <w:rFonts w:ascii="Trebuchet MS" w:hAnsi="Trebuchet MS"/>
          <w:spacing w:val="-9"/>
        </w:rPr>
        <w:t xml:space="preserve"> </w:t>
      </w:r>
      <w:r>
        <w:rPr>
          <w:rFonts w:ascii="Trebuchet MS" w:hAnsi="Trebuchet MS"/>
          <w:w w:val="85"/>
        </w:rPr>
        <w:t>tower</w:t>
      </w:r>
      <w:r>
        <w:rPr>
          <w:rFonts w:ascii="Trebuchet MS" w:hAnsi="Trebuchet MS"/>
          <w:spacing w:val="-2"/>
        </w:rPr>
        <w:t xml:space="preserve"> </w:t>
      </w:r>
      <w:r>
        <w:rPr>
          <w:rFonts w:ascii="Trebuchet MS" w:hAnsi="Trebuchet MS"/>
          <w:w w:val="85"/>
        </w:rPr>
        <w:t>is</w:t>
      </w:r>
      <w:r>
        <w:rPr>
          <w:rFonts w:ascii="Trebuchet MS" w:hAnsi="Trebuchet MS"/>
          <w:spacing w:val="-3"/>
        </w:rPr>
        <w:t xml:space="preserve"> </w:t>
      </w:r>
      <w:r>
        <w:rPr>
          <w:rFonts w:ascii="Trebuchet MS" w:hAnsi="Trebuchet MS"/>
          <w:w w:val="85"/>
        </w:rPr>
        <w:t>in</w:t>
      </w:r>
      <w:r>
        <w:rPr>
          <w:rFonts w:ascii="Trebuchet MS" w:hAnsi="Trebuchet MS"/>
          <w:spacing w:val="-5"/>
          <w:w w:val="85"/>
        </w:rPr>
        <w:t xml:space="preserve"> </w:t>
      </w:r>
      <w:r>
        <w:rPr>
          <w:rFonts w:ascii="Trebuchet MS" w:hAnsi="Trebuchet MS"/>
          <w:w w:val="85"/>
        </w:rPr>
        <w:t>the</w:t>
      </w:r>
      <w:r>
        <w:rPr>
          <w:rFonts w:ascii="Trebuchet MS" w:hAnsi="Trebuchet MS"/>
          <w:spacing w:val="-7"/>
        </w:rPr>
        <w:t xml:space="preserve"> </w:t>
      </w:r>
      <w:r>
        <w:rPr>
          <w:rFonts w:ascii="Trebuchet MS" w:hAnsi="Trebuchet MS"/>
          <w:w w:val="85"/>
        </w:rPr>
        <w:t>parked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w w:val="85"/>
        </w:rPr>
        <w:t>position,</w:t>
      </w:r>
      <w:r>
        <w:rPr>
          <w:rFonts w:ascii="Trebuchet MS" w:hAnsi="Trebuchet MS"/>
          <w:spacing w:val="7"/>
        </w:rPr>
        <w:t xml:space="preserve"> </w:t>
      </w:r>
      <w:r>
        <w:rPr>
          <w:rFonts w:ascii="Trebuchet MS" w:hAnsi="Trebuchet MS"/>
          <w:w w:val="85"/>
        </w:rPr>
        <w:t>should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w w:val="85"/>
        </w:rPr>
        <w:t>not</w:t>
      </w:r>
      <w:r>
        <w:rPr>
          <w:rFonts w:ascii="Trebuchet MS" w:hAnsi="Trebuchet MS"/>
          <w:spacing w:val="-9"/>
        </w:rPr>
        <w:t xml:space="preserve"> </w:t>
      </w:r>
      <w:r>
        <w:rPr>
          <w:rFonts w:ascii="Trebuchet MS" w:hAnsi="Trebuchet MS"/>
          <w:w w:val="85"/>
        </w:rPr>
        <w:t>be</w:t>
      </w:r>
      <w:r>
        <w:rPr>
          <w:rFonts w:ascii="Trebuchet MS" w:hAnsi="Trebuchet MS"/>
          <w:spacing w:val="-1"/>
          <w:w w:val="85"/>
        </w:rPr>
        <w:t xml:space="preserve"> </w:t>
      </w:r>
      <w:r>
        <w:rPr>
          <w:rFonts w:ascii="Trebuchet MS" w:hAnsi="Trebuchet MS"/>
          <w:w w:val="85"/>
        </w:rPr>
        <w:t>able</w:t>
      </w:r>
      <w:r>
        <w:rPr>
          <w:rFonts w:ascii="Trebuchet MS" w:hAnsi="Trebuchet MS"/>
          <w:spacing w:val="-1"/>
          <w:w w:val="85"/>
        </w:rPr>
        <w:t xml:space="preserve"> </w:t>
      </w:r>
      <w:r>
        <w:rPr>
          <w:rFonts w:ascii="Trebuchet MS" w:hAnsi="Trebuchet MS"/>
          <w:w w:val="85"/>
        </w:rPr>
        <w:t>to</w:t>
      </w:r>
      <w:r>
        <w:rPr>
          <w:rFonts w:ascii="Trebuchet MS" w:hAnsi="Trebuchet MS"/>
          <w:spacing w:val="-2"/>
        </w:rPr>
        <w:t xml:space="preserve"> </w:t>
      </w:r>
      <w:r>
        <w:rPr>
          <w:rFonts w:ascii="Trebuchet MS" w:hAnsi="Trebuchet MS"/>
          <w:w w:val="85"/>
        </w:rPr>
        <w:t>emit</w:t>
      </w:r>
      <w:r>
        <w:rPr>
          <w:rFonts w:ascii="Trebuchet MS" w:hAnsi="Trebuchet MS"/>
          <w:spacing w:val="-8"/>
        </w:rPr>
        <w:t xml:space="preserve"> </w:t>
      </w:r>
      <w:r>
        <w:rPr>
          <w:rFonts w:ascii="Trebuchet MS" w:hAnsi="Trebuchet MS"/>
          <w:spacing w:val="-2"/>
          <w:w w:val="85"/>
        </w:rPr>
        <w:t>radiation</w:t>
      </w:r>
    </w:p>
    <w:p w14:paraId="11BA1018" w14:textId="77777777" w:rsidR="00C36F15" w:rsidRDefault="00C36F15">
      <w:pPr>
        <w:pStyle w:val="BodyText"/>
        <w:rPr>
          <w:rFonts w:ascii="Trebuchet MS"/>
          <w:sz w:val="20"/>
        </w:rPr>
      </w:pPr>
    </w:p>
    <w:p w14:paraId="2A082064" w14:textId="77777777" w:rsidR="00C36F15" w:rsidRDefault="00C36F15">
      <w:pPr>
        <w:pStyle w:val="BodyText"/>
        <w:rPr>
          <w:rFonts w:ascii="Trebuchet MS"/>
          <w:sz w:val="20"/>
        </w:rPr>
      </w:pPr>
    </w:p>
    <w:p w14:paraId="14CF7499" w14:textId="77777777" w:rsidR="00C36F15" w:rsidRDefault="00C36F15">
      <w:pPr>
        <w:pStyle w:val="BodyText"/>
        <w:spacing w:before="30"/>
        <w:rPr>
          <w:rFonts w:ascii="Trebuchet MS"/>
          <w:sz w:val="20"/>
        </w:rPr>
      </w:pPr>
    </w:p>
    <w:p w14:paraId="75B8C401" w14:textId="77777777" w:rsidR="00C36F15" w:rsidRDefault="00000000">
      <w:pPr>
        <w:pStyle w:val="ListParagraph"/>
        <w:numPr>
          <w:ilvl w:val="0"/>
          <w:numId w:val="2"/>
        </w:numPr>
        <w:tabs>
          <w:tab w:val="left" w:pos="1557"/>
        </w:tabs>
        <w:spacing w:before="0"/>
        <w:ind w:left="1557" w:hanging="360"/>
        <w:rPr>
          <w:rFonts w:ascii="Trebuchet MS" w:hAnsi="Trebuchet MS"/>
          <w:sz w:val="20"/>
        </w:rPr>
      </w:pPr>
      <w:r>
        <w:rPr>
          <w:rFonts w:ascii="Trebuchet MS" w:hAnsi="Trebuchet MS"/>
          <w:spacing w:val="-6"/>
          <w:sz w:val="20"/>
        </w:rPr>
        <w:t>Table</w:t>
      </w:r>
      <w:r>
        <w:rPr>
          <w:rFonts w:ascii="Trebuchet MS" w:hAnsi="Trebuchet MS"/>
          <w:spacing w:val="-9"/>
          <w:sz w:val="20"/>
        </w:rPr>
        <w:t xml:space="preserve"> </w:t>
      </w:r>
      <w:r>
        <w:rPr>
          <w:rFonts w:ascii="Trebuchet MS" w:hAnsi="Trebuchet MS"/>
          <w:spacing w:val="-2"/>
          <w:sz w:val="20"/>
        </w:rPr>
        <w:t>angulation</w:t>
      </w:r>
    </w:p>
    <w:p w14:paraId="4C4463EE" w14:textId="77777777" w:rsidR="00C36F15" w:rsidRDefault="00000000">
      <w:pPr>
        <w:pStyle w:val="ListParagraph"/>
        <w:numPr>
          <w:ilvl w:val="1"/>
          <w:numId w:val="2"/>
        </w:numPr>
        <w:tabs>
          <w:tab w:val="left" w:pos="2275"/>
          <w:tab w:val="left" w:pos="2278"/>
        </w:tabs>
        <w:spacing w:before="11" w:line="324" w:lineRule="auto"/>
        <w:ind w:left="2278" w:right="1521" w:hanging="361"/>
        <w:rPr>
          <w:sz w:val="20"/>
        </w:rPr>
      </w:pPr>
      <w:r>
        <w:rPr>
          <w:spacing w:val="-2"/>
          <w:sz w:val="20"/>
        </w:rPr>
        <w:t>Table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should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move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freely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between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upright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and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table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positions,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and</w:t>
      </w:r>
      <w:r>
        <w:rPr>
          <w:spacing w:val="-11"/>
          <w:sz w:val="20"/>
        </w:rPr>
        <w:t xml:space="preserve"> </w:t>
      </w:r>
      <w:proofErr w:type="spellStart"/>
      <w:r>
        <w:rPr>
          <w:spacing w:val="-2"/>
          <w:sz w:val="20"/>
        </w:rPr>
        <w:t>beable</w:t>
      </w:r>
      <w:proofErr w:type="spellEnd"/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 xml:space="preserve">to </w:t>
      </w:r>
      <w:r>
        <w:rPr>
          <w:sz w:val="20"/>
        </w:rPr>
        <w:t xml:space="preserve">stop at </w:t>
      </w:r>
      <w:proofErr w:type="spellStart"/>
      <w:r>
        <w:rPr>
          <w:sz w:val="20"/>
        </w:rPr>
        <w:t>ongulations</w:t>
      </w:r>
      <w:proofErr w:type="spellEnd"/>
      <w:r>
        <w:rPr>
          <w:sz w:val="20"/>
        </w:rPr>
        <w:t xml:space="preserve"> in between</w:t>
      </w:r>
    </w:p>
    <w:p w14:paraId="76BA8E2E" w14:textId="77777777" w:rsidR="00C36F15" w:rsidRDefault="00000000">
      <w:pPr>
        <w:pStyle w:val="ListParagraph"/>
        <w:numPr>
          <w:ilvl w:val="0"/>
          <w:numId w:val="1"/>
        </w:numPr>
        <w:tabs>
          <w:tab w:val="left" w:pos="843"/>
        </w:tabs>
        <w:spacing w:before="20"/>
        <w:ind w:left="843"/>
        <w:rPr>
          <w:sz w:val="20"/>
        </w:rPr>
      </w:pPr>
      <w:r>
        <w:rPr>
          <w:w w:val="90"/>
          <w:sz w:val="20"/>
        </w:rPr>
        <w:t>Environmental</w:t>
      </w:r>
      <w:r>
        <w:rPr>
          <w:spacing w:val="17"/>
          <w:sz w:val="20"/>
        </w:rPr>
        <w:t xml:space="preserve"> </w:t>
      </w:r>
      <w:r>
        <w:rPr>
          <w:spacing w:val="-2"/>
          <w:sz w:val="20"/>
        </w:rPr>
        <w:t>Inspection</w:t>
      </w:r>
    </w:p>
    <w:p w14:paraId="6DED6A0D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56"/>
          <w:tab w:val="left" w:pos="1559"/>
        </w:tabs>
        <w:spacing w:before="71" w:line="280" w:lineRule="auto"/>
        <w:ind w:right="1076" w:hanging="359"/>
        <w:rPr>
          <w:sz w:val="20"/>
        </w:rPr>
      </w:pPr>
      <w:r>
        <w:rPr>
          <w:sz w:val="20"/>
        </w:rPr>
        <w:tab/>
      </w:r>
      <w:r>
        <w:rPr>
          <w:spacing w:val="-2"/>
          <w:sz w:val="20"/>
        </w:rPr>
        <w:t>In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addition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to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other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components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that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are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inspected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on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radiographic</w:t>
      </w:r>
      <w:r>
        <w:rPr>
          <w:sz w:val="20"/>
        </w:rPr>
        <w:t xml:space="preserve"> </w:t>
      </w:r>
      <w:r>
        <w:rPr>
          <w:spacing w:val="-2"/>
          <w:sz w:val="20"/>
        </w:rPr>
        <w:t>unit,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it</w:t>
      </w:r>
      <w:r>
        <w:rPr>
          <w:spacing w:val="-12"/>
          <w:sz w:val="20"/>
        </w:rPr>
        <w:t xml:space="preserve"> </w:t>
      </w:r>
      <w:proofErr w:type="spellStart"/>
      <w:r>
        <w:rPr>
          <w:spacing w:val="-2"/>
          <w:sz w:val="20"/>
        </w:rPr>
        <w:t>isparticularly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important to check:</w:t>
      </w:r>
    </w:p>
    <w:p w14:paraId="480A71ED" w14:textId="77777777" w:rsidR="00C36F15" w:rsidRDefault="00000000">
      <w:pPr>
        <w:pStyle w:val="ListParagraph"/>
        <w:numPr>
          <w:ilvl w:val="2"/>
          <w:numId w:val="1"/>
        </w:numPr>
        <w:tabs>
          <w:tab w:val="left" w:pos="2282"/>
        </w:tabs>
        <w:spacing w:before="37"/>
        <w:ind w:left="2282" w:hanging="365"/>
        <w:rPr>
          <w:sz w:val="20"/>
        </w:rPr>
      </w:pPr>
      <w:r>
        <w:rPr>
          <w:spacing w:val="-6"/>
          <w:sz w:val="20"/>
        </w:rPr>
        <w:t>High</w:t>
      </w:r>
      <w:r>
        <w:rPr>
          <w:spacing w:val="-3"/>
          <w:sz w:val="20"/>
        </w:rPr>
        <w:t xml:space="preserve"> </w:t>
      </w:r>
      <w:r>
        <w:rPr>
          <w:spacing w:val="-6"/>
          <w:sz w:val="20"/>
        </w:rPr>
        <w:t>tension</w:t>
      </w:r>
      <w:r>
        <w:rPr>
          <w:spacing w:val="-2"/>
          <w:sz w:val="20"/>
        </w:rPr>
        <w:t xml:space="preserve"> </w:t>
      </w:r>
      <w:r>
        <w:rPr>
          <w:spacing w:val="-6"/>
          <w:sz w:val="20"/>
        </w:rPr>
        <w:t>cables</w:t>
      </w:r>
      <w:r>
        <w:rPr>
          <w:spacing w:val="4"/>
          <w:sz w:val="20"/>
        </w:rPr>
        <w:t xml:space="preserve"> </w:t>
      </w:r>
      <w:r>
        <w:rPr>
          <w:spacing w:val="-6"/>
          <w:sz w:val="20"/>
        </w:rPr>
        <w:t>-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condition</w:t>
      </w:r>
    </w:p>
    <w:p w14:paraId="53C17F04" w14:textId="77777777" w:rsidR="00C36F15" w:rsidRDefault="00000000">
      <w:pPr>
        <w:pStyle w:val="ListParagraph"/>
        <w:numPr>
          <w:ilvl w:val="2"/>
          <w:numId w:val="1"/>
        </w:numPr>
        <w:tabs>
          <w:tab w:val="left" w:pos="2280"/>
        </w:tabs>
        <w:spacing w:before="66"/>
        <w:ind w:left="2280" w:hanging="360"/>
        <w:rPr>
          <w:sz w:val="20"/>
        </w:rPr>
      </w:pPr>
      <w:r>
        <w:rPr>
          <w:spacing w:val="-2"/>
          <w:w w:val="95"/>
          <w:sz w:val="20"/>
        </w:rPr>
        <w:t>Image</w:t>
      </w:r>
      <w:r>
        <w:rPr>
          <w:spacing w:val="-3"/>
          <w:w w:val="95"/>
          <w:sz w:val="20"/>
        </w:rPr>
        <w:t xml:space="preserve"> </w:t>
      </w:r>
      <w:r>
        <w:rPr>
          <w:spacing w:val="-2"/>
          <w:w w:val="95"/>
          <w:sz w:val="20"/>
        </w:rPr>
        <w:t>intensifier</w:t>
      </w:r>
      <w:r>
        <w:rPr>
          <w:spacing w:val="14"/>
          <w:sz w:val="20"/>
        </w:rPr>
        <w:t xml:space="preserve"> </w:t>
      </w:r>
      <w:r>
        <w:rPr>
          <w:spacing w:val="-2"/>
          <w:w w:val="90"/>
          <w:sz w:val="20"/>
        </w:rPr>
        <w:t>—</w:t>
      </w:r>
      <w:r>
        <w:rPr>
          <w:spacing w:val="-3"/>
          <w:sz w:val="20"/>
        </w:rPr>
        <w:t xml:space="preserve"> </w:t>
      </w:r>
      <w:r>
        <w:rPr>
          <w:spacing w:val="-2"/>
          <w:w w:val="95"/>
          <w:sz w:val="20"/>
        </w:rPr>
        <w:t>mechanical</w:t>
      </w:r>
      <w:r>
        <w:rPr>
          <w:spacing w:val="2"/>
          <w:sz w:val="20"/>
        </w:rPr>
        <w:t xml:space="preserve"> </w:t>
      </w:r>
      <w:r>
        <w:rPr>
          <w:spacing w:val="-2"/>
          <w:w w:val="95"/>
          <w:sz w:val="20"/>
        </w:rPr>
        <w:t>condition</w:t>
      </w:r>
      <w:r>
        <w:rPr>
          <w:spacing w:val="-3"/>
          <w:sz w:val="20"/>
        </w:rPr>
        <w:t xml:space="preserve"> </w:t>
      </w:r>
      <w:r>
        <w:rPr>
          <w:spacing w:val="-2"/>
          <w:w w:val="95"/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pacing w:val="-2"/>
          <w:w w:val="95"/>
          <w:sz w:val="20"/>
        </w:rPr>
        <w:t>the</w:t>
      </w:r>
      <w:r>
        <w:rPr>
          <w:spacing w:val="-7"/>
          <w:w w:val="95"/>
          <w:sz w:val="20"/>
        </w:rPr>
        <w:t xml:space="preserve"> </w:t>
      </w:r>
      <w:r>
        <w:rPr>
          <w:spacing w:val="-2"/>
          <w:w w:val="95"/>
          <w:sz w:val="20"/>
        </w:rPr>
        <w:t>tower</w:t>
      </w:r>
    </w:p>
    <w:p w14:paraId="4132A833" w14:textId="77777777" w:rsidR="00C36F15" w:rsidRDefault="00000000">
      <w:pPr>
        <w:pStyle w:val="ListParagraph"/>
        <w:numPr>
          <w:ilvl w:val="2"/>
          <w:numId w:val="1"/>
        </w:numPr>
        <w:tabs>
          <w:tab w:val="left" w:pos="2275"/>
        </w:tabs>
        <w:spacing w:before="68"/>
        <w:ind w:left="2275" w:hanging="355"/>
        <w:rPr>
          <w:sz w:val="20"/>
        </w:rPr>
      </w:pPr>
      <w:r>
        <w:rPr>
          <w:w w:val="90"/>
          <w:sz w:val="20"/>
        </w:rPr>
        <w:t>Table</w:t>
      </w:r>
      <w:r>
        <w:rPr>
          <w:spacing w:val="7"/>
          <w:sz w:val="20"/>
        </w:rPr>
        <w:t xml:space="preserve"> </w:t>
      </w:r>
      <w:r>
        <w:rPr>
          <w:w w:val="90"/>
          <w:sz w:val="20"/>
        </w:rPr>
        <w:t>—</w:t>
      </w:r>
      <w:r>
        <w:rPr>
          <w:spacing w:val="-2"/>
          <w:sz w:val="20"/>
        </w:rPr>
        <w:t xml:space="preserve"> </w:t>
      </w:r>
      <w:r>
        <w:rPr>
          <w:w w:val="90"/>
          <w:sz w:val="20"/>
        </w:rPr>
        <w:t>mechanical</w:t>
      </w:r>
      <w:r>
        <w:rPr>
          <w:spacing w:val="3"/>
          <w:sz w:val="20"/>
        </w:rPr>
        <w:t xml:space="preserve"> </w:t>
      </w:r>
      <w:r>
        <w:rPr>
          <w:spacing w:val="-2"/>
          <w:w w:val="90"/>
          <w:sz w:val="20"/>
        </w:rPr>
        <w:t>condition</w:t>
      </w:r>
    </w:p>
    <w:p w14:paraId="4F6B8E02" w14:textId="77777777" w:rsidR="00C36F15" w:rsidRDefault="00000000">
      <w:pPr>
        <w:pStyle w:val="ListParagraph"/>
        <w:numPr>
          <w:ilvl w:val="0"/>
          <w:numId w:val="1"/>
        </w:numPr>
        <w:tabs>
          <w:tab w:val="left" w:pos="844"/>
        </w:tabs>
        <w:spacing w:before="75"/>
        <w:ind w:left="844" w:hanging="364"/>
        <w:rPr>
          <w:sz w:val="19"/>
        </w:rPr>
      </w:pPr>
      <w:r>
        <w:rPr>
          <w:sz w:val="19"/>
        </w:rPr>
        <w:t>Performance</w:t>
      </w:r>
      <w:r>
        <w:rPr>
          <w:spacing w:val="20"/>
          <w:sz w:val="19"/>
        </w:rPr>
        <w:t xml:space="preserve"> </w:t>
      </w:r>
      <w:r>
        <w:rPr>
          <w:spacing w:val="-2"/>
          <w:sz w:val="19"/>
        </w:rPr>
        <w:t>Testing</w:t>
      </w:r>
    </w:p>
    <w:p w14:paraId="6C33C8A0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44"/>
        </w:tabs>
        <w:spacing w:before="83"/>
        <w:ind w:left="1544" w:hanging="344"/>
        <w:rPr>
          <w:sz w:val="20"/>
        </w:rPr>
      </w:pPr>
      <w:r>
        <w:rPr>
          <w:spacing w:val="-4"/>
          <w:sz w:val="20"/>
        </w:rPr>
        <w:t>Just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as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important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as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with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radiographic</w:t>
      </w:r>
      <w:r>
        <w:rPr>
          <w:spacing w:val="5"/>
          <w:sz w:val="20"/>
        </w:rPr>
        <w:t xml:space="preserve"> </w:t>
      </w:r>
      <w:r>
        <w:rPr>
          <w:spacing w:val="-4"/>
          <w:sz w:val="20"/>
        </w:rPr>
        <w:t>units</w:t>
      </w:r>
    </w:p>
    <w:p w14:paraId="19A4A387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59"/>
        </w:tabs>
        <w:spacing w:before="47"/>
        <w:ind w:left="1559" w:hanging="359"/>
        <w:rPr>
          <w:sz w:val="20"/>
        </w:rPr>
      </w:pPr>
      <w:r>
        <w:rPr>
          <w:spacing w:val="-4"/>
          <w:sz w:val="20"/>
        </w:rPr>
        <w:t>Critical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to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avoid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variation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in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system performance</w:t>
      </w:r>
    </w:p>
    <w:p w14:paraId="5C224031" w14:textId="77777777" w:rsidR="00C36F15" w:rsidRDefault="00000000">
      <w:pPr>
        <w:pStyle w:val="Heading1"/>
        <w:numPr>
          <w:ilvl w:val="2"/>
          <w:numId w:val="1"/>
        </w:numPr>
        <w:tabs>
          <w:tab w:val="left" w:pos="2282"/>
        </w:tabs>
        <w:ind w:left="2282" w:hanging="362"/>
      </w:pPr>
      <w:r>
        <w:rPr>
          <w:w w:val="90"/>
        </w:rPr>
        <w:t>Potential</w:t>
      </w:r>
      <w:r>
        <w:rPr>
          <w:spacing w:val="-5"/>
        </w:rPr>
        <w:t xml:space="preserve"> </w:t>
      </w:r>
      <w:r>
        <w:rPr>
          <w:w w:val="90"/>
        </w:rPr>
        <w:t>of</w:t>
      </w:r>
      <w:r>
        <w:rPr>
          <w:spacing w:val="-8"/>
          <w:w w:val="90"/>
        </w:rPr>
        <w:t xml:space="preserve"> </w:t>
      </w:r>
      <w:r>
        <w:rPr>
          <w:w w:val="90"/>
        </w:rPr>
        <w:t>high</w:t>
      </w:r>
      <w:r>
        <w:rPr>
          <w:spacing w:val="-6"/>
          <w:w w:val="90"/>
        </w:rPr>
        <w:t xml:space="preserve"> </w:t>
      </w:r>
      <w:r>
        <w:rPr>
          <w:w w:val="90"/>
        </w:rPr>
        <w:t>patient</w:t>
      </w:r>
      <w:r>
        <w:rPr>
          <w:spacing w:val="-5"/>
          <w:w w:val="90"/>
        </w:rPr>
        <w:t xml:space="preserve"> </w:t>
      </w:r>
      <w:r>
        <w:rPr>
          <w:w w:val="90"/>
        </w:rPr>
        <w:t>doses</w:t>
      </w:r>
      <w:r>
        <w:rPr>
          <w:spacing w:val="-8"/>
          <w:w w:val="90"/>
        </w:rPr>
        <w:t xml:space="preserve"> </w:t>
      </w:r>
      <w:r>
        <w:rPr>
          <w:w w:val="90"/>
        </w:rPr>
        <w:t>in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fluoroscopy</w:t>
      </w:r>
    </w:p>
    <w:p w14:paraId="290582F3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61"/>
        </w:tabs>
        <w:spacing w:before="84" w:line="283" w:lineRule="auto"/>
        <w:ind w:left="1561" w:right="2795" w:hanging="362"/>
        <w:rPr>
          <w:sz w:val="20"/>
        </w:rPr>
      </w:pPr>
      <w:r>
        <w:rPr>
          <w:spacing w:val="-4"/>
          <w:sz w:val="20"/>
        </w:rPr>
        <w:t>Essentially the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some/similar</w:t>
      </w:r>
      <w:r>
        <w:rPr>
          <w:sz w:val="20"/>
        </w:rPr>
        <w:t xml:space="preserve"> </w:t>
      </w:r>
      <w:r>
        <w:rPr>
          <w:spacing w:val="-4"/>
          <w:sz w:val="20"/>
        </w:rPr>
        <w:t>procedures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that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are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performed on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 xml:space="preserve">general </w:t>
      </w:r>
      <w:r>
        <w:rPr>
          <w:sz w:val="20"/>
        </w:rPr>
        <w:t>radiographic</w:t>
      </w:r>
      <w:r>
        <w:rPr>
          <w:spacing w:val="-6"/>
          <w:sz w:val="20"/>
        </w:rPr>
        <w:t xml:space="preserve"> </w:t>
      </w:r>
      <w:r>
        <w:rPr>
          <w:sz w:val="20"/>
        </w:rPr>
        <w:t>equipment,</w:t>
      </w:r>
      <w:r>
        <w:rPr>
          <w:spacing w:val="-14"/>
          <w:sz w:val="20"/>
        </w:rPr>
        <w:t xml:space="preserve"> </w:t>
      </w:r>
      <w:r>
        <w:rPr>
          <w:sz w:val="20"/>
        </w:rPr>
        <w:t>but</w:t>
      </w:r>
      <w:r>
        <w:rPr>
          <w:spacing w:val="-14"/>
          <w:sz w:val="20"/>
        </w:rPr>
        <w:t xml:space="preserve"> </w:t>
      </w:r>
      <w:r>
        <w:rPr>
          <w:sz w:val="20"/>
        </w:rPr>
        <w:t>the</w:t>
      </w:r>
      <w:r>
        <w:rPr>
          <w:spacing w:val="-14"/>
          <w:sz w:val="20"/>
        </w:rPr>
        <w:t xml:space="preserve"> </w:t>
      </w:r>
      <w:r>
        <w:rPr>
          <w:sz w:val="20"/>
        </w:rPr>
        <w:t>acceptance</w:t>
      </w:r>
      <w:r>
        <w:rPr>
          <w:spacing w:val="-11"/>
          <w:sz w:val="20"/>
        </w:rPr>
        <w:t xml:space="preserve"> </w:t>
      </w:r>
      <w:r>
        <w:rPr>
          <w:sz w:val="20"/>
        </w:rPr>
        <w:t>limits</w:t>
      </w:r>
      <w:r>
        <w:rPr>
          <w:spacing w:val="-14"/>
          <w:sz w:val="20"/>
        </w:rPr>
        <w:t xml:space="preserve"> </w:t>
      </w:r>
      <w:r>
        <w:rPr>
          <w:sz w:val="20"/>
        </w:rPr>
        <w:t>may</w:t>
      </w:r>
      <w:r>
        <w:rPr>
          <w:spacing w:val="-14"/>
          <w:sz w:val="20"/>
        </w:rPr>
        <w:t xml:space="preserve"> </w:t>
      </w:r>
      <w:r>
        <w:rPr>
          <w:sz w:val="20"/>
        </w:rPr>
        <w:t>be</w:t>
      </w:r>
      <w:r>
        <w:rPr>
          <w:spacing w:val="-14"/>
          <w:sz w:val="20"/>
        </w:rPr>
        <w:t xml:space="preserve"> </w:t>
      </w:r>
      <w:r>
        <w:rPr>
          <w:sz w:val="20"/>
        </w:rPr>
        <w:t>different</w:t>
      </w:r>
    </w:p>
    <w:p w14:paraId="537D7460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64"/>
        </w:tabs>
        <w:spacing w:before="51"/>
        <w:ind w:left="1564" w:hanging="364"/>
        <w:rPr>
          <w:sz w:val="20"/>
        </w:rPr>
      </w:pPr>
      <w:r>
        <w:rPr>
          <w:spacing w:val="-6"/>
          <w:sz w:val="20"/>
        </w:rPr>
        <w:t>Setup</w:t>
      </w:r>
      <w:r>
        <w:rPr>
          <w:spacing w:val="3"/>
          <w:sz w:val="20"/>
        </w:rPr>
        <w:t xml:space="preserve"> </w:t>
      </w:r>
      <w:r>
        <w:rPr>
          <w:spacing w:val="-6"/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pacing w:val="-6"/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procedures</w:t>
      </w:r>
      <w:r>
        <w:rPr>
          <w:spacing w:val="6"/>
          <w:sz w:val="20"/>
        </w:rPr>
        <w:t xml:space="preserve"> </w:t>
      </w:r>
      <w:r>
        <w:rPr>
          <w:spacing w:val="-6"/>
          <w:sz w:val="20"/>
        </w:rPr>
        <w:t>may</w:t>
      </w:r>
      <w:r>
        <w:rPr>
          <w:spacing w:val="-7"/>
          <w:sz w:val="20"/>
        </w:rPr>
        <w:t xml:space="preserve"> </w:t>
      </w:r>
      <w:r>
        <w:rPr>
          <w:spacing w:val="-6"/>
          <w:sz w:val="20"/>
        </w:rPr>
        <w:t>be</w:t>
      </w:r>
      <w:r>
        <w:rPr>
          <w:spacing w:val="-4"/>
          <w:sz w:val="20"/>
        </w:rPr>
        <w:t xml:space="preserve"> </w:t>
      </w:r>
      <w:r>
        <w:rPr>
          <w:spacing w:val="-6"/>
          <w:sz w:val="20"/>
        </w:rPr>
        <w:t>slightly</w:t>
      </w:r>
      <w:r>
        <w:rPr>
          <w:spacing w:val="4"/>
          <w:sz w:val="20"/>
        </w:rPr>
        <w:t xml:space="preserve"> </w:t>
      </w:r>
      <w:r>
        <w:rPr>
          <w:spacing w:val="-6"/>
          <w:sz w:val="20"/>
        </w:rPr>
        <w:t>different</w:t>
      </w:r>
    </w:p>
    <w:p w14:paraId="0EE66763" w14:textId="77777777" w:rsidR="00C36F15" w:rsidRDefault="00000000">
      <w:pPr>
        <w:pStyle w:val="ListParagraph"/>
        <w:numPr>
          <w:ilvl w:val="2"/>
          <w:numId w:val="1"/>
        </w:numPr>
        <w:tabs>
          <w:tab w:val="left" w:pos="2279"/>
        </w:tabs>
        <w:spacing w:before="31"/>
        <w:ind w:left="2279" w:hanging="359"/>
        <w:rPr>
          <w:sz w:val="20"/>
        </w:rPr>
      </w:pPr>
      <w:r>
        <w:rPr>
          <w:spacing w:val="-4"/>
          <w:sz w:val="20"/>
        </w:rPr>
        <w:t>Consider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configuration</w:t>
      </w:r>
      <w:r>
        <w:rPr>
          <w:spacing w:val="1"/>
          <w:sz w:val="20"/>
        </w:rPr>
        <w:t xml:space="preserve"> </w:t>
      </w:r>
      <w:r>
        <w:rPr>
          <w:spacing w:val="-4"/>
          <w:sz w:val="20"/>
        </w:rPr>
        <w:t>of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unit</w:t>
      </w:r>
    </w:p>
    <w:p w14:paraId="3818F2A5" w14:textId="77777777" w:rsidR="00C36F15" w:rsidRDefault="00000000">
      <w:pPr>
        <w:pStyle w:val="ListParagraph"/>
        <w:numPr>
          <w:ilvl w:val="3"/>
          <w:numId w:val="1"/>
        </w:numPr>
        <w:tabs>
          <w:tab w:val="left" w:pos="2999"/>
        </w:tabs>
        <w:spacing w:before="75"/>
        <w:ind w:left="2999" w:hanging="359"/>
        <w:rPr>
          <w:sz w:val="20"/>
        </w:rPr>
      </w:pPr>
      <w:r>
        <w:rPr>
          <w:spacing w:val="-2"/>
          <w:sz w:val="20"/>
        </w:rPr>
        <w:t>Over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table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tube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vs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under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table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tube</w:t>
      </w:r>
    </w:p>
    <w:p w14:paraId="302167D4" w14:textId="77777777" w:rsidR="00C36F15" w:rsidRDefault="00C36F15">
      <w:pPr>
        <w:pStyle w:val="BodyText"/>
        <w:rPr>
          <w:sz w:val="21"/>
        </w:rPr>
      </w:pPr>
    </w:p>
    <w:p w14:paraId="0C98F939" w14:textId="77777777" w:rsidR="00C36F15" w:rsidRDefault="00C36F15">
      <w:pPr>
        <w:pStyle w:val="BodyText"/>
        <w:rPr>
          <w:sz w:val="21"/>
        </w:rPr>
      </w:pPr>
    </w:p>
    <w:p w14:paraId="639DC4F0" w14:textId="77777777" w:rsidR="00C36F15" w:rsidRDefault="00C36F15">
      <w:pPr>
        <w:pStyle w:val="BodyText"/>
        <w:spacing w:before="2"/>
        <w:rPr>
          <w:sz w:val="21"/>
        </w:rPr>
      </w:pPr>
    </w:p>
    <w:p w14:paraId="36992519" w14:textId="77777777" w:rsidR="00C36F15" w:rsidRDefault="00000000">
      <w:pPr>
        <w:ind w:left="123"/>
        <w:rPr>
          <w:rFonts w:ascii="Trebuchet MS"/>
          <w:sz w:val="21"/>
        </w:rPr>
      </w:pPr>
      <w:r>
        <w:rPr>
          <w:rFonts w:ascii="Trebuchet MS"/>
          <w:spacing w:val="-6"/>
          <w:sz w:val="21"/>
          <w:u w:val="thick"/>
        </w:rPr>
        <w:t>Fluoroscopic</w:t>
      </w:r>
      <w:r>
        <w:rPr>
          <w:rFonts w:ascii="Trebuchet MS"/>
          <w:spacing w:val="-1"/>
          <w:sz w:val="21"/>
          <w:u w:val="thick"/>
        </w:rPr>
        <w:t xml:space="preserve"> </w:t>
      </w:r>
      <w:proofErr w:type="spellStart"/>
      <w:r>
        <w:rPr>
          <w:rFonts w:ascii="Trebuchet MS"/>
          <w:spacing w:val="-6"/>
          <w:sz w:val="21"/>
          <w:u w:val="thick"/>
        </w:rPr>
        <w:t>kVp</w:t>
      </w:r>
      <w:proofErr w:type="spellEnd"/>
      <w:r>
        <w:rPr>
          <w:rFonts w:ascii="Trebuchet MS"/>
          <w:spacing w:val="-6"/>
          <w:sz w:val="21"/>
          <w:u w:val="thick"/>
        </w:rPr>
        <w:t xml:space="preserve"> Accuracy</w:t>
      </w:r>
      <w:r>
        <w:rPr>
          <w:rFonts w:ascii="Trebuchet MS"/>
          <w:spacing w:val="-10"/>
          <w:sz w:val="21"/>
          <w:u w:val="thick"/>
        </w:rPr>
        <w:t xml:space="preserve"> </w:t>
      </w:r>
      <w:r>
        <w:rPr>
          <w:rFonts w:ascii="Trebuchet MS"/>
          <w:spacing w:val="-6"/>
          <w:sz w:val="21"/>
          <w:u w:val="thick"/>
        </w:rPr>
        <w:t>(Test</w:t>
      </w:r>
      <w:r>
        <w:rPr>
          <w:rFonts w:ascii="Trebuchet MS"/>
          <w:spacing w:val="7"/>
          <w:sz w:val="21"/>
          <w:u w:val="thick"/>
        </w:rPr>
        <w:t xml:space="preserve"> </w:t>
      </w:r>
      <w:r>
        <w:rPr>
          <w:rFonts w:ascii="Trebuchet MS"/>
          <w:spacing w:val="-6"/>
          <w:sz w:val="21"/>
          <w:u w:val="thick"/>
        </w:rPr>
        <w:t>15)</w:t>
      </w:r>
    </w:p>
    <w:p w14:paraId="2C30F7DD" w14:textId="77777777" w:rsidR="00C36F15" w:rsidRDefault="00000000">
      <w:pPr>
        <w:spacing w:before="73"/>
        <w:ind w:left="121"/>
        <w:rPr>
          <w:rFonts w:ascii="Trebuchet MS" w:hAnsi="Trebuchet MS"/>
          <w:sz w:val="21"/>
        </w:rPr>
      </w:pPr>
      <w:r>
        <w:rPr>
          <w:rFonts w:ascii="Trebuchet MS" w:hAnsi="Trebuchet MS"/>
          <w:w w:val="90"/>
          <w:sz w:val="21"/>
          <w:u w:val="thick"/>
        </w:rPr>
        <w:t>Generator</w:t>
      </w:r>
      <w:r>
        <w:rPr>
          <w:rFonts w:ascii="Trebuchet MS" w:hAnsi="Trebuchet MS"/>
          <w:spacing w:val="24"/>
          <w:sz w:val="21"/>
          <w:u w:val="thick"/>
        </w:rPr>
        <w:t xml:space="preserve"> </w:t>
      </w:r>
      <w:r>
        <w:rPr>
          <w:rFonts w:ascii="Trebuchet MS" w:hAnsi="Trebuchet MS"/>
          <w:w w:val="90"/>
          <w:sz w:val="21"/>
          <w:u w:val="thick"/>
        </w:rPr>
        <w:t>Tests</w:t>
      </w:r>
      <w:r>
        <w:rPr>
          <w:rFonts w:ascii="Trebuchet MS" w:hAnsi="Trebuchet MS"/>
          <w:spacing w:val="10"/>
          <w:sz w:val="21"/>
          <w:u w:val="thick"/>
        </w:rPr>
        <w:t xml:space="preserve"> </w:t>
      </w:r>
      <w:r>
        <w:rPr>
          <w:rFonts w:ascii="Trebuchet MS" w:hAnsi="Trebuchet MS"/>
          <w:w w:val="90"/>
          <w:sz w:val="21"/>
          <w:u w:val="thick"/>
        </w:rPr>
        <w:t>—</w:t>
      </w:r>
      <w:r>
        <w:rPr>
          <w:rFonts w:ascii="Trebuchet MS" w:hAnsi="Trebuchet MS"/>
          <w:spacing w:val="9"/>
          <w:sz w:val="21"/>
          <w:u w:val="thick"/>
        </w:rPr>
        <w:t xml:space="preserve"> </w:t>
      </w:r>
      <w:r>
        <w:rPr>
          <w:rFonts w:ascii="Trebuchet MS" w:hAnsi="Trebuchet MS"/>
          <w:w w:val="90"/>
          <w:sz w:val="21"/>
          <w:u w:val="thick"/>
        </w:rPr>
        <w:t>Reproducibility,</w:t>
      </w:r>
      <w:r>
        <w:rPr>
          <w:rFonts w:ascii="Trebuchet MS" w:hAnsi="Trebuchet MS"/>
          <w:spacing w:val="2"/>
          <w:sz w:val="21"/>
          <w:u w:val="thick"/>
        </w:rPr>
        <w:t xml:space="preserve"> </w:t>
      </w:r>
      <w:r>
        <w:rPr>
          <w:rFonts w:ascii="Trebuchet MS" w:hAnsi="Trebuchet MS"/>
          <w:w w:val="90"/>
          <w:sz w:val="21"/>
          <w:u w:val="thick"/>
        </w:rPr>
        <w:t>HVL,</w:t>
      </w:r>
      <w:r>
        <w:rPr>
          <w:rFonts w:ascii="Trebuchet MS" w:hAnsi="Trebuchet MS"/>
          <w:spacing w:val="6"/>
          <w:sz w:val="21"/>
          <w:u w:val="thick"/>
        </w:rPr>
        <w:t xml:space="preserve"> </w:t>
      </w:r>
      <w:r>
        <w:rPr>
          <w:rFonts w:ascii="Trebuchet MS" w:hAnsi="Trebuchet MS"/>
          <w:w w:val="90"/>
          <w:sz w:val="21"/>
          <w:u w:val="thick"/>
        </w:rPr>
        <w:t>mA</w:t>
      </w:r>
      <w:r>
        <w:rPr>
          <w:rFonts w:ascii="Trebuchet MS" w:hAnsi="Trebuchet MS"/>
          <w:spacing w:val="3"/>
          <w:sz w:val="21"/>
          <w:u w:val="thick"/>
        </w:rPr>
        <w:t xml:space="preserve"> </w:t>
      </w:r>
      <w:proofErr w:type="spellStart"/>
      <w:r>
        <w:rPr>
          <w:rFonts w:ascii="Trebuchet MS" w:hAnsi="Trebuchet MS"/>
          <w:w w:val="90"/>
          <w:sz w:val="21"/>
          <w:u w:val="thick"/>
        </w:rPr>
        <w:t>lineorily</w:t>
      </w:r>
      <w:proofErr w:type="spellEnd"/>
      <w:r>
        <w:rPr>
          <w:rFonts w:ascii="Trebuchet MS" w:hAnsi="Trebuchet MS"/>
          <w:w w:val="90"/>
          <w:sz w:val="21"/>
          <w:u w:val="thick"/>
        </w:rPr>
        <w:t>,</w:t>
      </w:r>
      <w:r>
        <w:rPr>
          <w:rFonts w:ascii="Trebuchet MS" w:hAnsi="Trebuchet MS"/>
          <w:spacing w:val="21"/>
          <w:sz w:val="21"/>
          <w:u w:val="thick"/>
        </w:rPr>
        <w:t xml:space="preserve"> </w:t>
      </w:r>
      <w:r>
        <w:rPr>
          <w:rFonts w:ascii="Trebuchet MS" w:hAnsi="Trebuchet MS"/>
          <w:w w:val="90"/>
          <w:sz w:val="21"/>
          <w:u w:val="thick"/>
        </w:rPr>
        <w:t>Timer</w:t>
      </w:r>
      <w:r>
        <w:rPr>
          <w:rFonts w:ascii="Trebuchet MS" w:hAnsi="Trebuchet MS"/>
          <w:spacing w:val="8"/>
          <w:sz w:val="21"/>
          <w:u w:val="thick"/>
        </w:rPr>
        <w:t xml:space="preserve"> </w:t>
      </w:r>
      <w:r>
        <w:rPr>
          <w:rFonts w:ascii="Trebuchet MS" w:hAnsi="Trebuchet MS"/>
          <w:w w:val="90"/>
          <w:sz w:val="21"/>
          <w:u w:val="thick"/>
        </w:rPr>
        <w:t>Accuracy</w:t>
      </w:r>
      <w:r>
        <w:rPr>
          <w:rFonts w:ascii="Trebuchet MS" w:hAnsi="Trebuchet MS"/>
          <w:sz w:val="21"/>
        </w:rPr>
        <w:t xml:space="preserve"> </w:t>
      </w:r>
      <w:r>
        <w:rPr>
          <w:rFonts w:ascii="Trebuchet MS" w:hAnsi="Trebuchet MS"/>
          <w:w w:val="90"/>
          <w:sz w:val="21"/>
        </w:rPr>
        <w:t>Popp</w:t>
      </w:r>
      <w:r>
        <w:rPr>
          <w:rFonts w:ascii="Trebuchet MS" w:hAnsi="Trebuchet MS"/>
          <w:spacing w:val="8"/>
          <w:sz w:val="21"/>
        </w:rPr>
        <w:t xml:space="preserve"> </w:t>
      </w:r>
      <w:r>
        <w:rPr>
          <w:rFonts w:ascii="Trebuchet MS" w:hAnsi="Trebuchet MS"/>
          <w:spacing w:val="-5"/>
          <w:w w:val="90"/>
          <w:sz w:val="21"/>
        </w:rPr>
        <w:t>6*‘</w:t>
      </w:r>
    </w:p>
    <w:p w14:paraId="6DA1B392" w14:textId="77777777" w:rsidR="00C36F15" w:rsidRDefault="00000000">
      <w:pPr>
        <w:tabs>
          <w:tab w:val="left" w:pos="6794"/>
        </w:tabs>
        <w:spacing w:before="92"/>
        <w:ind w:left="124"/>
        <w:rPr>
          <w:rFonts w:ascii="Trebuchet MS"/>
          <w:sz w:val="20"/>
        </w:rPr>
      </w:pPr>
      <w:r>
        <w:rPr>
          <w:rFonts w:ascii="Trebuchet MS"/>
          <w:w w:val="110"/>
          <w:sz w:val="20"/>
          <w:u w:val="thick"/>
        </w:rPr>
        <w:t>Edition:</w:t>
      </w:r>
      <w:r>
        <w:rPr>
          <w:rFonts w:ascii="Trebuchet MS"/>
          <w:spacing w:val="-14"/>
          <w:w w:val="110"/>
          <w:sz w:val="20"/>
          <w:u w:val="thick"/>
        </w:rPr>
        <w:t xml:space="preserve"> </w:t>
      </w:r>
      <w:proofErr w:type="spellStart"/>
      <w:r>
        <w:rPr>
          <w:rFonts w:ascii="Trebuchet MS"/>
          <w:w w:val="110"/>
          <w:sz w:val="20"/>
          <w:u w:val="thick"/>
        </w:rPr>
        <w:t>pg</w:t>
      </w:r>
      <w:proofErr w:type="spellEnd"/>
      <w:r>
        <w:rPr>
          <w:rFonts w:ascii="Trebuchet MS"/>
          <w:spacing w:val="13"/>
          <w:w w:val="110"/>
          <w:sz w:val="20"/>
          <w:u w:val="thick"/>
        </w:rPr>
        <w:t xml:space="preserve"> </w:t>
      </w:r>
      <w:r>
        <w:rPr>
          <w:rFonts w:ascii="Trebuchet MS"/>
          <w:w w:val="110"/>
          <w:sz w:val="20"/>
          <w:u w:val="thick"/>
        </w:rPr>
        <w:t>104-110,</w:t>
      </w:r>
      <w:r>
        <w:rPr>
          <w:rFonts w:ascii="Trebuchet MS"/>
          <w:spacing w:val="14"/>
          <w:w w:val="110"/>
          <w:sz w:val="20"/>
          <w:u w:val="thick"/>
        </w:rPr>
        <w:t xml:space="preserve"> </w:t>
      </w:r>
      <w:r>
        <w:rPr>
          <w:rFonts w:ascii="Trebuchet MS"/>
          <w:w w:val="110"/>
          <w:sz w:val="20"/>
          <w:u w:val="thick"/>
        </w:rPr>
        <w:t>113-116,</w:t>
      </w:r>
      <w:r>
        <w:rPr>
          <w:rFonts w:ascii="Trebuchet MS"/>
          <w:spacing w:val="8"/>
          <w:w w:val="110"/>
          <w:sz w:val="20"/>
          <w:u w:val="thick"/>
        </w:rPr>
        <w:t xml:space="preserve"> </w:t>
      </w:r>
      <w:r>
        <w:rPr>
          <w:rFonts w:ascii="Trebuchet MS"/>
          <w:w w:val="110"/>
          <w:sz w:val="20"/>
          <w:u w:val="thick"/>
        </w:rPr>
        <w:t>153-154</w:t>
      </w:r>
      <w:r>
        <w:rPr>
          <w:rFonts w:ascii="Trebuchet MS"/>
          <w:spacing w:val="68"/>
          <w:w w:val="110"/>
          <w:sz w:val="20"/>
          <w:u w:val="thick"/>
        </w:rPr>
        <w:t xml:space="preserve"> </w:t>
      </w:r>
      <w:r>
        <w:rPr>
          <w:rFonts w:ascii="Trebuchet MS"/>
          <w:w w:val="110"/>
          <w:sz w:val="20"/>
          <w:u w:val="thick"/>
        </w:rPr>
        <w:t>SC</w:t>
      </w:r>
      <w:r>
        <w:rPr>
          <w:rFonts w:ascii="Trebuchet MS"/>
          <w:spacing w:val="-3"/>
          <w:w w:val="110"/>
          <w:sz w:val="20"/>
          <w:u w:val="thick"/>
        </w:rPr>
        <w:t xml:space="preserve"> </w:t>
      </w:r>
      <w:r>
        <w:rPr>
          <w:rFonts w:ascii="Trebuchet MS"/>
          <w:w w:val="110"/>
          <w:sz w:val="20"/>
          <w:u w:val="thick"/>
        </w:rPr>
        <w:t>35</w:t>
      </w:r>
      <w:r>
        <w:rPr>
          <w:rFonts w:ascii="Trebuchet MS"/>
          <w:spacing w:val="-8"/>
          <w:w w:val="110"/>
          <w:sz w:val="20"/>
          <w:u w:val="thick"/>
        </w:rPr>
        <w:t xml:space="preserve"> </w:t>
      </w:r>
      <w:r>
        <w:rPr>
          <w:rFonts w:ascii="Trebuchet MS"/>
          <w:w w:val="110"/>
          <w:sz w:val="20"/>
          <w:u w:val="thick"/>
        </w:rPr>
        <w:t>:</w:t>
      </w:r>
      <w:r>
        <w:rPr>
          <w:rFonts w:ascii="Trebuchet MS"/>
          <w:spacing w:val="-25"/>
          <w:w w:val="110"/>
          <w:sz w:val="20"/>
          <w:u w:val="thick"/>
        </w:rPr>
        <w:t xml:space="preserve"> </w:t>
      </w:r>
      <w:proofErr w:type="spellStart"/>
      <w:r>
        <w:rPr>
          <w:rFonts w:ascii="Trebuchet MS"/>
          <w:w w:val="110"/>
          <w:sz w:val="20"/>
          <w:u w:val="thick"/>
        </w:rPr>
        <w:t>pg</w:t>
      </w:r>
      <w:proofErr w:type="spellEnd"/>
      <w:r>
        <w:rPr>
          <w:rFonts w:ascii="Trebuchet MS"/>
          <w:spacing w:val="2"/>
          <w:w w:val="110"/>
          <w:sz w:val="20"/>
          <w:u w:val="thick"/>
        </w:rPr>
        <w:t xml:space="preserve"> </w:t>
      </w:r>
      <w:r>
        <w:rPr>
          <w:rFonts w:ascii="Trebuchet MS"/>
          <w:w w:val="110"/>
          <w:sz w:val="20"/>
          <w:u w:val="thick"/>
        </w:rPr>
        <w:t>25-</w:t>
      </w:r>
      <w:r>
        <w:rPr>
          <w:rFonts w:ascii="Trebuchet MS"/>
          <w:spacing w:val="-5"/>
          <w:w w:val="110"/>
          <w:sz w:val="20"/>
          <w:u w:val="thick"/>
        </w:rPr>
        <w:t>26</w:t>
      </w:r>
      <w:r>
        <w:rPr>
          <w:rFonts w:ascii="Trebuchet MS"/>
          <w:sz w:val="20"/>
          <w:u w:val="thick"/>
        </w:rPr>
        <w:tab/>
      </w:r>
    </w:p>
    <w:p w14:paraId="6F72E385" w14:textId="77777777" w:rsidR="00C36F15" w:rsidRDefault="00C36F15">
      <w:pPr>
        <w:pStyle w:val="BodyText"/>
        <w:spacing w:before="169"/>
        <w:rPr>
          <w:rFonts w:ascii="Trebuchet MS"/>
          <w:sz w:val="20"/>
        </w:rPr>
      </w:pPr>
    </w:p>
    <w:p w14:paraId="258F4C58" w14:textId="77777777" w:rsidR="00C36F15" w:rsidRDefault="00000000">
      <w:pPr>
        <w:ind w:left="118"/>
        <w:rPr>
          <w:rFonts w:ascii="Trebuchet MS"/>
          <w:sz w:val="20"/>
        </w:rPr>
      </w:pPr>
      <w:r>
        <w:rPr>
          <w:rFonts w:ascii="Trebuchet MS"/>
          <w:w w:val="90"/>
          <w:sz w:val="20"/>
        </w:rPr>
        <w:t>These</w:t>
      </w:r>
      <w:r>
        <w:rPr>
          <w:rFonts w:ascii="Trebuchet MS"/>
          <w:spacing w:val="4"/>
          <w:sz w:val="20"/>
        </w:rPr>
        <w:t xml:space="preserve"> </w:t>
      </w:r>
      <w:r>
        <w:rPr>
          <w:rFonts w:ascii="Trebuchet MS"/>
          <w:w w:val="90"/>
          <w:sz w:val="20"/>
        </w:rPr>
        <w:t>ore</w:t>
      </w:r>
      <w:r>
        <w:rPr>
          <w:rFonts w:ascii="Trebuchet MS"/>
          <w:spacing w:val="3"/>
          <w:sz w:val="20"/>
        </w:rPr>
        <w:t xml:space="preserve"> </w:t>
      </w:r>
      <w:r>
        <w:rPr>
          <w:rFonts w:ascii="Trebuchet MS"/>
          <w:w w:val="90"/>
          <w:sz w:val="20"/>
        </w:rPr>
        <w:t>the</w:t>
      </w:r>
      <w:r>
        <w:rPr>
          <w:rFonts w:ascii="Trebuchet MS"/>
          <w:spacing w:val="2"/>
          <w:sz w:val="20"/>
        </w:rPr>
        <w:t xml:space="preserve"> </w:t>
      </w:r>
      <w:r>
        <w:rPr>
          <w:rFonts w:ascii="Trebuchet MS"/>
          <w:w w:val="90"/>
          <w:sz w:val="20"/>
        </w:rPr>
        <w:t>same</w:t>
      </w:r>
      <w:r>
        <w:rPr>
          <w:rFonts w:ascii="Trebuchet MS"/>
          <w:spacing w:val="4"/>
          <w:sz w:val="20"/>
        </w:rPr>
        <w:t xml:space="preserve"> </w:t>
      </w:r>
      <w:r>
        <w:rPr>
          <w:rFonts w:ascii="Trebuchet MS"/>
          <w:w w:val="90"/>
          <w:sz w:val="20"/>
        </w:rPr>
        <w:t>tests</w:t>
      </w:r>
      <w:r>
        <w:rPr>
          <w:rFonts w:ascii="Trebuchet MS"/>
          <w:spacing w:val="5"/>
          <w:sz w:val="20"/>
        </w:rPr>
        <w:t xml:space="preserve"> </w:t>
      </w:r>
      <w:r>
        <w:rPr>
          <w:rFonts w:ascii="Trebuchet MS"/>
          <w:w w:val="90"/>
          <w:sz w:val="20"/>
        </w:rPr>
        <w:t>as</w:t>
      </w:r>
      <w:r>
        <w:rPr>
          <w:rFonts w:ascii="Trebuchet MS"/>
          <w:spacing w:val="-5"/>
          <w:sz w:val="20"/>
        </w:rPr>
        <w:t xml:space="preserve"> </w:t>
      </w:r>
      <w:r>
        <w:rPr>
          <w:rFonts w:ascii="Trebuchet MS"/>
          <w:w w:val="90"/>
          <w:sz w:val="20"/>
        </w:rPr>
        <w:t>done</w:t>
      </w:r>
      <w:r>
        <w:rPr>
          <w:rFonts w:ascii="Trebuchet MS"/>
          <w:spacing w:val="7"/>
          <w:sz w:val="20"/>
        </w:rPr>
        <w:t xml:space="preserve"> </w:t>
      </w:r>
      <w:r>
        <w:rPr>
          <w:rFonts w:ascii="Trebuchet MS"/>
          <w:w w:val="90"/>
          <w:sz w:val="20"/>
        </w:rPr>
        <w:t>on</w:t>
      </w:r>
      <w:r>
        <w:rPr>
          <w:rFonts w:ascii="Trebuchet MS"/>
          <w:spacing w:val="-6"/>
          <w:sz w:val="20"/>
        </w:rPr>
        <w:t xml:space="preserve"> </w:t>
      </w:r>
      <w:r>
        <w:rPr>
          <w:rFonts w:ascii="Trebuchet MS"/>
          <w:w w:val="90"/>
          <w:sz w:val="20"/>
        </w:rPr>
        <w:t>the</w:t>
      </w:r>
      <w:r>
        <w:rPr>
          <w:rFonts w:ascii="Trebuchet MS"/>
          <w:spacing w:val="3"/>
          <w:sz w:val="20"/>
        </w:rPr>
        <w:t xml:space="preserve"> </w:t>
      </w:r>
      <w:r>
        <w:rPr>
          <w:rFonts w:ascii="Trebuchet MS"/>
          <w:w w:val="90"/>
          <w:sz w:val="20"/>
        </w:rPr>
        <w:t>radiographic</w:t>
      </w:r>
      <w:r>
        <w:rPr>
          <w:rFonts w:ascii="Trebuchet MS"/>
          <w:spacing w:val="13"/>
          <w:sz w:val="20"/>
        </w:rPr>
        <w:t xml:space="preserve"> </w:t>
      </w:r>
      <w:r>
        <w:rPr>
          <w:rFonts w:ascii="Trebuchet MS"/>
          <w:w w:val="90"/>
          <w:sz w:val="20"/>
        </w:rPr>
        <w:t>unit.</w:t>
      </w:r>
      <w:r>
        <w:rPr>
          <w:rFonts w:ascii="Trebuchet MS"/>
          <w:spacing w:val="2"/>
          <w:sz w:val="20"/>
        </w:rPr>
        <w:t xml:space="preserve"> </w:t>
      </w:r>
      <w:r>
        <w:rPr>
          <w:rFonts w:ascii="Trebuchet MS"/>
          <w:w w:val="90"/>
          <w:sz w:val="20"/>
        </w:rPr>
        <w:t>Please</w:t>
      </w:r>
      <w:r>
        <w:rPr>
          <w:rFonts w:ascii="Trebuchet MS"/>
          <w:spacing w:val="10"/>
          <w:sz w:val="20"/>
        </w:rPr>
        <w:t xml:space="preserve"> </w:t>
      </w:r>
      <w:r>
        <w:rPr>
          <w:rFonts w:ascii="Trebuchet MS"/>
          <w:w w:val="90"/>
          <w:sz w:val="20"/>
        </w:rPr>
        <w:t>review</w:t>
      </w:r>
      <w:r>
        <w:rPr>
          <w:rFonts w:ascii="Trebuchet MS"/>
          <w:spacing w:val="4"/>
          <w:sz w:val="20"/>
        </w:rPr>
        <w:t xml:space="preserve"> </w:t>
      </w:r>
      <w:r>
        <w:rPr>
          <w:rFonts w:ascii="Trebuchet MS"/>
          <w:w w:val="90"/>
          <w:sz w:val="20"/>
        </w:rPr>
        <w:t>the</w:t>
      </w:r>
      <w:r>
        <w:rPr>
          <w:rFonts w:ascii="Trebuchet MS"/>
          <w:spacing w:val="6"/>
          <w:sz w:val="20"/>
        </w:rPr>
        <w:t xml:space="preserve"> </w:t>
      </w:r>
      <w:r>
        <w:rPr>
          <w:rFonts w:ascii="Trebuchet MS"/>
          <w:w w:val="90"/>
          <w:sz w:val="20"/>
        </w:rPr>
        <w:t>procedures,</w:t>
      </w:r>
      <w:r>
        <w:rPr>
          <w:rFonts w:ascii="Trebuchet MS"/>
          <w:spacing w:val="20"/>
          <w:sz w:val="20"/>
        </w:rPr>
        <w:t xml:space="preserve"> </w:t>
      </w:r>
      <w:proofErr w:type="spellStart"/>
      <w:r>
        <w:rPr>
          <w:rFonts w:ascii="Trebuchet MS"/>
          <w:w w:val="90"/>
          <w:sz w:val="20"/>
        </w:rPr>
        <w:t>ondrefer</w:t>
      </w:r>
      <w:proofErr w:type="spellEnd"/>
      <w:r>
        <w:rPr>
          <w:rFonts w:ascii="Trebuchet MS"/>
          <w:spacing w:val="4"/>
          <w:sz w:val="20"/>
        </w:rPr>
        <w:t xml:space="preserve"> </w:t>
      </w:r>
      <w:r>
        <w:rPr>
          <w:rFonts w:ascii="Trebuchet MS"/>
          <w:w w:val="90"/>
          <w:sz w:val="20"/>
        </w:rPr>
        <w:t>to</w:t>
      </w:r>
      <w:r>
        <w:rPr>
          <w:rFonts w:ascii="Trebuchet MS"/>
          <w:spacing w:val="-1"/>
          <w:w w:val="90"/>
          <w:sz w:val="20"/>
        </w:rPr>
        <w:t xml:space="preserve"> </w:t>
      </w:r>
      <w:r>
        <w:rPr>
          <w:rFonts w:ascii="Trebuchet MS"/>
          <w:w w:val="90"/>
          <w:sz w:val="20"/>
        </w:rPr>
        <w:t>the</w:t>
      </w:r>
      <w:r>
        <w:rPr>
          <w:rFonts w:ascii="Trebuchet MS"/>
          <w:spacing w:val="5"/>
          <w:sz w:val="20"/>
        </w:rPr>
        <w:t xml:space="preserve"> </w:t>
      </w:r>
      <w:r>
        <w:rPr>
          <w:rFonts w:ascii="Trebuchet MS"/>
          <w:spacing w:val="-2"/>
          <w:w w:val="90"/>
          <w:sz w:val="20"/>
        </w:rPr>
        <w:t>Safety</w:t>
      </w:r>
    </w:p>
    <w:p w14:paraId="05709C85" w14:textId="77777777" w:rsidR="00C36F15" w:rsidRDefault="00000000">
      <w:pPr>
        <w:spacing w:before="99"/>
        <w:ind w:left="119"/>
        <w:rPr>
          <w:sz w:val="20"/>
        </w:rPr>
      </w:pPr>
      <w:r>
        <w:rPr>
          <w:spacing w:val="-2"/>
          <w:sz w:val="20"/>
        </w:rPr>
        <w:t>Code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35 for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acceptance</w:t>
      </w:r>
      <w:r>
        <w:rPr>
          <w:sz w:val="20"/>
        </w:rPr>
        <w:t xml:space="preserve"> </w:t>
      </w:r>
      <w:r>
        <w:rPr>
          <w:spacing w:val="-2"/>
          <w:sz w:val="20"/>
        </w:rPr>
        <w:t>criteria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for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radioscopic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equipment.</w:t>
      </w:r>
    </w:p>
    <w:p w14:paraId="4C3157E8" w14:textId="77777777" w:rsidR="00C36F15" w:rsidRDefault="00C36F15">
      <w:pPr>
        <w:pStyle w:val="BodyText"/>
        <w:spacing w:before="174"/>
        <w:rPr>
          <w:sz w:val="20"/>
        </w:rPr>
      </w:pPr>
    </w:p>
    <w:p w14:paraId="1C0644F6" w14:textId="77777777" w:rsidR="00C36F15" w:rsidRDefault="00000000">
      <w:pPr>
        <w:pStyle w:val="ListParagraph"/>
        <w:numPr>
          <w:ilvl w:val="0"/>
          <w:numId w:val="1"/>
        </w:numPr>
        <w:tabs>
          <w:tab w:val="left" w:pos="838"/>
          <w:tab w:val="left" w:pos="842"/>
        </w:tabs>
        <w:spacing w:before="0" w:line="316" w:lineRule="auto"/>
        <w:ind w:right="1571" w:hanging="365"/>
        <w:rPr>
          <w:sz w:val="20"/>
        </w:rPr>
      </w:pPr>
      <w:r>
        <w:rPr>
          <w:spacing w:val="-6"/>
          <w:sz w:val="20"/>
        </w:rPr>
        <w:t>Refer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to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QUAL 3Z0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Procedures manual for the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equipment,</w:t>
      </w:r>
      <w:r>
        <w:rPr>
          <w:spacing w:val="12"/>
          <w:sz w:val="20"/>
        </w:rPr>
        <w:t xml:space="preserve"> </w:t>
      </w:r>
      <w:r>
        <w:rPr>
          <w:spacing w:val="-6"/>
          <w:sz w:val="20"/>
        </w:rPr>
        <w:t>procedure</w:t>
      </w:r>
      <w:r>
        <w:rPr>
          <w:sz w:val="20"/>
        </w:rPr>
        <w:t xml:space="preserve"> </w:t>
      </w:r>
      <w:r>
        <w:rPr>
          <w:spacing w:val="-6"/>
          <w:sz w:val="20"/>
        </w:rPr>
        <w:t>to</w:t>
      </w:r>
      <w:r>
        <w:rPr>
          <w:spacing w:val="-8"/>
          <w:sz w:val="20"/>
        </w:rPr>
        <w:t xml:space="preserve"> </w:t>
      </w:r>
      <w:proofErr w:type="spellStart"/>
      <w:r>
        <w:rPr>
          <w:spacing w:val="-6"/>
          <w:sz w:val="20"/>
        </w:rPr>
        <w:t>performthese</w:t>
      </w:r>
      <w:proofErr w:type="spellEnd"/>
      <w:r>
        <w:rPr>
          <w:spacing w:val="6"/>
          <w:sz w:val="20"/>
        </w:rPr>
        <w:t xml:space="preserve"> </w:t>
      </w:r>
      <w:r>
        <w:rPr>
          <w:spacing w:val="-6"/>
          <w:sz w:val="20"/>
        </w:rPr>
        <w:t xml:space="preserve">tests </w:t>
      </w:r>
      <w:r>
        <w:rPr>
          <w:sz w:val="20"/>
        </w:rPr>
        <w:t>and</w:t>
      </w:r>
      <w:r>
        <w:rPr>
          <w:spacing w:val="-10"/>
          <w:sz w:val="20"/>
        </w:rPr>
        <w:t xml:space="preserve"> </w:t>
      </w:r>
      <w:r>
        <w:rPr>
          <w:sz w:val="20"/>
        </w:rPr>
        <w:t>formulas for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calculations.</w:t>
      </w:r>
    </w:p>
    <w:p w14:paraId="37905780" w14:textId="77777777" w:rsidR="00C36F15" w:rsidRDefault="00C36F15">
      <w:pPr>
        <w:pStyle w:val="BodyText"/>
        <w:spacing w:before="116"/>
        <w:rPr>
          <w:sz w:val="20"/>
        </w:rPr>
      </w:pPr>
    </w:p>
    <w:p w14:paraId="3779A3F0" w14:textId="77777777" w:rsidR="00C36F15" w:rsidRDefault="00000000">
      <w:pPr>
        <w:tabs>
          <w:tab w:val="left" w:pos="2611"/>
        </w:tabs>
        <w:spacing w:line="340" w:lineRule="auto"/>
        <w:ind w:left="123" w:right="4518" w:hanging="4"/>
        <w:rPr>
          <w:sz w:val="20"/>
        </w:rPr>
      </w:pPr>
      <w:r>
        <w:rPr>
          <w:sz w:val="20"/>
          <w:u w:val="thick"/>
        </w:rPr>
        <w:t>Automatic Brightness Control &amp;</w:t>
      </w:r>
      <w:r>
        <w:rPr>
          <w:spacing w:val="-14"/>
          <w:sz w:val="20"/>
          <w:u w:val="thick"/>
        </w:rPr>
        <w:t xml:space="preserve"> </w:t>
      </w:r>
      <w:r>
        <w:rPr>
          <w:sz w:val="20"/>
          <w:u w:val="thick"/>
        </w:rPr>
        <w:t>Automatic Gain</w:t>
      </w:r>
      <w:r>
        <w:rPr>
          <w:spacing w:val="-9"/>
          <w:sz w:val="20"/>
          <w:u w:val="thick"/>
        </w:rPr>
        <w:t xml:space="preserve"> </w:t>
      </w:r>
      <w:r>
        <w:rPr>
          <w:sz w:val="20"/>
          <w:u w:val="thick"/>
        </w:rPr>
        <w:t>Control</w:t>
      </w:r>
      <w:r>
        <w:rPr>
          <w:spacing w:val="-16"/>
          <w:sz w:val="20"/>
        </w:rPr>
        <w:t xml:space="preserve"> </w:t>
      </w:r>
      <w:r>
        <w:rPr>
          <w:sz w:val="20"/>
        </w:rPr>
        <w:t>Popp</w:t>
      </w:r>
      <w:r>
        <w:rPr>
          <w:spacing w:val="-2"/>
          <w:sz w:val="20"/>
        </w:rPr>
        <w:t xml:space="preserve"> </w:t>
      </w:r>
      <w:r>
        <w:rPr>
          <w:sz w:val="20"/>
        </w:rPr>
        <w:t>6"</w:t>
      </w:r>
      <w:r>
        <w:rPr>
          <w:sz w:val="14"/>
        </w:rPr>
        <w:t>'</w:t>
      </w:r>
      <w:r>
        <w:rPr>
          <w:spacing w:val="40"/>
          <w:sz w:val="14"/>
        </w:rPr>
        <w:t xml:space="preserve"> </w:t>
      </w:r>
      <w:r>
        <w:rPr>
          <w:sz w:val="20"/>
          <w:u w:val="thick"/>
        </w:rPr>
        <w:t xml:space="preserve">Edition: </w:t>
      </w:r>
      <w:proofErr w:type="spellStart"/>
      <w:r>
        <w:rPr>
          <w:sz w:val="20"/>
          <w:u w:val="thick"/>
        </w:rPr>
        <w:t>pg</w:t>
      </w:r>
      <w:proofErr w:type="spellEnd"/>
      <w:r>
        <w:rPr>
          <w:sz w:val="20"/>
          <w:u w:val="thick"/>
        </w:rPr>
        <w:t xml:space="preserve"> 155</w:t>
      </w:r>
      <w:r>
        <w:rPr>
          <w:sz w:val="20"/>
          <w:u w:val="thick"/>
        </w:rPr>
        <w:tab/>
      </w:r>
    </w:p>
    <w:p w14:paraId="5093113E" w14:textId="77777777" w:rsidR="00C36F15" w:rsidRDefault="00C36F15">
      <w:pPr>
        <w:pStyle w:val="BodyText"/>
        <w:spacing w:before="83"/>
      </w:pPr>
    </w:p>
    <w:p w14:paraId="3509564F" w14:textId="77777777" w:rsidR="00C36F15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before="1"/>
        <w:ind w:left="837" w:hanging="360"/>
        <w:rPr>
          <w:sz w:val="19"/>
        </w:rPr>
      </w:pPr>
      <w:r>
        <w:rPr>
          <w:sz w:val="19"/>
        </w:rPr>
        <w:t>What</w:t>
      </w:r>
      <w:r>
        <w:rPr>
          <w:spacing w:val="-4"/>
          <w:sz w:val="19"/>
        </w:rPr>
        <w:t xml:space="preserve"> </w:t>
      </w:r>
      <w:r>
        <w:rPr>
          <w:sz w:val="19"/>
        </w:rPr>
        <w:t>is</w:t>
      </w:r>
      <w:r>
        <w:rPr>
          <w:spacing w:val="-1"/>
          <w:sz w:val="19"/>
        </w:rPr>
        <w:t xml:space="preserve"> </w:t>
      </w:r>
      <w:r>
        <w:rPr>
          <w:sz w:val="19"/>
        </w:rPr>
        <w:t>the</w:t>
      </w:r>
      <w:r>
        <w:rPr>
          <w:spacing w:val="-8"/>
          <w:sz w:val="19"/>
        </w:rPr>
        <w:t xml:space="preserve"> </w:t>
      </w:r>
      <w:r>
        <w:rPr>
          <w:sz w:val="19"/>
        </w:rPr>
        <w:t>difference</w:t>
      </w:r>
      <w:r>
        <w:rPr>
          <w:spacing w:val="4"/>
          <w:sz w:val="19"/>
        </w:rPr>
        <w:t xml:space="preserve"> </w:t>
      </w:r>
      <w:r>
        <w:rPr>
          <w:sz w:val="19"/>
        </w:rPr>
        <w:t>between</w:t>
      </w:r>
      <w:r>
        <w:rPr>
          <w:spacing w:val="3"/>
          <w:sz w:val="19"/>
        </w:rPr>
        <w:t xml:space="preserve"> </w:t>
      </w:r>
      <w:r>
        <w:rPr>
          <w:sz w:val="19"/>
        </w:rPr>
        <w:t>automatic</w:t>
      </w:r>
      <w:r>
        <w:rPr>
          <w:spacing w:val="14"/>
          <w:sz w:val="19"/>
        </w:rPr>
        <w:t xml:space="preserve"> </w:t>
      </w:r>
      <w:r>
        <w:rPr>
          <w:sz w:val="19"/>
        </w:rPr>
        <w:t>brightness</w:t>
      </w:r>
      <w:r>
        <w:rPr>
          <w:spacing w:val="4"/>
          <w:sz w:val="19"/>
        </w:rPr>
        <w:t xml:space="preserve"> </w:t>
      </w:r>
      <w:r>
        <w:rPr>
          <w:sz w:val="19"/>
        </w:rPr>
        <w:t>control and</w:t>
      </w:r>
      <w:r>
        <w:rPr>
          <w:spacing w:val="-5"/>
          <w:sz w:val="19"/>
        </w:rPr>
        <w:t xml:space="preserve"> </w:t>
      </w:r>
      <w:r>
        <w:rPr>
          <w:sz w:val="19"/>
        </w:rPr>
        <w:t>automatic</w:t>
      </w:r>
      <w:r>
        <w:rPr>
          <w:spacing w:val="5"/>
          <w:sz w:val="19"/>
        </w:rPr>
        <w:t xml:space="preserve"> </w:t>
      </w:r>
      <w:r>
        <w:rPr>
          <w:sz w:val="19"/>
        </w:rPr>
        <w:t>gain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control?</w:t>
      </w:r>
    </w:p>
    <w:p w14:paraId="4240E5EC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58"/>
          <w:tab w:val="left" w:pos="1562"/>
        </w:tabs>
        <w:spacing w:before="87" w:line="288" w:lineRule="auto"/>
        <w:ind w:left="1562" w:right="2601" w:hanging="366"/>
        <w:rPr>
          <w:sz w:val="19"/>
        </w:rPr>
      </w:pPr>
      <w:r>
        <w:rPr>
          <w:sz w:val="19"/>
        </w:rPr>
        <w:t>Automatic brightness control (ABC) is</w:t>
      </w:r>
      <w:r>
        <w:rPr>
          <w:spacing w:val="-13"/>
          <w:sz w:val="19"/>
        </w:rPr>
        <w:t xml:space="preserve"> </w:t>
      </w:r>
      <w:r>
        <w:rPr>
          <w:sz w:val="19"/>
        </w:rPr>
        <w:t>what</w:t>
      </w:r>
      <w:r>
        <w:rPr>
          <w:spacing w:val="-7"/>
          <w:sz w:val="19"/>
        </w:rPr>
        <w:t xml:space="preserve"> </w:t>
      </w:r>
      <w:r>
        <w:rPr>
          <w:sz w:val="19"/>
        </w:rPr>
        <w:t>allows</w:t>
      </w:r>
      <w:r>
        <w:rPr>
          <w:spacing w:val="-8"/>
          <w:sz w:val="19"/>
        </w:rPr>
        <w:t xml:space="preserve"> </w:t>
      </w:r>
      <w:r>
        <w:rPr>
          <w:sz w:val="19"/>
        </w:rPr>
        <w:t>the</w:t>
      </w:r>
      <w:r>
        <w:rPr>
          <w:spacing w:val="-7"/>
          <w:sz w:val="19"/>
        </w:rPr>
        <w:t xml:space="preserve"> </w:t>
      </w:r>
      <w:r>
        <w:rPr>
          <w:sz w:val="19"/>
        </w:rPr>
        <w:t>fluoroscopic</w:t>
      </w:r>
      <w:r>
        <w:rPr>
          <w:spacing w:val="11"/>
          <w:sz w:val="19"/>
        </w:rPr>
        <w:t xml:space="preserve"> </w:t>
      </w:r>
      <w:r>
        <w:rPr>
          <w:sz w:val="19"/>
        </w:rPr>
        <w:t>unit</w:t>
      </w:r>
      <w:r>
        <w:rPr>
          <w:spacing w:val="-5"/>
          <w:sz w:val="19"/>
        </w:rPr>
        <w:t xml:space="preserve"> </w:t>
      </w:r>
      <w:r>
        <w:rPr>
          <w:sz w:val="19"/>
        </w:rPr>
        <w:t>to automatically maintain the brightness level of the image</w:t>
      </w:r>
    </w:p>
    <w:p w14:paraId="4EC164AD" w14:textId="77777777" w:rsidR="00C36F15" w:rsidRDefault="00C36F15">
      <w:pPr>
        <w:spacing w:line="288" w:lineRule="auto"/>
        <w:rPr>
          <w:sz w:val="19"/>
        </w:rPr>
        <w:sectPr w:rsidR="00C36F15">
          <w:pgSz w:w="12240" w:h="15840"/>
          <w:pgMar w:top="740" w:right="580" w:bottom="0" w:left="1320" w:header="461" w:footer="0" w:gutter="0"/>
          <w:cols w:space="720"/>
        </w:sectPr>
      </w:pPr>
    </w:p>
    <w:p w14:paraId="6C4027CC" w14:textId="2FBBB0CE" w:rsidR="00C36F15" w:rsidRDefault="00000000">
      <w:pPr>
        <w:pStyle w:val="BodyText"/>
      </w:pPr>
      <w:r>
        <w:rPr>
          <w:noProof/>
        </w:rPr>
        <w:lastRenderedPageBreak/>
        <w:drawing>
          <wp:anchor distT="0" distB="0" distL="0" distR="0" simplePos="0" relativeHeight="15731712" behindDoc="0" locked="0" layoutInCell="1" allowOverlap="1" wp14:anchorId="64B72BBA" wp14:editId="62157495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87452" cy="10058400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452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443ACF9" w14:textId="77777777" w:rsidR="00C36F15" w:rsidRDefault="00C36F15">
      <w:pPr>
        <w:pStyle w:val="BodyText"/>
      </w:pPr>
    </w:p>
    <w:p w14:paraId="634FD400" w14:textId="77777777" w:rsidR="00C36F15" w:rsidRDefault="00C36F15">
      <w:pPr>
        <w:pStyle w:val="BodyText"/>
        <w:spacing w:before="7"/>
      </w:pPr>
    </w:p>
    <w:p w14:paraId="0884F479" w14:textId="77777777" w:rsidR="00C36F15" w:rsidRDefault="00000000">
      <w:pPr>
        <w:pStyle w:val="ListParagraph"/>
        <w:numPr>
          <w:ilvl w:val="2"/>
          <w:numId w:val="1"/>
        </w:numPr>
        <w:tabs>
          <w:tab w:val="left" w:pos="2284"/>
        </w:tabs>
        <w:spacing w:before="0"/>
        <w:ind w:left="2284" w:hanging="367"/>
        <w:rPr>
          <w:sz w:val="19"/>
        </w:rPr>
      </w:pPr>
      <w:r>
        <w:rPr>
          <w:spacing w:val="-2"/>
          <w:sz w:val="19"/>
        </w:rPr>
        <w:t>Regardless</w:t>
      </w:r>
      <w:r>
        <w:rPr>
          <w:sz w:val="19"/>
        </w:rPr>
        <w:t xml:space="preserve"> </w:t>
      </w:r>
      <w:r>
        <w:rPr>
          <w:spacing w:val="-2"/>
          <w:sz w:val="19"/>
        </w:rPr>
        <w:t>of</w:t>
      </w:r>
      <w:r>
        <w:rPr>
          <w:spacing w:val="-1"/>
          <w:sz w:val="19"/>
        </w:rPr>
        <w:t xml:space="preserve"> </w:t>
      </w:r>
      <w:r>
        <w:rPr>
          <w:spacing w:val="-2"/>
          <w:sz w:val="19"/>
        </w:rPr>
        <w:t>patient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thickness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and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position</w:t>
      </w:r>
    </w:p>
    <w:p w14:paraId="6FA36BB8" w14:textId="77777777" w:rsidR="00C36F15" w:rsidRDefault="00000000">
      <w:pPr>
        <w:pStyle w:val="ListParagraph"/>
        <w:numPr>
          <w:ilvl w:val="2"/>
          <w:numId w:val="1"/>
        </w:numPr>
        <w:tabs>
          <w:tab w:val="left" w:pos="2277"/>
        </w:tabs>
        <w:spacing w:before="69"/>
        <w:ind w:left="2277" w:hanging="360"/>
        <w:rPr>
          <w:sz w:val="19"/>
        </w:rPr>
      </w:pPr>
      <w:r>
        <w:rPr>
          <w:sz w:val="19"/>
        </w:rPr>
        <w:t>Works</w:t>
      </w:r>
      <w:r>
        <w:rPr>
          <w:spacing w:val="12"/>
          <w:sz w:val="19"/>
        </w:rPr>
        <w:t xml:space="preserve"> </w:t>
      </w:r>
      <w:r>
        <w:rPr>
          <w:sz w:val="19"/>
        </w:rPr>
        <w:t xml:space="preserve">by </w:t>
      </w:r>
      <w:r>
        <w:rPr>
          <w:sz w:val="19"/>
          <w:u w:val="single"/>
        </w:rPr>
        <w:t>varying</w:t>
      </w:r>
      <w:r>
        <w:rPr>
          <w:spacing w:val="20"/>
          <w:sz w:val="19"/>
          <w:u w:val="single"/>
        </w:rPr>
        <w:t xml:space="preserve"> </w:t>
      </w:r>
      <w:proofErr w:type="spellStart"/>
      <w:r>
        <w:rPr>
          <w:sz w:val="19"/>
          <w:u w:val="single"/>
        </w:rPr>
        <w:t>kVp</w:t>
      </w:r>
      <w:proofErr w:type="spellEnd"/>
      <w:r>
        <w:rPr>
          <w:spacing w:val="19"/>
          <w:sz w:val="19"/>
          <w:u w:val="single"/>
        </w:rPr>
        <w:t xml:space="preserve"> </w:t>
      </w:r>
      <w:r>
        <w:rPr>
          <w:sz w:val="19"/>
          <w:u w:val="single"/>
        </w:rPr>
        <w:t>and</w:t>
      </w:r>
      <w:r>
        <w:rPr>
          <w:spacing w:val="9"/>
          <w:sz w:val="19"/>
          <w:u w:val="single"/>
        </w:rPr>
        <w:t xml:space="preserve"> </w:t>
      </w:r>
      <w:r>
        <w:rPr>
          <w:spacing w:val="-5"/>
          <w:sz w:val="19"/>
          <w:u w:val="single"/>
        </w:rPr>
        <w:t>mA</w:t>
      </w:r>
    </w:p>
    <w:p w14:paraId="6B6860A9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59"/>
        </w:tabs>
        <w:spacing w:before="88"/>
        <w:ind w:left="1559" w:hanging="362"/>
        <w:rPr>
          <w:sz w:val="19"/>
        </w:rPr>
      </w:pPr>
      <w:r>
        <w:rPr>
          <w:sz w:val="19"/>
        </w:rPr>
        <w:t>Automatic</w:t>
      </w:r>
      <w:r>
        <w:rPr>
          <w:spacing w:val="15"/>
          <w:sz w:val="19"/>
        </w:rPr>
        <w:t xml:space="preserve"> </w:t>
      </w:r>
      <w:r>
        <w:rPr>
          <w:sz w:val="19"/>
        </w:rPr>
        <w:t>gain</w:t>
      </w:r>
      <w:r>
        <w:rPr>
          <w:spacing w:val="-7"/>
          <w:sz w:val="19"/>
        </w:rPr>
        <w:t xml:space="preserve"> </w:t>
      </w:r>
      <w:r>
        <w:rPr>
          <w:sz w:val="19"/>
        </w:rPr>
        <w:t>control</w:t>
      </w:r>
      <w:r>
        <w:rPr>
          <w:spacing w:val="9"/>
          <w:sz w:val="19"/>
        </w:rPr>
        <w:t xml:space="preserve"> </w:t>
      </w:r>
      <w:r>
        <w:rPr>
          <w:sz w:val="19"/>
        </w:rPr>
        <w:t>maintains</w:t>
      </w:r>
      <w:r>
        <w:rPr>
          <w:spacing w:val="2"/>
          <w:sz w:val="19"/>
        </w:rPr>
        <w:t xml:space="preserve"> </w:t>
      </w:r>
      <w:r>
        <w:rPr>
          <w:sz w:val="19"/>
        </w:rPr>
        <w:t>image</w:t>
      </w:r>
      <w:r>
        <w:rPr>
          <w:spacing w:val="6"/>
          <w:sz w:val="19"/>
        </w:rPr>
        <w:t xml:space="preserve"> </w:t>
      </w:r>
      <w:r>
        <w:rPr>
          <w:sz w:val="19"/>
        </w:rPr>
        <w:t>display</w:t>
      </w:r>
      <w:r>
        <w:rPr>
          <w:spacing w:val="4"/>
          <w:sz w:val="19"/>
        </w:rPr>
        <w:t xml:space="preserve"> </w:t>
      </w:r>
      <w:r>
        <w:rPr>
          <w:spacing w:val="-2"/>
          <w:sz w:val="19"/>
        </w:rPr>
        <w:t>brightness</w:t>
      </w:r>
    </w:p>
    <w:p w14:paraId="1E51261D" w14:textId="77777777" w:rsidR="00C36F15" w:rsidRDefault="00000000">
      <w:pPr>
        <w:pStyle w:val="ListParagraph"/>
        <w:numPr>
          <w:ilvl w:val="2"/>
          <w:numId w:val="1"/>
        </w:numPr>
        <w:tabs>
          <w:tab w:val="left" w:pos="2278"/>
          <w:tab w:val="left" w:pos="2284"/>
        </w:tabs>
        <w:spacing w:before="29" w:line="302" w:lineRule="auto"/>
        <w:ind w:left="2278" w:right="1539" w:hanging="359"/>
        <w:rPr>
          <w:sz w:val="19"/>
        </w:rPr>
      </w:pPr>
      <w:r>
        <w:rPr>
          <w:rFonts w:ascii="Times New Roman" w:hAnsi="Times New Roman"/>
        </w:rPr>
        <w:tab/>
      </w:r>
      <w:r>
        <w:rPr>
          <w:sz w:val="19"/>
          <w:u w:val="single"/>
        </w:rPr>
        <w:t>Does</w:t>
      </w:r>
      <w:r>
        <w:rPr>
          <w:spacing w:val="-8"/>
          <w:sz w:val="19"/>
          <w:u w:val="single"/>
        </w:rPr>
        <w:t xml:space="preserve"> </w:t>
      </w:r>
      <w:r>
        <w:rPr>
          <w:sz w:val="19"/>
          <w:u w:val="single"/>
        </w:rPr>
        <w:t>not</w:t>
      </w:r>
      <w:r>
        <w:rPr>
          <w:spacing w:val="-10"/>
          <w:sz w:val="19"/>
          <w:u w:val="single"/>
        </w:rPr>
        <w:t xml:space="preserve"> </w:t>
      </w:r>
      <w:r>
        <w:rPr>
          <w:sz w:val="19"/>
          <w:u w:val="single"/>
        </w:rPr>
        <w:t>change</w:t>
      </w:r>
      <w:r>
        <w:rPr>
          <w:spacing w:val="-4"/>
          <w:sz w:val="19"/>
          <w:u w:val="single"/>
        </w:rPr>
        <w:t xml:space="preserve"> </w:t>
      </w:r>
      <w:r>
        <w:rPr>
          <w:sz w:val="19"/>
          <w:u w:val="single"/>
        </w:rPr>
        <w:t>the</w:t>
      </w:r>
      <w:r>
        <w:rPr>
          <w:spacing w:val="-8"/>
          <w:sz w:val="19"/>
          <w:u w:val="single"/>
        </w:rPr>
        <w:t xml:space="preserve"> </w:t>
      </w:r>
      <w:r>
        <w:rPr>
          <w:sz w:val="19"/>
          <w:u w:val="single"/>
        </w:rPr>
        <w:t>technical factors</w:t>
      </w:r>
      <w:r>
        <w:rPr>
          <w:sz w:val="19"/>
        </w:rPr>
        <w:t>,</w:t>
      </w:r>
      <w:r>
        <w:rPr>
          <w:spacing w:val="10"/>
          <w:sz w:val="19"/>
        </w:rPr>
        <w:t xml:space="preserve"> </w:t>
      </w:r>
      <w:r>
        <w:rPr>
          <w:sz w:val="19"/>
        </w:rPr>
        <w:t>the</w:t>
      </w:r>
      <w:r>
        <w:rPr>
          <w:spacing w:val="-10"/>
          <w:sz w:val="19"/>
        </w:rPr>
        <w:t xml:space="preserve"> </w:t>
      </w:r>
      <w:r>
        <w:rPr>
          <w:sz w:val="19"/>
        </w:rPr>
        <w:t xml:space="preserve">system </w:t>
      </w:r>
      <w:r>
        <w:rPr>
          <w:position w:val="1"/>
          <w:sz w:val="19"/>
        </w:rPr>
        <w:t>od</w:t>
      </w:r>
      <w:proofErr w:type="spellStart"/>
      <w:r>
        <w:rPr>
          <w:position w:val="-3"/>
          <w:sz w:val="19"/>
        </w:rPr>
        <w:t>i</w:t>
      </w:r>
      <w:r>
        <w:rPr>
          <w:position w:val="1"/>
          <w:sz w:val="19"/>
        </w:rPr>
        <w:t>usts</w:t>
      </w:r>
      <w:proofErr w:type="spellEnd"/>
      <w:r>
        <w:rPr>
          <w:sz w:val="19"/>
        </w:rPr>
        <w:t>the</w:t>
      </w:r>
      <w:r>
        <w:rPr>
          <w:spacing w:val="-10"/>
          <w:sz w:val="19"/>
        </w:rPr>
        <w:t xml:space="preserve"> </w:t>
      </w:r>
      <w:r>
        <w:rPr>
          <w:sz w:val="19"/>
        </w:rPr>
        <w:t>gain</w:t>
      </w:r>
      <w:r>
        <w:rPr>
          <w:spacing w:val="-6"/>
          <w:sz w:val="19"/>
        </w:rPr>
        <w:t xml:space="preserve"> </w:t>
      </w:r>
      <w:r>
        <w:rPr>
          <w:sz w:val="19"/>
        </w:rPr>
        <w:t>of</w:t>
      </w:r>
      <w:r>
        <w:rPr>
          <w:spacing w:val="-5"/>
          <w:sz w:val="19"/>
        </w:rPr>
        <w:t xml:space="preserve"> </w:t>
      </w:r>
      <w:proofErr w:type="spellStart"/>
      <w:r>
        <w:rPr>
          <w:sz w:val="19"/>
        </w:rPr>
        <w:t>thevideo</w:t>
      </w:r>
      <w:proofErr w:type="spellEnd"/>
      <w:r>
        <w:rPr>
          <w:sz w:val="19"/>
        </w:rPr>
        <w:t xml:space="preserve"> system instead</w:t>
      </w:r>
    </w:p>
    <w:p w14:paraId="2A2FDD9C" w14:textId="77777777" w:rsidR="00C36F15" w:rsidRDefault="00000000">
      <w:pPr>
        <w:pStyle w:val="ListParagraph"/>
        <w:numPr>
          <w:ilvl w:val="2"/>
          <w:numId w:val="1"/>
        </w:numPr>
        <w:tabs>
          <w:tab w:val="left" w:pos="2280"/>
        </w:tabs>
        <w:spacing w:before="23"/>
        <w:ind w:left="2280" w:hanging="363"/>
        <w:rPr>
          <w:sz w:val="19"/>
        </w:rPr>
      </w:pPr>
      <w:r>
        <w:rPr>
          <w:sz w:val="19"/>
        </w:rPr>
        <w:t>Changes</w:t>
      </w:r>
      <w:r>
        <w:rPr>
          <w:spacing w:val="-3"/>
          <w:sz w:val="19"/>
        </w:rPr>
        <w:t xml:space="preserve"> </w:t>
      </w:r>
      <w:r>
        <w:rPr>
          <w:sz w:val="19"/>
        </w:rPr>
        <w:t>display</w:t>
      </w:r>
      <w:r>
        <w:rPr>
          <w:spacing w:val="-1"/>
          <w:sz w:val="19"/>
        </w:rPr>
        <w:t xml:space="preserve"> </w:t>
      </w:r>
      <w:r>
        <w:rPr>
          <w:sz w:val="19"/>
        </w:rPr>
        <w:t>parameters,</w:t>
      </w:r>
      <w:r>
        <w:rPr>
          <w:spacing w:val="22"/>
          <w:sz w:val="19"/>
        </w:rPr>
        <w:t xml:space="preserve"> </w:t>
      </w:r>
      <w:r>
        <w:rPr>
          <w:sz w:val="19"/>
        </w:rPr>
        <w:t>not</w:t>
      </w:r>
      <w:r>
        <w:rPr>
          <w:spacing w:val="-4"/>
          <w:sz w:val="19"/>
        </w:rPr>
        <w:t xml:space="preserve"> </w:t>
      </w:r>
      <w:r>
        <w:rPr>
          <w:sz w:val="19"/>
        </w:rPr>
        <w:t>actual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exposure</w:t>
      </w:r>
    </w:p>
    <w:p w14:paraId="0955708F" w14:textId="77777777" w:rsidR="00C36F15" w:rsidRDefault="00C36F15">
      <w:pPr>
        <w:pStyle w:val="BodyText"/>
        <w:rPr>
          <w:sz w:val="20"/>
        </w:rPr>
      </w:pPr>
    </w:p>
    <w:p w14:paraId="2DCBCAFC" w14:textId="77777777" w:rsidR="00C36F15" w:rsidRDefault="00C36F15">
      <w:pPr>
        <w:pStyle w:val="BodyText"/>
        <w:rPr>
          <w:sz w:val="20"/>
        </w:rPr>
      </w:pPr>
    </w:p>
    <w:p w14:paraId="7E36DF63" w14:textId="77777777" w:rsidR="00C36F15" w:rsidRDefault="00C36F15">
      <w:pPr>
        <w:pStyle w:val="BodyText"/>
        <w:spacing w:before="30"/>
        <w:rPr>
          <w:sz w:val="20"/>
        </w:rPr>
      </w:pPr>
    </w:p>
    <w:p w14:paraId="1A24E1DD" w14:textId="77777777" w:rsidR="00C36F15" w:rsidRDefault="00000000">
      <w:pPr>
        <w:pStyle w:val="ListParagraph"/>
        <w:numPr>
          <w:ilvl w:val="0"/>
          <w:numId w:val="1"/>
        </w:numPr>
        <w:tabs>
          <w:tab w:val="left" w:pos="840"/>
        </w:tabs>
        <w:spacing w:before="1"/>
        <w:ind w:left="840" w:hanging="363"/>
        <w:rPr>
          <w:sz w:val="20"/>
        </w:rPr>
      </w:pPr>
      <w:r>
        <w:rPr>
          <w:w w:val="90"/>
          <w:sz w:val="20"/>
        </w:rPr>
        <w:t>Automatic</w:t>
      </w:r>
      <w:r>
        <w:rPr>
          <w:spacing w:val="23"/>
          <w:sz w:val="20"/>
        </w:rPr>
        <w:t xml:space="preserve"> </w:t>
      </w:r>
      <w:r>
        <w:rPr>
          <w:w w:val="90"/>
          <w:sz w:val="20"/>
        </w:rPr>
        <w:t>Brightness</w:t>
      </w:r>
      <w:r>
        <w:rPr>
          <w:spacing w:val="12"/>
          <w:sz w:val="20"/>
        </w:rPr>
        <w:t xml:space="preserve"> </w:t>
      </w:r>
      <w:r>
        <w:rPr>
          <w:w w:val="90"/>
          <w:sz w:val="20"/>
        </w:rPr>
        <w:t>Control</w:t>
      </w:r>
      <w:r>
        <w:rPr>
          <w:spacing w:val="5"/>
          <w:sz w:val="20"/>
        </w:rPr>
        <w:t xml:space="preserve"> </w:t>
      </w:r>
      <w:r>
        <w:rPr>
          <w:w w:val="90"/>
          <w:sz w:val="20"/>
        </w:rPr>
        <w:t>Test</w:t>
      </w:r>
      <w:r>
        <w:rPr>
          <w:spacing w:val="3"/>
          <w:sz w:val="20"/>
        </w:rPr>
        <w:t xml:space="preserve"> </w:t>
      </w:r>
      <w:r>
        <w:rPr>
          <w:spacing w:val="-2"/>
          <w:w w:val="90"/>
          <w:sz w:val="20"/>
        </w:rPr>
        <w:t>procedure</w:t>
      </w:r>
    </w:p>
    <w:p w14:paraId="13F9895E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59"/>
        </w:tabs>
        <w:spacing w:before="81"/>
        <w:ind w:left="1559" w:hanging="362"/>
        <w:rPr>
          <w:sz w:val="20"/>
        </w:rPr>
      </w:pPr>
      <w:r>
        <w:rPr>
          <w:spacing w:val="-6"/>
          <w:sz w:val="20"/>
        </w:rPr>
        <w:t>Set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up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dosimeter</w:t>
      </w:r>
      <w:r>
        <w:rPr>
          <w:sz w:val="20"/>
        </w:rPr>
        <w:t xml:space="preserve"> </w:t>
      </w:r>
      <w:r>
        <w:rPr>
          <w:spacing w:val="-6"/>
          <w:sz w:val="20"/>
        </w:rPr>
        <w:t>with</w:t>
      </w:r>
      <w:r>
        <w:rPr>
          <w:spacing w:val="-4"/>
          <w:sz w:val="20"/>
        </w:rPr>
        <w:t xml:space="preserve"> </w:t>
      </w:r>
      <w:r>
        <w:rPr>
          <w:spacing w:val="-6"/>
          <w:sz w:val="20"/>
        </w:rPr>
        <w:t>two Plexiglass</w:t>
      </w:r>
      <w:r>
        <w:rPr>
          <w:spacing w:val="3"/>
          <w:sz w:val="20"/>
        </w:rPr>
        <w:t xml:space="preserve"> </w:t>
      </w:r>
      <w:r>
        <w:rPr>
          <w:spacing w:val="-6"/>
          <w:sz w:val="20"/>
        </w:rPr>
        <w:t>blocks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over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it</w:t>
      </w:r>
    </w:p>
    <w:p w14:paraId="6717A9D2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62"/>
        </w:tabs>
        <w:spacing w:before="46"/>
        <w:ind w:left="1562" w:hanging="365"/>
        <w:rPr>
          <w:sz w:val="20"/>
        </w:rPr>
      </w:pPr>
      <w:r>
        <w:rPr>
          <w:w w:val="90"/>
          <w:sz w:val="20"/>
        </w:rPr>
        <w:t>Expose</w:t>
      </w:r>
      <w:r>
        <w:rPr>
          <w:sz w:val="20"/>
        </w:rPr>
        <w:t xml:space="preserve"> </w:t>
      </w:r>
      <w:r>
        <w:rPr>
          <w:w w:val="90"/>
          <w:sz w:val="20"/>
        </w:rPr>
        <w:t>until</w:t>
      </w:r>
      <w:r>
        <w:rPr>
          <w:spacing w:val="6"/>
          <w:sz w:val="20"/>
        </w:rPr>
        <w:t xml:space="preserve"> </w:t>
      </w:r>
      <w:r>
        <w:rPr>
          <w:w w:val="90"/>
          <w:sz w:val="20"/>
        </w:rPr>
        <w:t>the</w:t>
      </w:r>
      <w:r>
        <w:rPr>
          <w:spacing w:val="3"/>
          <w:sz w:val="20"/>
        </w:rPr>
        <w:t xml:space="preserve"> </w:t>
      </w:r>
      <w:r>
        <w:rPr>
          <w:w w:val="90"/>
          <w:sz w:val="20"/>
        </w:rPr>
        <w:t>ABC</w:t>
      </w:r>
      <w:r>
        <w:rPr>
          <w:spacing w:val="3"/>
          <w:sz w:val="20"/>
        </w:rPr>
        <w:t xml:space="preserve"> </w:t>
      </w:r>
      <w:r>
        <w:rPr>
          <w:spacing w:val="-2"/>
          <w:w w:val="90"/>
          <w:sz w:val="20"/>
        </w:rPr>
        <w:t>stabilizes</w:t>
      </w:r>
    </w:p>
    <w:p w14:paraId="11DAD2DB" w14:textId="77777777" w:rsidR="00C36F15" w:rsidRDefault="00000000">
      <w:pPr>
        <w:pStyle w:val="ListParagraph"/>
        <w:numPr>
          <w:ilvl w:val="2"/>
          <w:numId w:val="1"/>
        </w:numPr>
        <w:tabs>
          <w:tab w:val="left" w:pos="2279"/>
        </w:tabs>
        <w:ind w:left="2279" w:hanging="362"/>
        <w:rPr>
          <w:sz w:val="20"/>
        </w:rPr>
      </w:pPr>
      <w:r>
        <w:rPr>
          <w:spacing w:val="-4"/>
          <w:sz w:val="20"/>
        </w:rPr>
        <w:t>Measure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and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record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brightness</w:t>
      </w:r>
      <w:r>
        <w:rPr>
          <w:spacing w:val="1"/>
          <w:sz w:val="20"/>
        </w:rPr>
        <w:t xml:space="preserve"> </w:t>
      </w:r>
      <w:r>
        <w:rPr>
          <w:spacing w:val="-4"/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monitor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with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light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meter</w:t>
      </w:r>
    </w:p>
    <w:p w14:paraId="12D7CED0" w14:textId="77777777" w:rsidR="00C36F15" w:rsidRDefault="00000000">
      <w:pPr>
        <w:pStyle w:val="ListParagraph"/>
        <w:numPr>
          <w:ilvl w:val="2"/>
          <w:numId w:val="1"/>
        </w:numPr>
        <w:tabs>
          <w:tab w:val="left" w:pos="2279"/>
        </w:tabs>
        <w:spacing w:before="69"/>
        <w:ind w:left="2279" w:hanging="362"/>
        <w:rPr>
          <w:sz w:val="20"/>
        </w:rPr>
      </w:pPr>
      <w:r>
        <w:rPr>
          <w:spacing w:val="-4"/>
          <w:sz w:val="20"/>
        </w:rPr>
        <w:t>Measure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and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record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exposure</w:t>
      </w:r>
      <w:r>
        <w:rPr>
          <w:spacing w:val="2"/>
          <w:sz w:val="20"/>
        </w:rPr>
        <w:t xml:space="preserve"> </w:t>
      </w:r>
      <w:r>
        <w:rPr>
          <w:spacing w:val="-4"/>
          <w:sz w:val="20"/>
        </w:rPr>
        <w:t>rate,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kV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and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mA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from the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dosimeter</w:t>
      </w:r>
    </w:p>
    <w:p w14:paraId="7C25BE53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62"/>
        </w:tabs>
        <w:spacing w:before="84"/>
        <w:ind w:left="1562" w:hanging="365"/>
        <w:rPr>
          <w:sz w:val="20"/>
        </w:rPr>
      </w:pPr>
      <w:r>
        <w:rPr>
          <w:spacing w:val="-6"/>
          <w:sz w:val="20"/>
        </w:rPr>
        <w:t>Remove</w:t>
      </w:r>
      <w:r>
        <w:rPr>
          <w:spacing w:val="2"/>
          <w:sz w:val="20"/>
        </w:rPr>
        <w:t xml:space="preserve"> </w:t>
      </w:r>
      <w:r>
        <w:rPr>
          <w:spacing w:val="-6"/>
          <w:sz w:val="20"/>
        </w:rPr>
        <w:t>one</w:t>
      </w:r>
      <w:r>
        <w:rPr>
          <w:spacing w:val="-7"/>
          <w:sz w:val="20"/>
        </w:rPr>
        <w:t xml:space="preserve"> </w:t>
      </w:r>
      <w:r>
        <w:rPr>
          <w:spacing w:val="-6"/>
          <w:sz w:val="20"/>
        </w:rPr>
        <w:t>block</w:t>
      </w:r>
      <w:r>
        <w:rPr>
          <w:spacing w:val="-1"/>
          <w:sz w:val="20"/>
        </w:rPr>
        <w:t xml:space="preserve"> </w:t>
      </w:r>
      <w:r>
        <w:rPr>
          <w:spacing w:val="-6"/>
          <w:sz w:val="20"/>
        </w:rPr>
        <w:t>and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expose</w:t>
      </w:r>
      <w:r>
        <w:rPr>
          <w:spacing w:val="2"/>
          <w:sz w:val="20"/>
        </w:rPr>
        <w:t xml:space="preserve"> </w:t>
      </w:r>
      <w:r>
        <w:rPr>
          <w:spacing w:val="-6"/>
          <w:sz w:val="20"/>
        </w:rPr>
        <w:t>again,</w:t>
      </w:r>
      <w:r>
        <w:rPr>
          <w:spacing w:val="6"/>
          <w:sz w:val="20"/>
        </w:rPr>
        <w:t xml:space="preserve"> </w:t>
      </w:r>
      <w:r>
        <w:rPr>
          <w:spacing w:val="-6"/>
          <w:sz w:val="20"/>
        </w:rPr>
        <w:t>until</w:t>
      </w:r>
      <w:r>
        <w:rPr>
          <w:spacing w:val="-4"/>
          <w:sz w:val="20"/>
        </w:rPr>
        <w:t xml:space="preserve"> </w:t>
      </w:r>
      <w:r>
        <w:rPr>
          <w:spacing w:val="-6"/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pacing w:val="-6"/>
          <w:sz w:val="20"/>
        </w:rPr>
        <w:t>ABC</w:t>
      </w:r>
      <w:r>
        <w:rPr>
          <w:spacing w:val="3"/>
          <w:sz w:val="20"/>
        </w:rPr>
        <w:t xml:space="preserve"> </w:t>
      </w:r>
      <w:r>
        <w:rPr>
          <w:spacing w:val="-6"/>
          <w:sz w:val="20"/>
        </w:rPr>
        <w:t>stabilizes</w:t>
      </w:r>
    </w:p>
    <w:p w14:paraId="4F038245" w14:textId="77777777" w:rsidR="00C36F15" w:rsidRDefault="00000000">
      <w:pPr>
        <w:pStyle w:val="ListParagraph"/>
        <w:numPr>
          <w:ilvl w:val="2"/>
          <w:numId w:val="1"/>
        </w:numPr>
        <w:tabs>
          <w:tab w:val="left" w:pos="2279"/>
        </w:tabs>
        <w:spacing w:before="29"/>
        <w:ind w:left="2279" w:hanging="362"/>
        <w:rPr>
          <w:sz w:val="20"/>
        </w:rPr>
      </w:pPr>
      <w:r>
        <w:rPr>
          <w:spacing w:val="-4"/>
          <w:sz w:val="20"/>
        </w:rPr>
        <w:t>Measure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and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record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brightness</w:t>
      </w:r>
      <w:r>
        <w:rPr>
          <w:spacing w:val="1"/>
          <w:sz w:val="20"/>
        </w:rPr>
        <w:t xml:space="preserve"> </w:t>
      </w:r>
      <w:r>
        <w:rPr>
          <w:spacing w:val="-4"/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monitor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with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light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meter</w:t>
      </w:r>
    </w:p>
    <w:p w14:paraId="54A95E51" w14:textId="77777777" w:rsidR="00C36F15" w:rsidRDefault="00000000">
      <w:pPr>
        <w:pStyle w:val="ListParagraph"/>
        <w:numPr>
          <w:ilvl w:val="2"/>
          <w:numId w:val="1"/>
        </w:numPr>
        <w:tabs>
          <w:tab w:val="left" w:pos="2279"/>
        </w:tabs>
        <w:spacing w:before="66"/>
        <w:ind w:left="2279" w:hanging="362"/>
        <w:rPr>
          <w:sz w:val="20"/>
        </w:rPr>
      </w:pPr>
      <w:r>
        <w:rPr>
          <w:spacing w:val="-4"/>
          <w:sz w:val="20"/>
        </w:rPr>
        <w:t>Measure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and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record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exposure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rote,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kV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and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mA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from the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dosimeter</w:t>
      </w:r>
    </w:p>
    <w:p w14:paraId="00942DAF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59"/>
        </w:tabs>
        <w:spacing w:before="86"/>
        <w:ind w:left="1559" w:hanging="362"/>
        <w:rPr>
          <w:sz w:val="20"/>
        </w:rPr>
      </w:pPr>
      <w:r>
        <w:rPr>
          <w:spacing w:val="-2"/>
          <w:sz w:val="20"/>
        </w:rPr>
        <w:t>Outcome:</w:t>
      </w:r>
    </w:p>
    <w:p w14:paraId="4FA94766" w14:textId="77777777" w:rsidR="00C36F15" w:rsidRDefault="00000000">
      <w:pPr>
        <w:pStyle w:val="Heading1"/>
        <w:numPr>
          <w:ilvl w:val="2"/>
          <w:numId w:val="1"/>
        </w:numPr>
        <w:tabs>
          <w:tab w:val="left" w:pos="357"/>
        </w:tabs>
        <w:spacing w:before="29"/>
        <w:ind w:left="357" w:right="529" w:hanging="357"/>
        <w:jc w:val="center"/>
      </w:pPr>
      <w:r>
        <w:rPr>
          <w:w w:val="90"/>
        </w:rPr>
        <w:t>The</w:t>
      </w:r>
      <w:r>
        <w:rPr>
          <w:spacing w:val="-4"/>
        </w:rPr>
        <w:t xml:space="preserve"> </w:t>
      </w:r>
      <w:r>
        <w:rPr>
          <w:w w:val="90"/>
        </w:rPr>
        <w:t>dose</w:t>
      </w:r>
      <w:r>
        <w:rPr>
          <w:spacing w:val="-6"/>
        </w:rPr>
        <w:t xml:space="preserve"> </w:t>
      </w:r>
      <w:r>
        <w:rPr>
          <w:w w:val="90"/>
        </w:rPr>
        <w:t>rate</w:t>
      </w:r>
      <w:r>
        <w:rPr>
          <w:spacing w:val="-2"/>
          <w:w w:val="90"/>
        </w:rPr>
        <w:t xml:space="preserve"> </w:t>
      </w:r>
      <w:r>
        <w:rPr>
          <w:w w:val="90"/>
        </w:rPr>
        <w:t>(exposure</w:t>
      </w:r>
      <w:r>
        <w:rPr>
          <w:spacing w:val="5"/>
        </w:rPr>
        <w:t xml:space="preserve"> </w:t>
      </w:r>
      <w:r>
        <w:rPr>
          <w:w w:val="90"/>
        </w:rPr>
        <w:t>rate,</w:t>
      </w:r>
      <w:r>
        <w:t xml:space="preserve"> </w:t>
      </w:r>
      <w:r>
        <w:rPr>
          <w:w w:val="90"/>
        </w:rPr>
        <w:t>kV</w:t>
      </w:r>
      <w:r>
        <w:rPr>
          <w:spacing w:val="-4"/>
          <w:w w:val="90"/>
        </w:rPr>
        <w:t xml:space="preserve"> </w:t>
      </w:r>
      <w:r>
        <w:rPr>
          <w:w w:val="90"/>
        </w:rPr>
        <w:t>and</w:t>
      </w:r>
      <w:r>
        <w:rPr>
          <w:spacing w:val="-1"/>
          <w:w w:val="90"/>
        </w:rPr>
        <w:t xml:space="preserve"> </w:t>
      </w:r>
      <w:r>
        <w:rPr>
          <w:w w:val="90"/>
        </w:rPr>
        <w:t>mA)</w:t>
      </w:r>
      <w:r>
        <w:rPr>
          <w:spacing w:val="5"/>
        </w:rPr>
        <w:t xml:space="preserve"> </w:t>
      </w:r>
      <w:r>
        <w:rPr>
          <w:w w:val="90"/>
        </w:rPr>
        <w:t>for one</w:t>
      </w:r>
      <w:r>
        <w:rPr>
          <w:spacing w:val="-3"/>
        </w:rPr>
        <w:t xml:space="preserve"> </w:t>
      </w:r>
      <w:r>
        <w:rPr>
          <w:w w:val="90"/>
        </w:rPr>
        <w:t>block</w:t>
      </w:r>
      <w:r>
        <w:rPr>
          <w:spacing w:val="-1"/>
        </w:rPr>
        <w:t xml:space="preserve"> </w:t>
      </w:r>
      <w:r>
        <w:rPr>
          <w:w w:val="90"/>
        </w:rPr>
        <w:t>should</w:t>
      </w:r>
      <w:r>
        <w:rPr>
          <w:spacing w:val="-1"/>
        </w:rPr>
        <w:t xml:space="preserve"> </w:t>
      </w:r>
      <w:r>
        <w:rPr>
          <w:spacing w:val="-5"/>
          <w:w w:val="90"/>
        </w:rPr>
        <w:t>be</w:t>
      </w:r>
    </w:p>
    <w:p w14:paraId="2C24F012" w14:textId="77777777" w:rsidR="00C36F15" w:rsidRDefault="00000000">
      <w:pPr>
        <w:spacing w:before="86"/>
        <w:ind w:left="439" w:right="1038"/>
        <w:jc w:val="center"/>
        <w:rPr>
          <w:sz w:val="20"/>
        </w:rPr>
      </w:pPr>
      <w:r>
        <w:rPr>
          <w:spacing w:val="-2"/>
          <w:sz w:val="20"/>
        </w:rPr>
        <w:t>approximately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half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value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of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what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it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was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for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two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blocks</w:t>
      </w:r>
    </w:p>
    <w:p w14:paraId="201AA394" w14:textId="77777777" w:rsidR="00C36F15" w:rsidRDefault="00000000">
      <w:pPr>
        <w:pStyle w:val="ListParagraph"/>
        <w:numPr>
          <w:ilvl w:val="2"/>
          <w:numId w:val="1"/>
        </w:numPr>
        <w:tabs>
          <w:tab w:val="left" w:pos="357"/>
        </w:tabs>
        <w:spacing w:before="67"/>
        <w:ind w:left="357" w:right="1584" w:hanging="357"/>
        <w:jc w:val="center"/>
        <w:rPr>
          <w:sz w:val="20"/>
        </w:rPr>
      </w:pPr>
      <w:r>
        <w:rPr>
          <w:spacing w:val="-6"/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brightness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of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monitor</w:t>
      </w:r>
      <w:r>
        <w:rPr>
          <w:spacing w:val="6"/>
          <w:sz w:val="20"/>
        </w:rPr>
        <w:t xml:space="preserve"> </w:t>
      </w:r>
      <w:r>
        <w:rPr>
          <w:spacing w:val="-6"/>
          <w:sz w:val="20"/>
        </w:rPr>
        <w:t>should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be</w:t>
      </w:r>
      <w:r>
        <w:rPr>
          <w:spacing w:val="-7"/>
          <w:sz w:val="20"/>
        </w:rPr>
        <w:t xml:space="preserve"> </w:t>
      </w:r>
      <w:r>
        <w:rPr>
          <w:spacing w:val="-6"/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similar</w:t>
      </w:r>
      <w:r>
        <w:rPr>
          <w:spacing w:val="-1"/>
          <w:sz w:val="20"/>
        </w:rPr>
        <w:t xml:space="preserve"> </w:t>
      </w:r>
      <w:r>
        <w:rPr>
          <w:spacing w:val="-6"/>
          <w:sz w:val="20"/>
        </w:rPr>
        <w:t>value</w:t>
      </w:r>
    </w:p>
    <w:p w14:paraId="390231B8" w14:textId="77777777" w:rsidR="00C36F15" w:rsidRDefault="00C36F15">
      <w:pPr>
        <w:pStyle w:val="BodyText"/>
        <w:rPr>
          <w:sz w:val="20"/>
        </w:rPr>
      </w:pPr>
    </w:p>
    <w:p w14:paraId="243A283A" w14:textId="77777777" w:rsidR="00C36F15" w:rsidRDefault="00C36F15">
      <w:pPr>
        <w:pStyle w:val="BodyText"/>
        <w:rPr>
          <w:sz w:val="20"/>
        </w:rPr>
      </w:pPr>
    </w:p>
    <w:p w14:paraId="6625FE61" w14:textId="77777777" w:rsidR="00C36F15" w:rsidRDefault="00C36F15">
      <w:pPr>
        <w:pStyle w:val="BodyText"/>
        <w:rPr>
          <w:sz w:val="20"/>
        </w:rPr>
      </w:pPr>
    </w:p>
    <w:p w14:paraId="5A9CA9C0" w14:textId="77777777" w:rsidR="00C36F15" w:rsidRDefault="00C36F15">
      <w:pPr>
        <w:pStyle w:val="BodyText"/>
        <w:spacing w:before="124"/>
        <w:rPr>
          <w:sz w:val="20"/>
        </w:rPr>
      </w:pPr>
    </w:p>
    <w:p w14:paraId="472914C6" w14:textId="77777777" w:rsidR="00C36F15" w:rsidRDefault="00000000">
      <w:pPr>
        <w:tabs>
          <w:tab w:val="left" w:pos="9131"/>
        </w:tabs>
        <w:ind w:left="119"/>
        <w:rPr>
          <w:sz w:val="20"/>
        </w:rPr>
      </w:pPr>
      <w:r>
        <w:rPr>
          <w:sz w:val="20"/>
          <w:u w:val="thick"/>
        </w:rPr>
        <w:t>Maximum Fluoroscopic</w:t>
      </w:r>
      <w:r>
        <w:rPr>
          <w:spacing w:val="15"/>
          <w:sz w:val="20"/>
          <w:u w:val="thick"/>
        </w:rPr>
        <w:t xml:space="preserve"> </w:t>
      </w:r>
      <w:r>
        <w:rPr>
          <w:sz w:val="20"/>
          <w:u w:val="thick"/>
        </w:rPr>
        <w:t>Exposure</w:t>
      </w:r>
      <w:r>
        <w:rPr>
          <w:spacing w:val="6"/>
          <w:sz w:val="20"/>
          <w:u w:val="thick"/>
        </w:rPr>
        <w:t xml:space="preserve"> </w:t>
      </w:r>
      <w:r>
        <w:rPr>
          <w:sz w:val="20"/>
          <w:u w:val="thick"/>
        </w:rPr>
        <w:t>Rote</w:t>
      </w:r>
      <w:r>
        <w:rPr>
          <w:spacing w:val="2"/>
          <w:sz w:val="20"/>
          <w:u w:val="thick"/>
        </w:rPr>
        <w:t xml:space="preserve"> </w:t>
      </w:r>
      <w:r>
        <w:rPr>
          <w:sz w:val="20"/>
          <w:u w:val="thick"/>
        </w:rPr>
        <w:t>(Test</w:t>
      </w:r>
      <w:r>
        <w:rPr>
          <w:spacing w:val="11"/>
          <w:sz w:val="20"/>
          <w:u w:val="thick"/>
        </w:rPr>
        <w:t xml:space="preserve"> </w:t>
      </w:r>
      <w:r>
        <w:rPr>
          <w:sz w:val="20"/>
          <w:u w:val="thick"/>
        </w:rPr>
        <w:t>16j</w:t>
      </w:r>
      <w:r>
        <w:rPr>
          <w:spacing w:val="61"/>
          <w:sz w:val="20"/>
          <w:u w:val="thick"/>
        </w:rPr>
        <w:t xml:space="preserve"> </w:t>
      </w:r>
      <w:r>
        <w:rPr>
          <w:sz w:val="20"/>
          <w:u w:val="thick"/>
        </w:rPr>
        <w:t>Popp</w:t>
      </w:r>
      <w:r>
        <w:rPr>
          <w:spacing w:val="-4"/>
          <w:sz w:val="20"/>
          <w:u w:val="thick"/>
        </w:rPr>
        <w:t xml:space="preserve"> </w:t>
      </w:r>
      <w:r>
        <w:rPr>
          <w:sz w:val="20"/>
          <w:u w:val="thick"/>
        </w:rPr>
        <w:t>6</w:t>
      </w:r>
      <w:r>
        <w:rPr>
          <w:spacing w:val="-23"/>
          <w:sz w:val="20"/>
          <w:u w:val="thick"/>
        </w:rPr>
        <w:t xml:space="preserve"> </w:t>
      </w:r>
      <w:r>
        <w:rPr>
          <w:sz w:val="20"/>
          <w:u w:val="thick"/>
        </w:rPr>
        <w:t>*‘</w:t>
      </w:r>
      <w:r>
        <w:rPr>
          <w:spacing w:val="-8"/>
          <w:sz w:val="20"/>
          <w:u w:val="thick"/>
        </w:rPr>
        <w:t xml:space="preserve"> </w:t>
      </w:r>
      <w:r>
        <w:rPr>
          <w:sz w:val="20"/>
          <w:u w:val="thick"/>
        </w:rPr>
        <w:t>Edition</w:t>
      </w:r>
      <w:r>
        <w:rPr>
          <w:spacing w:val="-2"/>
          <w:sz w:val="20"/>
          <w:u w:val="thick"/>
        </w:rPr>
        <w:t xml:space="preserve"> </w:t>
      </w:r>
      <w:proofErr w:type="spellStart"/>
      <w:r>
        <w:rPr>
          <w:sz w:val="20"/>
          <w:u w:val="thick"/>
        </w:rPr>
        <w:t>pg</w:t>
      </w:r>
      <w:proofErr w:type="spellEnd"/>
      <w:r>
        <w:rPr>
          <w:sz w:val="20"/>
          <w:u w:val="thick"/>
        </w:rPr>
        <w:t xml:space="preserve"> 155-156,</w:t>
      </w:r>
      <w:r>
        <w:rPr>
          <w:spacing w:val="3"/>
          <w:sz w:val="20"/>
          <w:u w:val="thick"/>
        </w:rPr>
        <w:t xml:space="preserve"> </w:t>
      </w:r>
      <w:r>
        <w:rPr>
          <w:sz w:val="20"/>
          <w:u w:val="thick"/>
        </w:rPr>
        <w:t>SC</w:t>
      </w:r>
      <w:r>
        <w:rPr>
          <w:spacing w:val="3"/>
          <w:sz w:val="20"/>
          <w:u w:val="thick"/>
        </w:rPr>
        <w:t xml:space="preserve"> </w:t>
      </w:r>
      <w:r>
        <w:rPr>
          <w:sz w:val="20"/>
          <w:u w:val="thick"/>
        </w:rPr>
        <w:t>35</w:t>
      </w:r>
      <w:r>
        <w:rPr>
          <w:spacing w:val="-2"/>
          <w:sz w:val="20"/>
          <w:u w:val="thick"/>
        </w:rPr>
        <w:t xml:space="preserve"> </w:t>
      </w:r>
      <w:r>
        <w:rPr>
          <w:sz w:val="20"/>
          <w:u w:val="thick"/>
        </w:rPr>
        <w:t>pp</w:t>
      </w:r>
      <w:r>
        <w:rPr>
          <w:spacing w:val="-23"/>
          <w:sz w:val="20"/>
          <w:u w:val="thick"/>
        </w:rPr>
        <w:t xml:space="preserve"> </w:t>
      </w:r>
      <w:r>
        <w:rPr>
          <w:sz w:val="20"/>
          <w:u w:val="thick"/>
        </w:rPr>
        <w:t>26,</w:t>
      </w:r>
      <w:r>
        <w:rPr>
          <w:spacing w:val="15"/>
          <w:sz w:val="20"/>
          <w:u w:val="thick"/>
        </w:rPr>
        <w:t xml:space="preserve"> </w:t>
      </w:r>
      <w:r>
        <w:rPr>
          <w:spacing w:val="-5"/>
          <w:sz w:val="20"/>
          <w:u w:val="thick"/>
        </w:rPr>
        <w:t>54</w:t>
      </w:r>
      <w:r>
        <w:rPr>
          <w:sz w:val="20"/>
          <w:u w:val="thick"/>
        </w:rPr>
        <w:tab/>
      </w:r>
    </w:p>
    <w:p w14:paraId="0E0ECA99" w14:textId="77777777" w:rsidR="00C36F15" w:rsidRDefault="00000000">
      <w:pPr>
        <w:pStyle w:val="ListParagraph"/>
        <w:numPr>
          <w:ilvl w:val="0"/>
          <w:numId w:val="1"/>
        </w:numPr>
        <w:tabs>
          <w:tab w:val="left" w:pos="835"/>
          <w:tab w:val="left" w:pos="843"/>
        </w:tabs>
        <w:spacing w:before="89" w:line="319" w:lineRule="auto"/>
        <w:ind w:left="843" w:right="1965"/>
        <w:rPr>
          <w:sz w:val="20"/>
        </w:rPr>
      </w:pPr>
      <w:r>
        <w:rPr>
          <w:spacing w:val="-4"/>
          <w:sz w:val="20"/>
        </w:rPr>
        <w:t>This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tests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for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higher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possible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rote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of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exposure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thot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can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be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delivered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by</w:t>
      </w:r>
      <w:r>
        <w:rPr>
          <w:spacing w:val="-10"/>
          <w:sz w:val="20"/>
        </w:rPr>
        <w:t xml:space="preserve"> </w:t>
      </w:r>
      <w:proofErr w:type="spellStart"/>
      <w:r>
        <w:rPr>
          <w:spacing w:val="-4"/>
          <w:sz w:val="20"/>
        </w:rPr>
        <w:t>thefluoroscopic</w:t>
      </w:r>
      <w:proofErr w:type="spellEnd"/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system</w:t>
      </w:r>
    </w:p>
    <w:p w14:paraId="687EFAD0" w14:textId="77777777" w:rsidR="00C36F15" w:rsidRDefault="00000000">
      <w:pPr>
        <w:pStyle w:val="ListParagraph"/>
        <w:numPr>
          <w:ilvl w:val="0"/>
          <w:numId w:val="1"/>
        </w:numPr>
        <w:tabs>
          <w:tab w:val="left" w:pos="835"/>
        </w:tabs>
        <w:spacing w:before="8"/>
        <w:ind w:left="835" w:hanging="358"/>
        <w:rPr>
          <w:sz w:val="20"/>
        </w:rPr>
      </w:pPr>
      <w:r>
        <w:rPr>
          <w:spacing w:val="-6"/>
          <w:sz w:val="20"/>
        </w:rPr>
        <w:t>This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must</w:t>
      </w:r>
      <w:r>
        <w:rPr>
          <w:spacing w:val="-2"/>
          <w:sz w:val="20"/>
        </w:rPr>
        <w:t xml:space="preserve"> </w:t>
      </w:r>
      <w:r>
        <w:rPr>
          <w:spacing w:val="-6"/>
          <w:sz w:val="20"/>
        </w:rPr>
        <w:t>be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regulated</w:t>
      </w:r>
      <w:r>
        <w:rPr>
          <w:spacing w:val="4"/>
          <w:sz w:val="20"/>
        </w:rPr>
        <w:t xml:space="preserve"> </w:t>
      </w:r>
      <w:r>
        <w:rPr>
          <w:spacing w:val="-6"/>
          <w:sz w:val="20"/>
        </w:rPr>
        <w:t>because</w:t>
      </w:r>
      <w:r>
        <w:rPr>
          <w:spacing w:val="4"/>
          <w:sz w:val="20"/>
        </w:rPr>
        <w:t xml:space="preserve"> </w:t>
      </w:r>
      <w:r>
        <w:rPr>
          <w:spacing w:val="-6"/>
          <w:sz w:val="20"/>
        </w:rPr>
        <w:t>patient</w:t>
      </w:r>
      <w:r>
        <w:rPr>
          <w:spacing w:val="-1"/>
          <w:sz w:val="20"/>
        </w:rPr>
        <w:t xml:space="preserve"> </w:t>
      </w:r>
      <w:r>
        <w:rPr>
          <w:spacing w:val="-6"/>
          <w:sz w:val="20"/>
        </w:rPr>
        <w:t>doses</w:t>
      </w:r>
      <w:r>
        <w:rPr>
          <w:sz w:val="20"/>
        </w:rPr>
        <w:t xml:space="preserve"> </w:t>
      </w:r>
      <w:r>
        <w:rPr>
          <w:spacing w:val="-6"/>
          <w:sz w:val="20"/>
        </w:rPr>
        <w:t>can</w:t>
      </w:r>
      <w:r>
        <w:rPr>
          <w:spacing w:val="-2"/>
          <w:sz w:val="20"/>
        </w:rPr>
        <w:t xml:space="preserve"> </w:t>
      </w:r>
      <w:r>
        <w:rPr>
          <w:spacing w:val="-6"/>
          <w:sz w:val="20"/>
        </w:rPr>
        <w:t>be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extremely</w:t>
      </w:r>
      <w:r>
        <w:rPr>
          <w:spacing w:val="1"/>
          <w:sz w:val="20"/>
        </w:rPr>
        <w:t xml:space="preserve"> </w:t>
      </w:r>
      <w:r>
        <w:rPr>
          <w:spacing w:val="-6"/>
          <w:sz w:val="20"/>
        </w:rPr>
        <w:t>high</w:t>
      </w:r>
      <w:r>
        <w:rPr>
          <w:spacing w:val="1"/>
          <w:sz w:val="20"/>
        </w:rPr>
        <w:t xml:space="preserve"> </w:t>
      </w:r>
      <w:r>
        <w:rPr>
          <w:spacing w:val="-6"/>
          <w:sz w:val="20"/>
        </w:rPr>
        <w:t>with</w:t>
      </w:r>
      <w:r>
        <w:rPr>
          <w:spacing w:val="-3"/>
          <w:sz w:val="20"/>
        </w:rPr>
        <w:t xml:space="preserve"> </w:t>
      </w:r>
      <w:proofErr w:type="spellStart"/>
      <w:r>
        <w:rPr>
          <w:spacing w:val="-6"/>
          <w:sz w:val="20"/>
        </w:rPr>
        <w:t>fluoroscopiccases</w:t>
      </w:r>
      <w:proofErr w:type="spellEnd"/>
    </w:p>
    <w:p w14:paraId="6A68F658" w14:textId="77777777" w:rsidR="00C36F15" w:rsidRDefault="00000000">
      <w:pPr>
        <w:pStyle w:val="ListParagraph"/>
        <w:numPr>
          <w:ilvl w:val="0"/>
          <w:numId w:val="1"/>
        </w:numPr>
        <w:tabs>
          <w:tab w:val="left" w:pos="835"/>
        </w:tabs>
        <w:spacing w:before="76"/>
        <w:ind w:left="835" w:hanging="358"/>
        <w:rPr>
          <w:sz w:val="20"/>
        </w:rPr>
      </w:pPr>
      <w:r>
        <w:rPr>
          <w:spacing w:val="-6"/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setup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depends</w:t>
      </w:r>
      <w:r>
        <w:rPr>
          <w:spacing w:val="-7"/>
          <w:sz w:val="20"/>
        </w:rPr>
        <w:t xml:space="preserve"> </w:t>
      </w:r>
      <w:r>
        <w:rPr>
          <w:spacing w:val="-6"/>
          <w:sz w:val="20"/>
        </w:rPr>
        <w:t>on</w:t>
      </w:r>
      <w:r>
        <w:rPr>
          <w:spacing w:val="-7"/>
          <w:sz w:val="20"/>
        </w:rPr>
        <w:t xml:space="preserve"> </w:t>
      </w:r>
      <w:r>
        <w:rPr>
          <w:spacing w:val="-6"/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pacing w:val="-6"/>
          <w:sz w:val="20"/>
        </w:rPr>
        <w:t>type</w:t>
      </w:r>
      <w:r>
        <w:rPr>
          <w:spacing w:val="-7"/>
          <w:sz w:val="20"/>
        </w:rPr>
        <w:t xml:space="preserve"> </w:t>
      </w:r>
      <w:r>
        <w:rPr>
          <w:spacing w:val="-6"/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pacing w:val="-6"/>
          <w:sz w:val="20"/>
        </w:rPr>
        <w:t>equipment</w:t>
      </w:r>
    </w:p>
    <w:p w14:paraId="57BF86AD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62"/>
        </w:tabs>
        <w:spacing w:before="83"/>
        <w:ind w:left="1562" w:hanging="365"/>
        <w:rPr>
          <w:sz w:val="20"/>
        </w:rPr>
      </w:pPr>
      <w:r>
        <w:rPr>
          <w:w w:val="95"/>
          <w:sz w:val="20"/>
        </w:rPr>
        <w:t>Under</w:t>
      </w:r>
      <w:r>
        <w:rPr>
          <w:spacing w:val="-14"/>
          <w:w w:val="95"/>
          <w:sz w:val="20"/>
        </w:rPr>
        <w:t xml:space="preserve"> </w:t>
      </w:r>
      <w:r>
        <w:rPr>
          <w:w w:val="95"/>
          <w:sz w:val="20"/>
        </w:rPr>
        <w:t>table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unit</w:t>
      </w:r>
      <w:r>
        <w:rPr>
          <w:spacing w:val="-9"/>
          <w:w w:val="95"/>
          <w:sz w:val="20"/>
        </w:rPr>
        <w:t xml:space="preserve"> </w:t>
      </w:r>
      <w:r>
        <w:rPr>
          <w:w w:val="90"/>
          <w:sz w:val="20"/>
        </w:rPr>
        <w:t>—</w:t>
      </w:r>
      <w:r>
        <w:rPr>
          <w:spacing w:val="-6"/>
          <w:w w:val="90"/>
          <w:sz w:val="20"/>
        </w:rPr>
        <w:t xml:space="preserve"> </w:t>
      </w:r>
      <w:r>
        <w:rPr>
          <w:w w:val="95"/>
          <w:sz w:val="20"/>
        </w:rPr>
        <w:t>rate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is</w:t>
      </w:r>
      <w:r>
        <w:rPr>
          <w:spacing w:val="-12"/>
          <w:w w:val="95"/>
          <w:sz w:val="20"/>
        </w:rPr>
        <w:t xml:space="preserve"> </w:t>
      </w:r>
      <w:r>
        <w:rPr>
          <w:w w:val="95"/>
          <w:sz w:val="20"/>
        </w:rPr>
        <w:t>measured</w:t>
      </w:r>
      <w:r>
        <w:rPr>
          <w:spacing w:val="-2"/>
          <w:w w:val="95"/>
          <w:sz w:val="20"/>
        </w:rPr>
        <w:t xml:space="preserve"> </w:t>
      </w:r>
      <w:r>
        <w:rPr>
          <w:w w:val="95"/>
          <w:sz w:val="20"/>
        </w:rPr>
        <w:t>at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table</w:t>
      </w:r>
      <w:r>
        <w:rPr>
          <w:spacing w:val="-11"/>
          <w:w w:val="95"/>
          <w:sz w:val="20"/>
        </w:rPr>
        <w:t xml:space="preserve"> </w:t>
      </w:r>
      <w:r>
        <w:rPr>
          <w:spacing w:val="-5"/>
          <w:w w:val="95"/>
          <w:sz w:val="20"/>
        </w:rPr>
        <w:t>top</w:t>
      </w:r>
    </w:p>
    <w:p w14:paraId="699E8C96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59"/>
        </w:tabs>
        <w:spacing w:before="47"/>
        <w:ind w:left="1559" w:hanging="362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104AC9F8" wp14:editId="2032EE09">
                <wp:simplePos x="0" y="0"/>
                <wp:positionH relativeFrom="page">
                  <wp:posOffset>1353311</wp:posOffset>
                </wp:positionH>
                <wp:positionV relativeFrom="paragraph">
                  <wp:posOffset>206968</wp:posOffset>
                </wp:positionV>
                <wp:extent cx="5405755" cy="2100580"/>
                <wp:effectExtent l="0" t="0" r="0" b="0"/>
                <wp:wrapTopAndBottom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05755" cy="2100580"/>
                          <a:chOff x="0" y="0"/>
                          <a:chExt cx="5405755" cy="2100580"/>
                        </a:xfrm>
                      </wpg:grpSpPr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7300" cy="19507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22647" y="1876044"/>
                            <a:ext cx="982980" cy="2240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Textbox 13"/>
                        <wps:cNvSpPr txBox="1"/>
                        <wps:spPr>
                          <a:xfrm>
                            <a:off x="4521637" y="1930454"/>
                            <a:ext cx="782955" cy="1035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3AD45E" w14:textId="77777777" w:rsidR="00C36F15" w:rsidRDefault="00000000">
                              <w:pPr>
                                <w:spacing w:before="1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Papp</w:t>
                              </w:r>
                              <w:r>
                                <w:rPr>
                                  <w:spacing w:val="-6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6</w:t>
                              </w:r>
                              <w:r>
                                <w:rPr>
                                  <w:sz w:val="14"/>
                                  <w:vertAlign w:val="superscript"/>
                                </w:rPr>
                                <w:t>th</w:t>
                              </w:r>
                              <w:r>
                                <w:rPr>
                                  <w:spacing w:val="-6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–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Fig.</w:t>
                              </w:r>
                              <w:r>
                                <w:rPr>
                                  <w:spacing w:val="-4"/>
                                  <w:sz w:val="14"/>
                                </w:rPr>
                                <w:t xml:space="preserve"> 7.12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4AC9F8" id="Group 10" o:spid="_x0000_s1026" style="position:absolute;left:0;text-align:left;margin-left:106.55pt;margin-top:16.3pt;width:425.65pt;height:165.4pt;z-index:-15726080;mso-wrap-distance-left:0;mso-wrap-distance-right:0;mso-position-horizontal-relative:page" coordsize="54057,2100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1" o:spid="_x0000_s1027" type="#_x0000_t75" style="position:absolute;width:50673;height:195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">
                  <v:imagedata r:id="rId11" o:title=""/>
                </v:shape>
                <v:shape id="Image 12" o:spid="_x0000_s1028" type="#_x0000_t75" style="position:absolute;left:44226;top:18760;width:9830;height:2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">
                  <v:imagedata r:id="rId1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3" o:spid="_x0000_s1029" type="#_x0000_t202" style="position:absolute;left:45216;top:19304;width:7829;height:10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7E3AD45E" w14:textId="77777777" w:rsidR="00C36F15" w:rsidRDefault="00000000">
                        <w:pPr>
                          <w:spacing w:before="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Papp</w:t>
                        </w:r>
                        <w:r>
                          <w:rPr>
                            <w:spacing w:val="-6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6</w:t>
                        </w:r>
                        <w:r>
                          <w:rPr>
                            <w:sz w:val="14"/>
                            <w:vertAlign w:val="superscript"/>
                          </w:rPr>
                          <w:t>th</w:t>
                        </w:r>
                        <w:r>
                          <w:rPr>
                            <w:spacing w:val="-6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–</w:t>
                        </w:r>
                        <w:r>
                          <w:rPr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Fig.</w:t>
                        </w:r>
                        <w:r>
                          <w:rPr>
                            <w:spacing w:val="-4"/>
                            <w:sz w:val="14"/>
                          </w:rPr>
                          <w:t xml:space="preserve"> 7.12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w w:val="95"/>
          <w:sz w:val="20"/>
        </w:rPr>
        <w:t>Over</w:t>
      </w:r>
      <w:r>
        <w:rPr>
          <w:spacing w:val="-12"/>
          <w:w w:val="95"/>
          <w:sz w:val="20"/>
        </w:rPr>
        <w:t xml:space="preserve"> </w:t>
      </w:r>
      <w:r>
        <w:rPr>
          <w:w w:val="95"/>
          <w:sz w:val="20"/>
        </w:rPr>
        <w:t>table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unit</w:t>
      </w:r>
      <w:r>
        <w:rPr>
          <w:spacing w:val="-9"/>
          <w:w w:val="95"/>
          <w:sz w:val="20"/>
        </w:rPr>
        <w:t xml:space="preserve"> </w:t>
      </w:r>
      <w:r>
        <w:rPr>
          <w:w w:val="90"/>
          <w:sz w:val="20"/>
        </w:rPr>
        <w:t>—</w:t>
      </w:r>
      <w:r>
        <w:rPr>
          <w:spacing w:val="-8"/>
          <w:w w:val="90"/>
          <w:sz w:val="20"/>
        </w:rPr>
        <w:t xml:space="preserve"> </w:t>
      </w:r>
      <w:r>
        <w:rPr>
          <w:w w:val="95"/>
          <w:sz w:val="20"/>
        </w:rPr>
        <w:t>rate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is</w:t>
      </w:r>
      <w:r>
        <w:rPr>
          <w:spacing w:val="-12"/>
          <w:w w:val="95"/>
          <w:sz w:val="20"/>
        </w:rPr>
        <w:t xml:space="preserve"> </w:t>
      </w:r>
      <w:r>
        <w:rPr>
          <w:w w:val="95"/>
          <w:sz w:val="20"/>
        </w:rPr>
        <w:t>measured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where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beam</w:t>
      </w:r>
      <w:r>
        <w:rPr>
          <w:spacing w:val="-2"/>
          <w:w w:val="95"/>
          <w:sz w:val="20"/>
        </w:rPr>
        <w:t xml:space="preserve"> </w:t>
      </w:r>
      <w:r>
        <w:rPr>
          <w:w w:val="95"/>
          <w:sz w:val="20"/>
        </w:rPr>
        <w:t>enters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-11"/>
          <w:w w:val="95"/>
          <w:sz w:val="20"/>
        </w:rPr>
        <w:t xml:space="preserve"> </w:t>
      </w:r>
      <w:r>
        <w:rPr>
          <w:spacing w:val="-2"/>
          <w:w w:val="95"/>
          <w:sz w:val="20"/>
        </w:rPr>
        <w:t>patient</w:t>
      </w:r>
    </w:p>
    <w:p w14:paraId="02844C5C" w14:textId="77777777" w:rsidR="00C36F15" w:rsidRDefault="00C36F15">
      <w:pPr>
        <w:rPr>
          <w:sz w:val="20"/>
        </w:rPr>
        <w:sectPr w:rsidR="00C36F15">
          <w:pgSz w:w="12240" w:h="15840"/>
          <w:pgMar w:top="740" w:right="580" w:bottom="0" w:left="1320" w:header="461" w:footer="0" w:gutter="0"/>
          <w:cols w:space="720"/>
        </w:sectPr>
      </w:pPr>
    </w:p>
    <w:p w14:paraId="28720E2F" w14:textId="4E7AAEAB" w:rsidR="00C36F15" w:rsidRDefault="00000000">
      <w:pPr>
        <w:pStyle w:val="BodyText"/>
      </w:pPr>
      <w:r>
        <w:rPr>
          <w:noProof/>
        </w:rPr>
        <w:lastRenderedPageBreak/>
        <w:drawing>
          <wp:anchor distT="0" distB="0" distL="0" distR="0" simplePos="0" relativeHeight="15732736" behindDoc="0" locked="0" layoutInCell="1" allowOverlap="1" wp14:anchorId="5CE298EC" wp14:editId="7C1184C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87452" cy="10058400"/>
            <wp:effectExtent l="0" t="0" r="0" b="0"/>
            <wp:wrapNone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452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96F3B9" w14:textId="77777777" w:rsidR="00C36F15" w:rsidRDefault="00C36F15">
      <w:pPr>
        <w:pStyle w:val="BodyText"/>
      </w:pPr>
    </w:p>
    <w:p w14:paraId="4C10D819" w14:textId="77777777" w:rsidR="00C36F15" w:rsidRDefault="00C36F15">
      <w:pPr>
        <w:pStyle w:val="BodyText"/>
        <w:spacing w:before="18"/>
      </w:pPr>
    </w:p>
    <w:p w14:paraId="3D3F1365" w14:textId="77777777" w:rsidR="00C36F15" w:rsidRDefault="00000000">
      <w:pPr>
        <w:pStyle w:val="ListParagraph"/>
        <w:numPr>
          <w:ilvl w:val="0"/>
          <w:numId w:val="1"/>
        </w:numPr>
        <w:tabs>
          <w:tab w:val="left" w:pos="838"/>
          <w:tab w:val="left" w:pos="844"/>
        </w:tabs>
        <w:spacing w:before="0" w:line="326" w:lineRule="auto"/>
        <w:ind w:left="838" w:right="1604" w:hanging="359"/>
        <w:rPr>
          <w:sz w:val="19"/>
        </w:rPr>
      </w:pPr>
      <w:r>
        <w:rPr>
          <w:rFonts w:ascii="Georgia" w:hAnsi="Georgia"/>
        </w:rPr>
        <w:tab/>
      </w:r>
      <w:r>
        <w:rPr>
          <w:sz w:val="19"/>
          <w:u w:val="single"/>
        </w:rPr>
        <w:t>Purpose</w:t>
      </w:r>
      <w:r>
        <w:rPr>
          <w:spacing w:val="-3"/>
          <w:sz w:val="19"/>
          <w:u w:val="single"/>
        </w:rPr>
        <w:t xml:space="preserve"> </w:t>
      </w:r>
      <w:r>
        <w:rPr>
          <w:sz w:val="19"/>
          <w:u w:val="single"/>
        </w:rPr>
        <w:t>of</w:t>
      </w:r>
      <w:r>
        <w:rPr>
          <w:spacing w:val="-6"/>
          <w:sz w:val="19"/>
          <w:u w:val="single"/>
        </w:rPr>
        <w:t xml:space="preserve"> </w:t>
      </w:r>
      <w:r>
        <w:rPr>
          <w:sz w:val="19"/>
          <w:u w:val="single"/>
        </w:rPr>
        <w:t>this</w:t>
      </w:r>
      <w:r>
        <w:rPr>
          <w:spacing w:val="-12"/>
          <w:sz w:val="19"/>
          <w:u w:val="single"/>
        </w:rPr>
        <w:t xml:space="preserve"> </w:t>
      </w:r>
      <w:r>
        <w:rPr>
          <w:sz w:val="19"/>
          <w:u w:val="single"/>
        </w:rPr>
        <w:t>test:</w:t>
      </w:r>
      <w:r>
        <w:rPr>
          <w:spacing w:val="-8"/>
          <w:sz w:val="19"/>
        </w:rPr>
        <w:t xml:space="preserve"> </w:t>
      </w:r>
      <w:r>
        <w:rPr>
          <w:sz w:val="19"/>
        </w:rPr>
        <w:t>to</w:t>
      </w:r>
      <w:r>
        <w:rPr>
          <w:spacing w:val="-8"/>
          <w:sz w:val="19"/>
        </w:rPr>
        <w:t xml:space="preserve"> </w:t>
      </w:r>
      <w:r>
        <w:rPr>
          <w:sz w:val="19"/>
        </w:rPr>
        <w:t>confirm</w:t>
      </w:r>
      <w:r>
        <w:rPr>
          <w:spacing w:val="-3"/>
          <w:sz w:val="19"/>
        </w:rPr>
        <w:t xml:space="preserve"> </w:t>
      </w:r>
      <w:r>
        <w:rPr>
          <w:sz w:val="19"/>
        </w:rPr>
        <w:t>that</w:t>
      </w:r>
      <w:r>
        <w:rPr>
          <w:spacing w:val="-8"/>
          <w:sz w:val="19"/>
        </w:rPr>
        <w:t xml:space="preserve"> </w:t>
      </w:r>
      <w:r>
        <w:rPr>
          <w:sz w:val="19"/>
        </w:rPr>
        <w:t>the</w:t>
      </w:r>
      <w:r>
        <w:rPr>
          <w:spacing w:val="-8"/>
          <w:sz w:val="19"/>
        </w:rPr>
        <w:t xml:space="preserve"> </w:t>
      </w:r>
      <w:r>
        <w:rPr>
          <w:sz w:val="19"/>
        </w:rPr>
        <w:t>maximum exposure rate</w:t>
      </w:r>
      <w:r>
        <w:rPr>
          <w:spacing w:val="-8"/>
          <w:sz w:val="19"/>
        </w:rPr>
        <w:t xml:space="preserve"> </w:t>
      </w:r>
      <w:r>
        <w:rPr>
          <w:sz w:val="19"/>
        </w:rPr>
        <w:t>that</w:t>
      </w:r>
      <w:r>
        <w:rPr>
          <w:spacing w:val="-4"/>
          <w:sz w:val="19"/>
        </w:rPr>
        <w:t xml:space="preserve"> </w:t>
      </w:r>
      <w:r>
        <w:rPr>
          <w:sz w:val="19"/>
        </w:rPr>
        <w:t>can</w:t>
      </w:r>
      <w:r>
        <w:rPr>
          <w:spacing w:val="-4"/>
          <w:sz w:val="19"/>
        </w:rPr>
        <w:t xml:space="preserve"> </w:t>
      </w:r>
      <w:r>
        <w:rPr>
          <w:sz w:val="19"/>
        </w:rPr>
        <w:t>be</w:t>
      </w:r>
      <w:r>
        <w:rPr>
          <w:spacing w:val="-13"/>
          <w:sz w:val="19"/>
        </w:rPr>
        <w:t xml:space="preserve"> </w:t>
      </w:r>
      <w:r>
        <w:rPr>
          <w:sz w:val="19"/>
        </w:rPr>
        <w:t>delivered does</w:t>
      </w:r>
      <w:r>
        <w:rPr>
          <w:spacing w:val="-12"/>
          <w:sz w:val="19"/>
        </w:rPr>
        <w:t xml:space="preserve"> </w:t>
      </w:r>
      <w:r>
        <w:rPr>
          <w:sz w:val="19"/>
        </w:rPr>
        <w:t xml:space="preserve">not surpass the regulation as determined by the SC3J for any combination of </w:t>
      </w:r>
      <w:proofErr w:type="spellStart"/>
      <w:r>
        <w:rPr>
          <w:sz w:val="19"/>
        </w:rPr>
        <w:t>mAond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kVp</w:t>
      </w:r>
      <w:proofErr w:type="spellEnd"/>
      <w:r>
        <w:rPr>
          <w:sz w:val="19"/>
        </w:rPr>
        <w:t>.</w:t>
      </w:r>
    </w:p>
    <w:p w14:paraId="37D7DB24" w14:textId="77777777" w:rsidR="00C36F15" w:rsidRDefault="00000000">
      <w:pPr>
        <w:pStyle w:val="ListParagraph"/>
        <w:numPr>
          <w:ilvl w:val="0"/>
          <w:numId w:val="1"/>
        </w:numPr>
        <w:tabs>
          <w:tab w:val="left" w:pos="835"/>
        </w:tabs>
        <w:spacing w:before="11"/>
        <w:ind w:left="835" w:hanging="358"/>
        <w:rPr>
          <w:sz w:val="19"/>
        </w:rPr>
      </w:pPr>
      <w:r>
        <w:rPr>
          <w:sz w:val="19"/>
        </w:rPr>
        <w:t>Testing</w:t>
      </w:r>
      <w:r>
        <w:rPr>
          <w:spacing w:val="-5"/>
          <w:sz w:val="19"/>
        </w:rPr>
        <w:t xml:space="preserve"> </w:t>
      </w:r>
      <w:r>
        <w:rPr>
          <w:sz w:val="19"/>
        </w:rPr>
        <w:t>is</w:t>
      </w:r>
      <w:r>
        <w:rPr>
          <w:spacing w:val="-6"/>
          <w:sz w:val="19"/>
        </w:rPr>
        <w:t xml:space="preserve"> </w:t>
      </w:r>
      <w:r>
        <w:rPr>
          <w:sz w:val="19"/>
        </w:rPr>
        <w:t>done</w:t>
      </w:r>
      <w:r>
        <w:rPr>
          <w:spacing w:val="-9"/>
          <w:sz w:val="19"/>
        </w:rPr>
        <w:t xml:space="preserve"> </w:t>
      </w:r>
      <w:r>
        <w:rPr>
          <w:sz w:val="19"/>
        </w:rPr>
        <w:t>on</w:t>
      </w:r>
      <w:r>
        <w:rPr>
          <w:spacing w:val="-9"/>
          <w:sz w:val="19"/>
        </w:rPr>
        <w:t xml:space="preserve"> </w:t>
      </w:r>
      <w:r>
        <w:rPr>
          <w:sz w:val="19"/>
        </w:rPr>
        <w:t>acceptance,</w:t>
      </w:r>
      <w:r>
        <w:rPr>
          <w:spacing w:val="9"/>
          <w:sz w:val="19"/>
        </w:rPr>
        <w:t xml:space="preserve"> </w:t>
      </w:r>
      <w:r>
        <w:rPr>
          <w:sz w:val="19"/>
        </w:rPr>
        <w:t>and</w:t>
      </w:r>
      <w:r>
        <w:rPr>
          <w:spacing w:val="-2"/>
          <w:sz w:val="19"/>
        </w:rPr>
        <w:t xml:space="preserve"> annually.</w:t>
      </w:r>
    </w:p>
    <w:p w14:paraId="6EFEB88F" w14:textId="77777777" w:rsidR="00C36F15" w:rsidRDefault="00000000">
      <w:pPr>
        <w:pStyle w:val="ListParagraph"/>
        <w:numPr>
          <w:ilvl w:val="0"/>
          <w:numId w:val="1"/>
        </w:numPr>
        <w:tabs>
          <w:tab w:val="left" w:pos="837"/>
          <w:tab w:val="left" w:pos="844"/>
        </w:tabs>
        <w:spacing w:before="74" w:line="328" w:lineRule="auto"/>
        <w:ind w:left="837" w:right="1319" w:hanging="360"/>
        <w:rPr>
          <w:sz w:val="19"/>
        </w:rPr>
      </w:pPr>
      <w:r>
        <w:rPr>
          <w:rFonts w:ascii="Georgia" w:hAnsi="Georgia"/>
        </w:rPr>
        <w:tab/>
      </w:r>
      <w:r>
        <w:rPr>
          <w:sz w:val="19"/>
        </w:rPr>
        <w:t>Refer to</w:t>
      </w:r>
      <w:r>
        <w:rPr>
          <w:spacing w:val="-1"/>
          <w:sz w:val="19"/>
        </w:rPr>
        <w:t xml:space="preserve"> </w:t>
      </w:r>
      <w:r>
        <w:rPr>
          <w:sz w:val="19"/>
        </w:rPr>
        <w:t>the QUAL 370</w:t>
      </w:r>
      <w:r>
        <w:rPr>
          <w:spacing w:val="40"/>
          <w:sz w:val="19"/>
        </w:rPr>
        <w:t xml:space="preserve"> </w:t>
      </w:r>
      <w:r>
        <w:rPr>
          <w:sz w:val="19"/>
        </w:rPr>
        <w:t>Procedures manual for</w:t>
      </w:r>
      <w:r>
        <w:rPr>
          <w:spacing w:val="-1"/>
          <w:sz w:val="19"/>
        </w:rPr>
        <w:t xml:space="preserve"> </w:t>
      </w:r>
      <w:r>
        <w:rPr>
          <w:sz w:val="19"/>
        </w:rPr>
        <w:t xml:space="preserve">a more detailed sample procedure </w:t>
      </w:r>
      <w:proofErr w:type="spellStart"/>
      <w:r>
        <w:rPr>
          <w:sz w:val="19"/>
        </w:rPr>
        <w:t>ondadditional</w:t>
      </w:r>
      <w:proofErr w:type="spellEnd"/>
      <w:r>
        <w:rPr>
          <w:sz w:val="19"/>
        </w:rPr>
        <w:t xml:space="preserve"> </w:t>
      </w:r>
      <w:r>
        <w:rPr>
          <w:spacing w:val="-2"/>
          <w:sz w:val="19"/>
        </w:rPr>
        <w:t>information.</w:t>
      </w:r>
    </w:p>
    <w:p w14:paraId="3CFB46E7" w14:textId="77777777" w:rsidR="00C36F15" w:rsidRDefault="00C36F15">
      <w:pPr>
        <w:spacing w:line="328" w:lineRule="auto"/>
        <w:rPr>
          <w:sz w:val="19"/>
        </w:rPr>
        <w:sectPr w:rsidR="00C36F15">
          <w:pgSz w:w="12240" w:h="15840"/>
          <w:pgMar w:top="740" w:right="580" w:bottom="0" w:left="1320" w:header="461" w:footer="0" w:gutter="0"/>
          <w:cols w:space="720"/>
        </w:sectPr>
      </w:pPr>
    </w:p>
    <w:p w14:paraId="0EDBD6A0" w14:textId="538BBC2C" w:rsidR="00C36F15" w:rsidRDefault="00000000">
      <w:pPr>
        <w:pStyle w:val="BodyText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5734784" behindDoc="0" locked="0" layoutInCell="1" allowOverlap="1" wp14:anchorId="6137CAB9" wp14:editId="34690A0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87452" cy="10058400"/>
            <wp:effectExtent l="0" t="0" r="0" b="0"/>
            <wp:wrapNone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452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C56F46" w14:textId="77777777" w:rsidR="00C36F15" w:rsidRDefault="00C36F15">
      <w:pPr>
        <w:pStyle w:val="BodyText"/>
        <w:spacing w:before="184" w:after="1"/>
        <w:rPr>
          <w:sz w:val="20"/>
        </w:rPr>
      </w:pPr>
    </w:p>
    <w:p w14:paraId="0B4A9E49" w14:textId="77777777" w:rsidR="00C36F15" w:rsidRDefault="00000000">
      <w:pPr>
        <w:pStyle w:val="BodyText"/>
        <w:spacing w:line="40" w:lineRule="exact"/>
        <w:ind w:left="12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00071D9D" wp14:editId="2C07C0D1">
                <wp:extent cx="5943600" cy="26034"/>
                <wp:effectExtent l="0" t="0" r="0" b="0"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25908"/>
                                </a:moveTo>
                                <a:lnTo>
                                  <a:pt x="0" y="25908"/>
                                </a:lnTo>
                                <a:lnTo>
                                  <a:pt x="0" y="0"/>
                                </a:lnTo>
                                <a:lnTo>
                                  <a:pt x="5943600" y="0"/>
                                </a:lnTo>
                                <a:lnTo>
                                  <a:pt x="5943600" y="259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D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8DD37C" id="Group 18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">
                <v:shape id="Graphic 19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" path="m5943600,25908l,25908,,,5943600,r,25908xe" fillcolor="#005db8" stroked="f">
                  <v:path arrowok="t"/>
                </v:shape>
                <w10:anchorlock/>
              </v:group>
            </w:pict>
          </mc:Fallback>
        </mc:AlternateContent>
      </w:r>
    </w:p>
    <w:p w14:paraId="48A6FF6E" w14:textId="77777777" w:rsidR="00C36F15" w:rsidRDefault="00000000">
      <w:pPr>
        <w:tabs>
          <w:tab w:val="left" w:pos="7319"/>
        </w:tabs>
        <w:spacing w:before="151"/>
        <w:ind w:left="122"/>
        <w:rPr>
          <w:sz w:val="20"/>
        </w:rPr>
      </w:pPr>
      <w:r>
        <w:rPr>
          <w:sz w:val="20"/>
          <w:u w:val="thick"/>
        </w:rPr>
        <w:t>Fluoroscopic</w:t>
      </w:r>
      <w:r>
        <w:rPr>
          <w:spacing w:val="4"/>
          <w:sz w:val="20"/>
          <w:u w:val="thick"/>
        </w:rPr>
        <w:t xml:space="preserve"> </w:t>
      </w:r>
      <w:r>
        <w:rPr>
          <w:sz w:val="20"/>
          <w:u w:val="thick"/>
        </w:rPr>
        <w:t>Resolution</w:t>
      </w:r>
      <w:r>
        <w:rPr>
          <w:spacing w:val="5"/>
          <w:sz w:val="20"/>
          <w:u w:val="thick"/>
        </w:rPr>
        <w:t xml:space="preserve"> </w:t>
      </w:r>
      <w:r>
        <w:rPr>
          <w:sz w:val="20"/>
          <w:u w:val="thick"/>
        </w:rPr>
        <w:t>(Test</w:t>
      </w:r>
      <w:r>
        <w:rPr>
          <w:spacing w:val="5"/>
          <w:sz w:val="20"/>
          <w:u w:val="thick"/>
        </w:rPr>
        <w:t xml:space="preserve"> </w:t>
      </w:r>
      <w:r>
        <w:rPr>
          <w:sz w:val="20"/>
          <w:u w:val="thick"/>
        </w:rPr>
        <w:t>1</w:t>
      </w:r>
      <w:r>
        <w:rPr>
          <w:spacing w:val="-32"/>
          <w:sz w:val="20"/>
          <w:u w:val="thick"/>
        </w:rPr>
        <w:t xml:space="preserve"> </w:t>
      </w:r>
      <w:r>
        <w:rPr>
          <w:sz w:val="20"/>
          <w:u w:val="thick"/>
        </w:rPr>
        <w:t>Z,</w:t>
      </w:r>
      <w:r>
        <w:rPr>
          <w:spacing w:val="4"/>
          <w:sz w:val="20"/>
          <w:u w:val="thick"/>
        </w:rPr>
        <w:t xml:space="preserve"> </w:t>
      </w:r>
      <w:r>
        <w:rPr>
          <w:sz w:val="20"/>
          <w:u w:val="thick"/>
        </w:rPr>
        <w:t>18</w:t>
      </w:r>
      <w:r>
        <w:rPr>
          <w:spacing w:val="-4"/>
          <w:sz w:val="20"/>
          <w:u w:val="thick"/>
        </w:rPr>
        <w:t xml:space="preserve"> </w:t>
      </w:r>
      <w:r>
        <w:rPr>
          <w:sz w:val="20"/>
          <w:u w:val="thick"/>
        </w:rPr>
        <w:t>and</w:t>
      </w:r>
      <w:r>
        <w:rPr>
          <w:spacing w:val="-4"/>
          <w:sz w:val="20"/>
          <w:u w:val="thick"/>
        </w:rPr>
        <w:t xml:space="preserve"> </w:t>
      </w:r>
      <w:r>
        <w:rPr>
          <w:sz w:val="20"/>
          <w:u w:val="thick"/>
        </w:rPr>
        <w:t>19)</w:t>
      </w:r>
      <w:r>
        <w:rPr>
          <w:spacing w:val="-6"/>
          <w:sz w:val="20"/>
          <w:u w:val="thick"/>
        </w:rPr>
        <w:t xml:space="preserve"> </w:t>
      </w:r>
      <w:r>
        <w:rPr>
          <w:sz w:val="20"/>
          <w:u w:val="thick"/>
        </w:rPr>
        <w:t>Popp</w:t>
      </w:r>
      <w:r>
        <w:rPr>
          <w:spacing w:val="-8"/>
          <w:sz w:val="20"/>
          <w:u w:val="thick"/>
        </w:rPr>
        <w:t xml:space="preserve"> </w:t>
      </w:r>
      <w:r>
        <w:rPr>
          <w:sz w:val="20"/>
          <w:u w:val="thick"/>
        </w:rPr>
        <w:t>6*‘</w:t>
      </w:r>
      <w:r>
        <w:rPr>
          <w:spacing w:val="-13"/>
          <w:sz w:val="20"/>
          <w:u w:val="thick"/>
        </w:rPr>
        <w:t xml:space="preserve"> </w:t>
      </w:r>
      <w:r>
        <w:rPr>
          <w:sz w:val="20"/>
          <w:u w:val="thick"/>
        </w:rPr>
        <w:t>Ed.</w:t>
      </w:r>
      <w:r>
        <w:rPr>
          <w:spacing w:val="-10"/>
          <w:sz w:val="20"/>
          <w:u w:val="thick"/>
        </w:rPr>
        <w:t xml:space="preserve"> </w:t>
      </w:r>
      <w:r>
        <w:rPr>
          <w:sz w:val="20"/>
          <w:u w:val="thick"/>
        </w:rPr>
        <w:t>Pg 15Z-</w:t>
      </w:r>
      <w:r>
        <w:rPr>
          <w:spacing w:val="-5"/>
          <w:sz w:val="20"/>
          <w:u w:val="thick"/>
        </w:rPr>
        <w:t>158</w:t>
      </w:r>
      <w:r>
        <w:rPr>
          <w:sz w:val="20"/>
          <w:u w:val="thick"/>
        </w:rPr>
        <w:tab/>
      </w:r>
    </w:p>
    <w:p w14:paraId="49A1FF8B" w14:textId="77777777" w:rsidR="00C36F15" w:rsidRDefault="00000000">
      <w:pPr>
        <w:pStyle w:val="ListParagraph"/>
        <w:numPr>
          <w:ilvl w:val="0"/>
          <w:numId w:val="1"/>
        </w:numPr>
        <w:tabs>
          <w:tab w:val="left" w:pos="843"/>
        </w:tabs>
        <w:spacing w:before="83"/>
        <w:ind w:left="843"/>
        <w:rPr>
          <w:sz w:val="19"/>
        </w:rPr>
      </w:pPr>
      <w:r>
        <w:rPr>
          <w:sz w:val="19"/>
        </w:rPr>
        <w:t>High</w:t>
      </w:r>
      <w:r>
        <w:rPr>
          <w:spacing w:val="-10"/>
          <w:sz w:val="19"/>
        </w:rPr>
        <w:t xml:space="preserve"> </w:t>
      </w:r>
      <w:r>
        <w:rPr>
          <w:sz w:val="19"/>
        </w:rPr>
        <w:t>contrast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resolution</w:t>
      </w:r>
    </w:p>
    <w:p w14:paraId="66D55681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59"/>
        </w:tabs>
        <w:spacing w:before="83"/>
        <w:ind w:left="1559" w:hanging="362"/>
        <w:rPr>
          <w:sz w:val="20"/>
        </w:rPr>
      </w:pPr>
      <w:r>
        <w:rPr>
          <w:spacing w:val="-4"/>
          <w:sz w:val="20"/>
        </w:rPr>
        <w:t>Ability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to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resolve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small,</w:t>
      </w:r>
      <w:r>
        <w:rPr>
          <w:spacing w:val="6"/>
          <w:sz w:val="20"/>
        </w:rPr>
        <w:t xml:space="preserve"> </w:t>
      </w:r>
      <w:r>
        <w:rPr>
          <w:spacing w:val="-4"/>
          <w:sz w:val="20"/>
        </w:rPr>
        <w:t>thin,</w:t>
      </w:r>
      <w:r>
        <w:rPr>
          <w:spacing w:val="9"/>
          <w:sz w:val="20"/>
        </w:rPr>
        <w:t xml:space="preserve"> </w:t>
      </w:r>
      <w:r>
        <w:rPr>
          <w:spacing w:val="-4"/>
          <w:sz w:val="20"/>
        </w:rPr>
        <w:t>block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white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areas</w:t>
      </w:r>
    </w:p>
    <w:p w14:paraId="216478FE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59"/>
        </w:tabs>
        <w:spacing w:before="51"/>
        <w:ind w:left="1559" w:hanging="362"/>
        <w:rPr>
          <w:sz w:val="19"/>
        </w:rPr>
      </w:pPr>
      <w:r>
        <w:rPr>
          <w:sz w:val="19"/>
        </w:rPr>
        <w:t>Measure</w:t>
      </w:r>
      <w:r>
        <w:rPr>
          <w:spacing w:val="6"/>
          <w:sz w:val="19"/>
        </w:rPr>
        <w:t xml:space="preserve"> </w:t>
      </w:r>
      <w:r>
        <w:rPr>
          <w:sz w:val="19"/>
        </w:rPr>
        <w:t xml:space="preserve">of </w:t>
      </w:r>
      <w:r>
        <w:rPr>
          <w:sz w:val="19"/>
          <w:u w:val="single"/>
        </w:rPr>
        <w:t>spatial</w:t>
      </w:r>
      <w:r>
        <w:rPr>
          <w:spacing w:val="8"/>
          <w:sz w:val="19"/>
          <w:u w:val="single"/>
        </w:rPr>
        <w:t xml:space="preserve"> </w:t>
      </w:r>
      <w:r>
        <w:rPr>
          <w:spacing w:val="-2"/>
          <w:sz w:val="19"/>
          <w:u w:val="single"/>
        </w:rPr>
        <w:t>resolution</w:t>
      </w:r>
    </w:p>
    <w:p w14:paraId="268271DB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58"/>
        </w:tabs>
        <w:spacing w:before="48"/>
        <w:ind w:left="1558" w:hanging="361"/>
        <w:rPr>
          <w:sz w:val="20"/>
        </w:rPr>
      </w:pPr>
      <w:r>
        <w:rPr>
          <w:spacing w:val="-6"/>
          <w:sz w:val="20"/>
        </w:rPr>
        <w:t>Commonly</w:t>
      </w:r>
      <w:r>
        <w:rPr>
          <w:spacing w:val="2"/>
          <w:sz w:val="20"/>
        </w:rPr>
        <w:t xml:space="preserve"> </w:t>
      </w:r>
      <w:r>
        <w:rPr>
          <w:spacing w:val="-6"/>
          <w:sz w:val="20"/>
        </w:rPr>
        <w:t>wire-mesh</w:t>
      </w:r>
      <w:r>
        <w:rPr>
          <w:spacing w:val="4"/>
          <w:sz w:val="20"/>
        </w:rPr>
        <w:t xml:space="preserve"> </w:t>
      </w:r>
      <w:r>
        <w:rPr>
          <w:spacing w:val="-6"/>
          <w:sz w:val="20"/>
        </w:rPr>
        <w:t>test</w:t>
      </w:r>
      <w:r>
        <w:rPr>
          <w:spacing w:val="-7"/>
          <w:sz w:val="20"/>
        </w:rPr>
        <w:t xml:space="preserve"> </w:t>
      </w:r>
      <w:r>
        <w:rPr>
          <w:spacing w:val="-6"/>
          <w:sz w:val="20"/>
        </w:rPr>
        <w:t>tools</w:t>
      </w:r>
      <w:r>
        <w:rPr>
          <w:spacing w:val="-2"/>
          <w:sz w:val="20"/>
        </w:rPr>
        <w:t xml:space="preserve"> </w:t>
      </w:r>
      <w:r>
        <w:rPr>
          <w:spacing w:val="-6"/>
          <w:sz w:val="20"/>
        </w:rPr>
        <w:t>are</w:t>
      </w:r>
      <w:r>
        <w:rPr>
          <w:sz w:val="20"/>
        </w:rPr>
        <w:t xml:space="preserve"> </w:t>
      </w:r>
      <w:r>
        <w:rPr>
          <w:spacing w:val="-6"/>
          <w:sz w:val="20"/>
        </w:rPr>
        <w:t>used,</w:t>
      </w:r>
      <w:r>
        <w:rPr>
          <w:spacing w:val="12"/>
          <w:sz w:val="20"/>
        </w:rPr>
        <w:t xml:space="preserve"> </w:t>
      </w:r>
      <w:r>
        <w:rPr>
          <w:spacing w:val="-6"/>
          <w:sz w:val="20"/>
        </w:rPr>
        <w:t>line pair tools</w:t>
      </w:r>
      <w:r>
        <w:rPr>
          <w:spacing w:val="-3"/>
          <w:sz w:val="20"/>
        </w:rPr>
        <w:t xml:space="preserve"> </w:t>
      </w:r>
      <w:r>
        <w:rPr>
          <w:spacing w:val="-6"/>
          <w:sz w:val="20"/>
        </w:rPr>
        <w:t>may</w:t>
      </w:r>
      <w:r>
        <w:rPr>
          <w:spacing w:val="-2"/>
          <w:sz w:val="20"/>
        </w:rPr>
        <w:t xml:space="preserve"> </w:t>
      </w:r>
      <w:r>
        <w:rPr>
          <w:spacing w:val="-6"/>
          <w:sz w:val="20"/>
        </w:rPr>
        <w:t>also</w:t>
      </w:r>
      <w:r>
        <w:rPr>
          <w:spacing w:val="4"/>
          <w:sz w:val="20"/>
        </w:rPr>
        <w:t xml:space="preserve"> </w:t>
      </w:r>
      <w:r>
        <w:rPr>
          <w:spacing w:val="-6"/>
          <w:sz w:val="20"/>
        </w:rPr>
        <w:t>be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used.</w:t>
      </w:r>
    </w:p>
    <w:p w14:paraId="7556A045" w14:textId="77777777" w:rsidR="00C36F15" w:rsidRDefault="00000000">
      <w:pPr>
        <w:pStyle w:val="ListParagraph"/>
        <w:numPr>
          <w:ilvl w:val="0"/>
          <w:numId w:val="1"/>
        </w:numPr>
        <w:tabs>
          <w:tab w:val="left" w:pos="845"/>
        </w:tabs>
        <w:spacing w:before="35"/>
        <w:ind w:left="845" w:hanging="368"/>
        <w:rPr>
          <w:sz w:val="19"/>
        </w:rPr>
      </w:pPr>
      <w:r>
        <w:rPr>
          <w:spacing w:val="-2"/>
          <w:sz w:val="19"/>
        </w:rPr>
        <w:t>Low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contrast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resolution</w:t>
      </w:r>
    </w:p>
    <w:p w14:paraId="174F5C5F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59"/>
        </w:tabs>
        <w:spacing w:before="83"/>
        <w:ind w:left="1559" w:hanging="362"/>
        <w:rPr>
          <w:sz w:val="20"/>
        </w:rPr>
      </w:pPr>
      <w:r>
        <w:rPr>
          <w:spacing w:val="-2"/>
          <w:sz w:val="20"/>
        </w:rPr>
        <w:t>Ability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to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resolve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relatively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large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objects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that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differ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slightly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in</w:t>
      </w:r>
      <w:r>
        <w:rPr>
          <w:spacing w:val="-11"/>
          <w:sz w:val="20"/>
        </w:rPr>
        <w:t xml:space="preserve"> </w:t>
      </w:r>
      <w:proofErr w:type="spellStart"/>
      <w:r>
        <w:rPr>
          <w:spacing w:val="-2"/>
          <w:sz w:val="20"/>
        </w:rPr>
        <w:t>rodiolucency</w:t>
      </w:r>
      <w:proofErr w:type="spellEnd"/>
      <w:r>
        <w:rPr>
          <w:spacing w:val="5"/>
          <w:sz w:val="20"/>
        </w:rPr>
        <w:t xml:space="preserve"> </w:t>
      </w:r>
      <w:proofErr w:type="spellStart"/>
      <w:r>
        <w:rPr>
          <w:spacing w:val="-2"/>
          <w:sz w:val="20"/>
        </w:rPr>
        <w:t>fromthe</w:t>
      </w:r>
      <w:proofErr w:type="spellEnd"/>
    </w:p>
    <w:p w14:paraId="5A97722A" w14:textId="77777777" w:rsidR="00C36F15" w:rsidRDefault="00000000">
      <w:pPr>
        <w:pStyle w:val="BodyText"/>
        <w:spacing w:before="56"/>
        <w:ind w:left="1558"/>
      </w:pPr>
      <w:r>
        <w:t>surrounding</w:t>
      </w:r>
      <w:r>
        <w:rPr>
          <w:spacing w:val="-3"/>
        </w:rPr>
        <w:t xml:space="preserve"> </w:t>
      </w:r>
      <w:r>
        <w:rPr>
          <w:spacing w:val="-4"/>
        </w:rPr>
        <w:t>area</w:t>
      </w:r>
    </w:p>
    <w:p w14:paraId="7F03A44C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56"/>
          <w:tab w:val="left" w:pos="1559"/>
        </w:tabs>
        <w:spacing w:before="96" w:line="283" w:lineRule="auto"/>
        <w:ind w:right="909" w:hanging="359"/>
        <w:rPr>
          <w:sz w:val="20"/>
        </w:rPr>
      </w:pPr>
      <w:r>
        <w:rPr>
          <w:sz w:val="20"/>
        </w:rPr>
        <w:tab/>
      </w:r>
      <w:r>
        <w:rPr>
          <w:spacing w:val="-6"/>
          <w:sz w:val="20"/>
        </w:rPr>
        <w:t>Special</w:t>
      </w:r>
      <w:r>
        <w:rPr>
          <w:sz w:val="20"/>
        </w:rPr>
        <w:t xml:space="preserve"> </w:t>
      </w:r>
      <w:r>
        <w:rPr>
          <w:spacing w:val="-6"/>
          <w:sz w:val="20"/>
        </w:rPr>
        <w:t>test tool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for low contrast</w:t>
      </w:r>
      <w:r>
        <w:rPr>
          <w:sz w:val="20"/>
        </w:rPr>
        <w:t xml:space="preserve"> </w:t>
      </w:r>
      <w:r>
        <w:rPr>
          <w:spacing w:val="-6"/>
          <w:sz w:val="20"/>
        </w:rPr>
        <w:t>resolution is used</w:t>
      </w:r>
      <w:r>
        <w:rPr>
          <w:sz w:val="20"/>
        </w:rPr>
        <w:t xml:space="preserve"> </w:t>
      </w:r>
      <w:r>
        <w:rPr>
          <w:spacing w:val="-6"/>
          <w:sz w:val="20"/>
        </w:rPr>
        <w:t>(aluminum</w:t>
      </w:r>
      <w:r>
        <w:rPr>
          <w:sz w:val="20"/>
        </w:rPr>
        <w:t xml:space="preserve"> </w:t>
      </w:r>
      <w:r>
        <w:rPr>
          <w:spacing w:val="-6"/>
          <w:sz w:val="20"/>
        </w:rPr>
        <w:t xml:space="preserve">plates with holes </w:t>
      </w:r>
      <w:proofErr w:type="spellStart"/>
      <w:r>
        <w:rPr>
          <w:spacing w:val="-6"/>
          <w:sz w:val="20"/>
        </w:rPr>
        <w:t>ofvorying</w:t>
      </w:r>
      <w:proofErr w:type="spellEnd"/>
      <w:r>
        <w:rPr>
          <w:sz w:val="20"/>
        </w:rPr>
        <w:t xml:space="preserve"> </w:t>
      </w:r>
      <w:r>
        <w:rPr>
          <w:spacing w:val="-6"/>
          <w:sz w:val="20"/>
        </w:rPr>
        <w:t xml:space="preserve">sizes </w:t>
      </w:r>
      <w:r>
        <w:rPr>
          <w:sz w:val="20"/>
        </w:rPr>
        <w:t>in an aluminum disk)</w:t>
      </w:r>
    </w:p>
    <w:p w14:paraId="49C2FF28" w14:textId="77777777" w:rsidR="00C36F15" w:rsidRDefault="00000000">
      <w:pPr>
        <w:pStyle w:val="ListParagraph"/>
        <w:numPr>
          <w:ilvl w:val="0"/>
          <w:numId w:val="1"/>
        </w:numPr>
        <w:tabs>
          <w:tab w:val="left" w:pos="844"/>
        </w:tabs>
        <w:spacing w:before="43"/>
        <w:ind w:left="844" w:hanging="367"/>
        <w:rPr>
          <w:sz w:val="19"/>
        </w:rPr>
      </w:pPr>
      <w:r>
        <w:rPr>
          <w:sz w:val="19"/>
        </w:rPr>
        <w:t>Evaluation</w:t>
      </w:r>
      <w:r>
        <w:rPr>
          <w:spacing w:val="2"/>
          <w:sz w:val="19"/>
        </w:rPr>
        <w:t xml:space="preserve"> </w:t>
      </w:r>
      <w:r>
        <w:rPr>
          <w:sz w:val="19"/>
        </w:rPr>
        <w:t>criteria</w:t>
      </w:r>
      <w:r>
        <w:rPr>
          <w:spacing w:val="3"/>
          <w:sz w:val="19"/>
        </w:rPr>
        <w:t xml:space="preserve"> </w:t>
      </w:r>
      <w:r>
        <w:rPr>
          <w:sz w:val="19"/>
        </w:rPr>
        <w:t>for</w:t>
      </w:r>
      <w:r>
        <w:rPr>
          <w:spacing w:val="-4"/>
          <w:sz w:val="19"/>
        </w:rPr>
        <w:t xml:space="preserve"> </w:t>
      </w:r>
      <w:r>
        <w:rPr>
          <w:sz w:val="19"/>
        </w:rPr>
        <w:t>high</w:t>
      </w:r>
      <w:r>
        <w:rPr>
          <w:spacing w:val="-7"/>
          <w:sz w:val="19"/>
        </w:rPr>
        <w:t xml:space="preserve"> </w:t>
      </w:r>
      <w:r>
        <w:rPr>
          <w:sz w:val="19"/>
        </w:rPr>
        <w:t>and</w:t>
      </w:r>
      <w:r>
        <w:rPr>
          <w:spacing w:val="-9"/>
          <w:sz w:val="19"/>
        </w:rPr>
        <w:t xml:space="preserve"> </w:t>
      </w:r>
      <w:r>
        <w:rPr>
          <w:sz w:val="19"/>
        </w:rPr>
        <w:t>low</w:t>
      </w:r>
      <w:r>
        <w:rPr>
          <w:spacing w:val="-13"/>
          <w:sz w:val="19"/>
        </w:rPr>
        <w:t xml:space="preserve"> </w:t>
      </w:r>
      <w:r>
        <w:rPr>
          <w:sz w:val="19"/>
        </w:rPr>
        <w:t>contrast</w:t>
      </w:r>
      <w:r>
        <w:rPr>
          <w:spacing w:val="3"/>
          <w:sz w:val="19"/>
        </w:rPr>
        <w:t xml:space="preserve"> </w:t>
      </w:r>
      <w:r>
        <w:rPr>
          <w:sz w:val="19"/>
        </w:rPr>
        <w:t>resolution</w:t>
      </w:r>
      <w:r>
        <w:rPr>
          <w:spacing w:val="4"/>
          <w:sz w:val="19"/>
        </w:rPr>
        <w:t xml:space="preserve"> </w:t>
      </w:r>
      <w:r>
        <w:rPr>
          <w:sz w:val="19"/>
        </w:rPr>
        <w:t>is</w:t>
      </w:r>
      <w:r>
        <w:rPr>
          <w:spacing w:val="-7"/>
          <w:sz w:val="19"/>
        </w:rPr>
        <w:t xml:space="preserve"> </w:t>
      </w:r>
      <w:r>
        <w:rPr>
          <w:sz w:val="19"/>
        </w:rPr>
        <w:t>dependent</w:t>
      </w:r>
      <w:r>
        <w:rPr>
          <w:spacing w:val="5"/>
          <w:sz w:val="19"/>
        </w:rPr>
        <w:t xml:space="preserve"> </w:t>
      </w:r>
      <w:r>
        <w:rPr>
          <w:sz w:val="19"/>
        </w:rPr>
        <w:t>on</w:t>
      </w:r>
      <w:r>
        <w:rPr>
          <w:spacing w:val="-10"/>
          <w:sz w:val="19"/>
        </w:rPr>
        <w:t xml:space="preserve"> </w:t>
      </w:r>
      <w:r>
        <w:rPr>
          <w:sz w:val="19"/>
        </w:rPr>
        <w:t>the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manufacturer.</w:t>
      </w:r>
    </w:p>
    <w:p w14:paraId="58C36BA2" w14:textId="77777777" w:rsidR="00C36F15" w:rsidRDefault="00000000">
      <w:pPr>
        <w:pStyle w:val="ListParagraph"/>
        <w:numPr>
          <w:ilvl w:val="0"/>
          <w:numId w:val="1"/>
        </w:numPr>
        <w:tabs>
          <w:tab w:val="left" w:pos="858"/>
        </w:tabs>
        <w:spacing w:before="74"/>
        <w:ind w:left="858" w:hanging="381"/>
        <w:rPr>
          <w:sz w:val="19"/>
        </w:rPr>
      </w:pPr>
      <w:r>
        <w:rPr>
          <w:sz w:val="19"/>
        </w:rPr>
        <w:t>*</w:t>
      </w:r>
      <w:r>
        <w:rPr>
          <w:spacing w:val="-14"/>
          <w:sz w:val="19"/>
        </w:rPr>
        <w:t xml:space="preserve"> </w:t>
      </w:r>
      <w:r>
        <w:rPr>
          <w:sz w:val="19"/>
        </w:rPr>
        <w:t>Note</w:t>
      </w:r>
      <w:r>
        <w:rPr>
          <w:spacing w:val="-14"/>
          <w:sz w:val="19"/>
        </w:rPr>
        <w:t xml:space="preserve"> </w:t>
      </w:r>
      <w:r>
        <w:rPr>
          <w:sz w:val="19"/>
        </w:rPr>
        <w:t>thot</w:t>
      </w:r>
      <w:r>
        <w:rPr>
          <w:spacing w:val="-13"/>
          <w:sz w:val="19"/>
        </w:rPr>
        <w:t xml:space="preserve"> </w:t>
      </w:r>
      <w:r>
        <w:rPr>
          <w:sz w:val="19"/>
        </w:rPr>
        <w:t>these</w:t>
      </w:r>
      <w:r>
        <w:rPr>
          <w:spacing w:val="-13"/>
          <w:sz w:val="19"/>
        </w:rPr>
        <w:t xml:space="preserve"> </w:t>
      </w:r>
      <w:r>
        <w:rPr>
          <w:sz w:val="19"/>
        </w:rPr>
        <w:t>tests</w:t>
      </w:r>
      <w:r>
        <w:rPr>
          <w:spacing w:val="-13"/>
          <w:sz w:val="19"/>
        </w:rPr>
        <w:t xml:space="preserve"> </w:t>
      </w:r>
      <w:r>
        <w:rPr>
          <w:sz w:val="19"/>
        </w:rPr>
        <w:t>are</w:t>
      </w:r>
      <w:r>
        <w:rPr>
          <w:spacing w:val="-13"/>
          <w:sz w:val="19"/>
        </w:rPr>
        <w:t xml:space="preserve"> </w:t>
      </w:r>
      <w:r>
        <w:rPr>
          <w:sz w:val="19"/>
        </w:rPr>
        <w:t>subjective</w:t>
      </w:r>
      <w:r>
        <w:rPr>
          <w:spacing w:val="-13"/>
          <w:sz w:val="19"/>
        </w:rPr>
        <w:t xml:space="preserve"> </w:t>
      </w:r>
      <w:r>
        <w:rPr>
          <w:sz w:val="19"/>
        </w:rPr>
        <w:t>because</w:t>
      </w:r>
      <w:r>
        <w:rPr>
          <w:spacing w:val="-8"/>
          <w:sz w:val="19"/>
        </w:rPr>
        <w:t xml:space="preserve"> </w:t>
      </w:r>
      <w:r>
        <w:rPr>
          <w:sz w:val="19"/>
        </w:rPr>
        <w:t>they</w:t>
      </w:r>
      <w:r>
        <w:rPr>
          <w:spacing w:val="-13"/>
          <w:sz w:val="19"/>
        </w:rPr>
        <w:t xml:space="preserve"> </w:t>
      </w:r>
      <w:proofErr w:type="spellStart"/>
      <w:r>
        <w:rPr>
          <w:sz w:val="19"/>
        </w:rPr>
        <w:t>ore</w:t>
      </w:r>
      <w:proofErr w:type="spellEnd"/>
      <w:r>
        <w:rPr>
          <w:spacing w:val="-14"/>
          <w:sz w:val="19"/>
        </w:rPr>
        <w:t xml:space="preserve"> </w:t>
      </w:r>
      <w:r>
        <w:rPr>
          <w:sz w:val="19"/>
        </w:rPr>
        <w:t>based</w:t>
      </w:r>
      <w:r>
        <w:rPr>
          <w:spacing w:val="-11"/>
          <w:sz w:val="19"/>
        </w:rPr>
        <w:t xml:space="preserve"> </w:t>
      </w:r>
      <w:r>
        <w:rPr>
          <w:sz w:val="19"/>
        </w:rPr>
        <w:t>on</w:t>
      </w:r>
      <w:r>
        <w:rPr>
          <w:spacing w:val="-13"/>
          <w:sz w:val="19"/>
        </w:rPr>
        <w:t xml:space="preserve"> </w:t>
      </w:r>
      <w:r>
        <w:rPr>
          <w:sz w:val="19"/>
        </w:rPr>
        <w:t>user</w:t>
      </w:r>
      <w:r>
        <w:rPr>
          <w:spacing w:val="-10"/>
          <w:sz w:val="19"/>
        </w:rPr>
        <w:t xml:space="preserve"> </w:t>
      </w:r>
      <w:proofErr w:type="spellStart"/>
      <w:r>
        <w:rPr>
          <w:sz w:val="19"/>
        </w:rPr>
        <w:t>observations.Results</w:t>
      </w:r>
      <w:proofErr w:type="spellEnd"/>
      <w:r>
        <w:rPr>
          <w:spacing w:val="-18"/>
          <w:sz w:val="19"/>
        </w:rPr>
        <w:t xml:space="preserve"> </w:t>
      </w:r>
      <w:r>
        <w:rPr>
          <w:spacing w:val="-5"/>
          <w:sz w:val="19"/>
        </w:rPr>
        <w:t>may</w:t>
      </w:r>
    </w:p>
    <w:p w14:paraId="5C051857" w14:textId="77777777" w:rsidR="00C36F15" w:rsidRDefault="00000000">
      <w:pPr>
        <w:spacing w:before="83"/>
        <w:ind w:left="837"/>
        <w:rPr>
          <w:sz w:val="20"/>
        </w:rPr>
      </w:pPr>
      <w:r>
        <w:rPr>
          <w:spacing w:val="-4"/>
          <w:sz w:val="20"/>
        </w:rPr>
        <w:t>vary,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but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should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be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similar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if performed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by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more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than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one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individual.</w:t>
      </w:r>
    </w:p>
    <w:p w14:paraId="4A83B06D" w14:textId="77777777" w:rsidR="00C36F15" w:rsidRDefault="00C36F15">
      <w:pPr>
        <w:pStyle w:val="BodyText"/>
        <w:spacing w:before="204"/>
      </w:pPr>
    </w:p>
    <w:p w14:paraId="391411E0" w14:textId="77777777" w:rsidR="00C36F15" w:rsidRDefault="00000000">
      <w:pPr>
        <w:pStyle w:val="BodyText"/>
        <w:ind w:left="123"/>
      </w:pPr>
      <w:r>
        <w:rPr>
          <w:spacing w:val="-2"/>
          <w:u w:val="single"/>
        </w:rPr>
        <w:t>High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Contrast</w:t>
      </w:r>
      <w:r>
        <w:rPr>
          <w:spacing w:val="-11"/>
          <w:u w:val="single"/>
        </w:rPr>
        <w:t xml:space="preserve"> </w:t>
      </w:r>
      <w:r>
        <w:rPr>
          <w:spacing w:val="-2"/>
          <w:u w:val="single"/>
        </w:rPr>
        <w:t>Resolution</w:t>
      </w:r>
      <w:r>
        <w:rPr>
          <w:spacing w:val="2"/>
          <w:u w:val="single"/>
        </w:rPr>
        <w:t xml:space="preserve"> </w:t>
      </w:r>
      <w:r>
        <w:rPr>
          <w:spacing w:val="-2"/>
          <w:u w:val="single"/>
        </w:rPr>
        <w:t>(Test</w:t>
      </w:r>
      <w:r>
        <w:rPr>
          <w:spacing w:val="8"/>
          <w:u w:val="single"/>
        </w:rPr>
        <w:t xml:space="preserve"> </w:t>
      </w:r>
      <w:r>
        <w:rPr>
          <w:spacing w:val="-2"/>
          <w:u w:val="single"/>
        </w:rPr>
        <w:t>1</w:t>
      </w:r>
      <w:r>
        <w:rPr>
          <w:spacing w:val="-25"/>
          <w:u w:val="single"/>
        </w:rPr>
        <w:t xml:space="preserve"> </w:t>
      </w:r>
      <w:r>
        <w:rPr>
          <w:spacing w:val="-2"/>
          <w:u w:val="single"/>
        </w:rPr>
        <w:t>Z</w:t>
      </w:r>
      <w:r>
        <w:rPr>
          <w:spacing w:val="-11"/>
          <w:u w:val="single"/>
        </w:rPr>
        <w:t xml:space="preserve"> </w:t>
      </w:r>
      <w:r>
        <w:rPr>
          <w:spacing w:val="-2"/>
          <w:u w:val="single"/>
        </w:rPr>
        <w:t>and</w:t>
      </w:r>
      <w:r>
        <w:rPr>
          <w:spacing w:val="-3"/>
          <w:u w:val="single"/>
        </w:rPr>
        <w:t xml:space="preserve"> </w:t>
      </w:r>
      <w:r>
        <w:rPr>
          <w:spacing w:val="-5"/>
          <w:u w:val="single"/>
        </w:rPr>
        <w:t>19)</w:t>
      </w:r>
    </w:p>
    <w:p w14:paraId="51FE94C4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56"/>
        </w:tabs>
        <w:spacing w:before="106"/>
        <w:ind w:hanging="359"/>
        <w:jc w:val="both"/>
        <w:rPr>
          <w:sz w:val="19"/>
        </w:rPr>
      </w:pPr>
      <w:r>
        <w:rPr>
          <w:noProof/>
        </w:rPr>
        <w:drawing>
          <wp:anchor distT="0" distB="0" distL="0" distR="0" simplePos="0" relativeHeight="15735808" behindDoc="0" locked="0" layoutInCell="1" allowOverlap="1" wp14:anchorId="407CCEEB" wp14:editId="0F1AEF4E">
            <wp:simplePos x="0" y="0"/>
            <wp:positionH relativeFrom="page">
              <wp:posOffset>4764023</wp:posOffset>
            </wp:positionH>
            <wp:positionV relativeFrom="paragraph">
              <wp:posOffset>53980</wp:posOffset>
            </wp:positionV>
            <wp:extent cx="2569463" cy="2627376"/>
            <wp:effectExtent l="0" t="0" r="0" b="0"/>
            <wp:wrapNone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9463" cy="26273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9"/>
        </w:rPr>
        <w:t>When</w:t>
      </w:r>
      <w:r>
        <w:rPr>
          <w:spacing w:val="4"/>
          <w:sz w:val="19"/>
        </w:rPr>
        <w:t xml:space="preserve"> </w:t>
      </w:r>
      <w:r>
        <w:rPr>
          <w:sz w:val="19"/>
        </w:rPr>
        <w:t>observing</w:t>
      </w:r>
      <w:r>
        <w:rPr>
          <w:spacing w:val="17"/>
          <w:sz w:val="19"/>
        </w:rPr>
        <w:t xml:space="preserve"> </w:t>
      </w:r>
      <w:r>
        <w:rPr>
          <w:sz w:val="19"/>
        </w:rPr>
        <w:t>small,</w:t>
      </w:r>
      <w:r>
        <w:rPr>
          <w:spacing w:val="13"/>
          <w:sz w:val="19"/>
        </w:rPr>
        <w:t xml:space="preserve"> </w:t>
      </w:r>
      <w:r>
        <w:rPr>
          <w:sz w:val="19"/>
        </w:rPr>
        <w:t>thin,</w:t>
      </w:r>
      <w:r>
        <w:rPr>
          <w:spacing w:val="10"/>
          <w:sz w:val="19"/>
        </w:rPr>
        <w:t xml:space="preserve"> </w:t>
      </w:r>
      <w:r>
        <w:rPr>
          <w:sz w:val="19"/>
        </w:rPr>
        <w:t>block</w:t>
      </w:r>
      <w:r>
        <w:rPr>
          <w:spacing w:val="1"/>
          <w:sz w:val="19"/>
        </w:rPr>
        <w:t xml:space="preserve"> </w:t>
      </w:r>
      <w:r>
        <w:rPr>
          <w:sz w:val="19"/>
        </w:rPr>
        <w:t>and</w:t>
      </w:r>
      <w:r>
        <w:rPr>
          <w:spacing w:val="4"/>
          <w:sz w:val="19"/>
        </w:rPr>
        <w:t xml:space="preserve"> </w:t>
      </w:r>
      <w:r>
        <w:rPr>
          <w:sz w:val="19"/>
        </w:rPr>
        <w:t>white</w:t>
      </w:r>
      <w:r>
        <w:rPr>
          <w:spacing w:val="-1"/>
          <w:sz w:val="19"/>
        </w:rPr>
        <w:t xml:space="preserve"> </w:t>
      </w:r>
      <w:r>
        <w:rPr>
          <w:spacing w:val="-2"/>
          <w:sz w:val="19"/>
        </w:rPr>
        <w:t>areas</w:t>
      </w:r>
    </w:p>
    <w:p w14:paraId="2E9E0D9A" w14:textId="77777777" w:rsidR="00C36F15" w:rsidRDefault="00000000">
      <w:pPr>
        <w:pStyle w:val="BodyText"/>
        <w:spacing w:before="70" w:line="348" w:lineRule="auto"/>
        <w:ind w:left="1561" w:right="4580" w:firstLine="12"/>
        <w:jc w:val="both"/>
      </w:pPr>
      <w:r>
        <w:rPr>
          <w:w w:val="90"/>
        </w:rPr>
        <w:t xml:space="preserve">— </w:t>
      </w:r>
      <w:r>
        <w:t>how</w:t>
      </w:r>
      <w:r>
        <w:rPr>
          <w:spacing w:val="-5"/>
        </w:rPr>
        <w:t xml:space="preserve"> </w:t>
      </w:r>
      <w:r>
        <w:t>well</w:t>
      </w:r>
      <w:r>
        <w:rPr>
          <w:spacing w:val="-5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they be</w:t>
      </w:r>
      <w:r>
        <w:rPr>
          <w:spacing w:val="-6"/>
        </w:rPr>
        <w:t xml:space="preserve"> </w:t>
      </w:r>
      <w:r>
        <w:t>differentiated?</w:t>
      </w:r>
      <w:r>
        <w:rPr>
          <w:spacing w:val="-6"/>
        </w:rPr>
        <w:t xml:space="preserve"> </w:t>
      </w:r>
      <w:r>
        <w:t>How</w:t>
      </w:r>
      <w:r>
        <w:rPr>
          <w:spacing w:val="-4"/>
        </w:rPr>
        <w:t xml:space="preserve"> </w:t>
      </w:r>
      <w:r>
        <w:t>small can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structures</w:t>
      </w:r>
      <w:r>
        <w:rPr>
          <w:spacing w:val="-3"/>
        </w:rPr>
        <w:t xml:space="preserve"> </w:t>
      </w:r>
      <w:r>
        <w:t>be,</w:t>
      </w:r>
      <w:r>
        <w:rPr>
          <w:spacing w:val="-3"/>
        </w:rPr>
        <w:t xml:space="preserve"> </w:t>
      </w:r>
      <w:r>
        <w:t>that</w:t>
      </w:r>
      <w:r>
        <w:rPr>
          <w:spacing w:val="-13"/>
        </w:rPr>
        <w:t xml:space="preserve"> </w:t>
      </w:r>
      <w:r>
        <w:t>we</w:t>
      </w:r>
      <w:r>
        <w:rPr>
          <w:spacing w:val="-13"/>
        </w:rPr>
        <w:t xml:space="preserve"> </w:t>
      </w:r>
      <w:proofErr w:type="spellStart"/>
      <w:r>
        <w:t>canstill</w:t>
      </w:r>
      <w:proofErr w:type="spellEnd"/>
      <w:r>
        <w:rPr>
          <w:spacing w:val="-7"/>
        </w:rPr>
        <w:t xml:space="preserve"> </w:t>
      </w:r>
      <w:r>
        <w:t>observe</w:t>
      </w:r>
      <w:r>
        <w:rPr>
          <w:spacing w:val="-9"/>
        </w:rPr>
        <w:t xml:space="preserve"> </w:t>
      </w:r>
      <w:r>
        <w:t>that the structures are separate,</w:t>
      </w:r>
      <w:r>
        <w:rPr>
          <w:spacing w:val="-22"/>
        </w:rPr>
        <w:t xml:space="preserve"> </w:t>
      </w:r>
      <w:r>
        <w:t>not one?</w:t>
      </w:r>
    </w:p>
    <w:p w14:paraId="007CA417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61"/>
        </w:tabs>
        <w:spacing w:before="7" w:line="326" w:lineRule="auto"/>
        <w:ind w:left="1561" w:right="4575" w:hanging="365"/>
        <w:rPr>
          <w:sz w:val="19"/>
        </w:rPr>
      </w:pPr>
      <w:r>
        <w:rPr>
          <w:sz w:val="19"/>
        </w:rPr>
        <w:t>Expose</w:t>
      </w:r>
      <w:r>
        <w:rPr>
          <w:spacing w:val="-4"/>
          <w:sz w:val="19"/>
        </w:rPr>
        <w:t xml:space="preserve"> </w:t>
      </w:r>
      <w:r>
        <w:rPr>
          <w:sz w:val="19"/>
        </w:rPr>
        <w:t>the</w:t>
      </w:r>
      <w:r>
        <w:rPr>
          <w:spacing w:val="-13"/>
          <w:sz w:val="19"/>
        </w:rPr>
        <w:t xml:space="preserve"> </w:t>
      </w:r>
      <w:r>
        <w:rPr>
          <w:sz w:val="19"/>
        </w:rPr>
        <w:t>test</w:t>
      </w:r>
      <w:r>
        <w:rPr>
          <w:spacing w:val="-7"/>
          <w:sz w:val="19"/>
        </w:rPr>
        <w:t xml:space="preserve"> </w:t>
      </w:r>
      <w:r>
        <w:rPr>
          <w:sz w:val="19"/>
        </w:rPr>
        <w:t>tool</w:t>
      </w:r>
      <w:r>
        <w:rPr>
          <w:spacing w:val="-13"/>
          <w:sz w:val="19"/>
        </w:rPr>
        <w:t xml:space="preserve"> </w:t>
      </w:r>
      <w:r>
        <w:rPr>
          <w:sz w:val="19"/>
        </w:rPr>
        <w:t>and</w:t>
      </w:r>
      <w:r>
        <w:rPr>
          <w:spacing w:val="-9"/>
          <w:sz w:val="19"/>
        </w:rPr>
        <w:t xml:space="preserve"> </w:t>
      </w:r>
      <w:r>
        <w:rPr>
          <w:sz w:val="19"/>
        </w:rPr>
        <w:t>observe</w:t>
      </w:r>
      <w:r>
        <w:rPr>
          <w:spacing w:val="-2"/>
          <w:sz w:val="19"/>
        </w:rPr>
        <w:t xml:space="preserve"> </w:t>
      </w:r>
      <w:r>
        <w:rPr>
          <w:sz w:val="19"/>
        </w:rPr>
        <w:t>the</w:t>
      </w:r>
      <w:r>
        <w:rPr>
          <w:spacing w:val="-13"/>
          <w:sz w:val="19"/>
        </w:rPr>
        <w:t xml:space="preserve"> </w:t>
      </w:r>
      <w:r>
        <w:rPr>
          <w:sz w:val="19"/>
        </w:rPr>
        <w:t>image</w:t>
      </w:r>
      <w:r>
        <w:rPr>
          <w:spacing w:val="-3"/>
          <w:sz w:val="19"/>
        </w:rPr>
        <w:t xml:space="preserve"> </w:t>
      </w:r>
      <w:r>
        <w:rPr>
          <w:sz w:val="19"/>
        </w:rPr>
        <w:t>on</w:t>
      </w:r>
      <w:r>
        <w:rPr>
          <w:spacing w:val="-11"/>
          <w:sz w:val="19"/>
        </w:rPr>
        <w:t xml:space="preserve"> </w:t>
      </w:r>
      <w:r>
        <w:rPr>
          <w:sz w:val="19"/>
        </w:rPr>
        <w:t xml:space="preserve">the monitor </w:t>
      </w:r>
      <w:r>
        <w:rPr>
          <w:w w:val="90"/>
          <w:sz w:val="19"/>
        </w:rPr>
        <w:t xml:space="preserve">— </w:t>
      </w:r>
      <w:r>
        <w:rPr>
          <w:sz w:val="19"/>
        </w:rPr>
        <w:t xml:space="preserve">the edges and center of </w:t>
      </w:r>
      <w:proofErr w:type="spellStart"/>
      <w:r>
        <w:rPr>
          <w:sz w:val="19"/>
        </w:rPr>
        <w:t>theimage</w:t>
      </w:r>
      <w:proofErr w:type="spellEnd"/>
      <w:r>
        <w:rPr>
          <w:sz w:val="19"/>
        </w:rPr>
        <w:t xml:space="preserve"> will need to be assessed</w:t>
      </w:r>
    </w:p>
    <w:p w14:paraId="48AFC359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59"/>
          <w:tab w:val="left" w:pos="1562"/>
        </w:tabs>
        <w:spacing w:before="15" w:line="304" w:lineRule="auto"/>
        <w:ind w:left="1562" w:right="4845" w:hanging="365"/>
        <w:rPr>
          <w:sz w:val="19"/>
        </w:rPr>
      </w:pPr>
      <w:r>
        <w:rPr>
          <w:sz w:val="19"/>
        </w:rPr>
        <w:t>An</w:t>
      </w:r>
      <w:r>
        <w:rPr>
          <w:spacing w:val="-12"/>
          <w:sz w:val="19"/>
        </w:rPr>
        <w:t xml:space="preserve"> </w:t>
      </w:r>
      <w:r>
        <w:rPr>
          <w:sz w:val="19"/>
        </w:rPr>
        <w:t>image of</w:t>
      </w:r>
      <w:r>
        <w:rPr>
          <w:spacing w:val="-4"/>
          <w:sz w:val="19"/>
        </w:rPr>
        <w:t xml:space="preserve"> </w:t>
      </w:r>
      <w:r>
        <w:rPr>
          <w:sz w:val="19"/>
        </w:rPr>
        <w:t>the</w:t>
      </w:r>
      <w:r>
        <w:rPr>
          <w:spacing w:val="-11"/>
          <w:sz w:val="19"/>
        </w:rPr>
        <w:t xml:space="preserve"> </w:t>
      </w:r>
      <w:r>
        <w:rPr>
          <w:sz w:val="19"/>
        </w:rPr>
        <w:t>test</w:t>
      </w:r>
      <w:r>
        <w:rPr>
          <w:spacing w:val="-7"/>
          <w:sz w:val="19"/>
        </w:rPr>
        <w:t xml:space="preserve"> </w:t>
      </w:r>
      <w:r>
        <w:rPr>
          <w:sz w:val="19"/>
        </w:rPr>
        <w:t>tool</w:t>
      </w:r>
      <w:r>
        <w:rPr>
          <w:spacing w:val="-5"/>
          <w:sz w:val="19"/>
        </w:rPr>
        <w:t xml:space="preserve"> </w:t>
      </w:r>
      <w:r>
        <w:rPr>
          <w:sz w:val="19"/>
        </w:rPr>
        <w:t>should</w:t>
      </w:r>
      <w:r>
        <w:rPr>
          <w:spacing w:val="-4"/>
          <w:sz w:val="19"/>
        </w:rPr>
        <w:t xml:space="preserve"> </w:t>
      </w:r>
      <w:r>
        <w:rPr>
          <w:sz w:val="19"/>
        </w:rPr>
        <w:t>be</w:t>
      </w:r>
      <w:r>
        <w:rPr>
          <w:spacing w:val="-13"/>
          <w:sz w:val="19"/>
        </w:rPr>
        <w:t xml:space="preserve"> </w:t>
      </w:r>
      <w:r>
        <w:rPr>
          <w:sz w:val="19"/>
        </w:rPr>
        <w:t>taken</w:t>
      </w:r>
      <w:r>
        <w:rPr>
          <w:spacing w:val="-4"/>
          <w:sz w:val="19"/>
        </w:rPr>
        <w:t xml:space="preserve"> </w:t>
      </w:r>
      <w:r>
        <w:rPr>
          <w:sz w:val="19"/>
        </w:rPr>
        <w:t xml:space="preserve">using regular mode, and every </w:t>
      </w:r>
      <w:proofErr w:type="spellStart"/>
      <w:r>
        <w:rPr>
          <w:sz w:val="19"/>
        </w:rPr>
        <w:t>magnificationmode</w:t>
      </w:r>
      <w:proofErr w:type="spellEnd"/>
    </w:p>
    <w:p w14:paraId="19E601A1" w14:textId="77777777" w:rsidR="00C36F15" w:rsidRDefault="00000000">
      <w:pPr>
        <w:pStyle w:val="ListParagraph"/>
        <w:numPr>
          <w:ilvl w:val="0"/>
          <w:numId w:val="1"/>
        </w:numPr>
        <w:tabs>
          <w:tab w:val="left" w:pos="842"/>
          <w:tab w:val="left" w:pos="844"/>
        </w:tabs>
        <w:spacing w:line="328" w:lineRule="auto"/>
        <w:ind w:right="5614"/>
        <w:rPr>
          <w:sz w:val="19"/>
        </w:rPr>
      </w:pPr>
      <w:r>
        <w:rPr>
          <w:rFonts w:ascii="Georgia" w:hAnsi="Georgia"/>
        </w:rPr>
        <w:tab/>
      </w:r>
      <w:r>
        <w:rPr>
          <w:sz w:val="19"/>
        </w:rPr>
        <w:t>Purpose:</w:t>
      </w:r>
      <w:r>
        <w:rPr>
          <w:spacing w:val="-6"/>
          <w:sz w:val="19"/>
        </w:rPr>
        <w:t xml:space="preserve"> </w:t>
      </w:r>
      <w:r>
        <w:rPr>
          <w:sz w:val="19"/>
        </w:rPr>
        <w:t>to</w:t>
      </w:r>
      <w:r>
        <w:rPr>
          <w:spacing w:val="-13"/>
          <w:sz w:val="19"/>
        </w:rPr>
        <w:t xml:space="preserve"> </w:t>
      </w:r>
      <w:r>
        <w:rPr>
          <w:sz w:val="19"/>
        </w:rPr>
        <w:t>determine</w:t>
      </w:r>
      <w:r>
        <w:rPr>
          <w:spacing w:val="-13"/>
          <w:sz w:val="19"/>
        </w:rPr>
        <w:t xml:space="preserve"> </w:t>
      </w:r>
      <w:r>
        <w:rPr>
          <w:sz w:val="19"/>
        </w:rPr>
        <w:t>if</w:t>
      </w:r>
      <w:r>
        <w:rPr>
          <w:spacing w:val="-13"/>
          <w:sz w:val="19"/>
        </w:rPr>
        <w:t xml:space="preserve"> </w:t>
      </w:r>
      <w:r>
        <w:rPr>
          <w:sz w:val="19"/>
        </w:rPr>
        <w:t>the</w:t>
      </w:r>
      <w:r>
        <w:rPr>
          <w:spacing w:val="-13"/>
          <w:sz w:val="19"/>
        </w:rPr>
        <w:t xml:space="preserve"> </w:t>
      </w:r>
      <w:r>
        <w:rPr>
          <w:sz w:val="19"/>
        </w:rPr>
        <w:t>resolution</w:t>
      </w:r>
      <w:r>
        <w:rPr>
          <w:spacing w:val="-13"/>
          <w:sz w:val="19"/>
        </w:rPr>
        <w:t xml:space="preserve"> </w:t>
      </w:r>
      <w:r>
        <w:rPr>
          <w:sz w:val="19"/>
        </w:rPr>
        <w:t>is</w:t>
      </w:r>
      <w:r>
        <w:rPr>
          <w:spacing w:val="-14"/>
          <w:sz w:val="19"/>
        </w:rPr>
        <w:t xml:space="preserve"> </w:t>
      </w:r>
      <w:r>
        <w:rPr>
          <w:sz w:val="19"/>
        </w:rPr>
        <w:t>within acceptable limits as visualized on</w:t>
      </w:r>
      <w:r>
        <w:rPr>
          <w:spacing w:val="-3"/>
          <w:sz w:val="19"/>
        </w:rPr>
        <w:t xml:space="preserve"> </w:t>
      </w:r>
      <w:r>
        <w:rPr>
          <w:sz w:val="19"/>
        </w:rPr>
        <w:t>the</w:t>
      </w:r>
      <w:r>
        <w:rPr>
          <w:spacing w:val="-6"/>
          <w:sz w:val="19"/>
        </w:rPr>
        <w:t xml:space="preserve"> </w:t>
      </w:r>
      <w:r>
        <w:rPr>
          <w:sz w:val="19"/>
        </w:rPr>
        <w:t>monitor</w:t>
      </w:r>
    </w:p>
    <w:p w14:paraId="27D949B1" w14:textId="77777777" w:rsidR="00C36F15" w:rsidRDefault="00000000">
      <w:pPr>
        <w:pStyle w:val="ListParagraph"/>
        <w:numPr>
          <w:ilvl w:val="0"/>
          <w:numId w:val="1"/>
        </w:numPr>
        <w:tabs>
          <w:tab w:val="left" w:pos="843"/>
        </w:tabs>
        <w:spacing w:before="8" w:line="326" w:lineRule="auto"/>
        <w:ind w:left="843" w:right="4852"/>
        <w:rPr>
          <w:sz w:val="19"/>
        </w:rPr>
      </w:pPr>
      <w:r>
        <w:rPr>
          <w:sz w:val="19"/>
        </w:rPr>
        <w:t>Refer to the QUAL 370</w:t>
      </w:r>
      <w:r>
        <w:rPr>
          <w:spacing w:val="40"/>
          <w:sz w:val="19"/>
        </w:rPr>
        <w:t xml:space="preserve"> </w:t>
      </w:r>
      <w:r>
        <w:rPr>
          <w:sz w:val="19"/>
        </w:rPr>
        <w:t xml:space="preserve">Procedures manual for </w:t>
      </w:r>
      <w:proofErr w:type="spellStart"/>
      <w:r>
        <w:rPr>
          <w:sz w:val="19"/>
        </w:rPr>
        <w:t>amore</w:t>
      </w:r>
      <w:proofErr w:type="spellEnd"/>
      <w:r>
        <w:rPr>
          <w:sz w:val="19"/>
        </w:rPr>
        <w:t xml:space="preserve"> detailed sample procedure and additional information.</w:t>
      </w:r>
    </w:p>
    <w:p w14:paraId="55ECDAB9" w14:textId="77777777" w:rsidR="00C36F15" w:rsidRDefault="00C36F15">
      <w:pPr>
        <w:pStyle w:val="BodyText"/>
        <w:spacing w:before="138"/>
      </w:pPr>
    </w:p>
    <w:p w14:paraId="7A8FD9B9" w14:textId="77777777" w:rsidR="00C36F15" w:rsidRDefault="00000000">
      <w:pPr>
        <w:pStyle w:val="BodyText"/>
        <w:ind w:left="125"/>
      </w:pPr>
      <w:r>
        <w:rPr>
          <w:spacing w:val="-4"/>
          <w:u w:val="single"/>
        </w:rPr>
        <w:t>Low</w:t>
      </w:r>
      <w:r>
        <w:rPr>
          <w:spacing w:val="-10"/>
          <w:u w:val="single"/>
        </w:rPr>
        <w:t xml:space="preserve"> </w:t>
      </w:r>
      <w:r>
        <w:rPr>
          <w:spacing w:val="-4"/>
          <w:u w:val="single"/>
        </w:rPr>
        <w:t>Contrast</w:t>
      </w:r>
      <w:r>
        <w:rPr>
          <w:spacing w:val="-9"/>
          <w:u w:val="single"/>
        </w:rPr>
        <w:t xml:space="preserve"> </w:t>
      </w:r>
      <w:r>
        <w:rPr>
          <w:spacing w:val="-4"/>
          <w:u w:val="single"/>
        </w:rPr>
        <w:t>Resolution</w:t>
      </w:r>
      <w:r>
        <w:rPr>
          <w:u w:val="single"/>
        </w:rPr>
        <w:t xml:space="preserve"> </w:t>
      </w:r>
      <w:r>
        <w:rPr>
          <w:spacing w:val="-4"/>
          <w:u w:val="single"/>
        </w:rPr>
        <w:t>(Test</w:t>
      </w:r>
      <w:r>
        <w:rPr>
          <w:spacing w:val="2"/>
          <w:u w:val="single"/>
        </w:rPr>
        <w:t xml:space="preserve"> </w:t>
      </w:r>
      <w:r>
        <w:rPr>
          <w:spacing w:val="-5"/>
          <w:u w:val="single"/>
        </w:rPr>
        <w:t>18)</w:t>
      </w:r>
    </w:p>
    <w:p w14:paraId="7BA08B55" w14:textId="77777777" w:rsidR="00C36F15" w:rsidRDefault="00000000">
      <w:pPr>
        <w:pStyle w:val="Heading1"/>
        <w:numPr>
          <w:ilvl w:val="1"/>
          <w:numId w:val="1"/>
        </w:numPr>
        <w:tabs>
          <w:tab w:val="left" w:pos="1556"/>
        </w:tabs>
        <w:spacing w:before="62"/>
        <w:ind w:hanging="359"/>
      </w:pPr>
      <w:r>
        <w:rPr>
          <w:w w:val="90"/>
        </w:rPr>
        <w:t>When</w:t>
      </w:r>
      <w:r>
        <w:rPr>
          <w:spacing w:val="10"/>
        </w:rPr>
        <w:t xml:space="preserve"> </w:t>
      </w:r>
      <w:r>
        <w:rPr>
          <w:w w:val="90"/>
        </w:rPr>
        <w:t>observing</w:t>
      </w:r>
      <w:r>
        <w:rPr>
          <w:spacing w:val="18"/>
        </w:rPr>
        <w:t xml:space="preserve"> </w:t>
      </w:r>
      <w:r>
        <w:rPr>
          <w:w w:val="90"/>
        </w:rPr>
        <w:t>relatively</w:t>
      </w:r>
      <w:r>
        <w:rPr>
          <w:spacing w:val="17"/>
        </w:rPr>
        <w:t xml:space="preserve"> </w:t>
      </w:r>
      <w:r>
        <w:rPr>
          <w:w w:val="90"/>
        </w:rPr>
        <w:t>large</w:t>
      </w:r>
      <w:r>
        <w:rPr>
          <w:spacing w:val="12"/>
        </w:rPr>
        <w:t xml:space="preserve"> </w:t>
      </w:r>
      <w:r>
        <w:rPr>
          <w:w w:val="90"/>
          <w:position w:val="2"/>
        </w:rPr>
        <w:t>o</w:t>
      </w:r>
      <w:r>
        <w:rPr>
          <w:w w:val="90"/>
          <w:position w:val="-2"/>
        </w:rPr>
        <w:t>*</w:t>
      </w:r>
      <w:proofErr w:type="spellStart"/>
      <w:r>
        <w:rPr>
          <w:w w:val="90"/>
          <w:position w:val="-2"/>
        </w:rPr>
        <w:t>i</w:t>
      </w:r>
      <w:r>
        <w:rPr>
          <w:w w:val="90"/>
          <w:position w:val="2"/>
        </w:rPr>
        <w:t>ects</w:t>
      </w:r>
      <w:proofErr w:type="spellEnd"/>
      <w:r>
        <w:rPr>
          <w:w w:val="90"/>
        </w:rPr>
        <w:t>that</w:t>
      </w:r>
      <w:r>
        <w:rPr>
          <w:spacing w:val="11"/>
        </w:rPr>
        <w:t xml:space="preserve"> </w:t>
      </w:r>
      <w:r>
        <w:rPr>
          <w:w w:val="90"/>
        </w:rPr>
        <w:t>hove</w:t>
      </w:r>
      <w:r>
        <w:rPr>
          <w:spacing w:val="7"/>
        </w:rPr>
        <w:t xml:space="preserve"> </w:t>
      </w:r>
      <w:r>
        <w:rPr>
          <w:w w:val="90"/>
        </w:rPr>
        <w:t>small</w:t>
      </w:r>
      <w:r>
        <w:rPr>
          <w:spacing w:val="13"/>
        </w:rPr>
        <w:t xml:space="preserve"> </w:t>
      </w:r>
      <w:r>
        <w:rPr>
          <w:w w:val="90"/>
        </w:rPr>
        <w:t>differences</w:t>
      </w:r>
      <w:r>
        <w:rPr>
          <w:spacing w:val="7"/>
        </w:rPr>
        <w:t xml:space="preserve"> </w:t>
      </w:r>
      <w:r>
        <w:rPr>
          <w:spacing w:val="-5"/>
          <w:w w:val="90"/>
        </w:rPr>
        <w:t>in</w:t>
      </w:r>
    </w:p>
    <w:p w14:paraId="590E4944" w14:textId="77777777" w:rsidR="00C36F15" w:rsidRDefault="00000000">
      <w:pPr>
        <w:pStyle w:val="BodyText"/>
        <w:spacing w:before="47"/>
        <w:ind w:left="1562"/>
      </w:pPr>
      <w:r>
        <w:t>radiolucency</w:t>
      </w:r>
      <w:r>
        <w:rPr>
          <w:spacing w:val="-3"/>
        </w:rPr>
        <w:t xml:space="preserve"> </w:t>
      </w:r>
      <w:r>
        <w:t>from</w:t>
      </w:r>
      <w:r>
        <w:rPr>
          <w:spacing w:val="-10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surrounding</w:t>
      </w:r>
      <w:r>
        <w:rPr>
          <w:spacing w:val="3"/>
        </w:rPr>
        <w:t xml:space="preserve"> </w:t>
      </w:r>
      <w:r>
        <w:t>areas</w:t>
      </w:r>
      <w:r>
        <w:rPr>
          <w:spacing w:val="6"/>
        </w:rPr>
        <w:t xml:space="preserve"> </w:t>
      </w:r>
      <w:r>
        <w:rPr>
          <w:w w:val="90"/>
        </w:rPr>
        <w:t>—</w:t>
      </w:r>
      <w:r>
        <w:rPr>
          <w:spacing w:val="1"/>
        </w:rPr>
        <w:t xml:space="preserve"> </w:t>
      </w:r>
      <w:r>
        <w:t>can</w:t>
      </w:r>
      <w:r>
        <w:rPr>
          <w:spacing w:val="-1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differences</w:t>
      </w:r>
      <w:r>
        <w:rPr>
          <w:spacing w:val="-8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rPr>
          <w:spacing w:val="-2"/>
        </w:rPr>
        <w:t>seen?</w:t>
      </w:r>
    </w:p>
    <w:p w14:paraId="141DAC9E" w14:textId="77777777" w:rsidR="00C36F15" w:rsidRDefault="00000000">
      <w:pPr>
        <w:pStyle w:val="Heading1"/>
        <w:numPr>
          <w:ilvl w:val="1"/>
          <w:numId w:val="1"/>
        </w:numPr>
        <w:tabs>
          <w:tab w:val="left" w:pos="1561"/>
        </w:tabs>
        <w:spacing w:before="82"/>
        <w:ind w:left="1561" w:hanging="364"/>
      </w:pPr>
      <w:r>
        <w:rPr>
          <w:w w:val="90"/>
        </w:rPr>
        <w:t>Expose</w:t>
      </w:r>
      <w:r>
        <w:rPr>
          <w:spacing w:val="-9"/>
          <w:w w:val="90"/>
        </w:rPr>
        <w:t xml:space="preserve"> </w:t>
      </w:r>
      <w:r>
        <w:rPr>
          <w:w w:val="90"/>
        </w:rPr>
        <w:t>the</w:t>
      </w:r>
      <w:r>
        <w:rPr>
          <w:spacing w:val="-9"/>
          <w:w w:val="90"/>
        </w:rPr>
        <w:t xml:space="preserve"> </w:t>
      </w:r>
      <w:r>
        <w:rPr>
          <w:w w:val="90"/>
        </w:rPr>
        <w:t>test</w:t>
      </w:r>
      <w:r>
        <w:rPr>
          <w:spacing w:val="-9"/>
          <w:w w:val="90"/>
        </w:rPr>
        <w:t xml:space="preserve"> </w:t>
      </w:r>
      <w:r>
        <w:rPr>
          <w:w w:val="90"/>
        </w:rPr>
        <w:t>tool</w:t>
      </w:r>
      <w:r>
        <w:rPr>
          <w:spacing w:val="-8"/>
          <w:w w:val="90"/>
        </w:rPr>
        <w:t xml:space="preserve"> </w:t>
      </w:r>
      <w:r>
        <w:rPr>
          <w:w w:val="90"/>
        </w:rPr>
        <w:t>and</w:t>
      </w:r>
      <w:r>
        <w:rPr>
          <w:spacing w:val="-9"/>
          <w:w w:val="90"/>
        </w:rPr>
        <w:t xml:space="preserve"> </w:t>
      </w:r>
      <w:r>
        <w:rPr>
          <w:w w:val="90"/>
        </w:rPr>
        <w:t>observe</w:t>
      </w:r>
      <w:r>
        <w:rPr>
          <w:spacing w:val="-1"/>
        </w:rPr>
        <w:t xml:space="preserve"> </w:t>
      </w:r>
      <w:r>
        <w:rPr>
          <w:w w:val="90"/>
        </w:rPr>
        <w:t>the</w:t>
      </w:r>
      <w:r>
        <w:rPr>
          <w:spacing w:val="-8"/>
          <w:w w:val="90"/>
        </w:rPr>
        <w:t xml:space="preserve"> </w:t>
      </w:r>
      <w:r>
        <w:rPr>
          <w:w w:val="90"/>
        </w:rPr>
        <w:t>image</w:t>
      </w:r>
      <w:r>
        <w:rPr>
          <w:spacing w:val="-2"/>
        </w:rPr>
        <w:t xml:space="preserve"> </w:t>
      </w:r>
      <w:r>
        <w:rPr>
          <w:w w:val="90"/>
        </w:rPr>
        <w:t>on</w:t>
      </w:r>
      <w:r>
        <w:rPr>
          <w:spacing w:val="-9"/>
          <w:w w:val="90"/>
        </w:rPr>
        <w:t xml:space="preserve"> </w:t>
      </w:r>
      <w:r>
        <w:rPr>
          <w:w w:val="90"/>
        </w:rPr>
        <w:t>the</w:t>
      </w:r>
      <w:r>
        <w:rPr>
          <w:spacing w:val="-7"/>
          <w:w w:val="90"/>
        </w:rPr>
        <w:t xml:space="preserve"> </w:t>
      </w:r>
      <w:r>
        <w:rPr>
          <w:spacing w:val="-2"/>
          <w:w w:val="90"/>
        </w:rPr>
        <w:t>monitor</w:t>
      </w:r>
    </w:p>
    <w:p w14:paraId="5173E6FD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60"/>
        </w:tabs>
        <w:spacing w:before="39" w:line="273" w:lineRule="auto"/>
        <w:ind w:left="1560" w:right="2674"/>
        <w:rPr>
          <w:sz w:val="21"/>
        </w:rPr>
      </w:pPr>
      <w:r>
        <w:rPr>
          <w:w w:val="90"/>
          <w:sz w:val="21"/>
        </w:rPr>
        <w:t>An</w:t>
      </w:r>
      <w:r>
        <w:rPr>
          <w:spacing w:val="-7"/>
          <w:w w:val="90"/>
          <w:sz w:val="21"/>
        </w:rPr>
        <w:t xml:space="preserve"> </w:t>
      </w:r>
      <w:r>
        <w:rPr>
          <w:w w:val="90"/>
          <w:sz w:val="21"/>
        </w:rPr>
        <w:t>image of the</w:t>
      </w:r>
      <w:r>
        <w:rPr>
          <w:spacing w:val="-5"/>
          <w:w w:val="90"/>
          <w:sz w:val="21"/>
        </w:rPr>
        <w:t xml:space="preserve"> </w:t>
      </w:r>
      <w:r>
        <w:rPr>
          <w:w w:val="90"/>
          <w:sz w:val="21"/>
        </w:rPr>
        <w:t>test</w:t>
      </w:r>
      <w:r>
        <w:rPr>
          <w:spacing w:val="-3"/>
          <w:w w:val="90"/>
          <w:sz w:val="21"/>
        </w:rPr>
        <w:t xml:space="preserve"> </w:t>
      </w:r>
      <w:r>
        <w:rPr>
          <w:w w:val="90"/>
          <w:sz w:val="21"/>
        </w:rPr>
        <w:t>tool should be</w:t>
      </w:r>
      <w:r>
        <w:rPr>
          <w:spacing w:val="-7"/>
          <w:w w:val="90"/>
          <w:sz w:val="21"/>
        </w:rPr>
        <w:t xml:space="preserve"> </w:t>
      </w:r>
      <w:r>
        <w:rPr>
          <w:w w:val="90"/>
          <w:sz w:val="21"/>
        </w:rPr>
        <w:t>taken using regular</w:t>
      </w:r>
      <w:r>
        <w:rPr>
          <w:sz w:val="21"/>
        </w:rPr>
        <w:t xml:space="preserve"> </w:t>
      </w:r>
      <w:r>
        <w:rPr>
          <w:w w:val="90"/>
          <w:sz w:val="21"/>
        </w:rPr>
        <w:t xml:space="preserve">mode, and every </w:t>
      </w:r>
      <w:r>
        <w:rPr>
          <w:sz w:val="21"/>
        </w:rPr>
        <w:t>magnification</w:t>
      </w:r>
      <w:r>
        <w:rPr>
          <w:spacing w:val="-11"/>
          <w:sz w:val="21"/>
        </w:rPr>
        <w:t xml:space="preserve"> </w:t>
      </w:r>
      <w:r>
        <w:rPr>
          <w:sz w:val="21"/>
        </w:rPr>
        <w:t>mode.</w:t>
      </w:r>
    </w:p>
    <w:p w14:paraId="66715D96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54"/>
        </w:tabs>
        <w:spacing w:before="63"/>
        <w:ind w:left="1554" w:hanging="357"/>
        <w:rPr>
          <w:sz w:val="19"/>
        </w:rPr>
      </w:pPr>
      <w:r>
        <w:rPr>
          <w:sz w:val="19"/>
        </w:rPr>
        <w:t>The</w:t>
      </w:r>
      <w:r>
        <w:rPr>
          <w:spacing w:val="-14"/>
          <w:sz w:val="19"/>
        </w:rPr>
        <w:t xml:space="preserve"> </w:t>
      </w:r>
      <w:r>
        <w:rPr>
          <w:sz w:val="19"/>
        </w:rPr>
        <w:t>more</w:t>
      </w:r>
      <w:r>
        <w:rPr>
          <w:spacing w:val="-13"/>
          <w:sz w:val="19"/>
        </w:rPr>
        <w:t xml:space="preserve"> </w:t>
      </w:r>
      <w:r>
        <w:rPr>
          <w:sz w:val="19"/>
        </w:rPr>
        <w:t>holes</w:t>
      </w:r>
      <w:r>
        <w:rPr>
          <w:spacing w:val="-13"/>
          <w:sz w:val="19"/>
        </w:rPr>
        <w:t xml:space="preserve"> </w:t>
      </w:r>
      <w:r>
        <w:rPr>
          <w:sz w:val="19"/>
        </w:rPr>
        <w:t>that</w:t>
      </w:r>
      <w:r>
        <w:rPr>
          <w:spacing w:val="-9"/>
          <w:sz w:val="19"/>
        </w:rPr>
        <w:t xml:space="preserve"> </w:t>
      </w:r>
      <w:r>
        <w:rPr>
          <w:sz w:val="19"/>
        </w:rPr>
        <w:t>can</w:t>
      </w:r>
      <w:r>
        <w:rPr>
          <w:spacing w:val="-14"/>
          <w:sz w:val="19"/>
        </w:rPr>
        <w:t xml:space="preserve"> </w:t>
      </w:r>
      <w:r>
        <w:rPr>
          <w:sz w:val="19"/>
        </w:rPr>
        <w:t>be</w:t>
      </w:r>
      <w:r>
        <w:rPr>
          <w:spacing w:val="-13"/>
          <w:sz w:val="19"/>
        </w:rPr>
        <w:t xml:space="preserve"> </w:t>
      </w:r>
      <w:r>
        <w:rPr>
          <w:sz w:val="19"/>
        </w:rPr>
        <w:t>visualized,</w:t>
      </w:r>
      <w:r>
        <w:rPr>
          <w:spacing w:val="4"/>
          <w:sz w:val="19"/>
        </w:rPr>
        <w:t xml:space="preserve"> </w:t>
      </w:r>
      <w:r>
        <w:rPr>
          <w:sz w:val="19"/>
        </w:rPr>
        <w:t>the</w:t>
      </w:r>
      <w:r>
        <w:rPr>
          <w:spacing w:val="-13"/>
          <w:sz w:val="19"/>
        </w:rPr>
        <w:t xml:space="preserve"> </w:t>
      </w:r>
      <w:r>
        <w:rPr>
          <w:sz w:val="19"/>
        </w:rPr>
        <w:t>better</w:t>
      </w:r>
      <w:r>
        <w:rPr>
          <w:spacing w:val="-8"/>
          <w:sz w:val="19"/>
        </w:rPr>
        <w:t xml:space="preserve"> </w:t>
      </w:r>
      <w:r>
        <w:rPr>
          <w:sz w:val="19"/>
        </w:rPr>
        <w:t>the</w:t>
      </w:r>
      <w:r>
        <w:rPr>
          <w:spacing w:val="-13"/>
          <w:sz w:val="19"/>
        </w:rPr>
        <w:t xml:space="preserve"> </w:t>
      </w:r>
      <w:r>
        <w:rPr>
          <w:sz w:val="19"/>
        </w:rPr>
        <w:t>system</w:t>
      </w:r>
      <w:r>
        <w:rPr>
          <w:spacing w:val="-9"/>
          <w:sz w:val="19"/>
        </w:rPr>
        <w:t xml:space="preserve"> </w:t>
      </w:r>
      <w:r>
        <w:rPr>
          <w:spacing w:val="-5"/>
          <w:sz w:val="19"/>
        </w:rPr>
        <w:t>is.</w:t>
      </w:r>
    </w:p>
    <w:p w14:paraId="26202FFE" w14:textId="77777777" w:rsidR="00C36F15" w:rsidRDefault="00000000">
      <w:pPr>
        <w:pStyle w:val="Heading1"/>
        <w:numPr>
          <w:ilvl w:val="0"/>
          <w:numId w:val="1"/>
        </w:numPr>
        <w:tabs>
          <w:tab w:val="left" w:pos="842"/>
        </w:tabs>
        <w:spacing w:before="37"/>
        <w:ind w:hanging="365"/>
      </w:pPr>
      <w:r>
        <w:rPr>
          <w:w w:val="90"/>
        </w:rPr>
        <w:t>Purpose:</w:t>
      </w:r>
      <w:r>
        <w:rPr>
          <w:spacing w:val="-6"/>
          <w:w w:val="90"/>
        </w:rPr>
        <w:t xml:space="preserve"> </w:t>
      </w:r>
      <w:r>
        <w:rPr>
          <w:w w:val="90"/>
        </w:rPr>
        <w:t>to</w:t>
      </w:r>
      <w:r>
        <w:rPr>
          <w:spacing w:val="-8"/>
          <w:w w:val="90"/>
        </w:rPr>
        <w:t xml:space="preserve"> </w:t>
      </w:r>
      <w:r>
        <w:rPr>
          <w:w w:val="90"/>
        </w:rPr>
        <w:t>determine</w:t>
      </w:r>
      <w:r>
        <w:rPr>
          <w:spacing w:val="-5"/>
          <w:w w:val="90"/>
        </w:rPr>
        <w:t xml:space="preserve"> </w:t>
      </w:r>
      <w:r>
        <w:rPr>
          <w:w w:val="90"/>
        </w:rPr>
        <w:t>if</w:t>
      </w:r>
      <w:r>
        <w:rPr>
          <w:spacing w:val="-9"/>
          <w:w w:val="90"/>
        </w:rPr>
        <w:t xml:space="preserve"> </w:t>
      </w:r>
      <w:r>
        <w:rPr>
          <w:w w:val="90"/>
        </w:rPr>
        <w:t>the</w:t>
      </w:r>
      <w:r>
        <w:rPr>
          <w:spacing w:val="-9"/>
          <w:w w:val="90"/>
        </w:rPr>
        <w:t xml:space="preserve"> </w:t>
      </w:r>
      <w:r>
        <w:rPr>
          <w:w w:val="90"/>
        </w:rPr>
        <w:t>low</w:t>
      </w:r>
      <w:r>
        <w:rPr>
          <w:spacing w:val="-8"/>
          <w:w w:val="90"/>
        </w:rPr>
        <w:t xml:space="preserve"> </w:t>
      </w:r>
      <w:r>
        <w:rPr>
          <w:w w:val="90"/>
        </w:rPr>
        <w:t>contrast</w:t>
      </w:r>
      <w:r>
        <w:rPr>
          <w:spacing w:val="-6"/>
          <w:w w:val="90"/>
        </w:rPr>
        <w:t xml:space="preserve"> </w:t>
      </w:r>
      <w:r>
        <w:rPr>
          <w:w w:val="90"/>
        </w:rPr>
        <w:t>resolution</w:t>
      </w:r>
      <w:r>
        <w:rPr>
          <w:spacing w:val="-2"/>
          <w:w w:val="90"/>
        </w:rPr>
        <w:t xml:space="preserve"> </w:t>
      </w:r>
      <w:r>
        <w:rPr>
          <w:w w:val="90"/>
        </w:rPr>
        <w:t>is</w:t>
      </w:r>
      <w:r>
        <w:rPr>
          <w:spacing w:val="-8"/>
          <w:w w:val="90"/>
        </w:rPr>
        <w:t xml:space="preserve"> </w:t>
      </w:r>
      <w:r>
        <w:rPr>
          <w:w w:val="90"/>
        </w:rPr>
        <w:t>within</w:t>
      </w:r>
      <w:r>
        <w:rPr>
          <w:spacing w:val="-4"/>
          <w:w w:val="90"/>
        </w:rPr>
        <w:t xml:space="preserve"> </w:t>
      </w:r>
      <w:r>
        <w:rPr>
          <w:w w:val="90"/>
        </w:rPr>
        <w:t>acceptable</w:t>
      </w:r>
      <w:r>
        <w:rPr>
          <w:spacing w:val="-4"/>
        </w:rPr>
        <w:t xml:space="preserve"> </w:t>
      </w:r>
      <w:r>
        <w:rPr>
          <w:spacing w:val="-2"/>
          <w:w w:val="90"/>
        </w:rPr>
        <w:t>limits.</w:t>
      </w:r>
    </w:p>
    <w:p w14:paraId="3BDDD759" w14:textId="77777777" w:rsidR="00C36F15" w:rsidRDefault="00000000">
      <w:pPr>
        <w:pStyle w:val="ListParagraph"/>
        <w:numPr>
          <w:ilvl w:val="0"/>
          <w:numId w:val="1"/>
        </w:numPr>
        <w:tabs>
          <w:tab w:val="left" w:pos="835"/>
          <w:tab w:val="left" w:pos="842"/>
        </w:tabs>
        <w:spacing w:before="76" w:line="307" w:lineRule="auto"/>
        <w:ind w:left="835" w:right="1321" w:hanging="359"/>
        <w:rPr>
          <w:sz w:val="21"/>
        </w:rPr>
      </w:pPr>
      <w:r>
        <w:rPr>
          <w:rFonts w:ascii="Georgia" w:hAnsi="Georgia"/>
        </w:rPr>
        <w:tab/>
      </w:r>
      <w:r>
        <w:rPr>
          <w:w w:val="90"/>
          <w:sz w:val="21"/>
        </w:rPr>
        <w:t>Refer to the QUAL 3Z0 Procedures</w:t>
      </w:r>
      <w:r>
        <w:rPr>
          <w:sz w:val="21"/>
        </w:rPr>
        <w:t xml:space="preserve"> </w:t>
      </w:r>
      <w:r>
        <w:rPr>
          <w:w w:val="90"/>
          <w:sz w:val="21"/>
        </w:rPr>
        <w:t xml:space="preserve">manual for a more detailed sample procedure </w:t>
      </w:r>
      <w:proofErr w:type="spellStart"/>
      <w:r>
        <w:rPr>
          <w:w w:val="90"/>
          <w:sz w:val="21"/>
        </w:rPr>
        <w:t>ondadditional</w:t>
      </w:r>
      <w:proofErr w:type="spellEnd"/>
      <w:r>
        <w:rPr>
          <w:w w:val="90"/>
          <w:sz w:val="21"/>
        </w:rPr>
        <w:t xml:space="preserve"> </w:t>
      </w:r>
      <w:r>
        <w:rPr>
          <w:spacing w:val="-2"/>
          <w:sz w:val="21"/>
        </w:rPr>
        <w:t>information.</w:t>
      </w:r>
    </w:p>
    <w:p w14:paraId="489B5463" w14:textId="77777777" w:rsidR="00C36F15" w:rsidRDefault="00000000">
      <w:pPr>
        <w:pStyle w:val="BodyText"/>
        <w:spacing w:line="40" w:lineRule="exact"/>
        <w:ind w:left="12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175B4653" wp14:editId="23A5A077">
                <wp:extent cx="5943600" cy="26034"/>
                <wp:effectExtent l="0" t="0" r="0" b="0"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25908"/>
                                </a:moveTo>
                                <a:lnTo>
                                  <a:pt x="0" y="25908"/>
                                </a:lnTo>
                                <a:lnTo>
                                  <a:pt x="0" y="0"/>
                                </a:lnTo>
                                <a:lnTo>
                                  <a:pt x="5943600" y="0"/>
                                </a:lnTo>
                                <a:lnTo>
                                  <a:pt x="5943600" y="259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D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52152A" id="Group 21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">
                <v:shape id="Graphic 22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" path="m5943600,25908l,25908,,,5943600,r,25908xe" fillcolor="#005db8" stroked="f">
                  <v:path arrowok="t"/>
                </v:shape>
                <w10:anchorlock/>
              </v:group>
            </w:pict>
          </mc:Fallback>
        </mc:AlternateContent>
      </w:r>
    </w:p>
    <w:p w14:paraId="0A0138C1" w14:textId="77777777" w:rsidR="00C36F15" w:rsidRDefault="00C36F15">
      <w:pPr>
        <w:spacing w:line="40" w:lineRule="exact"/>
        <w:rPr>
          <w:sz w:val="4"/>
        </w:rPr>
        <w:sectPr w:rsidR="00C36F15">
          <w:pgSz w:w="12240" w:h="15840"/>
          <w:pgMar w:top="740" w:right="580" w:bottom="0" w:left="1320" w:header="461" w:footer="0" w:gutter="0"/>
          <w:cols w:space="720"/>
        </w:sectPr>
      </w:pPr>
    </w:p>
    <w:p w14:paraId="6BEAEEF8" w14:textId="32BECCF6" w:rsidR="00C36F15" w:rsidRDefault="00000000">
      <w:pPr>
        <w:pStyle w:val="BodyText"/>
      </w:pPr>
      <w:r>
        <w:rPr>
          <w:noProof/>
        </w:rPr>
        <w:lastRenderedPageBreak/>
        <w:drawing>
          <wp:anchor distT="0" distB="0" distL="0" distR="0" simplePos="0" relativeHeight="15736832" behindDoc="0" locked="0" layoutInCell="1" allowOverlap="1" wp14:anchorId="2409C58E" wp14:editId="25ECA7A3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87452" cy="10058400"/>
            <wp:effectExtent l="0" t="0" r="0" b="0"/>
            <wp:wrapNone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452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EDE9C67" w14:textId="77777777" w:rsidR="00C36F15" w:rsidRDefault="00C36F15">
      <w:pPr>
        <w:pStyle w:val="BodyText"/>
      </w:pPr>
    </w:p>
    <w:p w14:paraId="2D22DC15" w14:textId="77777777" w:rsidR="00C36F15" w:rsidRDefault="00C36F15">
      <w:pPr>
        <w:pStyle w:val="BodyText"/>
        <w:spacing w:before="32"/>
      </w:pPr>
    </w:p>
    <w:p w14:paraId="2D61E21A" w14:textId="77777777" w:rsidR="00C36F15" w:rsidRDefault="00000000">
      <w:pPr>
        <w:pStyle w:val="BodyText"/>
        <w:ind w:left="123"/>
      </w:pPr>
      <w:r>
        <w:rPr>
          <w:w w:val="105"/>
        </w:rPr>
        <w:t>Fluoroscopic</w:t>
      </w:r>
      <w:r>
        <w:rPr>
          <w:spacing w:val="5"/>
          <w:w w:val="105"/>
        </w:rPr>
        <w:t xml:space="preserve"> </w:t>
      </w:r>
      <w:r>
        <w:rPr>
          <w:w w:val="105"/>
        </w:rPr>
        <w:t>Image Noise/Log</w:t>
      </w:r>
      <w:r>
        <w:rPr>
          <w:spacing w:val="5"/>
          <w:w w:val="105"/>
        </w:rPr>
        <w:t xml:space="preserve"> </w:t>
      </w:r>
      <w:r>
        <w:rPr>
          <w:w w:val="105"/>
        </w:rPr>
        <w:t>(Test</w:t>
      </w:r>
      <w:r>
        <w:rPr>
          <w:spacing w:val="-2"/>
          <w:w w:val="105"/>
        </w:rPr>
        <w:t xml:space="preserve"> </w:t>
      </w:r>
      <w:r>
        <w:rPr>
          <w:w w:val="105"/>
        </w:rPr>
        <w:t>20)</w:t>
      </w:r>
      <w:r>
        <w:rPr>
          <w:spacing w:val="41"/>
          <w:w w:val="105"/>
        </w:rPr>
        <w:t xml:space="preserve"> </w:t>
      </w:r>
      <w:r>
        <w:rPr>
          <w:w w:val="105"/>
        </w:rPr>
        <w:t>Popp</w:t>
      </w:r>
      <w:r>
        <w:rPr>
          <w:spacing w:val="-11"/>
          <w:w w:val="105"/>
        </w:rPr>
        <w:t xml:space="preserve"> </w:t>
      </w:r>
      <w:r>
        <w:rPr>
          <w:w w:val="105"/>
        </w:rPr>
        <w:t>6*‘</w:t>
      </w:r>
      <w:r>
        <w:rPr>
          <w:spacing w:val="-13"/>
          <w:w w:val="105"/>
        </w:rPr>
        <w:t xml:space="preserve"> </w:t>
      </w:r>
      <w:r>
        <w:rPr>
          <w:w w:val="105"/>
        </w:rPr>
        <w:t>Ed</w:t>
      </w:r>
      <w:r>
        <w:rPr>
          <w:spacing w:val="-3"/>
          <w:w w:val="105"/>
        </w:rPr>
        <w:t xml:space="preserve"> </w:t>
      </w:r>
      <w:r>
        <w:rPr>
          <w:w w:val="105"/>
        </w:rPr>
        <w:t>Pg</w:t>
      </w:r>
      <w:r>
        <w:rPr>
          <w:spacing w:val="4"/>
          <w:w w:val="105"/>
        </w:rPr>
        <w:t xml:space="preserve"> </w:t>
      </w:r>
      <w:r>
        <w:rPr>
          <w:w w:val="105"/>
        </w:rPr>
        <w:t>15</w:t>
      </w:r>
      <w:r>
        <w:rPr>
          <w:spacing w:val="-4"/>
          <w:w w:val="105"/>
        </w:rPr>
        <w:t xml:space="preserve"> </w:t>
      </w:r>
      <w:r>
        <w:rPr>
          <w:w w:val="105"/>
        </w:rPr>
        <w:t>8-</w:t>
      </w:r>
      <w:r>
        <w:rPr>
          <w:spacing w:val="-5"/>
          <w:w w:val="105"/>
        </w:rPr>
        <w:t>159</w:t>
      </w:r>
    </w:p>
    <w:p w14:paraId="1F2BDC6F" w14:textId="77777777" w:rsidR="00C36F15" w:rsidRDefault="00000000">
      <w:pPr>
        <w:pStyle w:val="BodyText"/>
        <w:spacing w:before="3"/>
        <w:rPr>
          <w:sz w:val="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501BC288" wp14:editId="5402C68E">
                <wp:simplePos x="0" y="0"/>
                <wp:positionH relativeFrom="page">
                  <wp:posOffset>914400</wp:posOffset>
                </wp:positionH>
                <wp:positionV relativeFrom="paragraph">
                  <wp:posOffset>61325</wp:posOffset>
                </wp:positionV>
                <wp:extent cx="4206240" cy="1524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06240" cy="15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06240" h="15240">
                              <a:moveTo>
                                <a:pt x="4206240" y="15239"/>
                              </a:moveTo>
                              <a:lnTo>
                                <a:pt x="0" y="15239"/>
                              </a:lnTo>
                              <a:lnTo>
                                <a:pt x="0" y="0"/>
                              </a:lnTo>
                              <a:lnTo>
                                <a:pt x="4206240" y="0"/>
                              </a:lnTo>
                              <a:lnTo>
                                <a:pt x="4206240" y="152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DF432A" id="Graphic 25" o:spid="_x0000_s1026" style="position:absolute;margin-left:1in;margin-top:4.85pt;width:331.2pt;height:1.2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206240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" path="m4206240,15239l,15239,,,4206240,r,15239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0B451C2" w14:textId="77777777" w:rsidR="00C36F15" w:rsidRDefault="00000000">
      <w:pPr>
        <w:pStyle w:val="ListParagraph"/>
        <w:numPr>
          <w:ilvl w:val="0"/>
          <w:numId w:val="1"/>
        </w:numPr>
        <w:tabs>
          <w:tab w:val="left" w:pos="841"/>
        </w:tabs>
        <w:spacing w:before="0"/>
        <w:ind w:left="841" w:hanging="364"/>
        <w:rPr>
          <w:sz w:val="19"/>
        </w:rPr>
      </w:pPr>
      <w:r>
        <w:rPr>
          <w:sz w:val="19"/>
        </w:rPr>
        <w:t>It</w:t>
      </w:r>
      <w:r>
        <w:rPr>
          <w:spacing w:val="-14"/>
          <w:sz w:val="19"/>
        </w:rPr>
        <w:t xml:space="preserve"> </w:t>
      </w:r>
      <w:r>
        <w:rPr>
          <w:sz w:val="19"/>
        </w:rPr>
        <w:t>is</w:t>
      </w:r>
      <w:r>
        <w:rPr>
          <w:spacing w:val="-13"/>
          <w:sz w:val="19"/>
        </w:rPr>
        <w:t xml:space="preserve"> </w:t>
      </w:r>
      <w:r>
        <w:rPr>
          <w:sz w:val="19"/>
        </w:rPr>
        <w:t>important</w:t>
      </w:r>
      <w:r>
        <w:rPr>
          <w:spacing w:val="-4"/>
          <w:sz w:val="19"/>
        </w:rPr>
        <w:t xml:space="preserve"> </w:t>
      </w:r>
      <w:r>
        <w:rPr>
          <w:sz w:val="19"/>
        </w:rPr>
        <w:t>to</w:t>
      </w:r>
      <w:r>
        <w:rPr>
          <w:spacing w:val="-12"/>
          <w:sz w:val="19"/>
        </w:rPr>
        <w:t xml:space="preserve"> </w:t>
      </w:r>
      <w:r>
        <w:rPr>
          <w:sz w:val="19"/>
        </w:rPr>
        <w:t>evaluate</w:t>
      </w:r>
      <w:r>
        <w:rPr>
          <w:spacing w:val="-5"/>
          <w:sz w:val="19"/>
        </w:rPr>
        <w:t xml:space="preserve"> </w:t>
      </w:r>
      <w:r>
        <w:rPr>
          <w:sz w:val="19"/>
        </w:rPr>
        <w:t>the</w:t>
      </w:r>
      <w:r>
        <w:rPr>
          <w:spacing w:val="-13"/>
          <w:sz w:val="19"/>
        </w:rPr>
        <w:t xml:space="preserve"> </w:t>
      </w:r>
      <w:r>
        <w:rPr>
          <w:sz w:val="19"/>
        </w:rPr>
        <w:t>lag</w:t>
      </w:r>
      <w:r>
        <w:rPr>
          <w:spacing w:val="-7"/>
          <w:sz w:val="19"/>
        </w:rPr>
        <w:t xml:space="preserve"> </w:t>
      </w:r>
      <w:r>
        <w:rPr>
          <w:sz w:val="19"/>
        </w:rPr>
        <w:t>of</w:t>
      </w:r>
      <w:r>
        <w:rPr>
          <w:spacing w:val="-7"/>
          <w:sz w:val="19"/>
        </w:rPr>
        <w:t xml:space="preserve"> </w:t>
      </w:r>
      <w:r>
        <w:rPr>
          <w:sz w:val="19"/>
        </w:rPr>
        <w:t>video</w:t>
      </w:r>
      <w:r>
        <w:rPr>
          <w:spacing w:val="-3"/>
          <w:sz w:val="19"/>
        </w:rPr>
        <w:t xml:space="preserve"> </w:t>
      </w:r>
      <w:r>
        <w:rPr>
          <w:sz w:val="19"/>
        </w:rPr>
        <w:t>systems</w:t>
      </w:r>
      <w:r>
        <w:rPr>
          <w:spacing w:val="1"/>
          <w:sz w:val="19"/>
        </w:rPr>
        <w:t xml:space="preserve"> </w:t>
      </w:r>
      <w:r>
        <w:rPr>
          <w:sz w:val="19"/>
        </w:rPr>
        <w:t>used</w:t>
      </w:r>
      <w:r>
        <w:rPr>
          <w:spacing w:val="-9"/>
          <w:sz w:val="19"/>
        </w:rPr>
        <w:t xml:space="preserve"> </w:t>
      </w:r>
      <w:r>
        <w:rPr>
          <w:sz w:val="19"/>
        </w:rPr>
        <w:t>in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fluoroscopy</w:t>
      </w:r>
    </w:p>
    <w:p w14:paraId="50B16B99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55"/>
          <w:tab w:val="left" w:pos="1561"/>
        </w:tabs>
        <w:spacing w:before="51" w:line="288" w:lineRule="auto"/>
        <w:ind w:left="1561" w:right="2679" w:hanging="365"/>
        <w:rPr>
          <w:sz w:val="19"/>
        </w:rPr>
      </w:pPr>
      <w:r>
        <w:rPr>
          <w:sz w:val="19"/>
        </w:rPr>
        <w:t>What</w:t>
      </w:r>
      <w:r>
        <w:rPr>
          <w:spacing w:val="-2"/>
          <w:sz w:val="19"/>
        </w:rPr>
        <w:t xml:space="preserve"> </w:t>
      </w:r>
      <w:r>
        <w:rPr>
          <w:sz w:val="19"/>
        </w:rPr>
        <w:t>will</w:t>
      </w:r>
      <w:r>
        <w:rPr>
          <w:spacing w:val="-2"/>
          <w:sz w:val="19"/>
        </w:rPr>
        <w:t xml:space="preserve"> </w:t>
      </w:r>
      <w:r>
        <w:rPr>
          <w:sz w:val="19"/>
        </w:rPr>
        <w:t>be</w:t>
      </w:r>
      <w:r>
        <w:rPr>
          <w:spacing w:val="-10"/>
          <w:sz w:val="19"/>
        </w:rPr>
        <w:t xml:space="preserve"> </w:t>
      </w:r>
      <w:r>
        <w:rPr>
          <w:sz w:val="19"/>
        </w:rPr>
        <w:t>the</w:t>
      </w:r>
      <w:r>
        <w:rPr>
          <w:spacing w:val="-7"/>
          <w:sz w:val="19"/>
        </w:rPr>
        <w:t xml:space="preserve"> </w:t>
      </w:r>
      <w:r>
        <w:rPr>
          <w:sz w:val="19"/>
        </w:rPr>
        <w:t>use</w:t>
      </w:r>
      <w:r>
        <w:rPr>
          <w:spacing w:val="-3"/>
          <w:sz w:val="19"/>
        </w:rPr>
        <w:t xml:space="preserve"> </w:t>
      </w:r>
      <w:r>
        <w:rPr>
          <w:sz w:val="19"/>
        </w:rPr>
        <w:t>of fluoroscopy, if the</w:t>
      </w:r>
      <w:r>
        <w:rPr>
          <w:spacing w:val="-5"/>
          <w:sz w:val="19"/>
        </w:rPr>
        <w:t xml:space="preserve"> </w:t>
      </w:r>
      <w:r>
        <w:rPr>
          <w:sz w:val="19"/>
        </w:rPr>
        <w:t>system cannot capture what</w:t>
      </w:r>
      <w:r>
        <w:rPr>
          <w:spacing w:val="-1"/>
          <w:sz w:val="19"/>
        </w:rPr>
        <w:t xml:space="preserve"> </w:t>
      </w:r>
      <w:r>
        <w:rPr>
          <w:sz w:val="19"/>
        </w:rPr>
        <w:t>is happening in real time?</w:t>
      </w:r>
    </w:p>
    <w:p w14:paraId="4179AA9E" w14:textId="77777777" w:rsidR="00C36F15" w:rsidRDefault="00000000">
      <w:pPr>
        <w:pStyle w:val="ListParagraph"/>
        <w:numPr>
          <w:ilvl w:val="0"/>
          <w:numId w:val="1"/>
        </w:numPr>
        <w:tabs>
          <w:tab w:val="left" w:pos="835"/>
        </w:tabs>
        <w:spacing w:before="47"/>
        <w:ind w:left="835" w:hanging="358"/>
        <w:rPr>
          <w:sz w:val="19"/>
        </w:rPr>
      </w:pPr>
      <w:r>
        <w:rPr>
          <w:sz w:val="19"/>
        </w:rPr>
        <w:t>This</w:t>
      </w:r>
      <w:r>
        <w:rPr>
          <w:spacing w:val="-9"/>
          <w:sz w:val="19"/>
        </w:rPr>
        <w:t xml:space="preserve"> </w:t>
      </w:r>
      <w:r>
        <w:rPr>
          <w:sz w:val="19"/>
        </w:rPr>
        <w:t>can</w:t>
      </w:r>
      <w:r>
        <w:rPr>
          <w:spacing w:val="1"/>
          <w:sz w:val="19"/>
        </w:rPr>
        <w:t xml:space="preserve"> </w:t>
      </w:r>
      <w:r>
        <w:rPr>
          <w:sz w:val="19"/>
        </w:rPr>
        <w:t>be</w:t>
      </w:r>
      <w:r>
        <w:rPr>
          <w:spacing w:val="-6"/>
          <w:sz w:val="19"/>
        </w:rPr>
        <w:t xml:space="preserve"> </w:t>
      </w:r>
      <w:r>
        <w:rPr>
          <w:sz w:val="19"/>
        </w:rPr>
        <w:t>done in</w:t>
      </w:r>
      <w:r>
        <w:rPr>
          <w:spacing w:val="3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variety</w:t>
      </w:r>
      <w:r>
        <w:rPr>
          <w:spacing w:val="3"/>
          <w:sz w:val="19"/>
        </w:rPr>
        <w:t xml:space="preserve"> </w:t>
      </w:r>
      <w:r>
        <w:rPr>
          <w:sz w:val="19"/>
        </w:rPr>
        <w:t>of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methods</w:t>
      </w:r>
    </w:p>
    <w:p w14:paraId="739347A9" w14:textId="77777777" w:rsidR="00C36F15" w:rsidRDefault="00000000">
      <w:pPr>
        <w:pStyle w:val="ListParagraph"/>
        <w:numPr>
          <w:ilvl w:val="0"/>
          <w:numId w:val="1"/>
        </w:numPr>
        <w:tabs>
          <w:tab w:val="left" w:pos="840"/>
        </w:tabs>
        <w:spacing w:before="74"/>
        <w:ind w:left="840" w:hanging="363"/>
        <w:rPr>
          <w:sz w:val="19"/>
        </w:rPr>
      </w:pPr>
      <w:r>
        <w:rPr>
          <w:sz w:val="19"/>
        </w:rPr>
        <w:t>Again,</w:t>
      </w:r>
      <w:r>
        <w:rPr>
          <w:spacing w:val="-14"/>
          <w:sz w:val="19"/>
        </w:rPr>
        <w:t xml:space="preserve"> </w:t>
      </w:r>
      <w:r>
        <w:rPr>
          <w:sz w:val="19"/>
        </w:rPr>
        <w:t>this</w:t>
      </w:r>
      <w:r>
        <w:rPr>
          <w:spacing w:val="-13"/>
          <w:sz w:val="19"/>
        </w:rPr>
        <w:t xml:space="preserve"> </w:t>
      </w:r>
      <w:r>
        <w:rPr>
          <w:sz w:val="19"/>
        </w:rPr>
        <w:t>is</w:t>
      </w:r>
      <w:r>
        <w:rPr>
          <w:spacing w:val="-13"/>
          <w:sz w:val="19"/>
        </w:rPr>
        <w:t xml:space="preserve"> </w:t>
      </w:r>
      <w:r>
        <w:rPr>
          <w:sz w:val="19"/>
        </w:rPr>
        <w:t>a</w:t>
      </w:r>
      <w:r>
        <w:rPr>
          <w:spacing w:val="-13"/>
          <w:sz w:val="19"/>
        </w:rPr>
        <w:t xml:space="preserve"> </w:t>
      </w:r>
      <w:r>
        <w:rPr>
          <w:sz w:val="19"/>
        </w:rPr>
        <w:t>subjective</w:t>
      </w:r>
      <w:r>
        <w:rPr>
          <w:spacing w:val="-8"/>
          <w:sz w:val="19"/>
        </w:rPr>
        <w:t xml:space="preserve"> </w:t>
      </w:r>
      <w:r>
        <w:rPr>
          <w:sz w:val="19"/>
        </w:rPr>
        <w:t>test</w:t>
      </w:r>
      <w:r>
        <w:rPr>
          <w:spacing w:val="-10"/>
          <w:sz w:val="19"/>
        </w:rPr>
        <w:t xml:space="preserve"> </w:t>
      </w:r>
      <w:r>
        <w:rPr>
          <w:sz w:val="19"/>
        </w:rPr>
        <w:t>based</w:t>
      </w:r>
      <w:r>
        <w:rPr>
          <w:spacing w:val="-7"/>
          <w:sz w:val="19"/>
        </w:rPr>
        <w:t xml:space="preserve"> </w:t>
      </w:r>
      <w:r>
        <w:rPr>
          <w:sz w:val="19"/>
        </w:rPr>
        <w:t>on</w:t>
      </w:r>
      <w:r>
        <w:rPr>
          <w:spacing w:val="-13"/>
          <w:sz w:val="19"/>
        </w:rPr>
        <w:t xml:space="preserve"> </w:t>
      </w:r>
      <w:r>
        <w:rPr>
          <w:sz w:val="19"/>
        </w:rPr>
        <w:t>the</w:t>
      </w:r>
      <w:r>
        <w:rPr>
          <w:spacing w:val="-13"/>
          <w:sz w:val="19"/>
        </w:rPr>
        <w:t xml:space="preserve"> </w:t>
      </w:r>
      <w:r>
        <w:rPr>
          <w:sz w:val="19"/>
        </w:rPr>
        <w:t>impression</w:t>
      </w:r>
      <w:r>
        <w:rPr>
          <w:spacing w:val="-2"/>
          <w:sz w:val="19"/>
        </w:rPr>
        <w:t xml:space="preserve"> </w:t>
      </w:r>
      <w:r>
        <w:rPr>
          <w:sz w:val="19"/>
        </w:rPr>
        <w:t>of</w:t>
      </w:r>
      <w:r>
        <w:rPr>
          <w:spacing w:val="-7"/>
          <w:sz w:val="19"/>
        </w:rPr>
        <w:t xml:space="preserve"> </w:t>
      </w:r>
      <w:r>
        <w:rPr>
          <w:sz w:val="19"/>
        </w:rPr>
        <w:t>the</w:t>
      </w:r>
      <w:r>
        <w:rPr>
          <w:spacing w:val="-13"/>
          <w:sz w:val="19"/>
        </w:rPr>
        <w:t xml:space="preserve"> </w:t>
      </w:r>
      <w:r>
        <w:rPr>
          <w:spacing w:val="-2"/>
          <w:sz w:val="19"/>
        </w:rPr>
        <w:t>observer</w:t>
      </w:r>
    </w:p>
    <w:p w14:paraId="74311D8C" w14:textId="77777777" w:rsidR="00C36F15" w:rsidRDefault="00000000">
      <w:pPr>
        <w:pStyle w:val="ListParagraph"/>
        <w:numPr>
          <w:ilvl w:val="0"/>
          <w:numId w:val="1"/>
        </w:numPr>
        <w:tabs>
          <w:tab w:val="left" w:pos="840"/>
        </w:tabs>
        <w:spacing w:before="72"/>
        <w:ind w:left="840" w:hanging="360"/>
        <w:rPr>
          <w:sz w:val="19"/>
        </w:rPr>
      </w:pPr>
      <w:r>
        <w:rPr>
          <w:sz w:val="19"/>
        </w:rPr>
        <w:t>Observer</w:t>
      </w:r>
      <w:r>
        <w:rPr>
          <w:spacing w:val="22"/>
          <w:sz w:val="19"/>
        </w:rPr>
        <w:t xml:space="preserve"> </w:t>
      </w:r>
      <w:r>
        <w:rPr>
          <w:sz w:val="19"/>
        </w:rPr>
        <w:t>must</w:t>
      </w:r>
      <w:r>
        <w:rPr>
          <w:spacing w:val="10"/>
          <w:sz w:val="19"/>
        </w:rPr>
        <w:t xml:space="preserve"> </w:t>
      </w:r>
      <w:r>
        <w:rPr>
          <w:sz w:val="19"/>
        </w:rPr>
        <w:t>be experienced</w:t>
      </w:r>
      <w:r>
        <w:rPr>
          <w:spacing w:val="22"/>
          <w:sz w:val="19"/>
        </w:rPr>
        <w:t xml:space="preserve"> </w:t>
      </w:r>
      <w:r>
        <w:rPr>
          <w:sz w:val="19"/>
        </w:rPr>
        <w:t>and</w:t>
      </w:r>
      <w:r>
        <w:rPr>
          <w:spacing w:val="9"/>
          <w:sz w:val="19"/>
        </w:rPr>
        <w:t xml:space="preserve"> </w:t>
      </w:r>
      <w:r>
        <w:rPr>
          <w:sz w:val="19"/>
        </w:rPr>
        <w:t>love</w:t>
      </w:r>
      <w:r>
        <w:rPr>
          <w:spacing w:val="2"/>
          <w:sz w:val="19"/>
        </w:rPr>
        <w:t xml:space="preserve"> </w:t>
      </w:r>
      <w:r>
        <w:rPr>
          <w:sz w:val="19"/>
        </w:rPr>
        <w:t>tested</w:t>
      </w:r>
      <w:r>
        <w:rPr>
          <w:spacing w:val="14"/>
          <w:sz w:val="19"/>
        </w:rPr>
        <w:t xml:space="preserve"> </w:t>
      </w:r>
      <w:r>
        <w:rPr>
          <w:sz w:val="19"/>
        </w:rPr>
        <w:t>both</w:t>
      </w:r>
      <w:r>
        <w:rPr>
          <w:spacing w:val="7"/>
          <w:sz w:val="19"/>
        </w:rPr>
        <w:t xml:space="preserve"> </w:t>
      </w:r>
      <w:r>
        <w:rPr>
          <w:sz w:val="19"/>
        </w:rPr>
        <w:t>good</w:t>
      </w:r>
      <w:r>
        <w:rPr>
          <w:spacing w:val="3"/>
          <w:sz w:val="19"/>
        </w:rPr>
        <w:t xml:space="preserve"> </w:t>
      </w:r>
      <w:r>
        <w:rPr>
          <w:sz w:val="19"/>
        </w:rPr>
        <w:t>and</w:t>
      </w:r>
      <w:r>
        <w:rPr>
          <w:spacing w:val="8"/>
          <w:sz w:val="19"/>
        </w:rPr>
        <w:t xml:space="preserve"> </w:t>
      </w:r>
      <w:r>
        <w:rPr>
          <w:sz w:val="19"/>
        </w:rPr>
        <w:t>poor</w:t>
      </w:r>
      <w:r>
        <w:rPr>
          <w:spacing w:val="12"/>
          <w:sz w:val="19"/>
        </w:rPr>
        <w:t xml:space="preserve"> </w:t>
      </w:r>
      <w:r>
        <w:rPr>
          <w:spacing w:val="-2"/>
          <w:sz w:val="19"/>
        </w:rPr>
        <w:t>systems</w:t>
      </w:r>
    </w:p>
    <w:p w14:paraId="1B476724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55"/>
        </w:tabs>
        <w:spacing w:before="87"/>
        <w:ind w:left="1555" w:hanging="355"/>
        <w:rPr>
          <w:sz w:val="19"/>
        </w:rPr>
      </w:pPr>
      <w:r>
        <w:rPr>
          <w:sz w:val="19"/>
        </w:rPr>
        <w:t>They</w:t>
      </w:r>
      <w:r>
        <w:rPr>
          <w:spacing w:val="-7"/>
          <w:sz w:val="19"/>
        </w:rPr>
        <w:t xml:space="preserve"> </w:t>
      </w:r>
      <w:r>
        <w:rPr>
          <w:sz w:val="19"/>
        </w:rPr>
        <w:t>need</w:t>
      </w:r>
      <w:r>
        <w:rPr>
          <w:spacing w:val="-5"/>
          <w:sz w:val="19"/>
        </w:rPr>
        <w:t xml:space="preserve"> </w:t>
      </w:r>
      <w:r>
        <w:rPr>
          <w:sz w:val="19"/>
        </w:rPr>
        <w:t>to</w:t>
      </w:r>
      <w:r>
        <w:rPr>
          <w:spacing w:val="-2"/>
          <w:sz w:val="19"/>
        </w:rPr>
        <w:t xml:space="preserve"> </w:t>
      </w:r>
      <w:r>
        <w:rPr>
          <w:sz w:val="19"/>
        </w:rPr>
        <w:t>have</w:t>
      </w:r>
      <w:r>
        <w:rPr>
          <w:spacing w:val="-4"/>
          <w:sz w:val="19"/>
        </w:rPr>
        <w:t xml:space="preserve"> </w:t>
      </w:r>
      <w:r>
        <w:rPr>
          <w:sz w:val="19"/>
        </w:rPr>
        <w:t>a</w:t>
      </w:r>
      <w:r>
        <w:rPr>
          <w:spacing w:val="-6"/>
          <w:sz w:val="19"/>
        </w:rPr>
        <w:t xml:space="preserve"> </w:t>
      </w:r>
      <w:r>
        <w:rPr>
          <w:sz w:val="19"/>
        </w:rPr>
        <w:t>basis</w:t>
      </w:r>
      <w:r>
        <w:rPr>
          <w:spacing w:val="-3"/>
          <w:sz w:val="19"/>
        </w:rPr>
        <w:t xml:space="preserve"> </w:t>
      </w:r>
      <w:r>
        <w:rPr>
          <w:sz w:val="19"/>
        </w:rPr>
        <w:t>of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comparison</w:t>
      </w:r>
    </w:p>
    <w:p w14:paraId="1D4C9D7B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64"/>
        </w:tabs>
        <w:spacing w:before="46"/>
        <w:ind w:left="1564" w:hanging="364"/>
        <w:rPr>
          <w:sz w:val="19"/>
        </w:rPr>
      </w:pPr>
      <w:r>
        <w:rPr>
          <w:sz w:val="19"/>
        </w:rPr>
        <w:t>No</w:t>
      </w:r>
      <w:r>
        <w:rPr>
          <w:spacing w:val="15"/>
          <w:sz w:val="19"/>
        </w:rPr>
        <w:t xml:space="preserve"> </w:t>
      </w:r>
      <w:r>
        <w:rPr>
          <w:sz w:val="19"/>
        </w:rPr>
        <w:t>hard</w:t>
      </w:r>
      <w:r>
        <w:rPr>
          <w:spacing w:val="-2"/>
          <w:sz w:val="19"/>
        </w:rPr>
        <w:t xml:space="preserve"> </w:t>
      </w:r>
      <w:r>
        <w:rPr>
          <w:sz w:val="19"/>
        </w:rPr>
        <w:t>data</w:t>
      </w:r>
      <w:r>
        <w:rPr>
          <w:spacing w:val="-8"/>
          <w:sz w:val="19"/>
        </w:rPr>
        <w:t xml:space="preserve"> </w:t>
      </w:r>
      <w:r>
        <w:rPr>
          <w:sz w:val="19"/>
        </w:rPr>
        <w:t>is</w:t>
      </w:r>
      <w:r>
        <w:rPr>
          <w:spacing w:val="-13"/>
          <w:sz w:val="19"/>
        </w:rPr>
        <w:t xml:space="preserve"> </w:t>
      </w:r>
      <w:r>
        <w:rPr>
          <w:sz w:val="19"/>
        </w:rPr>
        <w:t>documented,</w:t>
      </w:r>
      <w:r>
        <w:rPr>
          <w:spacing w:val="13"/>
          <w:sz w:val="19"/>
        </w:rPr>
        <w:t xml:space="preserve"> </w:t>
      </w:r>
      <w:r>
        <w:rPr>
          <w:sz w:val="19"/>
        </w:rPr>
        <w:t>this</w:t>
      </w:r>
      <w:r>
        <w:rPr>
          <w:spacing w:val="-13"/>
          <w:sz w:val="19"/>
        </w:rPr>
        <w:t xml:space="preserve"> </w:t>
      </w:r>
      <w:r>
        <w:rPr>
          <w:sz w:val="19"/>
        </w:rPr>
        <w:t>test</w:t>
      </w:r>
      <w:r>
        <w:rPr>
          <w:spacing w:val="-10"/>
          <w:sz w:val="19"/>
        </w:rPr>
        <w:t xml:space="preserve"> </w:t>
      </w:r>
      <w:r>
        <w:rPr>
          <w:sz w:val="19"/>
        </w:rPr>
        <w:t>is</w:t>
      </w:r>
      <w:r>
        <w:rPr>
          <w:spacing w:val="-13"/>
          <w:sz w:val="19"/>
        </w:rPr>
        <w:t xml:space="preserve"> </w:t>
      </w:r>
      <w:r>
        <w:rPr>
          <w:sz w:val="19"/>
        </w:rPr>
        <w:t>for</w:t>
      </w:r>
      <w:r>
        <w:rPr>
          <w:spacing w:val="-6"/>
          <w:sz w:val="19"/>
        </w:rPr>
        <w:t xml:space="preserve"> </w:t>
      </w:r>
      <w:r>
        <w:rPr>
          <w:sz w:val="19"/>
        </w:rPr>
        <w:t>a</w:t>
      </w:r>
      <w:r>
        <w:rPr>
          <w:spacing w:val="-8"/>
          <w:sz w:val="19"/>
        </w:rPr>
        <w:t xml:space="preserve"> </w:t>
      </w:r>
      <w:r>
        <w:rPr>
          <w:position w:val="1"/>
          <w:sz w:val="19"/>
        </w:rPr>
        <w:t>sub</w:t>
      </w:r>
      <w:proofErr w:type="spellStart"/>
      <w:r>
        <w:rPr>
          <w:position w:val="-3"/>
          <w:sz w:val="19"/>
        </w:rPr>
        <w:t>i</w:t>
      </w:r>
      <w:r>
        <w:rPr>
          <w:position w:val="1"/>
          <w:sz w:val="19"/>
        </w:rPr>
        <w:t>ective</w:t>
      </w:r>
      <w:proofErr w:type="spellEnd"/>
      <w:r>
        <w:rPr>
          <w:spacing w:val="-13"/>
          <w:position w:val="1"/>
          <w:sz w:val="19"/>
        </w:rPr>
        <w:t xml:space="preserve"> </w:t>
      </w:r>
      <w:r>
        <w:rPr>
          <w:spacing w:val="-2"/>
          <w:sz w:val="19"/>
        </w:rPr>
        <w:t>impression</w:t>
      </w:r>
    </w:p>
    <w:p w14:paraId="1F424383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54"/>
          <w:tab w:val="left" w:pos="1561"/>
        </w:tabs>
        <w:spacing w:before="37" w:line="295" w:lineRule="auto"/>
        <w:ind w:left="1561" w:right="1919" w:hanging="362"/>
        <w:rPr>
          <w:sz w:val="19"/>
        </w:rPr>
      </w:pPr>
      <w:r>
        <w:rPr>
          <w:sz w:val="19"/>
        </w:rPr>
        <w:t>The observer needs to</w:t>
      </w:r>
      <w:r>
        <w:rPr>
          <w:spacing w:val="-7"/>
          <w:sz w:val="19"/>
        </w:rPr>
        <w:t xml:space="preserve"> </w:t>
      </w:r>
      <w:r>
        <w:rPr>
          <w:sz w:val="19"/>
        </w:rPr>
        <w:t>decide if the</w:t>
      </w:r>
      <w:r>
        <w:rPr>
          <w:spacing w:val="-1"/>
          <w:sz w:val="19"/>
        </w:rPr>
        <w:t xml:space="preserve"> </w:t>
      </w:r>
      <w:r>
        <w:rPr>
          <w:sz w:val="19"/>
        </w:rPr>
        <w:t>lag</w:t>
      </w:r>
      <w:r>
        <w:rPr>
          <w:spacing w:val="-9"/>
          <w:sz w:val="19"/>
        </w:rPr>
        <w:t xml:space="preserve"> </w:t>
      </w:r>
      <w:r>
        <w:rPr>
          <w:sz w:val="19"/>
        </w:rPr>
        <w:t>is</w:t>
      </w:r>
      <w:r>
        <w:rPr>
          <w:spacing w:val="-1"/>
          <w:sz w:val="19"/>
        </w:rPr>
        <w:t xml:space="preserve"> </w:t>
      </w:r>
      <w:r>
        <w:rPr>
          <w:sz w:val="19"/>
        </w:rPr>
        <w:t>acceptable for</w:t>
      </w:r>
      <w:r>
        <w:rPr>
          <w:spacing w:val="-2"/>
          <w:sz w:val="19"/>
        </w:rPr>
        <w:t xml:space="preserve"> </w:t>
      </w:r>
      <w:r>
        <w:rPr>
          <w:sz w:val="19"/>
        </w:rPr>
        <w:t>the</w:t>
      </w:r>
      <w:r>
        <w:rPr>
          <w:spacing w:val="-7"/>
          <w:sz w:val="19"/>
        </w:rPr>
        <w:t xml:space="preserve"> </w:t>
      </w:r>
      <w:r>
        <w:rPr>
          <w:sz w:val="19"/>
        </w:rPr>
        <w:t>types</w:t>
      </w:r>
      <w:r>
        <w:rPr>
          <w:spacing w:val="-7"/>
          <w:sz w:val="19"/>
        </w:rPr>
        <w:t xml:space="preserve"> </w:t>
      </w:r>
      <w:r>
        <w:rPr>
          <w:sz w:val="19"/>
        </w:rPr>
        <w:t>of</w:t>
      </w:r>
      <w:r>
        <w:rPr>
          <w:spacing w:val="-3"/>
          <w:sz w:val="19"/>
        </w:rPr>
        <w:t xml:space="preserve"> </w:t>
      </w:r>
      <w:proofErr w:type="spellStart"/>
      <w:r>
        <w:rPr>
          <w:sz w:val="19"/>
        </w:rPr>
        <w:t>examsbeing</w:t>
      </w:r>
      <w:proofErr w:type="spellEnd"/>
      <w:r>
        <w:rPr>
          <w:sz w:val="19"/>
        </w:rPr>
        <w:t xml:space="preserve"> performed (e.g. interventional exams, GI</w:t>
      </w:r>
      <w:r>
        <w:rPr>
          <w:spacing w:val="40"/>
          <w:sz w:val="19"/>
        </w:rPr>
        <w:t xml:space="preserve"> </w:t>
      </w:r>
      <w:r>
        <w:rPr>
          <w:sz w:val="19"/>
        </w:rPr>
        <w:t>exams)</w:t>
      </w:r>
    </w:p>
    <w:p w14:paraId="4C24CB89" w14:textId="77777777" w:rsidR="00C36F15" w:rsidRDefault="00000000">
      <w:pPr>
        <w:pStyle w:val="ListParagraph"/>
        <w:numPr>
          <w:ilvl w:val="0"/>
          <w:numId w:val="1"/>
        </w:numPr>
        <w:tabs>
          <w:tab w:val="left" w:pos="837"/>
          <w:tab w:val="left" w:pos="842"/>
        </w:tabs>
        <w:spacing w:before="37" w:line="324" w:lineRule="auto"/>
        <w:ind w:right="1667" w:hanging="363"/>
        <w:rPr>
          <w:sz w:val="19"/>
        </w:rPr>
      </w:pPr>
      <w:r>
        <w:rPr>
          <w:sz w:val="19"/>
        </w:rPr>
        <w:t>When</w:t>
      </w:r>
      <w:r>
        <w:rPr>
          <w:spacing w:val="-2"/>
          <w:sz w:val="19"/>
        </w:rPr>
        <w:t xml:space="preserve"> </w:t>
      </w:r>
      <w:r>
        <w:rPr>
          <w:sz w:val="19"/>
        </w:rPr>
        <w:t>performing the</w:t>
      </w:r>
      <w:r>
        <w:rPr>
          <w:spacing w:val="-9"/>
          <w:sz w:val="19"/>
        </w:rPr>
        <w:t xml:space="preserve"> </w:t>
      </w:r>
      <w:r>
        <w:rPr>
          <w:sz w:val="19"/>
        </w:rPr>
        <w:t>test, it</w:t>
      </w:r>
      <w:r>
        <w:rPr>
          <w:spacing w:val="-10"/>
          <w:sz w:val="19"/>
        </w:rPr>
        <w:t xml:space="preserve"> </w:t>
      </w:r>
      <w:r>
        <w:rPr>
          <w:sz w:val="19"/>
        </w:rPr>
        <w:t>is</w:t>
      </w:r>
      <w:r>
        <w:rPr>
          <w:spacing w:val="-8"/>
          <w:sz w:val="19"/>
        </w:rPr>
        <w:t xml:space="preserve"> </w:t>
      </w:r>
      <w:r>
        <w:rPr>
          <w:sz w:val="19"/>
        </w:rPr>
        <w:t>important to note</w:t>
      </w:r>
      <w:r>
        <w:rPr>
          <w:spacing w:val="-1"/>
          <w:sz w:val="19"/>
        </w:rPr>
        <w:t xml:space="preserve"> </w:t>
      </w:r>
      <w:r>
        <w:rPr>
          <w:sz w:val="19"/>
        </w:rPr>
        <w:t>the</w:t>
      </w:r>
      <w:r>
        <w:rPr>
          <w:spacing w:val="-3"/>
          <w:sz w:val="19"/>
        </w:rPr>
        <w:t xml:space="preserve"> </w:t>
      </w:r>
      <w:r>
        <w:rPr>
          <w:sz w:val="19"/>
        </w:rPr>
        <w:t>type of</w:t>
      </w:r>
      <w:r>
        <w:rPr>
          <w:spacing w:val="-5"/>
          <w:sz w:val="19"/>
        </w:rPr>
        <w:t xml:space="preserve"> </w:t>
      </w:r>
      <w:r>
        <w:rPr>
          <w:sz w:val="19"/>
        </w:rPr>
        <w:t>camera tube</w:t>
      </w:r>
      <w:r>
        <w:rPr>
          <w:spacing w:val="-5"/>
          <w:sz w:val="19"/>
        </w:rPr>
        <w:t xml:space="preserve"> </w:t>
      </w:r>
      <w:r>
        <w:rPr>
          <w:sz w:val="19"/>
        </w:rPr>
        <w:t>in</w:t>
      </w:r>
      <w:r>
        <w:rPr>
          <w:spacing w:val="-7"/>
          <w:sz w:val="19"/>
        </w:rPr>
        <w:t xml:space="preserve"> </w:t>
      </w:r>
      <w:r>
        <w:rPr>
          <w:sz w:val="19"/>
        </w:rPr>
        <w:t>the</w:t>
      </w:r>
      <w:r>
        <w:rPr>
          <w:spacing w:val="-3"/>
          <w:sz w:val="19"/>
        </w:rPr>
        <w:t xml:space="preserve"> </w:t>
      </w:r>
      <w:r>
        <w:rPr>
          <w:sz w:val="19"/>
        </w:rPr>
        <w:t>unit</w:t>
      </w:r>
      <w:r>
        <w:rPr>
          <w:spacing w:val="-3"/>
          <w:sz w:val="19"/>
        </w:rPr>
        <w:t xml:space="preserve"> </w:t>
      </w:r>
      <w:proofErr w:type="spellStart"/>
      <w:r>
        <w:rPr>
          <w:sz w:val="19"/>
        </w:rPr>
        <w:t>andod|ust</w:t>
      </w:r>
      <w:proofErr w:type="spellEnd"/>
      <w:r>
        <w:rPr>
          <w:sz w:val="19"/>
        </w:rPr>
        <w:t xml:space="preserve"> expectations accordingly</w:t>
      </w:r>
    </w:p>
    <w:p w14:paraId="3AA12388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58"/>
        </w:tabs>
        <w:spacing w:before="27"/>
        <w:ind w:left="1558" w:hanging="358"/>
        <w:rPr>
          <w:sz w:val="19"/>
        </w:rPr>
      </w:pPr>
      <w:r>
        <w:rPr>
          <w:sz w:val="19"/>
        </w:rPr>
        <w:t>Vidicon</w:t>
      </w:r>
      <w:r>
        <w:rPr>
          <w:spacing w:val="-1"/>
          <w:sz w:val="19"/>
        </w:rPr>
        <w:t xml:space="preserve"> </w:t>
      </w:r>
      <w:r>
        <w:rPr>
          <w:w w:val="90"/>
          <w:sz w:val="19"/>
        </w:rPr>
        <w:t>—</w:t>
      </w:r>
      <w:r>
        <w:rPr>
          <w:spacing w:val="-5"/>
          <w:w w:val="90"/>
          <w:sz w:val="19"/>
        </w:rPr>
        <w:t xml:space="preserve"> </w:t>
      </w:r>
      <w:r>
        <w:rPr>
          <w:sz w:val="19"/>
        </w:rPr>
        <w:t>more</w:t>
      </w:r>
      <w:r>
        <w:rPr>
          <w:spacing w:val="-13"/>
          <w:sz w:val="19"/>
        </w:rPr>
        <w:t xml:space="preserve"> </w:t>
      </w:r>
      <w:r>
        <w:rPr>
          <w:sz w:val="19"/>
        </w:rPr>
        <w:t>image</w:t>
      </w:r>
      <w:r>
        <w:rPr>
          <w:spacing w:val="-9"/>
          <w:sz w:val="19"/>
        </w:rPr>
        <w:t xml:space="preserve"> </w:t>
      </w:r>
      <w:r>
        <w:rPr>
          <w:spacing w:val="-5"/>
          <w:sz w:val="19"/>
        </w:rPr>
        <w:t>lag</w:t>
      </w:r>
    </w:p>
    <w:p w14:paraId="52DCED4D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64"/>
        </w:tabs>
        <w:spacing w:before="53"/>
        <w:ind w:left="1564" w:hanging="364"/>
        <w:rPr>
          <w:sz w:val="19"/>
        </w:rPr>
      </w:pPr>
      <w:r>
        <w:rPr>
          <w:w w:val="95"/>
          <w:sz w:val="19"/>
        </w:rPr>
        <w:t>Plumbicon</w:t>
      </w:r>
      <w:r>
        <w:rPr>
          <w:spacing w:val="26"/>
          <w:sz w:val="19"/>
        </w:rPr>
        <w:t xml:space="preserve"> </w:t>
      </w:r>
      <w:r>
        <w:rPr>
          <w:w w:val="90"/>
          <w:sz w:val="19"/>
        </w:rPr>
        <w:t>—</w:t>
      </w:r>
      <w:r>
        <w:rPr>
          <w:spacing w:val="13"/>
          <w:sz w:val="19"/>
        </w:rPr>
        <w:t xml:space="preserve"> </w:t>
      </w:r>
      <w:r>
        <w:rPr>
          <w:w w:val="95"/>
          <w:sz w:val="19"/>
        </w:rPr>
        <w:t>should</w:t>
      </w:r>
      <w:r>
        <w:rPr>
          <w:spacing w:val="6"/>
          <w:sz w:val="19"/>
        </w:rPr>
        <w:t xml:space="preserve"> </w:t>
      </w:r>
      <w:r>
        <w:rPr>
          <w:w w:val="95"/>
          <w:sz w:val="19"/>
        </w:rPr>
        <w:t>have</w:t>
      </w:r>
      <w:r>
        <w:rPr>
          <w:spacing w:val="2"/>
          <w:sz w:val="19"/>
        </w:rPr>
        <w:t xml:space="preserve"> </w:t>
      </w:r>
      <w:r>
        <w:rPr>
          <w:w w:val="95"/>
          <w:sz w:val="19"/>
        </w:rPr>
        <w:t>less</w:t>
      </w:r>
      <w:r>
        <w:rPr>
          <w:spacing w:val="-4"/>
          <w:w w:val="95"/>
          <w:sz w:val="19"/>
        </w:rPr>
        <w:t xml:space="preserve"> </w:t>
      </w:r>
      <w:r>
        <w:rPr>
          <w:w w:val="95"/>
          <w:sz w:val="19"/>
        </w:rPr>
        <w:t>image</w:t>
      </w:r>
      <w:r>
        <w:rPr>
          <w:spacing w:val="5"/>
          <w:sz w:val="19"/>
        </w:rPr>
        <w:t xml:space="preserve"> </w:t>
      </w:r>
      <w:r>
        <w:rPr>
          <w:w w:val="95"/>
          <w:sz w:val="19"/>
        </w:rPr>
        <w:t>lag</w:t>
      </w:r>
      <w:r>
        <w:rPr>
          <w:spacing w:val="2"/>
          <w:sz w:val="19"/>
        </w:rPr>
        <w:t xml:space="preserve"> </w:t>
      </w:r>
      <w:r>
        <w:rPr>
          <w:w w:val="95"/>
          <w:sz w:val="19"/>
        </w:rPr>
        <w:t>than</w:t>
      </w:r>
      <w:r>
        <w:rPr>
          <w:spacing w:val="3"/>
          <w:sz w:val="19"/>
        </w:rPr>
        <w:t xml:space="preserve"> </w:t>
      </w:r>
      <w:r>
        <w:rPr>
          <w:spacing w:val="-2"/>
          <w:w w:val="95"/>
          <w:sz w:val="19"/>
        </w:rPr>
        <w:t>Vidicon</w:t>
      </w:r>
    </w:p>
    <w:p w14:paraId="00887519" w14:textId="77777777" w:rsidR="00C36F15" w:rsidRDefault="00000000">
      <w:pPr>
        <w:pStyle w:val="ListParagraph"/>
        <w:numPr>
          <w:ilvl w:val="0"/>
          <w:numId w:val="1"/>
        </w:numPr>
        <w:tabs>
          <w:tab w:val="left" w:pos="840"/>
          <w:tab w:val="left" w:pos="842"/>
        </w:tabs>
        <w:spacing w:before="37" w:line="328" w:lineRule="auto"/>
        <w:ind w:right="1085" w:hanging="363"/>
        <w:rPr>
          <w:sz w:val="19"/>
        </w:rPr>
      </w:pPr>
      <w:r>
        <w:rPr>
          <w:sz w:val="19"/>
        </w:rPr>
        <w:t>There will</w:t>
      </w:r>
      <w:r>
        <w:rPr>
          <w:spacing w:val="-5"/>
          <w:sz w:val="19"/>
        </w:rPr>
        <w:t xml:space="preserve"> </w:t>
      </w:r>
      <w:r>
        <w:rPr>
          <w:sz w:val="19"/>
        </w:rPr>
        <w:t>always be</w:t>
      </w:r>
      <w:r>
        <w:rPr>
          <w:spacing w:val="-3"/>
          <w:sz w:val="19"/>
        </w:rPr>
        <w:t xml:space="preserve"> </w:t>
      </w:r>
      <w:r>
        <w:rPr>
          <w:sz w:val="19"/>
        </w:rPr>
        <w:t>some</w:t>
      </w:r>
      <w:r>
        <w:rPr>
          <w:spacing w:val="-4"/>
          <w:sz w:val="19"/>
        </w:rPr>
        <w:t xml:space="preserve"> </w:t>
      </w:r>
      <w:r>
        <w:rPr>
          <w:sz w:val="19"/>
        </w:rPr>
        <w:t>inherent log</w:t>
      </w:r>
      <w:r>
        <w:rPr>
          <w:spacing w:val="-9"/>
          <w:sz w:val="19"/>
        </w:rPr>
        <w:t xml:space="preserve"> </w:t>
      </w:r>
      <w:r>
        <w:rPr>
          <w:sz w:val="19"/>
        </w:rPr>
        <w:t>in</w:t>
      </w:r>
      <w:r>
        <w:rPr>
          <w:spacing w:val="-1"/>
          <w:sz w:val="19"/>
        </w:rPr>
        <w:t xml:space="preserve"> </w:t>
      </w:r>
      <w:r>
        <w:rPr>
          <w:sz w:val="19"/>
        </w:rPr>
        <w:t>a system,</w:t>
      </w:r>
      <w:r>
        <w:rPr>
          <w:spacing w:val="13"/>
          <w:sz w:val="19"/>
        </w:rPr>
        <w:t xml:space="preserve"> </w:t>
      </w:r>
      <w:r>
        <w:rPr>
          <w:sz w:val="19"/>
        </w:rPr>
        <w:t>but</w:t>
      </w:r>
      <w:r>
        <w:rPr>
          <w:spacing w:val="-11"/>
          <w:sz w:val="19"/>
        </w:rPr>
        <w:t xml:space="preserve"> </w:t>
      </w:r>
      <w:r>
        <w:rPr>
          <w:sz w:val="19"/>
        </w:rPr>
        <w:t>it</w:t>
      </w:r>
      <w:r>
        <w:rPr>
          <w:spacing w:val="-14"/>
          <w:sz w:val="19"/>
        </w:rPr>
        <w:t xml:space="preserve"> </w:t>
      </w:r>
      <w:r>
        <w:rPr>
          <w:sz w:val="19"/>
        </w:rPr>
        <w:t>is</w:t>
      </w:r>
      <w:r>
        <w:rPr>
          <w:spacing w:val="-7"/>
          <w:sz w:val="19"/>
        </w:rPr>
        <w:t xml:space="preserve"> </w:t>
      </w:r>
      <w:r>
        <w:rPr>
          <w:sz w:val="19"/>
        </w:rPr>
        <w:t>up</w:t>
      </w:r>
      <w:r>
        <w:rPr>
          <w:spacing w:val="-5"/>
          <w:sz w:val="19"/>
        </w:rPr>
        <w:t xml:space="preserve"> </w:t>
      </w:r>
      <w:r>
        <w:rPr>
          <w:sz w:val="19"/>
        </w:rPr>
        <w:t>to</w:t>
      </w:r>
      <w:r>
        <w:rPr>
          <w:spacing w:val="-10"/>
          <w:sz w:val="19"/>
        </w:rPr>
        <w:t xml:space="preserve"> </w:t>
      </w:r>
      <w:r>
        <w:rPr>
          <w:sz w:val="19"/>
        </w:rPr>
        <w:t>the</w:t>
      </w:r>
      <w:r>
        <w:rPr>
          <w:spacing w:val="-3"/>
          <w:sz w:val="19"/>
        </w:rPr>
        <w:t xml:space="preserve"> </w:t>
      </w:r>
      <w:r>
        <w:rPr>
          <w:sz w:val="19"/>
        </w:rPr>
        <w:t>observer to</w:t>
      </w:r>
      <w:r>
        <w:rPr>
          <w:spacing w:val="-4"/>
          <w:sz w:val="19"/>
        </w:rPr>
        <w:t xml:space="preserve"> </w:t>
      </w:r>
      <w:proofErr w:type="spellStart"/>
      <w:r>
        <w:rPr>
          <w:sz w:val="19"/>
        </w:rPr>
        <w:t>decidewhether</w:t>
      </w:r>
      <w:proofErr w:type="spellEnd"/>
      <w:r>
        <w:rPr>
          <w:sz w:val="19"/>
        </w:rPr>
        <w:t xml:space="preserve"> it</w:t>
      </w:r>
      <w:r>
        <w:rPr>
          <w:spacing w:val="-10"/>
          <w:sz w:val="19"/>
        </w:rPr>
        <w:t xml:space="preserve"> </w:t>
      </w:r>
      <w:r>
        <w:rPr>
          <w:sz w:val="19"/>
        </w:rPr>
        <w:t>is acceptable or not for that particular system</w:t>
      </w:r>
    </w:p>
    <w:p w14:paraId="0E00F68F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62"/>
        </w:tabs>
        <w:spacing w:before="11" w:line="324" w:lineRule="auto"/>
        <w:ind w:left="1562" w:right="1134"/>
        <w:jc w:val="both"/>
        <w:rPr>
          <w:sz w:val="19"/>
        </w:rPr>
      </w:pPr>
      <w:r>
        <w:rPr>
          <w:sz w:val="19"/>
        </w:rPr>
        <w:t xml:space="preserve">During the test, they move the </w:t>
      </w:r>
      <w:proofErr w:type="spellStart"/>
      <w:r>
        <w:rPr>
          <w:sz w:val="19"/>
        </w:rPr>
        <w:t>rodiopoque</w:t>
      </w:r>
      <w:proofErr w:type="spellEnd"/>
      <w:r>
        <w:rPr>
          <w:sz w:val="19"/>
        </w:rPr>
        <w:t xml:space="preserve"> object (washer) or image </w:t>
      </w:r>
      <w:proofErr w:type="spellStart"/>
      <w:r>
        <w:rPr>
          <w:sz w:val="19"/>
        </w:rPr>
        <w:t>intensifier.They</w:t>
      </w:r>
      <w:proofErr w:type="spellEnd"/>
      <w:r>
        <w:rPr>
          <w:sz w:val="19"/>
        </w:rPr>
        <w:t xml:space="preserve"> must assess how fast they </w:t>
      </w:r>
      <w:proofErr w:type="spellStart"/>
      <w:r>
        <w:rPr>
          <w:sz w:val="19"/>
        </w:rPr>
        <w:t>ore</w:t>
      </w:r>
      <w:proofErr w:type="spellEnd"/>
      <w:r>
        <w:rPr>
          <w:sz w:val="19"/>
        </w:rPr>
        <w:t xml:space="preserve"> moving and how much image lag</w:t>
      </w:r>
      <w:r>
        <w:rPr>
          <w:spacing w:val="-3"/>
          <w:sz w:val="19"/>
        </w:rPr>
        <w:t xml:space="preserve"> </w:t>
      </w:r>
      <w:r>
        <w:rPr>
          <w:sz w:val="19"/>
        </w:rPr>
        <w:t xml:space="preserve">is </w:t>
      </w:r>
      <w:proofErr w:type="spellStart"/>
      <w:r>
        <w:rPr>
          <w:sz w:val="19"/>
        </w:rPr>
        <w:t>beingdemonstrated</w:t>
      </w:r>
      <w:proofErr w:type="spellEnd"/>
      <w:r>
        <w:rPr>
          <w:spacing w:val="-8"/>
          <w:sz w:val="19"/>
        </w:rPr>
        <w:t xml:space="preserve"> </w:t>
      </w:r>
      <w:r>
        <w:rPr>
          <w:sz w:val="19"/>
        </w:rPr>
        <w:t>to deem what is acceptable.</w:t>
      </w:r>
    </w:p>
    <w:p w14:paraId="55FF8173" w14:textId="77777777" w:rsidR="00C36F15" w:rsidRDefault="00000000">
      <w:pPr>
        <w:pStyle w:val="ListParagraph"/>
        <w:numPr>
          <w:ilvl w:val="0"/>
          <w:numId w:val="1"/>
        </w:numPr>
        <w:tabs>
          <w:tab w:val="left" w:pos="841"/>
          <w:tab w:val="left" w:pos="844"/>
        </w:tabs>
        <w:spacing w:before="19" w:line="324" w:lineRule="auto"/>
        <w:ind w:left="841" w:right="1153" w:hanging="362"/>
        <w:rPr>
          <w:sz w:val="19"/>
        </w:rPr>
      </w:pPr>
      <w:r>
        <w:rPr>
          <w:rFonts w:ascii="Georgia" w:hAnsi="Georgia"/>
        </w:rPr>
        <w:tab/>
      </w:r>
      <w:r>
        <w:rPr>
          <w:sz w:val="19"/>
        </w:rPr>
        <w:t>Refer to the QUAL 370</w:t>
      </w:r>
      <w:r>
        <w:rPr>
          <w:spacing w:val="40"/>
          <w:sz w:val="19"/>
        </w:rPr>
        <w:t xml:space="preserve"> </w:t>
      </w:r>
      <w:r>
        <w:rPr>
          <w:sz w:val="19"/>
        </w:rPr>
        <w:t xml:space="preserve">Procedures manual for a more detailed sample procedure </w:t>
      </w:r>
      <w:proofErr w:type="spellStart"/>
      <w:r>
        <w:rPr>
          <w:sz w:val="19"/>
        </w:rPr>
        <w:t>andadditional</w:t>
      </w:r>
      <w:proofErr w:type="spellEnd"/>
      <w:r>
        <w:rPr>
          <w:spacing w:val="40"/>
          <w:sz w:val="19"/>
        </w:rPr>
        <w:t xml:space="preserve"> </w:t>
      </w:r>
      <w:r>
        <w:rPr>
          <w:spacing w:val="-2"/>
          <w:sz w:val="19"/>
        </w:rPr>
        <w:t>information.</w:t>
      </w:r>
    </w:p>
    <w:p w14:paraId="4615F247" w14:textId="77777777" w:rsidR="00C36F15" w:rsidRDefault="00C36F15">
      <w:pPr>
        <w:pStyle w:val="BodyText"/>
        <w:spacing w:before="140"/>
      </w:pPr>
    </w:p>
    <w:p w14:paraId="52FC79B0" w14:textId="77777777" w:rsidR="00C36F15" w:rsidRDefault="00000000">
      <w:pPr>
        <w:pStyle w:val="BodyText"/>
        <w:ind w:left="841"/>
      </w:pPr>
      <w:r>
        <w:rPr>
          <w:u w:val="single"/>
        </w:rPr>
        <w:t>Image</w:t>
      </w:r>
      <w:r>
        <w:rPr>
          <w:spacing w:val="8"/>
          <w:u w:val="single"/>
        </w:rPr>
        <w:t xml:space="preserve"> </w:t>
      </w:r>
      <w:r>
        <w:rPr>
          <w:spacing w:val="-2"/>
          <w:u w:val="single"/>
        </w:rPr>
        <w:t>Noise</w:t>
      </w:r>
    </w:p>
    <w:p w14:paraId="3AD5445B" w14:textId="77777777" w:rsidR="00C36F15" w:rsidRDefault="00000000">
      <w:pPr>
        <w:pStyle w:val="Heading1"/>
        <w:numPr>
          <w:ilvl w:val="0"/>
          <w:numId w:val="1"/>
        </w:numPr>
        <w:tabs>
          <w:tab w:val="left" w:pos="839"/>
        </w:tabs>
        <w:spacing w:before="82"/>
        <w:ind w:left="839" w:hanging="362"/>
      </w:pPr>
      <w:r>
        <w:rPr>
          <w:w w:val="90"/>
        </w:rPr>
        <w:t>Caused</w:t>
      </w:r>
      <w:r>
        <w:rPr>
          <w:spacing w:val="-3"/>
          <w:w w:val="90"/>
        </w:rPr>
        <w:t xml:space="preserve"> </w:t>
      </w:r>
      <w:r>
        <w:rPr>
          <w:spacing w:val="-5"/>
        </w:rPr>
        <w:t>by:</w:t>
      </w:r>
    </w:p>
    <w:p w14:paraId="22AC34B9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60"/>
        </w:tabs>
        <w:spacing w:before="88"/>
        <w:ind w:left="1560"/>
        <w:rPr>
          <w:sz w:val="19"/>
        </w:rPr>
      </w:pPr>
      <w:r>
        <w:rPr>
          <w:sz w:val="19"/>
        </w:rPr>
        <w:t>Quantum</w:t>
      </w:r>
      <w:r>
        <w:rPr>
          <w:spacing w:val="10"/>
          <w:sz w:val="19"/>
        </w:rPr>
        <w:t xml:space="preserve"> </w:t>
      </w:r>
      <w:r>
        <w:rPr>
          <w:spacing w:val="-2"/>
          <w:sz w:val="19"/>
        </w:rPr>
        <w:t>mottle</w:t>
      </w:r>
    </w:p>
    <w:p w14:paraId="436F52A2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63"/>
        </w:tabs>
        <w:spacing w:before="51"/>
        <w:ind w:left="1563" w:hanging="366"/>
        <w:rPr>
          <w:sz w:val="19"/>
        </w:rPr>
      </w:pPr>
      <w:r>
        <w:rPr>
          <w:spacing w:val="-2"/>
          <w:sz w:val="19"/>
        </w:rPr>
        <w:t>Electronic noise</w:t>
      </w:r>
    </w:p>
    <w:p w14:paraId="20C1D7E3" w14:textId="77777777" w:rsidR="00C36F15" w:rsidRDefault="00000000">
      <w:pPr>
        <w:pStyle w:val="ListParagraph"/>
        <w:numPr>
          <w:ilvl w:val="0"/>
          <w:numId w:val="1"/>
        </w:numPr>
        <w:tabs>
          <w:tab w:val="left" w:pos="840"/>
        </w:tabs>
        <w:spacing w:before="37"/>
        <w:ind w:left="840" w:hanging="363"/>
        <w:rPr>
          <w:sz w:val="19"/>
        </w:rPr>
      </w:pPr>
      <w:r>
        <w:rPr>
          <w:sz w:val="19"/>
        </w:rPr>
        <w:t>So</w:t>
      </w:r>
      <w:r>
        <w:rPr>
          <w:spacing w:val="4"/>
          <w:sz w:val="19"/>
        </w:rPr>
        <w:t xml:space="preserve"> </w:t>
      </w:r>
      <w:r>
        <w:rPr>
          <w:sz w:val="19"/>
        </w:rPr>
        <w:t>how</w:t>
      </w:r>
      <w:r>
        <w:rPr>
          <w:spacing w:val="1"/>
          <w:sz w:val="19"/>
        </w:rPr>
        <w:t xml:space="preserve"> </w:t>
      </w:r>
      <w:r>
        <w:rPr>
          <w:sz w:val="19"/>
        </w:rPr>
        <w:t>can</w:t>
      </w:r>
      <w:r>
        <w:rPr>
          <w:spacing w:val="3"/>
          <w:sz w:val="19"/>
        </w:rPr>
        <w:t xml:space="preserve"> </w:t>
      </w:r>
      <w:r>
        <w:rPr>
          <w:sz w:val="19"/>
        </w:rPr>
        <w:t>it</w:t>
      </w:r>
      <w:r>
        <w:rPr>
          <w:spacing w:val="-2"/>
          <w:sz w:val="19"/>
        </w:rPr>
        <w:t xml:space="preserve"> </w:t>
      </w:r>
      <w:r>
        <w:rPr>
          <w:sz w:val="19"/>
        </w:rPr>
        <w:t>be</w:t>
      </w:r>
      <w:r>
        <w:rPr>
          <w:spacing w:val="-2"/>
          <w:sz w:val="19"/>
        </w:rPr>
        <w:t xml:space="preserve"> differentiated?</w:t>
      </w:r>
    </w:p>
    <w:p w14:paraId="4783DA6F" w14:textId="77777777" w:rsidR="00C36F15" w:rsidRDefault="00000000">
      <w:pPr>
        <w:pStyle w:val="ListParagraph"/>
        <w:numPr>
          <w:ilvl w:val="0"/>
          <w:numId w:val="1"/>
        </w:numPr>
        <w:tabs>
          <w:tab w:val="left" w:pos="844"/>
        </w:tabs>
        <w:spacing w:before="72"/>
        <w:ind w:left="844" w:hanging="367"/>
        <w:rPr>
          <w:sz w:val="19"/>
        </w:rPr>
      </w:pPr>
      <w:r>
        <w:rPr>
          <w:spacing w:val="-2"/>
          <w:sz w:val="19"/>
        </w:rPr>
        <w:t>Electronic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noise</w:t>
      </w:r>
    </w:p>
    <w:p w14:paraId="285FAC4B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58"/>
          <w:tab w:val="left" w:pos="1562"/>
        </w:tabs>
        <w:spacing w:before="90" w:line="295" w:lineRule="auto"/>
        <w:ind w:left="1562" w:right="1885" w:hanging="366"/>
        <w:rPr>
          <w:sz w:val="19"/>
        </w:rPr>
      </w:pPr>
      <w:r>
        <w:rPr>
          <w:sz w:val="19"/>
        </w:rPr>
        <w:t>Observe</w:t>
      </w:r>
      <w:r>
        <w:rPr>
          <w:spacing w:val="-3"/>
          <w:sz w:val="19"/>
        </w:rPr>
        <w:t xml:space="preserve"> </w:t>
      </w:r>
      <w:r>
        <w:rPr>
          <w:sz w:val="19"/>
        </w:rPr>
        <w:t>the</w:t>
      </w:r>
      <w:r>
        <w:rPr>
          <w:spacing w:val="-9"/>
          <w:sz w:val="19"/>
        </w:rPr>
        <w:t xml:space="preserve"> </w:t>
      </w:r>
      <w:r>
        <w:rPr>
          <w:sz w:val="19"/>
        </w:rPr>
        <w:t>monitor</w:t>
      </w:r>
      <w:r>
        <w:rPr>
          <w:spacing w:val="-1"/>
          <w:sz w:val="19"/>
        </w:rPr>
        <w:t xml:space="preserve"> </w:t>
      </w:r>
      <w:r>
        <w:rPr>
          <w:sz w:val="19"/>
        </w:rPr>
        <w:t>without an</w:t>
      </w:r>
      <w:r>
        <w:rPr>
          <w:spacing w:val="-6"/>
          <w:sz w:val="19"/>
        </w:rPr>
        <w:t xml:space="preserve"> </w:t>
      </w:r>
      <w:r>
        <w:rPr>
          <w:sz w:val="19"/>
        </w:rPr>
        <w:t>image</w:t>
      </w:r>
      <w:r>
        <w:rPr>
          <w:spacing w:val="-2"/>
          <w:sz w:val="19"/>
        </w:rPr>
        <w:t xml:space="preserve"> </w:t>
      </w:r>
      <w:r>
        <w:rPr>
          <w:sz w:val="19"/>
        </w:rPr>
        <w:t>on</w:t>
      </w:r>
      <w:r>
        <w:rPr>
          <w:spacing w:val="-10"/>
          <w:sz w:val="19"/>
        </w:rPr>
        <w:t xml:space="preserve"> </w:t>
      </w:r>
      <w:r>
        <w:rPr>
          <w:sz w:val="19"/>
        </w:rPr>
        <w:t>it, just</w:t>
      </w:r>
      <w:r>
        <w:rPr>
          <w:spacing w:val="-6"/>
          <w:sz w:val="19"/>
        </w:rPr>
        <w:t xml:space="preserve"> </w:t>
      </w:r>
      <w:r>
        <w:rPr>
          <w:sz w:val="19"/>
        </w:rPr>
        <w:t>the</w:t>
      </w:r>
      <w:r>
        <w:rPr>
          <w:spacing w:val="-4"/>
          <w:sz w:val="19"/>
        </w:rPr>
        <w:t xml:space="preserve"> </w:t>
      </w:r>
      <w:r>
        <w:rPr>
          <w:sz w:val="19"/>
        </w:rPr>
        <w:t>monitor alone. If</w:t>
      </w:r>
      <w:r>
        <w:rPr>
          <w:spacing w:val="-3"/>
          <w:sz w:val="19"/>
        </w:rPr>
        <w:t xml:space="preserve"> </w:t>
      </w:r>
      <w:r>
        <w:rPr>
          <w:sz w:val="19"/>
        </w:rPr>
        <w:t>there</w:t>
      </w:r>
      <w:r>
        <w:rPr>
          <w:spacing w:val="-10"/>
          <w:sz w:val="19"/>
        </w:rPr>
        <w:t xml:space="preserve"> </w:t>
      </w:r>
      <w:proofErr w:type="spellStart"/>
      <w:r>
        <w:rPr>
          <w:sz w:val="19"/>
        </w:rPr>
        <w:t>isnoise</w:t>
      </w:r>
      <w:proofErr w:type="spellEnd"/>
      <w:r>
        <w:rPr>
          <w:sz w:val="19"/>
        </w:rPr>
        <w:t xml:space="preserve"> (static) present, that is an</w:t>
      </w:r>
      <w:r>
        <w:rPr>
          <w:spacing w:val="-5"/>
          <w:sz w:val="19"/>
        </w:rPr>
        <w:t xml:space="preserve"> </w:t>
      </w:r>
      <w:r>
        <w:rPr>
          <w:sz w:val="19"/>
        </w:rPr>
        <w:t>electronic noise</w:t>
      </w:r>
      <w:r>
        <w:rPr>
          <w:spacing w:val="-1"/>
          <w:sz w:val="19"/>
        </w:rPr>
        <w:t xml:space="preserve"> </w:t>
      </w:r>
      <w:r>
        <w:rPr>
          <w:sz w:val="19"/>
        </w:rPr>
        <w:t>issue.</w:t>
      </w:r>
    </w:p>
    <w:p w14:paraId="79617629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60"/>
        </w:tabs>
        <w:spacing w:before="46"/>
        <w:ind w:left="1560" w:hanging="360"/>
        <w:rPr>
          <w:sz w:val="19"/>
        </w:rPr>
      </w:pPr>
      <w:r>
        <w:rPr>
          <w:sz w:val="19"/>
        </w:rPr>
        <w:t>Service</w:t>
      </w:r>
      <w:r>
        <w:rPr>
          <w:spacing w:val="4"/>
          <w:sz w:val="19"/>
        </w:rPr>
        <w:t xml:space="preserve"> </w:t>
      </w:r>
      <w:r>
        <w:rPr>
          <w:sz w:val="19"/>
        </w:rPr>
        <w:t>will</w:t>
      </w:r>
      <w:r>
        <w:rPr>
          <w:spacing w:val="-1"/>
          <w:sz w:val="19"/>
        </w:rPr>
        <w:t xml:space="preserve"> </w:t>
      </w:r>
      <w:r>
        <w:rPr>
          <w:sz w:val="19"/>
        </w:rPr>
        <w:t>need to</w:t>
      </w:r>
      <w:r>
        <w:rPr>
          <w:spacing w:val="-6"/>
          <w:sz w:val="19"/>
        </w:rPr>
        <w:t xml:space="preserve"> </w:t>
      </w:r>
      <w:r>
        <w:rPr>
          <w:sz w:val="19"/>
        </w:rPr>
        <w:t>be</w:t>
      </w:r>
      <w:r>
        <w:rPr>
          <w:spacing w:val="-7"/>
          <w:sz w:val="19"/>
        </w:rPr>
        <w:t xml:space="preserve"> </w:t>
      </w:r>
      <w:r>
        <w:rPr>
          <w:sz w:val="19"/>
        </w:rPr>
        <w:t>contacted,</w:t>
      </w:r>
      <w:r>
        <w:rPr>
          <w:spacing w:val="13"/>
          <w:sz w:val="19"/>
        </w:rPr>
        <w:t xml:space="preserve"> </w:t>
      </w:r>
      <w:r>
        <w:rPr>
          <w:sz w:val="19"/>
        </w:rPr>
        <w:t>likely</w:t>
      </w:r>
      <w:r>
        <w:rPr>
          <w:spacing w:val="6"/>
          <w:sz w:val="19"/>
        </w:rPr>
        <w:t xml:space="preserve"> </w:t>
      </w:r>
      <w:r>
        <w:rPr>
          <w:sz w:val="19"/>
        </w:rPr>
        <w:t>an</w:t>
      </w:r>
      <w:r>
        <w:rPr>
          <w:spacing w:val="-7"/>
          <w:sz w:val="19"/>
        </w:rPr>
        <w:t xml:space="preserve"> </w:t>
      </w:r>
      <w:r>
        <w:rPr>
          <w:sz w:val="19"/>
        </w:rPr>
        <w:t>issue</w:t>
      </w:r>
      <w:r>
        <w:rPr>
          <w:spacing w:val="2"/>
          <w:sz w:val="19"/>
        </w:rPr>
        <w:t xml:space="preserve"> </w:t>
      </w:r>
      <w:r>
        <w:rPr>
          <w:sz w:val="19"/>
        </w:rPr>
        <w:t>with</w:t>
      </w:r>
      <w:r>
        <w:rPr>
          <w:spacing w:val="-1"/>
          <w:sz w:val="19"/>
        </w:rPr>
        <w:t xml:space="preserve"> </w:t>
      </w:r>
      <w:r>
        <w:rPr>
          <w:sz w:val="19"/>
        </w:rPr>
        <w:t>the</w:t>
      </w:r>
      <w:r>
        <w:rPr>
          <w:spacing w:val="-3"/>
          <w:sz w:val="19"/>
        </w:rPr>
        <w:t xml:space="preserve"> </w:t>
      </w:r>
      <w:r>
        <w:rPr>
          <w:sz w:val="19"/>
        </w:rPr>
        <w:t>gain</w:t>
      </w:r>
      <w:r>
        <w:rPr>
          <w:spacing w:val="1"/>
          <w:sz w:val="19"/>
        </w:rPr>
        <w:t xml:space="preserve"> </w:t>
      </w:r>
      <w:r>
        <w:rPr>
          <w:sz w:val="19"/>
        </w:rPr>
        <w:t>of</w:t>
      </w:r>
      <w:r>
        <w:rPr>
          <w:spacing w:val="2"/>
          <w:sz w:val="19"/>
        </w:rPr>
        <w:t xml:space="preserve"> </w:t>
      </w:r>
      <w:r>
        <w:rPr>
          <w:sz w:val="19"/>
        </w:rPr>
        <w:t xml:space="preserve">the </w:t>
      </w:r>
      <w:proofErr w:type="spellStart"/>
      <w:r>
        <w:rPr>
          <w:spacing w:val="-2"/>
          <w:sz w:val="19"/>
        </w:rPr>
        <w:t>videoamplifier</w:t>
      </w:r>
      <w:proofErr w:type="spellEnd"/>
    </w:p>
    <w:p w14:paraId="2AFEF696" w14:textId="77777777" w:rsidR="00C36F15" w:rsidRDefault="00000000">
      <w:pPr>
        <w:pStyle w:val="ListParagraph"/>
        <w:numPr>
          <w:ilvl w:val="0"/>
          <w:numId w:val="1"/>
        </w:numPr>
        <w:tabs>
          <w:tab w:val="left" w:pos="841"/>
        </w:tabs>
        <w:spacing w:before="61"/>
        <w:ind w:left="841" w:hanging="361"/>
        <w:rPr>
          <w:sz w:val="19"/>
        </w:rPr>
      </w:pPr>
      <w:r>
        <w:rPr>
          <w:sz w:val="19"/>
        </w:rPr>
        <w:t>Quantum</w:t>
      </w:r>
      <w:r>
        <w:rPr>
          <w:spacing w:val="10"/>
          <w:sz w:val="19"/>
        </w:rPr>
        <w:t xml:space="preserve"> </w:t>
      </w:r>
      <w:r>
        <w:rPr>
          <w:spacing w:val="-2"/>
          <w:sz w:val="19"/>
        </w:rPr>
        <w:t>mottle</w:t>
      </w:r>
    </w:p>
    <w:p w14:paraId="12469D5B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59"/>
        </w:tabs>
        <w:spacing w:before="85"/>
        <w:ind w:left="1559" w:hanging="359"/>
        <w:rPr>
          <w:sz w:val="19"/>
        </w:rPr>
      </w:pPr>
      <w:r>
        <w:rPr>
          <w:sz w:val="19"/>
        </w:rPr>
        <w:t>Caused</w:t>
      </w:r>
      <w:r>
        <w:rPr>
          <w:spacing w:val="7"/>
          <w:sz w:val="19"/>
        </w:rPr>
        <w:t xml:space="preserve"> </w:t>
      </w:r>
      <w:r>
        <w:rPr>
          <w:sz w:val="19"/>
        </w:rPr>
        <w:t>by:</w:t>
      </w:r>
      <w:r>
        <w:rPr>
          <w:spacing w:val="-6"/>
          <w:sz w:val="19"/>
        </w:rPr>
        <w:t xml:space="preserve"> </w:t>
      </w:r>
      <w:r>
        <w:rPr>
          <w:sz w:val="19"/>
        </w:rPr>
        <w:t>not</w:t>
      </w:r>
      <w:r>
        <w:rPr>
          <w:spacing w:val="-8"/>
          <w:sz w:val="19"/>
        </w:rPr>
        <w:t xml:space="preserve"> </w:t>
      </w:r>
      <w:r>
        <w:rPr>
          <w:sz w:val="19"/>
        </w:rPr>
        <w:t>enough</w:t>
      </w:r>
      <w:r>
        <w:rPr>
          <w:spacing w:val="-1"/>
          <w:sz w:val="19"/>
        </w:rPr>
        <w:t xml:space="preserve"> </w:t>
      </w:r>
      <w:r>
        <w:rPr>
          <w:sz w:val="19"/>
        </w:rPr>
        <w:t>photons</w:t>
      </w:r>
      <w:r>
        <w:rPr>
          <w:spacing w:val="4"/>
          <w:sz w:val="19"/>
        </w:rPr>
        <w:t xml:space="preserve"> </w:t>
      </w:r>
      <w:r>
        <w:rPr>
          <w:sz w:val="19"/>
        </w:rPr>
        <w:t>reaching</w:t>
      </w:r>
      <w:r>
        <w:rPr>
          <w:spacing w:val="2"/>
          <w:sz w:val="19"/>
        </w:rPr>
        <w:t xml:space="preserve"> </w:t>
      </w:r>
      <w:r>
        <w:rPr>
          <w:spacing w:val="-5"/>
          <w:sz w:val="19"/>
        </w:rPr>
        <w:t>IR</w:t>
      </w:r>
    </w:p>
    <w:p w14:paraId="3A0F5CC3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55"/>
        </w:tabs>
        <w:spacing w:before="51"/>
        <w:ind w:left="1555" w:hanging="355"/>
        <w:rPr>
          <w:sz w:val="19"/>
        </w:rPr>
      </w:pPr>
      <w:r>
        <w:rPr>
          <w:sz w:val="19"/>
        </w:rPr>
        <w:t>Test</w:t>
      </w:r>
      <w:r>
        <w:rPr>
          <w:spacing w:val="-12"/>
          <w:sz w:val="19"/>
        </w:rPr>
        <w:t xml:space="preserve"> </w:t>
      </w:r>
      <w:r>
        <w:rPr>
          <w:sz w:val="19"/>
        </w:rPr>
        <w:t>this</w:t>
      </w:r>
      <w:r>
        <w:rPr>
          <w:spacing w:val="-9"/>
          <w:sz w:val="19"/>
        </w:rPr>
        <w:t xml:space="preserve"> </w:t>
      </w:r>
      <w:r>
        <w:rPr>
          <w:sz w:val="19"/>
        </w:rPr>
        <w:t>by</w:t>
      </w:r>
      <w:r>
        <w:rPr>
          <w:spacing w:val="-13"/>
          <w:sz w:val="19"/>
        </w:rPr>
        <w:t xml:space="preserve"> </w:t>
      </w:r>
      <w:r>
        <w:rPr>
          <w:sz w:val="19"/>
        </w:rPr>
        <w:t>exposing</w:t>
      </w:r>
      <w:r>
        <w:rPr>
          <w:spacing w:val="3"/>
          <w:sz w:val="19"/>
        </w:rPr>
        <w:t xml:space="preserve"> </w:t>
      </w:r>
      <w:r>
        <w:rPr>
          <w:sz w:val="19"/>
        </w:rPr>
        <w:t>a</w:t>
      </w:r>
      <w:r>
        <w:rPr>
          <w:spacing w:val="-10"/>
          <w:sz w:val="19"/>
        </w:rPr>
        <w:t xml:space="preserve"> </w:t>
      </w:r>
      <w:r>
        <w:rPr>
          <w:sz w:val="19"/>
        </w:rPr>
        <w:t>phantom</w:t>
      </w:r>
      <w:r>
        <w:rPr>
          <w:spacing w:val="3"/>
          <w:sz w:val="19"/>
        </w:rPr>
        <w:t xml:space="preserve"> </w:t>
      </w:r>
      <w:r>
        <w:rPr>
          <w:sz w:val="19"/>
        </w:rPr>
        <w:t>with</w:t>
      </w:r>
      <w:r>
        <w:rPr>
          <w:spacing w:val="-5"/>
          <w:sz w:val="19"/>
        </w:rPr>
        <w:t xml:space="preserve"> </w:t>
      </w:r>
      <w:r>
        <w:rPr>
          <w:sz w:val="19"/>
        </w:rPr>
        <w:t>the</w:t>
      </w:r>
      <w:r>
        <w:rPr>
          <w:spacing w:val="-10"/>
          <w:sz w:val="19"/>
        </w:rPr>
        <w:t xml:space="preserve"> </w:t>
      </w:r>
      <w:r>
        <w:rPr>
          <w:sz w:val="19"/>
        </w:rPr>
        <w:t>lower</w:t>
      </w:r>
      <w:r>
        <w:rPr>
          <w:spacing w:val="-3"/>
          <w:sz w:val="19"/>
        </w:rPr>
        <w:t xml:space="preserve"> </w:t>
      </w:r>
      <w:r>
        <w:rPr>
          <w:sz w:val="19"/>
        </w:rPr>
        <w:t>mA</w:t>
      </w:r>
      <w:r>
        <w:rPr>
          <w:spacing w:val="-5"/>
          <w:sz w:val="19"/>
        </w:rPr>
        <w:t xml:space="preserve"> </w:t>
      </w:r>
      <w:r>
        <w:rPr>
          <w:sz w:val="19"/>
        </w:rPr>
        <w:t>setting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possible</w:t>
      </w:r>
    </w:p>
    <w:p w14:paraId="7A668139" w14:textId="77777777" w:rsidR="00C36F15" w:rsidRDefault="00000000">
      <w:pPr>
        <w:pStyle w:val="ListParagraph"/>
        <w:numPr>
          <w:ilvl w:val="1"/>
          <w:numId w:val="1"/>
        </w:numPr>
        <w:tabs>
          <w:tab w:val="left" w:pos="1557"/>
        </w:tabs>
        <w:spacing w:before="51" w:line="295" w:lineRule="auto"/>
        <w:ind w:left="1557" w:right="1743" w:hanging="358"/>
        <w:rPr>
          <w:sz w:val="19"/>
        </w:rPr>
      </w:pPr>
      <w:r>
        <w:rPr>
          <w:sz w:val="19"/>
        </w:rPr>
        <w:t>Gradually increase</w:t>
      </w:r>
      <w:r>
        <w:rPr>
          <w:spacing w:val="-2"/>
          <w:sz w:val="19"/>
        </w:rPr>
        <w:t xml:space="preserve"> </w:t>
      </w:r>
      <w:r>
        <w:rPr>
          <w:sz w:val="19"/>
        </w:rPr>
        <w:t>the</w:t>
      </w:r>
      <w:r>
        <w:rPr>
          <w:spacing w:val="-5"/>
          <w:sz w:val="19"/>
        </w:rPr>
        <w:t xml:space="preserve"> </w:t>
      </w:r>
      <w:r>
        <w:rPr>
          <w:sz w:val="19"/>
        </w:rPr>
        <w:t>mA,</w:t>
      </w:r>
      <w:r>
        <w:rPr>
          <w:spacing w:val="-2"/>
          <w:sz w:val="19"/>
        </w:rPr>
        <w:t xml:space="preserve"> </w:t>
      </w:r>
      <w:r>
        <w:rPr>
          <w:sz w:val="19"/>
        </w:rPr>
        <w:t>if</w:t>
      </w:r>
      <w:r>
        <w:rPr>
          <w:spacing w:val="-4"/>
          <w:sz w:val="19"/>
        </w:rPr>
        <w:t xml:space="preserve"> </w:t>
      </w:r>
      <w:r>
        <w:rPr>
          <w:sz w:val="19"/>
        </w:rPr>
        <w:t>the</w:t>
      </w:r>
      <w:r>
        <w:rPr>
          <w:spacing w:val="-4"/>
          <w:sz w:val="19"/>
        </w:rPr>
        <w:t xml:space="preserve"> </w:t>
      </w:r>
      <w:r>
        <w:rPr>
          <w:sz w:val="19"/>
        </w:rPr>
        <w:t>amount</w:t>
      </w:r>
      <w:r>
        <w:rPr>
          <w:spacing w:val="-1"/>
          <w:sz w:val="19"/>
        </w:rPr>
        <w:t xml:space="preserve"> </w:t>
      </w:r>
      <w:r>
        <w:rPr>
          <w:sz w:val="19"/>
        </w:rPr>
        <w:t>of</w:t>
      </w:r>
      <w:r>
        <w:rPr>
          <w:spacing w:val="-7"/>
          <w:sz w:val="19"/>
        </w:rPr>
        <w:t xml:space="preserve"> </w:t>
      </w:r>
      <w:r>
        <w:rPr>
          <w:sz w:val="19"/>
        </w:rPr>
        <w:t>noise</w:t>
      </w:r>
      <w:r>
        <w:rPr>
          <w:spacing w:val="-7"/>
          <w:sz w:val="19"/>
        </w:rPr>
        <w:t xml:space="preserve"> </w:t>
      </w:r>
      <w:r>
        <w:rPr>
          <w:sz w:val="19"/>
        </w:rPr>
        <w:t>visualized decreases as</w:t>
      </w:r>
      <w:r>
        <w:rPr>
          <w:spacing w:val="-9"/>
          <w:sz w:val="19"/>
        </w:rPr>
        <w:t xml:space="preserve"> </w:t>
      </w:r>
      <w:proofErr w:type="spellStart"/>
      <w:r>
        <w:rPr>
          <w:sz w:val="19"/>
        </w:rPr>
        <w:t>themA</w:t>
      </w:r>
      <w:proofErr w:type="spellEnd"/>
      <w:r>
        <w:rPr>
          <w:sz w:val="19"/>
        </w:rPr>
        <w:t xml:space="preserve"> is increased, that means that quantum mottle</w:t>
      </w:r>
      <w:r>
        <w:rPr>
          <w:spacing w:val="-2"/>
          <w:sz w:val="19"/>
        </w:rPr>
        <w:t xml:space="preserve"> </w:t>
      </w:r>
      <w:r>
        <w:rPr>
          <w:sz w:val="19"/>
        </w:rPr>
        <w:t>was causing the</w:t>
      </w:r>
      <w:r>
        <w:rPr>
          <w:spacing w:val="-3"/>
          <w:sz w:val="19"/>
        </w:rPr>
        <w:t xml:space="preserve"> </w:t>
      </w:r>
      <w:r>
        <w:rPr>
          <w:sz w:val="19"/>
        </w:rPr>
        <w:t>noise.</w:t>
      </w:r>
    </w:p>
    <w:p w14:paraId="4978667C" w14:textId="77777777" w:rsidR="00C36F15" w:rsidRDefault="00C36F15">
      <w:pPr>
        <w:spacing w:line="295" w:lineRule="auto"/>
        <w:rPr>
          <w:sz w:val="19"/>
        </w:rPr>
        <w:sectPr w:rsidR="00C36F15">
          <w:pgSz w:w="12240" w:h="15840"/>
          <w:pgMar w:top="740" w:right="580" w:bottom="0" w:left="1320" w:header="461" w:footer="0" w:gutter="0"/>
          <w:cols w:space="720"/>
        </w:sectPr>
      </w:pPr>
    </w:p>
    <w:p w14:paraId="2B0089C6" w14:textId="77777777" w:rsidR="00C36F15" w:rsidRDefault="00C36F15">
      <w:pPr>
        <w:pStyle w:val="BodyText"/>
        <w:spacing w:before="4"/>
        <w:rPr>
          <w:sz w:val="17"/>
        </w:rPr>
      </w:pPr>
    </w:p>
    <w:sectPr w:rsidR="00C36F15">
      <w:headerReference w:type="default" r:id="rId14"/>
      <w:pgSz w:w="12240" w:h="15840"/>
      <w:pgMar w:top="1820" w:right="580" w:bottom="280" w:left="13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E30153" w14:textId="77777777" w:rsidR="00950A3E" w:rsidRDefault="00950A3E">
      <w:r>
        <w:separator/>
      </w:r>
    </w:p>
  </w:endnote>
  <w:endnote w:type="continuationSeparator" w:id="0">
    <w:p w14:paraId="6FA1CD6E" w14:textId="77777777" w:rsidR="00950A3E" w:rsidRDefault="00950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F094F" w14:textId="77777777" w:rsidR="00950A3E" w:rsidRDefault="00950A3E">
      <w:r>
        <w:separator/>
      </w:r>
    </w:p>
  </w:footnote>
  <w:footnote w:type="continuationSeparator" w:id="0">
    <w:p w14:paraId="1679B7A4" w14:textId="77777777" w:rsidR="00950A3E" w:rsidRDefault="00950A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1A49F" w14:textId="77777777" w:rsidR="00C36F15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42944" behindDoc="1" locked="0" layoutInCell="1" allowOverlap="1" wp14:anchorId="6C9A4ED4" wp14:editId="76CEFFDE">
              <wp:simplePos x="0" y="0"/>
              <wp:positionH relativeFrom="page">
                <wp:posOffset>6156852</wp:posOffset>
              </wp:positionH>
              <wp:positionV relativeFrom="page">
                <wp:posOffset>292124</wp:posOffset>
              </wp:positionV>
              <wp:extent cx="702945" cy="19558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02945" cy="1955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7EBE7E7" w14:textId="77777777" w:rsidR="00C36F15" w:rsidRDefault="00000000">
                          <w:pPr>
                            <w:spacing w:before="20"/>
                            <w:ind w:left="20"/>
                            <w:rPr>
                              <w:rFonts w:ascii="Trebuchet MS"/>
                              <w:sz w:val="23"/>
                            </w:rPr>
                          </w:pPr>
                          <w:r>
                            <w:rPr>
                              <w:rFonts w:ascii="Trebuchet MS"/>
                              <w:spacing w:val="-2"/>
                              <w:w w:val="110"/>
                              <w:sz w:val="23"/>
                            </w:rPr>
                            <w:t>QUAL</w:t>
                          </w:r>
                          <w:r>
                            <w:rPr>
                              <w:rFonts w:ascii="Trebuchet MS"/>
                              <w:spacing w:val="-15"/>
                              <w:w w:val="110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spacing w:val="-5"/>
                              <w:w w:val="110"/>
                              <w:sz w:val="23"/>
                            </w:rPr>
                            <w:t>370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9A4ED4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0" type="#_x0000_t202" style="position:absolute;margin-left:484.8pt;margin-top:23pt;width:55.35pt;height:15.4pt;z-index:-15873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" filled="f" stroked="f">
              <v:textbox inset="0,0,0,0">
                <w:txbxContent>
                  <w:p w14:paraId="37EBE7E7" w14:textId="77777777" w:rsidR="00C36F15" w:rsidRDefault="00000000">
                    <w:pPr>
                      <w:spacing w:before="20"/>
                      <w:ind w:left="20"/>
                      <w:rPr>
                        <w:rFonts w:ascii="Trebuchet MS"/>
                        <w:sz w:val="23"/>
                      </w:rPr>
                    </w:pPr>
                    <w:r>
                      <w:rPr>
                        <w:rFonts w:ascii="Trebuchet MS"/>
                        <w:spacing w:val="-2"/>
                        <w:w w:val="110"/>
                        <w:sz w:val="23"/>
                      </w:rPr>
                      <w:t>QUAL</w:t>
                    </w:r>
                    <w:r>
                      <w:rPr>
                        <w:rFonts w:ascii="Trebuchet MS"/>
                        <w:spacing w:val="-15"/>
                        <w:w w:val="110"/>
                        <w:sz w:val="23"/>
                      </w:rPr>
                      <w:t xml:space="preserve"> </w:t>
                    </w:r>
                    <w:r>
                      <w:rPr>
                        <w:rFonts w:ascii="Trebuchet MS"/>
                        <w:spacing w:val="-5"/>
                        <w:w w:val="110"/>
                        <w:sz w:val="23"/>
                      </w:rPr>
                      <w:t>370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0BAC9" w14:textId="77777777" w:rsidR="00C36F15" w:rsidRDefault="00C36F15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07831"/>
    <w:multiLevelType w:val="hybridMultilevel"/>
    <w:tmpl w:val="9A2AD930"/>
    <w:lvl w:ilvl="0" w:tplc="986017DC">
      <w:numFmt w:val="bullet"/>
      <w:lvlText w:val="•"/>
      <w:lvlJc w:val="left"/>
      <w:pPr>
        <w:ind w:left="842" w:hanging="366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117"/>
        <w:sz w:val="22"/>
        <w:szCs w:val="22"/>
        <w:lang w:val="en-US" w:eastAsia="en-US" w:bidi="ar-SA"/>
      </w:rPr>
    </w:lvl>
    <w:lvl w:ilvl="1" w:tplc="B4AA6E0A">
      <w:numFmt w:val="bullet"/>
      <w:lvlText w:val="o"/>
      <w:lvlJc w:val="left"/>
      <w:pPr>
        <w:ind w:left="1556" w:hanging="363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0F6AAEA2">
      <w:numFmt w:val="bullet"/>
      <w:lvlText w:val="▪"/>
      <w:lvlJc w:val="left"/>
      <w:pPr>
        <w:ind w:left="2283" w:hanging="3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29"/>
        <w:sz w:val="22"/>
        <w:szCs w:val="22"/>
        <w:lang w:val="en-US" w:eastAsia="en-US" w:bidi="ar-SA"/>
      </w:rPr>
    </w:lvl>
    <w:lvl w:ilvl="3" w:tplc="EA9E69BA">
      <w:numFmt w:val="bullet"/>
      <w:lvlText w:val="•"/>
      <w:lvlJc w:val="left"/>
      <w:pPr>
        <w:ind w:left="3000" w:hanging="360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117"/>
        <w:sz w:val="22"/>
        <w:szCs w:val="22"/>
        <w:lang w:val="en-US" w:eastAsia="en-US" w:bidi="ar-SA"/>
      </w:rPr>
    </w:lvl>
    <w:lvl w:ilvl="4" w:tplc="649C3392">
      <w:numFmt w:val="bullet"/>
      <w:lvlText w:val="•"/>
      <w:lvlJc w:val="left"/>
      <w:pPr>
        <w:ind w:left="4048" w:hanging="360"/>
      </w:pPr>
      <w:rPr>
        <w:rFonts w:hint="default"/>
        <w:lang w:val="en-US" w:eastAsia="en-US" w:bidi="ar-SA"/>
      </w:rPr>
    </w:lvl>
    <w:lvl w:ilvl="5" w:tplc="F12A981E">
      <w:numFmt w:val="bullet"/>
      <w:lvlText w:val="•"/>
      <w:lvlJc w:val="left"/>
      <w:pPr>
        <w:ind w:left="5097" w:hanging="360"/>
      </w:pPr>
      <w:rPr>
        <w:rFonts w:hint="default"/>
        <w:lang w:val="en-US" w:eastAsia="en-US" w:bidi="ar-SA"/>
      </w:rPr>
    </w:lvl>
    <w:lvl w:ilvl="6" w:tplc="5576E5A8">
      <w:numFmt w:val="bullet"/>
      <w:lvlText w:val="•"/>
      <w:lvlJc w:val="left"/>
      <w:pPr>
        <w:ind w:left="6145" w:hanging="360"/>
      </w:pPr>
      <w:rPr>
        <w:rFonts w:hint="default"/>
        <w:lang w:val="en-US" w:eastAsia="en-US" w:bidi="ar-SA"/>
      </w:rPr>
    </w:lvl>
    <w:lvl w:ilvl="7" w:tplc="E9CA7A8A">
      <w:numFmt w:val="bullet"/>
      <w:lvlText w:val="•"/>
      <w:lvlJc w:val="left"/>
      <w:pPr>
        <w:ind w:left="7194" w:hanging="360"/>
      </w:pPr>
      <w:rPr>
        <w:rFonts w:hint="default"/>
        <w:lang w:val="en-US" w:eastAsia="en-US" w:bidi="ar-SA"/>
      </w:rPr>
    </w:lvl>
    <w:lvl w:ilvl="8" w:tplc="84D68C28">
      <w:numFmt w:val="bullet"/>
      <w:lvlText w:val="•"/>
      <w:lvlJc w:val="left"/>
      <w:pPr>
        <w:ind w:left="824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ED60A7D"/>
    <w:multiLevelType w:val="hybridMultilevel"/>
    <w:tmpl w:val="2F482804"/>
    <w:lvl w:ilvl="0" w:tplc="A45CF684">
      <w:numFmt w:val="bullet"/>
      <w:lvlText w:val="•"/>
      <w:lvlJc w:val="left"/>
      <w:pPr>
        <w:ind w:left="1397" w:hanging="363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117"/>
        <w:sz w:val="22"/>
        <w:szCs w:val="22"/>
        <w:lang w:val="en-US" w:eastAsia="en-US" w:bidi="ar-SA"/>
      </w:rPr>
    </w:lvl>
    <w:lvl w:ilvl="1" w:tplc="D8C83452">
      <w:numFmt w:val="bullet"/>
      <w:lvlText w:val="o"/>
      <w:lvlJc w:val="left"/>
      <w:pPr>
        <w:ind w:left="1989" w:hanging="362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BD225CC0">
      <w:numFmt w:val="bullet"/>
      <w:lvlText w:val="▪"/>
      <w:lvlJc w:val="left"/>
      <w:pPr>
        <w:ind w:left="227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29"/>
        <w:sz w:val="22"/>
        <w:szCs w:val="22"/>
        <w:lang w:val="en-US" w:eastAsia="en-US" w:bidi="ar-SA"/>
      </w:rPr>
    </w:lvl>
    <w:lvl w:ilvl="3" w:tplc="913E9176">
      <w:numFmt w:val="bullet"/>
      <w:lvlText w:val="•"/>
      <w:lvlJc w:val="left"/>
      <w:pPr>
        <w:ind w:left="3287" w:hanging="360"/>
      </w:pPr>
      <w:rPr>
        <w:rFonts w:hint="default"/>
        <w:lang w:val="en-US" w:eastAsia="en-US" w:bidi="ar-SA"/>
      </w:rPr>
    </w:lvl>
    <w:lvl w:ilvl="4" w:tplc="E20A1808">
      <w:numFmt w:val="bullet"/>
      <w:lvlText w:val="•"/>
      <w:lvlJc w:val="left"/>
      <w:pPr>
        <w:ind w:left="4295" w:hanging="360"/>
      </w:pPr>
      <w:rPr>
        <w:rFonts w:hint="default"/>
        <w:lang w:val="en-US" w:eastAsia="en-US" w:bidi="ar-SA"/>
      </w:rPr>
    </w:lvl>
    <w:lvl w:ilvl="5" w:tplc="6E86848C">
      <w:numFmt w:val="bullet"/>
      <w:lvlText w:val="•"/>
      <w:lvlJc w:val="left"/>
      <w:pPr>
        <w:ind w:left="5302" w:hanging="360"/>
      </w:pPr>
      <w:rPr>
        <w:rFonts w:hint="default"/>
        <w:lang w:val="en-US" w:eastAsia="en-US" w:bidi="ar-SA"/>
      </w:rPr>
    </w:lvl>
    <w:lvl w:ilvl="6" w:tplc="85D6FAAA">
      <w:numFmt w:val="bullet"/>
      <w:lvlText w:val="•"/>
      <w:lvlJc w:val="left"/>
      <w:pPr>
        <w:ind w:left="6310" w:hanging="360"/>
      </w:pPr>
      <w:rPr>
        <w:rFonts w:hint="default"/>
        <w:lang w:val="en-US" w:eastAsia="en-US" w:bidi="ar-SA"/>
      </w:rPr>
    </w:lvl>
    <w:lvl w:ilvl="7" w:tplc="E726214E">
      <w:numFmt w:val="bullet"/>
      <w:lvlText w:val="•"/>
      <w:lvlJc w:val="left"/>
      <w:pPr>
        <w:ind w:left="7317" w:hanging="360"/>
      </w:pPr>
      <w:rPr>
        <w:rFonts w:hint="default"/>
        <w:lang w:val="en-US" w:eastAsia="en-US" w:bidi="ar-SA"/>
      </w:rPr>
    </w:lvl>
    <w:lvl w:ilvl="8" w:tplc="FC001DF8">
      <w:numFmt w:val="bullet"/>
      <w:lvlText w:val="•"/>
      <w:lvlJc w:val="left"/>
      <w:pPr>
        <w:ind w:left="832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6D8268E4"/>
    <w:multiLevelType w:val="hybridMultilevel"/>
    <w:tmpl w:val="6262B4F4"/>
    <w:lvl w:ilvl="0" w:tplc="711CB066">
      <w:numFmt w:val="bullet"/>
      <w:lvlText w:val="o"/>
      <w:lvlJc w:val="left"/>
      <w:pPr>
        <w:ind w:left="1563" w:hanging="364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1AE7F72">
      <w:numFmt w:val="bullet"/>
      <w:lvlText w:val="▪"/>
      <w:lvlJc w:val="left"/>
      <w:pPr>
        <w:ind w:left="2275" w:hanging="3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29"/>
        <w:sz w:val="22"/>
        <w:szCs w:val="22"/>
        <w:lang w:val="en-US" w:eastAsia="en-US" w:bidi="ar-SA"/>
      </w:rPr>
    </w:lvl>
    <w:lvl w:ilvl="2" w:tplc="969A03D4">
      <w:numFmt w:val="bullet"/>
      <w:lvlText w:val="•"/>
      <w:lvlJc w:val="left"/>
      <w:pPr>
        <w:ind w:left="3175" w:hanging="356"/>
      </w:pPr>
      <w:rPr>
        <w:rFonts w:hint="default"/>
        <w:lang w:val="en-US" w:eastAsia="en-US" w:bidi="ar-SA"/>
      </w:rPr>
    </w:lvl>
    <w:lvl w:ilvl="3" w:tplc="46BE7C14">
      <w:numFmt w:val="bullet"/>
      <w:lvlText w:val="•"/>
      <w:lvlJc w:val="left"/>
      <w:pPr>
        <w:ind w:left="4071" w:hanging="356"/>
      </w:pPr>
      <w:rPr>
        <w:rFonts w:hint="default"/>
        <w:lang w:val="en-US" w:eastAsia="en-US" w:bidi="ar-SA"/>
      </w:rPr>
    </w:lvl>
    <w:lvl w:ilvl="4" w:tplc="AE7A1DFE">
      <w:numFmt w:val="bullet"/>
      <w:lvlText w:val="•"/>
      <w:lvlJc w:val="left"/>
      <w:pPr>
        <w:ind w:left="4966" w:hanging="356"/>
      </w:pPr>
      <w:rPr>
        <w:rFonts w:hint="default"/>
        <w:lang w:val="en-US" w:eastAsia="en-US" w:bidi="ar-SA"/>
      </w:rPr>
    </w:lvl>
    <w:lvl w:ilvl="5" w:tplc="FE58403E">
      <w:numFmt w:val="bullet"/>
      <w:lvlText w:val="•"/>
      <w:lvlJc w:val="left"/>
      <w:pPr>
        <w:ind w:left="5862" w:hanging="356"/>
      </w:pPr>
      <w:rPr>
        <w:rFonts w:hint="default"/>
        <w:lang w:val="en-US" w:eastAsia="en-US" w:bidi="ar-SA"/>
      </w:rPr>
    </w:lvl>
    <w:lvl w:ilvl="6" w:tplc="0B1A2AB4">
      <w:numFmt w:val="bullet"/>
      <w:lvlText w:val="•"/>
      <w:lvlJc w:val="left"/>
      <w:pPr>
        <w:ind w:left="6757" w:hanging="356"/>
      </w:pPr>
      <w:rPr>
        <w:rFonts w:hint="default"/>
        <w:lang w:val="en-US" w:eastAsia="en-US" w:bidi="ar-SA"/>
      </w:rPr>
    </w:lvl>
    <w:lvl w:ilvl="7" w:tplc="8B444982">
      <w:numFmt w:val="bullet"/>
      <w:lvlText w:val="•"/>
      <w:lvlJc w:val="left"/>
      <w:pPr>
        <w:ind w:left="7653" w:hanging="356"/>
      </w:pPr>
      <w:rPr>
        <w:rFonts w:hint="default"/>
        <w:lang w:val="en-US" w:eastAsia="en-US" w:bidi="ar-SA"/>
      </w:rPr>
    </w:lvl>
    <w:lvl w:ilvl="8" w:tplc="87C053DE">
      <w:numFmt w:val="bullet"/>
      <w:lvlText w:val="•"/>
      <w:lvlJc w:val="left"/>
      <w:pPr>
        <w:ind w:left="8548" w:hanging="356"/>
      </w:pPr>
      <w:rPr>
        <w:rFonts w:hint="default"/>
        <w:lang w:val="en-US" w:eastAsia="en-US" w:bidi="ar-SA"/>
      </w:rPr>
    </w:lvl>
  </w:abstractNum>
  <w:abstractNum w:abstractNumId="3" w15:restartNumberingAfterBreak="0">
    <w:nsid w:val="6D8A16F1"/>
    <w:multiLevelType w:val="hybridMultilevel"/>
    <w:tmpl w:val="B8FE90B0"/>
    <w:lvl w:ilvl="0" w:tplc="3F16893E">
      <w:numFmt w:val="bullet"/>
      <w:lvlText w:val="•"/>
      <w:lvlJc w:val="left"/>
      <w:pPr>
        <w:ind w:left="840" w:hanging="363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117"/>
        <w:sz w:val="22"/>
        <w:szCs w:val="22"/>
        <w:lang w:val="en-US" w:eastAsia="en-US" w:bidi="ar-SA"/>
      </w:rPr>
    </w:lvl>
    <w:lvl w:ilvl="1" w:tplc="77E0366C">
      <w:numFmt w:val="bullet"/>
      <w:lvlText w:val="o"/>
      <w:lvlJc w:val="left"/>
      <w:pPr>
        <w:ind w:left="1559" w:hanging="362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1D9A2014">
      <w:numFmt w:val="bullet"/>
      <w:lvlText w:val="▪"/>
      <w:lvlJc w:val="left"/>
      <w:pPr>
        <w:ind w:left="2280" w:hanging="36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29"/>
        <w:sz w:val="22"/>
        <w:szCs w:val="22"/>
        <w:lang w:val="en-US" w:eastAsia="en-US" w:bidi="ar-SA"/>
      </w:rPr>
    </w:lvl>
    <w:lvl w:ilvl="3" w:tplc="EEF60414">
      <w:numFmt w:val="bullet"/>
      <w:lvlText w:val="•"/>
      <w:lvlJc w:val="left"/>
      <w:pPr>
        <w:ind w:left="3287" w:hanging="363"/>
      </w:pPr>
      <w:rPr>
        <w:rFonts w:hint="default"/>
        <w:lang w:val="en-US" w:eastAsia="en-US" w:bidi="ar-SA"/>
      </w:rPr>
    </w:lvl>
    <w:lvl w:ilvl="4" w:tplc="CF42C902">
      <w:numFmt w:val="bullet"/>
      <w:lvlText w:val="•"/>
      <w:lvlJc w:val="left"/>
      <w:pPr>
        <w:ind w:left="4295" w:hanging="363"/>
      </w:pPr>
      <w:rPr>
        <w:rFonts w:hint="default"/>
        <w:lang w:val="en-US" w:eastAsia="en-US" w:bidi="ar-SA"/>
      </w:rPr>
    </w:lvl>
    <w:lvl w:ilvl="5" w:tplc="E78A2C22">
      <w:numFmt w:val="bullet"/>
      <w:lvlText w:val="•"/>
      <w:lvlJc w:val="left"/>
      <w:pPr>
        <w:ind w:left="5302" w:hanging="363"/>
      </w:pPr>
      <w:rPr>
        <w:rFonts w:hint="default"/>
        <w:lang w:val="en-US" w:eastAsia="en-US" w:bidi="ar-SA"/>
      </w:rPr>
    </w:lvl>
    <w:lvl w:ilvl="6" w:tplc="5C0EDA64">
      <w:numFmt w:val="bullet"/>
      <w:lvlText w:val="•"/>
      <w:lvlJc w:val="left"/>
      <w:pPr>
        <w:ind w:left="6310" w:hanging="363"/>
      </w:pPr>
      <w:rPr>
        <w:rFonts w:hint="default"/>
        <w:lang w:val="en-US" w:eastAsia="en-US" w:bidi="ar-SA"/>
      </w:rPr>
    </w:lvl>
    <w:lvl w:ilvl="7" w:tplc="EA2C24C6">
      <w:numFmt w:val="bullet"/>
      <w:lvlText w:val="•"/>
      <w:lvlJc w:val="left"/>
      <w:pPr>
        <w:ind w:left="7317" w:hanging="363"/>
      </w:pPr>
      <w:rPr>
        <w:rFonts w:hint="default"/>
        <w:lang w:val="en-US" w:eastAsia="en-US" w:bidi="ar-SA"/>
      </w:rPr>
    </w:lvl>
    <w:lvl w:ilvl="8" w:tplc="2774E6B0">
      <w:numFmt w:val="bullet"/>
      <w:lvlText w:val="•"/>
      <w:lvlJc w:val="left"/>
      <w:pPr>
        <w:ind w:left="8325" w:hanging="363"/>
      </w:pPr>
      <w:rPr>
        <w:rFonts w:hint="default"/>
        <w:lang w:val="en-US" w:eastAsia="en-US" w:bidi="ar-SA"/>
      </w:rPr>
    </w:lvl>
  </w:abstractNum>
  <w:num w:numId="1" w16cid:durableId="1889605477">
    <w:abstractNumId w:val="0"/>
  </w:num>
  <w:num w:numId="2" w16cid:durableId="1864005905">
    <w:abstractNumId w:val="2"/>
  </w:num>
  <w:num w:numId="3" w16cid:durableId="1877304083">
    <w:abstractNumId w:val="1"/>
  </w:num>
  <w:num w:numId="4" w16cid:durableId="5733960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36F15"/>
    <w:rsid w:val="000E62DE"/>
    <w:rsid w:val="00950A3E"/>
    <w:rsid w:val="00C36F15"/>
    <w:rsid w:val="00C40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0DB6B"/>
  <w15:docId w15:val="{54855713-A834-400B-AD20-32DDEE784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31"/>
      <w:ind w:left="357"/>
      <w:outlineLvl w:val="0"/>
    </w:pPr>
    <w:rPr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9"/>
      <w:szCs w:val="19"/>
    </w:rPr>
  </w:style>
  <w:style w:type="paragraph" w:styleId="Title">
    <w:name w:val="Title"/>
    <w:basedOn w:val="Normal"/>
    <w:uiPriority w:val="10"/>
    <w:qFormat/>
    <w:pPr>
      <w:ind w:left="3131"/>
    </w:pPr>
    <w:rPr>
      <w:sz w:val="33"/>
      <w:szCs w:val="33"/>
    </w:rPr>
  </w:style>
  <w:style w:type="paragraph" w:styleId="ListParagraph">
    <w:name w:val="List Paragraph"/>
    <w:basedOn w:val="Normal"/>
    <w:uiPriority w:val="1"/>
    <w:qFormat/>
    <w:pPr>
      <w:spacing w:before="28"/>
      <w:ind w:left="2279" w:hanging="363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1280</Words>
  <Characters>7300</Characters>
  <Application>Microsoft Office Word</Application>
  <DocSecurity>0</DocSecurity>
  <Lines>60</Lines>
  <Paragraphs>17</Paragraphs>
  <ScaleCrop>false</ScaleCrop>
  <Company/>
  <LinksUpToDate>false</LinksUpToDate>
  <CharactersWithSpaces>8563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QUAL 370 - Fluoroscopy Equipment</dc:title>
  <dc:creator>Lisa Krisman | Anderson College | Head Office</dc:creator>
  <cp:lastModifiedBy>Gabrielle Heard | Anderson College | Head Office</cp:lastModifiedBy>
  <cp:revision>2</cp:revision>
  <dcterms:created xsi:type="dcterms:W3CDTF">2025-02-16T07:38:00Z</dcterms:created>
  <dcterms:modified xsi:type="dcterms:W3CDTF">2025-02-16T07:39:00Z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2024-05-14T00:00:00Z</vt:filetime>
  </property>
  <property fmtid="{D5CDD505-2E9C-101B-9397-08002B2CF9AE}" pid="3" name="LastSaved">
    <vt:filetime>2025-02-16T00:00:00Z</vt:filetime>
  </property>
  <property fmtid="{D5CDD505-2E9C-101B-9397-08002B2CF9AE}" pid="4" name="Producer">
    <vt:lpwstr>3-Heights(TM) PDF Security Shell 4.8.25.2 (http://www.pdf-tools.com)</vt:lpwstr>
  </property>
</Properties>
</file>