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023" w:rsidRDefault="007F2023">
      <w:pPr>
        <w:pStyle w:val="BodyText"/>
        <w:spacing w:before="158" w:after="1"/>
        <w:rPr>
          <w:rFonts w:ascii="Times New Roman"/>
        </w:rPr>
      </w:pPr>
    </w:p>
    <w:p w:rsidR="00AF36CA" w:rsidRDefault="00AF36CA">
      <w:pPr>
        <w:pStyle w:val="BodyText"/>
        <w:spacing w:before="233"/>
        <w:rPr>
          <w:rFonts w:ascii="Times New Roman"/>
          <w:sz w:val="26"/>
        </w:rPr>
      </w:pPr>
      <w:r w:rsidRPr="00AF36CA">
        <w:rPr>
          <w:rFonts w:ascii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839972" y="552893"/>
            <wp:positionH relativeFrom="column">
              <wp:align>left</wp:align>
            </wp:positionH>
            <wp:positionV relativeFrom="paragraph">
              <wp:align>top</wp:align>
            </wp:positionV>
            <wp:extent cx="861237" cy="923210"/>
            <wp:effectExtent l="0" t="0" r="0" b="0"/>
            <wp:wrapSquare wrapText="bothSides"/>
            <wp:docPr id="2" name="Picture 2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237" cy="92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36CA" w:rsidRPr="00AF36CA" w:rsidRDefault="00AF36CA" w:rsidP="00AF36CA"/>
    <w:p w:rsidR="00AF36CA" w:rsidRPr="00AF36CA" w:rsidRDefault="00AF36CA" w:rsidP="00AF36CA"/>
    <w:p w:rsidR="007F2023" w:rsidRDefault="00AF36CA" w:rsidP="00AF36CA">
      <w:pPr>
        <w:pStyle w:val="BodyText"/>
        <w:spacing w:before="233"/>
        <w:ind w:firstLine="720"/>
        <w:rPr>
          <w:rFonts w:ascii="Times New Roman"/>
          <w:sz w:val="26"/>
        </w:rPr>
      </w:pPr>
      <w:r>
        <w:rPr>
          <w:rFonts w:ascii="Times New Roman"/>
          <w:sz w:val="26"/>
        </w:rPr>
        <w:br w:type="textWrapping" w:clear="all"/>
      </w:r>
    </w:p>
    <w:p w:rsidR="007F2023" w:rsidRDefault="0090320B">
      <w:pPr>
        <w:tabs>
          <w:tab w:val="left" w:pos="4067"/>
        </w:tabs>
        <w:ind w:left="2792"/>
        <w:rPr>
          <w:sz w:val="26"/>
        </w:rPr>
      </w:pPr>
      <w:r>
        <w:rPr>
          <w:b/>
          <w:bCs/>
          <w:sz w:val="26"/>
        </w:rPr>
        <w:t>PRCT</w:t>
      </w:r>
      <w:r>
        <w:rPr>
          <w:b/>
          <w:bCs/>
          <w:spacing w:val="-11"/>
          <w:sz w:val="26"/>
        </w:rPr>
        <w:t xml:space="preserve"> </w:t>
      </w:r>
      <w:r>
        <w:rPr>
          <w:b/>
          <w:bCs/>
          <w:spacing w:val="-5"/>
          <w:sz w:val="26"/>
        </w:rPr>
        <w:t>358</w:t>
      </w:r>
      <w:r>
        <w:rPr>
          <w:b/>
          <w:bCs/>
          <w:sz w:val="26"/>
        </w:rPr>
        <w:tab/>
        <w:t>-</w:t>
      </w:r>
      <w:r>
        <w:rPr>
          <w:spacing w:val="50"/>
          <w:sz w:val="26"/>
        </w:rPr>
        <w:t xml:space="preserve"> </w:t>
      </w:r>
      <w:r>
        <w:rPr>
          <w:b/>
          <w:sz w:val="26"/>
        </w:rPr>
        <w:t>Clinical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 xml:space="preserve">Placement </w:t>
      </w:r>
      <w:r>
        <w:rPr>
          <w:b/>
          <w:bCs/>
          <w:spacing w:val="-10"/>
          <w:sz w:val="26"/>
        </w:rPr>
        <w:t>3</w:t>
      </w:r>
    </w:p>
    <w:p w:rsidR="007F2023" w:rsidRDefault="007F2023">
      <w:pPr>
        <w:pStyle w:val="BodyText"/>
        <w:spacing w:before="74"/>
        <w:rPr>
          <w:sz w:val="26"/>
        </w:rPr>
      </w:pPr>
    </w:p>
    <w:p w:rsidR="007F2023" w:rsidRDefault="0090320B">
      <w:pPr>
        <w:pStyle w:val="Title"/>
      </w:pPr>
      <w:r>
        <w:t>How</w:t>
      </w:r>
      <w:r>
        <w:rPr>
          <w:spacing w:val="8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Gain</w:t>
      </w:r>
      <w:r>
        <w:rPr>
          <w:spacing w:val="17"/>
        </w:rPr>
        <w:t xml:space="preserve"> </w:t>
      </w:r>
      <w:r>
        <w:t>Image</w:t>
      </w:r>
      <w:r>
        <w:rPr>
          <w:spacing w:val="17"/>
        </w:rPr>
        <w:t xml:space="preserve"> </w:t>
      </w:r>
      <w:r>
        <w:t>Critique</w:t>
      </w:r>
      <w:r>
        <w:rPr>
          <w:spacing w:val="19"/>
        </w:rPr>
        <w:t xml:space="preserve"> </w:t>
      </w:r>
      <w:r>
        <w:rPr>
          <w:spacing w:val="-2"/>
        </w:rPr>
        <w:t>Lines</w:t>
      </w:r>
    </w:p>
    <w:p w:rsidR="007F2023" w:rsidRDefault="007F2023">
      <w:pPr>
        <w:pStyle w:val="BodyText"/>
        <w:rPr>
          <w:b/>
          <w:sz w:val="26"/>
        </w:rPr>
      </w:pPr>
    </w:p>
    <w:p w:rsidR="007F2023" w:rsidRDefault="007F2023">
      <w:pPr>
        <w:pStyle w:val="BodyText"/>
        <w:rPr>
          <w:b/>
          <w:sz w:val="26"/>
        </w:rPr>
      </w:pPr>
    </w:p>
    <w:p w:rsidR="007F2023" w:rsidRDefault="007F2023">
      <w:pPr>
        <w:pStyle w:val="BodyText"/>
        <w:spacing w:before="41"/>
        <w:rPr>
          <w:b/>
          <w:sz w:val="26"/>
        </w:rPr>
      </w:pPr>
    </w:p>
    <w:p w:rsidR="007F2023" w:rsidRDefault="008027BA">
      <w:pPr>
        <w:pStyle w:val="BodyText"/>
        <w:spacing w:before="1" w:line="324" w:lineRule="auto"/>
        <w:ind w:left="121" w:right="1339" w:hanging="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Comp Tracker</w:t>
      </w:r>
      <w:r w:rsidR="0090320B">
        <w:rPr>
          <w:rFonts w:asciiTheme="minorHAnsi" w:hAnsiTheme="minorHAnsi" w:cstheme="minorHAnsi"/>
          <w:sz w:val="22"/>
          <w:szCs w:val="22"/>
        </w:rPr>
        <w:t xml:space="preserve"> is your online logbook and is your x-ray portfolio. It will keep track of your best work throughout your clinical placement, and serve as a gradable component in each clinical placement </w:t>
      </w:r>
      <w:r w:rsidR="0090320B">
        <w:rPr>
          <w:rFonts w:asciiTheme="minorHAnsi" w:hAnsiTheme="minorHAnsi" w:cstheme="minorHAnsi"/>
          <w:spacing w:val="-2"/>
          <w:sz w:val="22"/>
          <w:szCs w:val="22"/>
        </w:rPr>
        <w:t>courses.</w:t>
      </w:r>
    </w:p>
    <w:p w:rsidR="007F2023" w:rsidRDefault="007F2023">
      <w:pPr>
        <w:pStyle w:val="BodyText"/>
        <w:spacing w:before="43"/>
        <w:rPr>
          <w:rFonts w:asciiTheme="minorHAnsi" w:hAnsiTheme="minorHAnsi" w:cstheme="minorHAnsi"/>
          <w:sz w:val="22"/>
          <w:szCs w:val="22"/>
        </w:rPr>
      </w:pPr>
    </w:p>
    <w:p w:rsidR="007F2023" w:rsidRDefault="0090320B">
      <w:pPr>
        <w:pStyle w:val="BodyText"/>
        <w:spacing w:line="319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Image Critique</w:t>
      </w:r>
      <w:r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lines</w:t>
      </w:r>
      <w:r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(IC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lines)</w:t>
      </w:r>
      <w:r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can be attempted</w:t>
      </w:r>
      <w:r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and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filled</w:t>
      </w:r>
      <w:r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during</w:t>
      </w:r>
      <w:r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any clinical placement.</w:t>
      </w:r>
      <w:r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All required</w:t>
      </w:r>
      <w:r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lines</w:t>
      </w:r>
      <w:r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must</w:t>
      </w:r>
      <w:r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be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completed</w:t>
      </w:r>
      <w:r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by</w:t>
      </w:r>
      <w:r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the</w:t>
      </w:r>
      <w:r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end</w:t>
      </w:r>
      <w:r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of</w:t>
      </w:r>
      <w:r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PRCT</w:t>
      </w:r>
      <w:r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358.</w:t>
      </w:r>
      <w:r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Once</w:t>
      </w:r>
      <w:r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the</w:t>
      </w:r>
      <w:r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required</w:t>
      </w:r>
      <w:r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lines</w:t>
      </w:r>
      <w:r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are</w:t>
      </w:r>
      <w:r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completed you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are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encouraged</w:t>
      </w:r>
      <w:r>
        <w:rPr>
          <w:rFonts w:asciiTheme="minorHAnsi" w:hAnsiTheme="minorHAnsi" w:cstheme="minorHAnsi"/>
          <w:spacing w:val="6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to</w:t>
      </w:r>
      <w:r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continue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performing</w:t>
      </w:r>
      <w:r>
        <w:rPr>
          <w:rFonts w:asciiTheme="minorHAnsi" w:hAnsiTheme="minorHAnsi" w:cstheme="minorHAnsi"/>
          <w:spacing w:val="6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and</w:t>
      </w:r>
      <w:r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critiquing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cases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for</w:t>
      </w:r>
      <w:r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each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body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part.</w:t>
      </w:r>
      <w:r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Additional cases</w:t>
      </w:r>
      <w:r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can</w:t>
      </w:r>
      <w:r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be</w:t>
      </w:r>
      <w:r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tracked</w:t>
      </w:r>
      <w:r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</w:t>
      </w:r>
      <w:r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="008027BA">
        <w:rPr>
          <w:rFonts w:asciiTheme="minorHAnsi" w:hAnsiTheme="minorHAnsi" w:cstheme="minorHAnsi"/>
          <w:sz w:val="22"/>
          <w:szCs w:val="22"/>
        </w:rPr>
        <w:t>Comp Tracker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after</w:t>
      </w:r>
      <w:r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required</w:t>
      </w:r>
      <w:r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lines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have</w:t>
      </w:r>
      <w:r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been</w:t>
      </w:r>
      <w:r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filled</w:t>
      </w:r>
      <w:r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and</w:t>
      </w:r>
      <w:r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will</w:t>
      </w:r>
      <w:r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serve</w:t>
      </w:r>
      <w:r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as</w:t>
      </w:r>
      <w:r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 gradable component in PRCT 358.</w:t>
      </w:r>
    </w:p>
    <w:p w:rsidR="007F2023" w:rsidRDefault="007F202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7F2023" w:rsidRDefault="0090320B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For</w:t>
      </w:r>
      <w:r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detailed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information about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the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total</w:t>
      </w:r>
      <w:r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number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of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Logbook Lines</w:t>
      </w:r>
      <w:r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that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are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required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each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clinical placement course please refer to the logbook requirements breakdown.</w:t>
      </w:r>
    </w:p>
    <w:p w:rsidR="007F2023" w:rsidRDefault="007F202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7F2023" w:rsidRDefault="007F2023">
      <w:pPr>
        <w:pStyle w:val="BodyText"/>
        <w:spacing w:before="105"/>
        <w:rPr>
          <w:rFonts w:asciiTheme="minorHAnsi" w:hAnsiTheme="minorHAnsi" w:cstheme="minorHAnsi"/>
          <w:sz w:val="22"/>
          <w:szCs w:val="22"/>
        </w:rPr>
      </w:pPr>
    </w:p>
    <w:p w:rsidR="007F2023" w:rsidRDefault="0090320B">
      <w:pPr>
        <w:pStyle w:val="Heading1"/>
        <w:spacing w:line="288" w:lineRule="auto"/>
        <w:ind w:left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4"/>
        </w:rPr>
        <w:t>Step</w:t>
      </w:r>
      <w:r>
        <w:rPr>
          <w:rFonts w:asciiTheme="minorHAnsi" w:hAnsiTheme="minorHAnsi" w:cstheme="minorHAnsi"/>
          <w:spacing w:val="-10"/>
        </w:rPr>
        <w:t xml:space="preserve"> </w:t>
      </w:r>
      <w:r>
        <w:rPr>
          <w:rFonts w:asciiTheme="minorHAnsi" w:hAnsiTheme="minorHAnsi" w:cstheme="minorHAnsi"/>
          <w:spacing w:val="-4"/>
        </w:rPr>
        <w:t>1:</w:t>
      </w:r>
      <w:r>
        <w:rPr>
          <w:rFonts w:asciiTheme="minorHAnsi" w:hAnsiTheme="minorHAnsi" w:cstheme="minorHAnsi"/>
          <w:spacing w:val="23"/>
        </w:rPr>
        <w:t xml:space="preserve"> </w:t>
      </w:r>
      <w:r>
        <w:rPr>
          <w:rFonts w:asciiTheme="minorHAnsi" w:hAnsiTheme="minorHAnsi" w:cstheme="minorHAnsi"/>
          <w:spacing w:val="-4"/>
        </w:rPr>
        <w:t>Perform</w:t>
      </w:r>
      <w:r>
        <w:rPr>
          <w:rFonts w:asciiTheme="minorHAnsi" w:hAnsiTheme="minorHAnsi" w:cstheme="minorHAnsi"/>
          <w:spacing w:val="-10"/>
        </w:rPr>
        <w:t xml:space="preserve"> </w:t>
      </w:r>
      <w:r>
        <w:rPr>
          <w:rFonts w:asciiTheme="minorHAnsi" w:hAnsiTheme="minorHAnsi" w:cstheme="minorHAnsi"/>
          <w:spacing w:val="-4"/>
        </w:rPr>
        <w:t>an</w:t>
      </w:r>
      <w:r>
        <w:rPr>
          <w:rFonts w:asciiTheme="minorHAnsi" w:hAnsiTheme="minorHAnsi" w:cstheme="minorHAnsi"/>
          <w:spacing w:val="-11"/>
        </w:rPr>
        <w:t xml:space="preserve"> </w:t>
      </w:r>
      <w:r>
        <w:rPr>
          <w:rFonts w:asciiTheme="minorHAnsi" w:hAnsiTheme="minorHAnsi" w:cstheme="minorHAnsi"/>
          <w:spacing w:val="-4"/>
        </w:rPr>
        <w:t>exam,</w:t>
      </w:r>
      <w:r>
        <w:rPr>
          <w:rFonts w:asciiTheme="minorHAnsi" w:hAnsiTheme="minorHAnsi" w:cstheme="minorHAnsi"/>
          <w:spacing w:val="-12"/>
        </w:rPr>
        <w:t xml:space="preserve"> </w:t>
      </w:r>
      <w:r>
        <w:rPr>
          <w:rFonts w:asciiTheme="minorHAnsi" w:hAnsiTheme="minorHAnsi" w:cstheme="minorHAnsi"/>
          <w:spacing w:val="-4"/>
        </w:rPr>
        <w:t>unassisted,</w:t>
      </w:r>
      <w:r>
        <w:rPr>
          <w:rFonts w:asciiTheme="minorHAnsi" w:hAnsiTheme="minorHAnsi" w:cstheme="minorHAnsi"/>
          <w:spacing w:val="7"/>
        </w:rPr>
        <w:t xml:space="preserve"> </w:t>
      </w:r>
      <w:r>
        <w:rPr>
          <w:rFonts w:asciiTheme="minorHAnsi" w:hAnsiTheme="minorHAnsi" w:cstheme="minorHAnsi"/>
          <w:spacing w:val="-4"/>
        </w:rPr>
        <w:t>under</w:t>
      </w:r>
      <w:r>
        <w:rPr>
          <w:rFonts w:asciiTheme="minorHAnsi" w:hAnsiTheme="minorHAnsi" w:cstheme="minorHAnsi"/>
          <w:spacing w:val="-8"/>
        </w:rPr>
        <w:t xml:space="preserve"> </w:t>
      </w:r>
      <w:r>
        <w:rPr>
          <w:rFonts w:asciiTheme="minorHAnsi" w:hAnsiTheme="minorHAnsi" w:cstheme="minorHAnsi"/>
          <w:spacing w:val="-4"/>
        </w:rPr>
        <w:t>the</w:t>
      </w:r>
      <w:r>
        <w:rPr>
          <w:rFonts w:asciiTheme="minorHAnsi" w:hAnsiTheme="minorHAnsi" w:cstheme="minorHAnsi"/>
          <w:spacing w:val="-12"/>
        </w:rPr>
        <w:t xml:space="preserve"> </w:t>
      </w:r>
      <w:r>
        <w:rPr>
          <w:rFonts w:asciiTheme="minorHAnsi" w:hAnsiTheme="minorHAnsi" w:cstheme="minorHAnsi"/>
          <w:spacing w:val="-4"/>
        </w:rPr>
        <w:t>supervision of</w:t>
      </w:r>
      <w:r>
        <w:rPr>
          <w:rFonts w:asciiTheme="minorHAnsi" w:hAnsiTheme="minorHAnsi" w:cstheme="minorHAnsi"/>
          <w:spacing w:val="-12"/>
        </w:rPr>
        <w:t xml:space="preserve"> </w:t>
      </w:r>
      <w:r>
        <w:rPr>
          <w:rFonts w:asciiTheme="minorHAnsi" w:hAnsiTheme="minorHAnsi" w:cstheme="minorHAnsi"/>
          <w:spacing w:val="-4"/>
        </w:rPr>
        <w:t>a</w:t>
      </w:r>
      <w:r>
        <w:rPr>
          <w:rFonts w:asciiTheme="minorHAnsi" w:hAnsiTheme="minorHAnsi" w:cstheme="minorHAnsi"/>
          <w:spacing w:val="-11"/>
        </w:rPr>
        <w:t xml:space="preserve"> </w:t>
      </w:r>
      <w:r>
        <w:rPr>
          <w:rFonts w:asciiTheme="minorHAnsi" w:hAnsiTheme="minorHAnsi" w:cstheme="minorHAnsi"/>
          <w:spacing w:val="-4"/>
        </w:rPr>
        <w:t>preceptor/clinical instructor</w:t>
      </w:r>
      <w:r>
        <w:rPr>
          <w:rFonts w:asciiTheme="minorHAnsi" w:hAnsiTheme="minorHAnsi" w:cstheme="minorHAnsi"/>
          <w:spacing w:val="-11"/>
        </w:rPr>
        <w:t xml:space="preserve"> </w:t>
      </w:r>
      <w:r>
        <w:rPr>
          <w:rFonts w:asciiTheme="minorHAnsi" w:hAnsiTheme="minorHAnsi" w:cstheme="minorHAnsi"/>
          <w:spacing w:val="-4"/>
        </w:rPr>
        <w:t>at</w:t>
      </w:r>
      <w:r>
        <w:rPr>
          <w:rFonts w:asciiTheme="minorHAnsi" w:hAnsiTheme="minorHAnsi" w:cstheme="minorHAnsi"/>
          <w:spacing w:val="-12"/>
        </w:rPr>
        <w:t xml:space="preserve"> </w:t>
      </w:r>
      <w:r>
        <w:rPr>
          <w:rFonts w:asciiTheme="minorHAnsi" w:hAnsiTheme="minorHAnsi" w:cstheme="minorHAnsi"/>
          <w:spacing w:val="-4"/>
        </w:rPr>
        <w:t xml:space="preserve">your </w:t>
      </w:r>
      <w:r>
        <w:rPr>
          <w:rFonts w:asciiTheme="minorHAnsi" w:hAnsiTheme="minorHAnsi" w:cstheme="minorHAnsi"/>
        </w:rPr>
        <w:t>clinical site.</w:t>
      </w:r>
    </w:p>
    <w:p w:rsidR="007F2023" w:rsidRDefault="007F202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7F2023" w:rsidRDefault="007F2023">
      <w:pPr>
        <w:pStyle w:val="BodyText"/>
        <w:spacing w:before="106"/>
        <w:rPr>
          <w:rFonts w:asciiTheme="minorHAnsi" w:hAnsiTheme="minorHAnsi" w:cstheme="minorHAnsi"/>
          <w:sz w:val="22"/>
          <w:szCs w:val="22"/>
        </w:rPr>
      </w:pPr>
    </w:p>
    <w:p w:rsidR="007F2023" w:rsidRDefault="0090320B">
      <w:pPr>
        <w:pStyle w:val="BodyText"/>
        <w:spacing w:line="321" w:lineRule="auto"/>
        <w:ind w:left="121" w:right="1201" w:hanging="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Step</w:t>
      </w:r>
      <w:r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2:</w:t>
      </w:r>
      <w:r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Record</w:t>
      </w:r>
      <w:r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the</w:t>
      </w:r>
      <w:r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accession</w:t>
      </w:r>
      <w:r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number</w:t>
      </w:r>
      <w:r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 your</w:t>
      </w:r>
      <w:r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Daily</w:t>
      </w:r>
      <w:r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Performance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Record.</w:t>
      </w:r>
      <w:r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The</w:t>
      </w:r>
      <w:r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supervising technologist</w:t>
      </w:r>
      <w:r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will</w:t>
      </w:r>
      <w:r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sign each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performed</w:t>
      </w:r>
      <w:r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case in your</w:t>
      </w:r>
      <w:r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Daily</w:t>
      </w:r>
      <w:r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Performance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Record</w:t>
      </w:r>
      <w:r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to verify</w:t>
      </w:r>
      <w:r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that</w:t>
      </w:r>
      <w:r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you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p</w:t>
      </w:r>
      <w:r>
        <w:rPr>
          <w:rFonts w:asciiTheme="minorHAnsi" w:hAnsiTheme="minorHAnsi" w:cstheme="minorHAnsi"/>
          <w:sz w:val="22"/>
          <w:szCs w:val="22"/>
        </w:rPr>
        <w:t>erformed the exam without assistance.</w:t>
      </w:r>
    </w:p>
    <w:p w:rsidR="007F2023" w:rsidRDefault="007F202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7F2023" w:rsidRDefault="007F2023">
      <w:pPr>
        <w:pStyle w:val="BodyText"/>
        <w:spacing w:before="127"/>
        <w:rPr>
          <w:rFonts w:asciiTheme="minorHAnsi" w:hAnsiTheme="minorHAnsi" w:cstheme="minorHAnsi"/>
          <w:sz w:val="22"/>
          <w:szCs w:val="22"/>
        </w:rPr>
      </w:pPr>
    </w:p>
    <w:p w:rsidR="007F2023" w:rsidRDefault="0090320B">
      <w:pPr>
        <w:pStyle w:val="BodyText"/>
        <w:spacing w:line="321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Step</w:t>
      </w:r>
      <w:r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3: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Prepare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for</w:t>
      </w:r>
      <w:r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your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next</w:t>
      </w:r>
      <w:r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scheduled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image</w:t>
      </w:r>
      <w:r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critique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session.</w:t>
      </w:r>
      <w:r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Formal</w:t>
      </w:r>
      <w:r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image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critique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sessions</w:t>
      </w:r>
      <w:r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take place with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your clinical instructor or an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0A6BDE">
        <w:rPr>
          <w:rFonts w:asciiTheme="minorHAnsi" w:hAnsiTheme="minorHAnsi" w:cstheme="minorHAnsi"/>
          <w:sz w:val="22"/>
          <w:szCs w:val="22"/>
        </w:rPr>
        <w:t>Edenbrook</w:t>
      </w:r>
      <w:r>
        <w:rPr>
          <w:rFonts w:asciiTheme="minorHAnsi" w:hAnsiTheme="minorHAnsi" w:cstheme="minorHAnsi"/>
          <w:sz w:val="22"/>
          <w:szCs w:val="22"/>
        </w:rPr>
        <w:t xml:space="preserve"> faculty member.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Prepare to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present your images and comment on image quality, anatomy,</w:t>
      </w:r>
      <w:r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positioning</w:t>
      </w:r>
      <w:r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and diagnostic</w:t>
      </w:r>
      <w:r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evaluation </w:t>
      </w:r>
      <w:r>
        <w:rPr>
          <w:rFonts w:asciiTheme="minorHAnsi" w:hAnsiTheme="minorHAnsi" w:cstheme="minorHAnsi"/>
          <w:spacing w:val="-2"/>
          <w:sz w:val="22"/>
          <w:szCs w:val="22"/>
        </w:rPr>
        <w:t>criteria.</w:t>
      </w:r>
    </w:p>
    <w:p w:rsidR="007F2023" w:rsidRDefault="007F2023">
      <w:pPr>
        <w:spacing w:line="321" w:lineRule="auto"/>
        <w:rPr>
          <w:rFonts w:asciiTheme="minorHAnsi" w:hAnsiTheme="minorHAnsi" w:cstheme="minorHAnsi"/>
        </w:rPr>
        <w:sectPr w:rsidR="007F2023">
          <w:footerReference w:type="default" r:id="rId11"/>
          <w:type w:val="continuous"/>
          <w:pgSz w:w="12240" w:h="15840"/>
          <w:pgMar w:top="20" w:right="320" w:bottom="920" w:left="1320" w:header="0" w:footer="722" w:gutter="0"/>
          <w:pgNumType w:start="1"/>
          <w:cols w:space="720"/>
        </w:sectPr>
      </w:pPr>
    </w:p>
    <w:p w:rsidR="007F2023" w:rsidRDefault="007F202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7F2023" w:rsidRDefault="007F202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7F2023" w:rsidRDefault="007F202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7F2023" w:rsidRDefault="007F202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7F2023" w:rsidRDefault="007F2023">
      <w:pPr>
        <w:pStyle w:val="BodyText"/>
        <w:spacing w:before="179"/>
        <w:rPr>
          <w:rFonts w:asciiTheme="minorHAnsi" w:hAnsiTheme="minorHAnsi" w:cstheme="minorHAnsi"/>
          <w:sz w:val="22"/>
          <w:szCs w:val="22"/>
        </w:rPr>
      </w:pPr>
    </w:p>
    <w:p w:rsidR="007F2023" w:rsidRDefault="0090320B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4"/>
          <w:sz w:val="22"/>
          <w:szCs w:val="22"/>
        </w:rPr>
        <w:t>Step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4:</w:t>
      </w:r>
      <w:r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If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your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case(s)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meets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the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criteria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for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logbook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entry</w:t>
      </w:r>
      <w:r>
        <w:rPr>
          <w:rFonts w:asciiTheme="minorHAnsi" w:hAnsiTheme="minorHAnsi" w:cstheme="minorHAnsi"/>
          <w:spacing w:val="-4"/>
        </w:rPr>
        <w:t>,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then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it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will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be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entered into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="003B04CD">
        <w:rPr>
          <w:rFonts w:asciiTheme="minorHAnsi" w:hAnsiTheme="minorHAnsi" w:cstheme="minorHAnsi"/>
          <w:spacing w:val="-4"/>
          <w:sz w:val="22"/>
          <w:szCs w:val="22"/>
        </w:rPr>
        <w:t>Comp Tracker</w:t>
      </w:r>
      <w:r>
        <w:rPr>
          <w:rFonts w:asciiTheme="minorHAnsi" w:hAnsiTheme="minorHAnsi" w:cstheme="minorHAnsi"/>
          <w:spacing w:val="-4"/>
          <w:sz w:val="22"/>
          <w:szCs w:val="22"/>
        </w:rPr>
        <w:t>. The c</w:t>
      </w:r>
      <w:r>
        <w:rPr>
          <w:rFonts w:asciiTheme="minorHAnsi" w:hAnsiTheme="minorHAnsi" w:cstheme="minorHAnsi"/>
          <w:sz w:val="22"/>
          <w:szCs w:val="22"/>
        </w:rPr>
        <w:t>linical</w:t>
      </w:r>
    </w:p>
    <w:p w:rsidR="007F2023" w:rsidRDefault="0090320B">
      <w:pPr>
        <w:pStyle w:val="BodyText"/>
        <w:spacing w:before="89"/>
        <w:rPr>
          <w:rFonts w:asciiTheme="minorHAnsi" w:hAnsiTheme="minorHAnsi" w:cstheme="minorHAnsi"/>
          <w:spacing w:val="-14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3B04CD">
        <w:rPr>
          <w:rFonts w:asciiTheme="minorHAnsi" w:hAnsiTheme="minorHAnsi" w:cstheme="minorHAnsi"/>
          <w:sz w:val="22"/>
          <w:szCs w:val="22"/>
        </w:rPr>
        <w:t>Instructor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or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an </w:t>
      </w:r>
      <w:r w:rsidR="000A6BDE">
        <w:rPr>
          <w:rFonts w:asciiTheme="minorHAnsi" w:hAnsiTheme="minorHAnsi" w:cstheme="minorHAnsi"/>
          <w:spacing w:val="-4"/>
          <w:sz w:val="22"/>
          <w:szCs w:val="22"/>
        </w:rPr>
        <w:t>Edenbrook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faculty member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will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instruct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you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as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to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how to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submit </w:t>
      </w:r>
      <w:r>
        <w:rPr>
          <w:rFonts w:asciiTheme="minorHAnsi" w:hAnsiTheme="minorHAnsi" w:cstheme="minorHAnsi"/>
          <w:spacing w:val="-2"/>
          <w:sz w:val="22"/>
          <w:szCs w:val="22"/>
        </w:rPr>
        <w:t>critiqued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cases</w:t>
      </w:r>
      <w:r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into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="003B04CD">
        <w:rPr>
          <w:rFonts w:asciiTheme="minorHAnsi" w:hAnsiTheme="minorHAnsi" w:cstheme="minorHAnsi"/>
          <w:spacing w:val="-2"/>
          <w:sz w:val="22"/>
          <w:szCs w:val="22"/>
        </w:rPr>
        <w:t>Comp Tracker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to</w:t>
      </w:r>
      <w:r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</w:p>
    <w:p w:rsidR="007F2023" w:rsidRDefault="0090320B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14"/>
          <w:sz w:val="22"/>
          <w:szCs w:val="22"/>
        </w:rPr>
        <w:t xml:space="preserve">  </w:t>
      </w:r>
      <w:r w:rsidR="003B04CD">
        <w:rPr>
          <w:rFonts w:asciiTheme="minorHAnsi" w:hAnsiTheme="minorHAnsi" w:cstheme="minorHAnsi"/>
          <w:spacing w:val="-2"/>
          <w:sz w:val="22"/>
          <w:szCs w:val="22"/>
        </w:rPr>
        <w:t>Be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signed off</w:t>
      </w:r>
      <w:r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as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an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approved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IC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line.</w:t>
      </w:r>
    </w:p>
    <w:p w:rsidR="007F2023" w:rsidRDefault="007F202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7F2023" w:rsidRDefault="007F2023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69630834"/>
    </w:p>
    <w:p w:rsidR="007F2023" w:rsidRDefault="0090320B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Clinical Instructor</w:t>
      </w:r>
    </w:p>
    <w:bookmarkEnd w:id="0"/>
    <w:p w:rsidR="007F2023" w:rsidRDefault="007F2023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</w:p>
    <w:p w:rsidR="007F2023" w:rsidRDefault="0090320B">
      <w:pPr>
        <w:pStyle w:val="ListParagraph"/>
        <w:numPr>
          <w:ilvl w:val="0"/>
          <w:numId w:val="1"/>
        </w:numPr>
        <w:tabs>
          <w:tab w:val="left" w:pos="256"/>
        </w:tabs>
        <w:spacing w:line="304" w:lineRule="auto"/>
        <w:ind w:right="1212" w:firstLine="2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Note - Not all preceptors can approve cases for </w:t>
      </w:r>
      <w:r w:rsidR="003B04CD">
        <w:rPr>
          <w:rFonts w:asciiTheme="minorHAnsi" w:hAnsiTheme="minorHAnsi" w:cstheme="minorHAnsi"/>
        </w:rPr>
        <w:t>Comp Tracker</w:t>
      </w:r>
      <w:r>
        <w:rPr>
          <w:rFonts w:asciiTheme="minorHAnsi" w:hAnsiTheme="minorHAnsi" w:cstheme="minorHAnsi"/>
        </w:rPr>
        <w:t xml:space="preserve"> entry.</w:t>
      </w:r>
      <w:r>
        <w:rPr>
          <w:rFonts w:asciiTheme="minorHAnsi" w:hAnsiTheme="minorHAnsi" w:cstheme="minorHAnsi"/>
          <w:spacing w:val="40"/>
        </w:rPr>
        <w:t xml:space="preserve"> </w:t>
      </w:r>
      <w:r>
        <w:rPr>
          <w:rFonts w:asciiTheme="minorHAnsi" w:hAnsiTheme="minorHAnsi" w:cstheme="minorHAnsi"/>
        </w:rPr>
        <w:t>Only designated</w:t>
      </w:r>
      <w:r>
        <w:rPr>
          <w:rFonts w:asciiTheme="minorHAnsi" w:hAnsiTheme="minorHAnsi" w:cstheme="minorHAnsi"/>
          <w:spacing w:val="-2"/>
        </w:rPr>
        <w:t xml:space="preserve"> clinical instructors</w:t>
      </w:r>
      <w:r>
        <w:rPr>
          <w:rFonts w:asciiTheme="minorHAnsi" w:hAnsiTheme="minorHAnsi" w:cstheme="minorHAnsi"/>
        </w:rPr>
        <w:t xml:space="preserve"> or</w:t>
      </w:r>
      <w:r>
        <w:rPr>
          <w:rFonts w:asciiTheme="minorHAnsi" w:hAnsiTheme="minorHAnsi" w:cstheme="minorHAnsi"/>
          <w:spacing w:val="-8"/>
        </w:rPr>
        <w:t xml:space="preserve"> an </w:t>
      </w:r>
      <w:r w:rsidR="000A6BDE">
        <w:rPr>
          <w:rFonts w:asciiTheme="minorHAnsi" w:hAnsiTheme="minorHAnsi" w:cstheme="minorHAnsi"/>
        </w:rPr>
        <w:t>Edenbrook</w:t>
      </w:r>
      <w:r>
        <w:rPr>
          <w:rFonts w:asciiTheme="minorHAnsi" w:hAnsiTheme="minorHAnsi" w:cstheme="minorHAnsi"/>
          <w:spacing w:val="-8"/>
        </w:rPr>
        <w:t xml:space="preserve"> faculty</w:t>
      </w:r>
      <w:r>
        <w:rPr>
          <w:rFonts w:asciiTheme="minorHAnsi" w:hAnsiTheme="minorHAnsi" w:cstheme="minorHAnsi"/>
        </w:rPr>
        <w:t xml:space="preserve"> member will</w:t>
      </w:r>
      <w:r>
        <w:rPr>
          <w:rFonts w:asciiTheme="minorHAnsi" w:hAnsiTheme="minorHAnsi" w:cstheme="minorHAnsi"/>
          <w:spacing w:val="-13"/>
        </w:rPr>
        <w:t xml:space="preserve"> </w:t>
      </w:r>
      <w:r>
        <w:rPr>
          <w:rFonts w:asciiTheme="minorHAnsi" w:hAnsiTheme="minorHAnsi" w:cstheme="minorHAnsi"/>
        </w:rPr>
        <w:t>do</w:t>
      </w:r>
      <w:r>
        <w:rPr>
          <w:rFonts w:asciiTheme="minorHAnsi" w:hAnsiTheme="minorHAnsi" w:cstheme="minorHAnsi"/>
          <w:spacing w:val="-10"/>
        </w:rPr>
        <w:t xml:space="preserve"> </w:t>
      </w:r>
      <w:r>
        <w:rPr>
          <w:rFonts w:asciiTheme="minorHAnsi" w:hAnsiTheme="minorHAnsi" w:cstheme="minorHAnsi"/>
        </w:rPr>
        <w:t>formal</w:t>
      </w:r>
      <w:r>
        <w:rPr>
          <w:rFonts w:asciiTheme="minorHAnsi" w:hAnsiTheme="minorHAnsi" w:cstheme="minorHAnsi"/>
          <w:spacing w:val="-10"/>
        </w:rPr>
        <w:t xml:space="preserve"> </w:t>
      </w:r>
      <w:r>
        <w:rPr>
          <w:rFonts w:asciiTheme="minorHAnsi" w:hAnsiTheme="minorHAnsi" w:cstheme="minorHAnsi"/>
        </w:rPr>
        <w:t>image</w:t>
      </w:r>
      <w:r>
        <w:rPr>
          <w:rFonts w:asciiTheme="minorHAnsi" w:hAnsiTheme="minorHAnsi" w:cstheme="minorHAnsi"/>
          <w:spacing w:val="-7"/>
        </w:rPr>
        <w:t xml:space="preserve"> </w:t>
      </w:r>
      <w:r>
        <w:rPr>
          <w:rFonts w:asciiTheme="minorHAnsi" w:hAnsiTheme="minorHAnsi" w:cstheme="minorHAnsi"/>
        </w:rPr>
        <w:t>critique with you in clinical placement.</w:t>
      </w:r>
    </w:p>
    <w:p w:rsidR="007F2023" w:rsidRDefault="007F202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7F2023" w:rsidRDefault="007F2023">
      <w:pPr>
        <w:pStyle w:val="BodyText"/>
        <w:spacing w:before="95"/>
        <w:rPr>
          <w:rFonts w:asciiTheme="minorHAnsi" w:hAnsiTheme="minorHAnsi" w:cstheme="minorHAnsi"/>
          <w:sz w:val="22"/>
          <w:szCs w:val="22"/>
        </w:rPr>
      </w:pPr>
    </w:p>
    <w:p w:rsidR="007F2023" w:rsidRDefault="0090320B">
      <w:pPr>
        <w:pStyle w:val="ListParagraph"/>
        <w:numPr>
          <w:ilvl w:val="0"/>
          <w:numId w:val="1"/>
        </w:numPr>
        <w:tabs>
          <w:tab w:val="left" w:pos="253"/>
        </w:tabs>
        <w:spacing w:line="302" w:lineRule="auto"/>
        <w:ind w:left="117" w:firstLine="2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Note - Students are</w:t>
      </w:r>
      <w:r>
        <w:rPr>
          <w:rFonts w:asciiTheme="minorHAnsi" w:hAnsiTheme="minorHAnsi" w:cstheme="minorHAnsi"/>
          <w:spacing w:val="-6"/>
        </w:rPr>
        <w:t xml:space="preserve"> </w:t>
      </w:r>
      <w:r>
        <w:rPr>
          <w:rFonts w:asciiTheme="minorHAnsi" w:hAnsiTheme="minorHAnsi" w:cstheme="minorHAnsi"/>
        </w:rPr>
        <w:t>expected to</w:t>
      </w:r>
      <w:r>
        <w:rPr>
          <w:rFonts w:asciiTheme="minorHAnsi" w:hAnsiTheme="minorHAnsi" w:cstheme="minorHAnsi"/>
          <w:spacing w:val="-5"/>
        </w:rPr>
        <w:t xml:space="preserve"> </w:t>
      </w:r>
      <w:r>
        <w:rPr>
          <w:rFonts w:asciiTheme="minorHAnsi" w:hAnsiTheme="minorHAnsi" w:cstheme="minorHAnsi"/>
        </w:rPr>
        <w:t>follow site protocol at</w:t>
      </w:r>
      <w:r>
        <w:rPr>
          <w:rFonts w:asciiTheme="minorHAnsi" w:hAnsiTheme="minorHAnsi" w:cstheme="minorHAnsi"/>
          <w:spacing w:val="-8"/>
        </w:rPr>
        <w:t xml:space="preserve"> </w:t>
      </w:r>
      <w:r>
        <w:rPr>
          <w:rFonts w:asciiTheme="minorHAnsi" w:hAnsiTheme="minorHAnsi" w:cstheme="minorHAnsi"/>
        </w:rPr>
        <w:t>all</w:t>
      </w:r>
      <w:r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times in</w:t>
      </w:r>
      <w:r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</w:rPr>
        <w:t>clinical placement.</w:t>
      </w:r>
      <w:r>
        <w:rPr>
          <w:rFonts w:asciiTheme="minorHAnsi" w:hAnsiTheme="minorHAnsi" w:cstheme="minorHAnsi"/>
          <w:spacing w:val="40"/>
        </w:rPr>
        <w:t xml:space="preserve"> </w:t>
      </w:r>
      <w:r>
        <w:rPr>
          <w:rFonts w:asciiTheme="minorHAnsi" w:hAnsiTheme="minorHAnsi" w:cstheme="minorHAnsi"/>
        </w:rPr>
        <w:t>Protocols will vary from site to site, and may differ from the routine views that are practiced at</w:t>
      </w:r>
      <w:r>
        <w:rPr>
          <w:rFonts w:asciiTheme="minorHAnsi" w:hAnsiTheme="minorHAnsi" w:cstheme="minorHAnsi"/>
          <w:spacing w:val="-1"/>
        </w:rPr>
        <w:t xml:space="preserve"> </w:t>
      </w:r>
      <w:r w:rsidR="000A6BDE">
        <w:rPr>
          <w:rFonts w:asciiTheme="minorHAnsi" w:hAnsiTheme="minorHAnsi" w:cstheme="minorHAnsi"/>
        </w:rPr>
        <w:t>Edenbrook</w:t>
      </w:r>
      <w:r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  <w:spacing w:val="40"/>
        </w:rPr>
        <w:t xml:space="preserve"> </w:t>
      </w:r>
      <w:r>
        <w:rPr>
          <w:rFonts w:asciiTheme="minorHAnsi" w:hAnsiTheme="minorHAnsi" w:cstheme="minorHAnsi"/>
        </w:rPr>
        <w:t>Not</w:t>
      </w:r>
      <w:r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</w:rPr>
        <w:t xml:space="preserve">all protocols will be eligible for entry into </w:t>
      </w:r>
      <w:r w:rsidR="003B04CD">
        <w:rPr>
          <w:rFonts w:asciiTheme="minorHAnsi" w:hAnsiTheme="minorHAnsi" w:cstheme="minorHAnsi"/>
        </w:rPr>
        <w:t>Comp Tracker</w:t>
      </w:r>
      <w:bookmarkStart w:id="1" w:name="_GoBack"/>
      <w:bookmarkEnd w:id="1"/>
      <w:r>
        <w:rPr>
          <w:rFonts w:asciiTheme="minorHAnsi" w:hAnsiTheme="minorHAnsi" w:cstheme="minorHAnsi"/>
        </w:rPr>
        <w:t>.</w:t>
      </w:r>
    </w:p>
    <w:sectPr w:rsidR="007F2023">
      <w:pgSz w:w="12240" w:h="15840"/>
      <w:pgMar w:top="20" w:right="320" w:bottom="920" w:left="1320" w:header="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5FA" w:rsidRDefault="004F15FA">
      <w:r>
        <w:separator/>
      </w:r>
    </w:p>
  </w:endnote>
  <w:endnote w:type="continuationSeparator" w:id="0">
    <w:p w:rsidR="004F15FA" w:rsidRDefault="004F1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023" w:rsidRDefault="0090320B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2483770</wp:posOffset>
              </wp:positionH>
              <wp:positionV relativeFrom="page">
                <wp:posOffset>9460295</wp:posOffset>
              </wp:positionV>
              <wp:extent cx="2784475" cy="14605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78447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2023" w:rsidRDefault="0090320B" w:rsidP="00110D6B">
                          <w:pPr>
                            <w:spacing w:before="14"/>
                            <w:ind w:left="20"/>
                            <w:jc w:val="center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@Eden Brook College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95.55pt;margin-top:744.9pt;width:219.25pt;height:11.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" filled="f" stroked="f">
              <v:textbox inset="0,0,0,0">
                <w:txbxContent>
                  <w:p w:rsidR="007F2023" w:rsidRDefault="0090320B" w:rsidP="00110D6B">
                    <w:pPr>
                      <w:spacing w:before="14"/>
                      <w:ind w:left="20"/>
                      <w:jc w:val="center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@Eden Brook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5FA" w:rsidRDefault="004F15FA">
      <w:r>
        <w:separator/>
      </w:r>
    </w:p>
  </w:footnote>
  <w:footnote w:type="continuationSeparator" w:id="0">
    <w:p w:rsidR="004F15FA" w:rsidRDefault="004F15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45390"/>
    <w:multiLevelType w:val="multilevel"/>
    <w:tmpl w:val="01A42E64"/>
    <w:lvl w:ilvl="0">
      <w:numFmt w:val="bullet"/>
      <w:lvlText w:val="*"/>
      <w:lvlJc w:val="left"/>
      <w:pPr>
        <w:ind w:left="119" w:hanging="116"/>
      </w:pPr>
      <w:rPr>
        <w:rFonts w:ascii="Arial" w:eastAsia="Arial" w:hAnsi="Arial" w:cs="Arial" w:hint="default"/>
        <w:spacing w:val="0"/>
        <w:lang w:val="en-US" w:eastAsia="en-US" w:bidi="ar-SA"/>
      </w:rPr>
    </w:lvl>
    <w:lvl w:ilvl="1">
      <w:numFmt w:val="bullet"/>
      <w:lvlText w:val="•"/>
      <w:lvlJc w:val="left"/>
      <w:pPr>
        <w:ind w:left="1168" w:hanging="116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216" w:hanging="11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64" w:hanging="11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12" w:hanging="11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60" w:hanging="11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08" w:hanging="11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6" w:hanging="11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04" w:hanging="11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023"/>
    <w:rsid w:val="000A6BDE"/>
    <w:rsid w:val="00110D6B"/>
    <w:rsid w:val="003B04CD"/>
    <w:rsid w:val="004F15FA"/>
    <w:rsid w:val="007F2023"/>
    <w:rsid w:val="008027BA"/>
    <w:rsid w:val="0090320B"/>
    <w:rsid w:val="009A0A58"/>
    <w:rsid w:val="00AF36CA"/>
    <w:rsid w:val="00C45FEC"/>
    <w:rsid w:val="00E3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E66AEBB-C66B-46B4-9DC4-C1E661C22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pPr>
      <w:ind w:left="114" w:right="1201" w:hanging="2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link w:val="TitleChar"/>
    <w:uiPriority w:val="10"/>
    <w:qFormat/>
    <w:pPr>
      <w:ind w:left="2702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17" w:right="1205" w:firstLine="2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E3C565-6B4E-4B0F-A05B-58969D9943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9B66D2-452E-49F9-8AA9-A902E787427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F457D3D9-D871-41B1-94E0-8A92D5D693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PRCT 353 - How to Gain Image Critique Lines</dc:title>
  <dc:creator>Lisa Krisman | Anderson College | Head Office</dc:creator>
  <cp:lastModifiedBy>Fayyaz</cp:lastModifiedBy>
  <cp:revision>10</cp:revision>
  <dcterms:created xsi:type="dcterms:W3CDTF">2024-07-03T01:34:00Z</dcterms:created>
  <dcterms:modified xsi:type="dcterms:W3CDTF">2025-06-26T19:20:00Z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2024-06-19T00:00:00Z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0x0101007459FD3E210D7746A66165842CA31B2D</vt:lpwstr>
  </property>
</Properties>
</file>