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tabs>
          <w:tab w:val="left" w:leader="none" w:pos="6707"/>
        </w:tabs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Worksheet – Venipuncture</w:t>
      </w:r>
      <w:r>
        <w:rPr>
          <w:rFonts w:ascii="Futura PT Demi" w:hAnsi="Futura PT Demi"/>
          <w:b/>
          <w:sz w:val="28"/>
          <w:szCs w:val="28"/>
        </w:rPr>
        <w:tab/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Use your PowerPoint, notes, and textbook to answer the following questions.</w:t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8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criteria do you use to choose your IV site?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8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do you palpate for a good vein?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8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needle flash? What is catheter flas</w:t>
      </w:r>
      <w:r>
        <w:rPr>
          <w:rFonts w:ascii="Futura PT Book" w:hAnsi="Futura PT Book"/>
          <w:sz w:val="24"/>
          <w:szCs w:val="24"/>
        </w:rPr>
        <w:t xml:space="preserve">h</w:t>
      </w:r>
      <w:r>
        <w:rPr>
          <w:rFonts w:ascii="Futura PT Book" w:hAnsi="Futura PT Book"/>
          <w:sz w:val="24"/>
          <w:szCs w:val="24"/>
        </w:rPr>
        <w:t xml:space="preserve">?</w:t>
      </w:r>
      <w:r>
        <w:rPr>
          <w:rFonts w:ascii="Futura PT Book" w:hAnsi="Futura PT Book"/>
          <w:sz w:val="24"/>
          <w:szCs w:val="24"/>
        </w:rPr>
        <w:t xml:space="preserve"> What purpose do they serve?</w:t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8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angle do you want to insert the needle?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8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do you hold the </w:t>
      </w:r>
      <w:r>
        <w:rPr>
          <w:rFonts w:ascii="Futura PT Book" w:hAnsi="Futura PT Book"/>
          <w:sz w:val="24"/>
          <w:szCs w:val="24"/>
        </w:rPr>
        <w:t xml:space="preserve">angiocatheter</w:t>
      </w:r>
      <w:r>
        <w:rPr>
          <w:rFonts w:ascii="Futura PT Book" w:hAnsi="Futura PT Book"/>
          <w:sz w:val="24"/>
          <w:szCs w:val="24"/>
        </w:rPr>
        <w:t xml:space="preserve"> when injecting it? What does your index finger do</w:t>
      </w:r>
      <w:r>
        <w:rPr>
          <w:rFonts w:ascii="Futura PT Book" w:hAnsi="Futura PT Book"/>
          <w:sz w:val="24"/>
          <w:szCs w:val="24"/>
        </w:rPr>
        <w:t xml:space="preserve">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hanging="360"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hanging="360"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8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does the term “priming the line” refer to?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8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 do you remove the tourniquet? Why?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54"/>
        <w:numPr>
          <w:ilvl w:val="0"/>
          <w:numId w:val="8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proper way to clean the injection site?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54"/>
        <w:numPr>
          <w:ilvl w:val="0"/>
          <w:numId w:val="8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purpose of a saline flush when starting an IV?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54"/>
        <w:numPr>
          <w:ilvl w:val="0"/>
          <w:numId w:val="8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documentation do you need to do when you start an IV?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54"/>
        <w:numPr>
          <w:ilvl w:val="0"/>
          <w:numId w:val="8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do you do if you miss the vein on your first attempt? The second?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54"/>
        <w:numPr>
          <w:ilvl w:val="0"/>
          <w:numId w:val="8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Name some complications that can occur during the initiation of an intravenous line.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54"/>
        <w:numPr>
          <w:ilvl w:val="0"/>
          <w:numId w:val="8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Name some complications that can occur after the initiation of an intravenous line.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800" w:right="1440" w:bottom="72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before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before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Times New Roman">
    <w:panose1 w:val="02020603050405020304"/>
  </w:font>
  <w:font w:name="Segoe UI">
    <w:panose1 w:val="020B05020405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before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before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6"/>
      <w:pBdr/>
      <w:tabs>
        <w:tab w:val="left" w:leader="none" w:pos="555"/>
        <w:tab w:val="right" w:leader="none" w:pos="9360"/>
      </w:tabs>
      <w:spacing/>
      <w:ind/>
      <w:rPr>
        <w:rFonts w:ascii="Futura PT Demi" w:hAnsi="Futura PT Demi"/>
        <w:sz w:val="28"/>
        <w:szCs w:val="28"/>
      </w:rPr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1010625" cy="1084393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12446870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1010623" cy="108439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  <w:r>
      <w:tab/>
    </w:r>
    <w:r>
      <w:rPr>
        <w:rFonts w:ascii="Futura PT Demi" w:hAnsi="Futura PT Demi"/>
        <w:sz w:val="28"/>
        <w:szCs w:val="28"/>
      </w:rPr>
      <w:t xml:space="preserve">MRAD 240 Specialized Imaging 1</w:t>
    </w:r>
    <w:r>
      <w:rPr>
        <w:rFonts w:ascii="Futura PT Demi" w:hAnsi="Futura PT Demi"/>
        <w:sz w:val="28"/>
        <w:szCs w:val="28"/>
      </w:rPr>
      <w:t xml:space="preserve"> </w:t>
    </w:r>
    <w:r>
      <w:rPr>
        <w:rFonts w:ascii="Futura PT Demi" w:hAnsi="Futura PT Demi"/>
        <w:sz w:val="28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pStyle w:val="754"/>
      <w:rPr>
        <w:rFonts w:hint="default"/>
        <w:sz w:val="22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"/>
      <w:numFmt w:val="bullet"/>
      <w:pPr>
        <w:pBdr/>
        <w:spacing/>
        <w:ind w:hanging="360" w:left="720"/>
      </w:pPr>
      <w:pStyle w:val="769"/>
      <w:rPr>
        <w:rFonts w:hint="default" w:ascii="Wingdings" w:hAnsi="Wingdings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lowerLetter"/>
      <w:pPr>
        <w:pBdr/>
        <w:spacing/>
        <w:ind w:hanging="360" w:left="720"/>
      </w:pPr>
      <w:pStyle w:val="755"/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pStyle w:val="756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right"/>
      <w:lvlText w:val="%1."/>
      <w:numFmt w:val="lowerRoman"/>
      <w:pPr>
        <w:pBdr/>
        <w:spacing/>
        <w:ind w:hanging="360" w:left="720"/>
      </w:pPr>
      <w:pStyle w:val="757"/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80"/>
      </w:pPr>
      <w:pStyle w:val="758"/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8">
    <w:lvl w:ilvl="0">
      <w:isLgl w:val="false"/>
      <w:lvlJc w:val="left"/>
      <w:lvlText w:val="o"/>
      <w:numFmt w:val="bullet"/>
      <w:pPr>
        <w:pBdr/>
        <w:spacing/>
        <w:ind w:hanging="360" w:left="720"/>
      </w:pPr>
      <w:pStyle w:val="768"/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7"/>
  </w:num>
  <w:num w:numId="5">
    <w:abstractNumId w:val="0"/>
  </w:num>
  <w:num w:numId="6">
    <w:abstractNumId w:val="8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Theme="minorHAnsi" w:cstheme="minorBidi"/>
        <w:sz w:val="22"/>
        <w:szCs w:val="22"/>
        <w:lang w:val="en-US" w:eastAsia="en-US" w:bidi="ar-SA"/>
      </w:rPr>
    </w:rPrDefault>
    <w:pPrDefault>
      <w:pPr>
        <w:pBdr/>
        <w:spacing w:after="1" w:afterAutospacing="0" w:before="1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3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4">
    <w:name w:val="Heading 7"/>
    <w:basedOn w:val="726"/>
    <w:next w:val="72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26"/>
    <w:next w:val="72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26"/>
    <w:next w:val="72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5">
    <w:name w:val="Heading 7 Char"/>
    <w:basedOn w:val="73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726"/>
    <w:next w:val="72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26"/>
    <w:next w:val="72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26"/>
    <w:next w:val="72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169">
    <w:name w:val="No Spacing"/>
    <w:basedOn w:val="726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3"/>
    <w:uiPriority w:val="31"/>
    <w:qFormat/>
    <w:pPr>
      <w:pBdr/>
      <w:spacing/>
      <w:ind/>
    </w:pPr>
    <w:rPr>
      <w:smallCaps/>
      <w:color w:val="5a5a5a" w:themeColor="text1" w:themeTint="A5"/>
    </w:rPr>
  </w:style>
  <w:style w:type="paragraph" w:styleId="179">
    <w:name w:val="Caption"/>
    <w:basedOn w:val="726"/>
    <w:next w:val="72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2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2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3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73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2"/>
    <w:basedOn w:val="726"/>
    <w:next w:val="726"/>
    <w:uiPriority w:val="39"/>
    <w:unhideWhenUsed/>
    <w:pPr>
      <w:pBdr/>
      <w:spacing w:after="100"/>
      <w:ind w:left="220"/>
    </w:pPr>
  </w:style>
  <w:style w:type="paragraph" w:styleId="190">
    <w:name w:val="toc 3"/>
    <w:basedOn w:val="726"/>
    <w:next w:val="726"/>
    <w:uiPriority w:val="39"/>
    <w:unhideWhenUsed/>
    <w:pPr>
      <w:pBdr/>
      <w:spacing w:after="100"/>
      <w:ind w:left="440"/>
    </w:pPr>
  </w:style>
  <w:style w:type="paragraph" w:styleId="191">
    <w:name w:val="toc 4"/>
    <w:basedOn w:val="726"/>
    <w:next w:val="726"/>
    <w:uiPriority w:val="39"/>
    <w:unhideWhenUsed/>
    <w:pPr>
      <w:pBdr/>
      <w:spacing w:after="100"/>
      <w:ind w:left="660"/>
    </w:pPr>
  </w:style>
  <w:style w:type="paragraph" w:styleId="192">
    <w:name w:val="toc 5"/>
    <w:basedOn w:val="726"/>
    <w:next w:val="726"/>
    <w:uiPriority w:val="39"/>
    <w:unhideWhenUsed/>
    <w:pPr>
      <w:pBdr/>
      <w:spacing w:after="100"/>
      <w:ind w:left="880"/>
    </w:pPr>
  </w:style>
  <w:style w:type="paragraph" w:styleId="193">
    <w:name w:val="toc 6"/>
    <w:basedOn w:val="726"/>
    <w:next w:val="726"/>
    <w:uiPriority w:val="39"/>
    <w:unhideWhenUsed/>
    <w:pPr>
      <w:pBdr/>
      <w:spacing w:after="100"/>
      <w:ind w:left="1100"/>
    </w:pPr>
  </w:style>
  <w:style w:type="paragraph" w:styleId="194">
    <w:name w:val="toc 7"/>
    <w:basedOn w:val="726"/>
    <w:next w:val="726"/>
    <w:uiPriority w:val="39"/>
    <w:unhideWhenUsed/>
    <w:pPr>
      <w:pBdr/>
      <w:spacing w:after="100"/>
      <w:ind w:left="1320"/>
    </w:pPr>
  </w:style>
  <w:style w:type="paragraph" w:styleId="195">
    <w:name w:val="toc 8"/>
    <w:basedOn w:val="726"/>
    <w:next w:val="726"/>
    <w:uiPriority w:val="39"/>
    <w:unhideWhenUsed/>
    <w:pPr>
      <w:pBdr/>
      <w:spacing w:after="100"/>
      <w:ind w:left="1540"/>
    </w:pPr>
  </w:style>
  <w:style w:type="paragraph" w:styleId="196">
    <w:name w:val="toc 9"/>
    <w:basedOn w:val="726"/>
    <w:next w:val="726"/>
    <w:uiPriority w:val="39"/>
    <w:unhideWhenUsed/>
    <w:pPr>
      <w:pBdr/>
      <w:spacing w:after="100"/>
      <w:ind w:left="1760"/>
    </w:pPr>
  </w:style>
  <w:style w:type="paragraph" w:styleId="207">
    <w:name w:val="table of figures"/>
    <w:basedOn w:val="726"/>
    <w:next w:val="726"/>
    <w:uiPriority w:val="99"/>
    <w:unhideWhenUsed/>
    <w:pPr>
      <w:pBdr/>
      <w:spacing w:after="0" w:afterAutospacing="0"/>
      <w:ind/>
    </w:pPr>
  </w:style>
  <w:style w:type="paragraph" w:styleId="726" w:default="1">
    <w:name w:val="Normal"/>
    <w:qFormat/>
    <w:pPr>
      <w:pBdr/>
      <w:spacing w:after="100" w:afterAutospacing="1" w:before="100" w:beforeAutospacing="1"/>
      <w:ind/>
    </w:pPr>
    <w:rPr>
      <w:lang w:val="en-CA"/>
    </w:rPr>
  </w:style>
  <w:style w:type="paragraph" w:styleId="727">
    <w:name w:val="Heading 1"/>
    <w:basedOn w:val="742"/>
    <w:next w:val="726"/>
    <w:link w:val="744"/>
    <w:uiPriority w:val="9"/>
    <w:qFormat/>
    <w:pPr>
      <w:pBdr/>
      <w:spacing/>
      <w:ind/>
      <w:outlineLvl w:val="0"/>
    </w:pPr>
  </w:style>
  <w:style w:type="paragraph" w:styleId="728">
    <w:name w:val="Heading 2"/>
    <w:basedOn w:val="727"/>
    <w:next w:val="726"/>
    <w:link w:val="745"/>
    <w:uiPriority w:val="9"/>
    <w:unhideWhenUsed/>
    <w:qFormat/>
    <w:pPr>
      <w:pBdr/>
      <w:spacing/>
      <w:ind/>
      <w:outlineLvl w:val="1"/>
    </w:pPr>
  </w:style>
  <w:style w:type="paragraph" w:styleId="729">
    <w:name w:val="Heading 3"/>
    <w:basedOn w:val="726"/>
    <w:next w:val="726"/>
    <w:link w:val="746"/>
    <w:uiPriority w:val="9"/>
    <w:unhideWhenUsed/>
    <w:qFormat/>
    <w:pPr>
      <w:keepNext w:val="true"/>
      <w:keepLines w:val="true"/>
      <w:pBdr/>
      <w:spacing/>
      <w:ind/>
      <w:outlineLvl w:val="2"/>
    </w:pPr>
    <w:rPr>
      <w:rFonts w:eastAsiaTheme="majorEastAsia" w:cstheme="majorBidi"/>
      <w:b/>
      <w:sz w:val="26"/>
      <w:szCs w:val="24"/>
    </w:rPr>
  </w:style>
  <w:style w:type="paragraph" w:styleId="730">
    <w:name w:val="Heading 4"/>
    <w:basedOn w:val="726"/>
    <w:next w:val="726"/>
    <w:link w:val="747"/>
    <w:uiPriority w:val="9"/>
    <w:unhideWhenUsed/>
    <w:qFormat/>
    <w:pPr>
      <w:keepNext w:val="true"/>
      <w:keepLines w:val="true"/>
      <w:pBdr/>
      <w:spacing w:after="0" w:before="40"/>
      <w:ind/>
      <w:outlineLvl w:val="3"/>
    </w:pPr>
    <w:rPr>
      <w:rFonts w:eastAsiaTheme="majorEastAsia" w:cstheme="majorBidi"/>
      <w:b/>
      <w:iCs/>
      <w:sz w:val="24"/>
    </w:rPr>
  </w:style>
  <w:style w:type="paragraph" w:styleId="731">
    <w:name w:val="Heading 5"/>
    <w:basedOn w:val="726"/>
    <w:next w:val="726"/>
    <w:link w:val="748"/>
    <w:uiPriority w:val="9"/>
    <w:unhideWhenUsed/>
    <w:qFormat/>
    <w:pPr>
      <w:keepNext w:val="true"/>
      <w:keepLines w:val="true"/>
      <w:pBdr/>
      <w:spacing w:after="0" w:before="40"/>
      <w:ind/>
      <w:outlineLvl w:val="4"/>
    </w:pPr>
    <w:rPr>
      <w:rFonts w:eastAsiaTheme="majorEastAsia" w:cstheme="majorBidi"/>
      <w:b/>
      <w:sz w:val="23"/>
    </w:rPr>
  </w:style>
  <w:style w:type="paragraph" w:styleId="732">
    <w:name w:val="Heading 6"/>
    <w:basedOn w:val="726"/>
    <w:next w:val="726"/>
    <w:link w:val="766"/>
    <w:uiPriority w:val="9"/>
    <w:unhideWhenUsed/>
    <w:qFormat/>
    <w:pPr>
      <w:keepNext w:val="true"/>
      <w:keepLines w:val="true"/>
      <w:pBdr/>
      <w:spacing/>
      <w:ind/>
      <w:outlineLvl w:val="5"/>
    </w:pPr>
    <w:rPr>
      <w:rFonts w:eastAsiaTheme="majorEastAsia" w:cstheme="majorBidi"/>
      <w:b/>
      <w:i/>
    </w:rPr>
  </w:style>
  <w:style w:type="character" w:styleId="733" w:default="1">
    <w:name w:val="Default Paragraph Font"/>
    <w:uiPriority w:val="1"/>
    <w:semiHidden/>
    <w:unhideWhenUsed/>
    <w:pPr>
      <w:pBdr/>
      <w:spacing/>
      <w:ind/>
    </w:pPr>
  </w:style>
  <w:style w:type="table" w:styleId="73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5" w:default="1">
    <w:name w:val="No List"/>
    <w:uiPriority w:val="99"/>
    <w:semiHidden/>
    <w:unhideWhenUsed/>
    <w:pPr>
      <w:pBdr/>
      <w:spacing/>
      <w:ind/>
    </w:pPr>
  </w:style>
  <w:style w:type="paragraph" w:styleId="736">
    <w:name w:val="Header"/>
    <w:basedOn w:val="726"/>
    <w:link w:val="737"/>
    <w:uiPriority w:val="99"/>
    <w:unhideWhenUsed/>
    <w:pPr>
      <w:pBdr>
        <w:bottom w:val="single" w:color="1764a9" w:sz="18" w:space="12"/>
      </w:pBdr>
      <w:spacing/>
      <w:ind/>
      <w:jc w:val="right"/>
    </w:pPr>
    <w:rPr>
      <w:b/>
      <w:sz w:val="32"/>
    </w:rPr>
  </w:style>
  <w:style w:type="character" w:styleId="737" w:customStyle="1">
    <w:name w:val="Header Char"/>
    <w:basedOn w:val="733"/>
    <w:link w:val="736"/>
    <w:uiPriority w:val="99"/>
    <w:pPr>
      <w:pBdr/>
      <w:spacing/>
      <w:ind/>
    </w:pPr>
    <w:rPr>
      <w:b/>
      <w:sz w:val="32"/>
      <w:lang w:val="en-CA"/>
    </w:rPr>
  </w:style>
  <w:style w:type="paragraph" w:styleId="738">
    <w:name w:val="Footer"/>
    <w:basedOn w:val="726"/>
    <w:link w:val="739"/>
    <w:uiPriority w:val="99"/>
    <w:unhideWhenUsed/>
    <w:pPr>
      <w:pBdr>
        <w:top w:val="single" w:color="1764a9" w:sz="18" w:space="6"/>
      </w:pBdr>
      <w:tabs>
        <w:tab w:val="center" w:leader="none" w:pos="360"/>
      </w:tabs>
      <w:spacing w:after="0" w:afterAutospacing="0" w:before="60" w:beforeAutospacing="0"/>
      <w:ind w:hanging="1080" w:left="1080"/>
    </w:pPr>
    <w:rPr>
      <w:sz w:val="20"/>
    </w:rPr>
  </w:style>
  <w:style w:type="character" w:styleId="739" w:customStyle="1">
    <w:name w:val="Footer Char"/>
    <w:basedOn w:val="733"/>
    <w:link w:val="738"/>
    <w:uiPriority w:val="99"/>
    <w:pPr>
      <w:pBdr/>
      <w:spacing/>
      <w:ind/>
    </w:pPr>
    <w:rPr>
      <w:sz w:val="20"/>
      <w:lang w:val="en-CA"/>
    </w:rPr>
  </w:style>
  <w:style w:type="paragraph" w:styleId="740">
    <w:name w:val="Balloon Text"/>
    <w:basedOn w:val="726"/>
    <w:link w:val="741"/>
    <w:uiPriority w:val="99"/>
    <w:semiHidden/>
    <w:unhideWhenUsed/>
    <w:pPr>
      <w:pBdr/>
      <w:spacing w:after="0" w:before="0" w:line="240" w:lineRule="auto"/>
      <w:ind/>
    </w:pPr>
    <w:rPr>
      <w:rFonts w:ascii="Segoe UI" w:hAnsi="Segoe UI" w:cs="Segoe UI"/>
      <w:sz w:val="18"/>
      <w:szCs w:val="18"/>
    </w:rPr>
  </w:style>
  <w:style w:type="character" w:styleId="741" w:customStyle="1">
    <w:name w:val="Balloon Text Char"/>
    <w:basedOn w:val="733"/>
    <w:link w:val="740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742">
    <w:name w:val="Title"/>
    <w:basedOn w:val="726"/>
    <w:next w:val="726"/>
    <w:link w:val="743"/>
    <w:uiPriority w:val="10"/>
    <w:pPr>
      <w:pBdr/>
      <w:spacing/>
      <w:ind/>
    </w:pPr>
    <w:rPr>
      <w:rFonts w:eastAsiaTheme="majorEastAsia" w:cstheme="majorBidi"/>
      <w:b/>
      <w:spacing w:val="-10"/>
      <w:sz w:val="32"/>
      <w:szCs w:val="56"/>
    </w:rPr>
  </w:style>
  <w:style w:type="character" w:styleId="743" w:customStyle="1">
    <w:name w:val="Title Char"/>
    <w:basedOn w:val="733"/>
    <w:link w:val="742"/>
    <w:uiPriority w:val="10"/>
    <w:pPr>
      <w:pBdr/>
      <w:spacing/>
      <w:ind/>
    </w:pPr>
    <w:rPr>
      <w:rFonts w:eastAsiaTheme="majorEastAsia" w:cstheme="majorBidi"/>
      <w:b/>
      <w:spacing w:val="-10"/>
      <w:sz w:val="32"/>
      <w:szCs w:val="56"/>
      <w:lang w:val="en-CA"/>
    </w:rPr>
  </w:style>
  <w:style w:type="character" w:styleId="744" w:customStyle="1">
    <w:name w:val="Heading 1 Char"/>
    <w:basedOn w:val="733"/>
    <w:link w:val="727"/>
    <w:uiPriority w:val="9"/>
    <w:pPr>
      <w:pBdr/>
      <w:spacing/>
      <w:ind/>
    </w:pPr>
    <w:rPr>
      <w:rFonts w:eastAsiaTheme="majorEastAsia" w:cstheme="majorBidi"/>
      <w:b/>
      <w:spacing w:val="-10"/>
      <w:sz w:val="32"/>
      <w:szCs w:val="56"/>
      <w:lang w:val="en-CA"/>
    </w:rPr>
  </w:style>
  <w:style w:type="character" w:styleId="745" w:customStyle="1">
    <w:name w:val="Heading 2 Char"/>
    <w:basedOn w:val="733"/>
    <w:link w:val="728"/>
    <w:uiPriority w:val="9"/>
    <w:pPr>
      <w:pBdr/>
      <w:spacing/>
      <w:ind/>
    </w:pPr>
    <w:rPr>
      <w:rFonts w:eastAsiaTheme="majorEastAsia" w:cstheme="majorBidi"/>
      <w:b/>
      <w:sz w:val="32"/>
      <w:szCs w:val="32"/>
      <w:lang w:val="en-CA"/>
    </w:rPr>
  </w:style>
  <w:style w:type="character" w:styleId="746" w:customStyle="1">
    <w:name w:val="Heading 3 Char"/>
    <w:basedOn w:val="733"/>
    <w:link w:val="729"/>
    <w:uiPriority w:val="9"/>
    <w:pPr>
      <w:pBdr/>
      <w:spacing/>
      <w:ind/>
    </w:pPr>
    <w:rPr>
      <w:rFonts w:ascii="Arial" w:hAnsi="Arial" w:eastAsiaTheme="majorEastAsia" w:cstheme="majorBidi"/>
      <w:b/>
      <w:sz w:val="26"/>
      <w:szCs w:val="24"/>
    </w:rPr>
  </w:style>
  <w:style w:type="character" w:styleId="747" w:customStyle="1">
    <w:name w:val="Heading 4 Char"/>
    <w:basedOn w:val="733"/>
    <w:link w:val="730"/>
    <w:uiPriority w:val="9"/>
    <w:pPr>
      <w:pBdr/>
      <w:spacing/>
      <w:ind/>
    </w:pPr>
    <w:rPr>
      <w:rFonts w:ascii="Arial" w:hAnsi="Arial" w:eastAsiaTheme="majorEastAsia" w:cstheme="majorBidi"/>
      <w:b/>
      <w:iCs/>
      <w:sz w:val="24"/>
    </w:rPr>
  </w:style>
  <w:style w:type="character" w:styleId="748" w:customStyle="1">
    <w:name w:val="Heading 5 Char"/>
    <w:basedOn w:val="733"/>
    <w:link w:val="731"/>
    <w:uiPriority w:val="9"/>
    <w:pPr>
      <w:pBdr/>
      <w:spacing/>
      <w:ind/>
    </w:pPr>
    <w:rPr>
      <w:rFonts w:ascii="Arial" w:hAnsi="Arial" w:eastAsiaTheme="majorEastAsia" w:cstheme="majorBidi"/>
      <w:b/>
      <w:sz w:val="23"/>
    </w:rPr>
  </w:style>
  <w:style w:type="character" w:styleId="749">
    <w:name w:val="Hyperlink"/>
    <w:basedOn w:val="733"/>
    <w:uiPriority w:val="99"/>
    <w:unhideWhenUsed/>
    <w:pPr>
      <w:pBdr/>
      <w:spacing/>
      <w:ind/>
    </w:pPr>
    <w:rPr>
      <w:color w:val="0563c1" w:themeColor="hyperlink"/>
      <w:u w:val="single"/>
    </w:rPr>
  </w:style>
  <w:style w:type="paragraph" w:styleId="750" w:customStyle="1">
    <w:name w:val="Indent Both Sides"/>
    <w:basedOn w:val="726"/>
    <w:qFormat/>
    <w:pPr>
      <w:pBdr/>
      <w:spacing/>
      <w:ind w:right="720" w:left="720"/>
    </w:pPr>
  </w:style>
  <w:style w:type="paragraph" w:styleId="751" w:customStyle="1">
    <w:name w:val="Indent List a."/>
    <w:basedOn w:val="726"/>
    <w:qFormat/>
    <w:pPr>
      <w:pBdr/>
      <w:spacing w:after="60" w:afterAutospacing="0" w:before="0" w:beforeAutospacing="0"/>
      <w:ind w:left="720"/>
    </w:pPr>
  </w:style>
  <w:style w:type="paragraph" w:styleId="752" w:customStyle="1">
    <w:name w:val="Indent List Bullet"/>
    <w:basedOn w:val="726"/>
    <w:qFormat/>
    <w:pPr>
      <w:pBdr/>
      <w:spacing w:after="60" w:afterAutospacing="0" w:before="60" w:beforeAutospacing="0"/>
      <w:ind w:left="1080"/>
    </w:pPr>
  </w:style>
  <w:style w:type="paragraph" w:styleId="753" w:customStyle="1">
    <w:name w:val="Indent List"/>
    <w:basedOn w:val="726"/>
    <w:qFormat/>
    <w:pPr>
      <w:pBdr/>
      <w:spacing w:after="120" w:afterAutospacing="0" w:before="0" w:beforeAutospacing="0"/>
      <w:ind w:left="360"/>
    </w:pPr>
  </w:style>
  <w:style w:type="paragraph" w:styleId="754">
    <w:name w:val="List Paragraph"/>
    <w:basedOn w:val="726"/>
    <w:qFormat/>
    <w:pPr>
      <w:numPr>
        <w:numId w:val="5"/>
      </w:numPr>
      <w:pBdr/>
      <w:spacing w:after="120" w:afterAutospacing="0"/>
      <w:ind w:left="360"/>
    </w:pPr>
  </w:style>
  <w:style w:type="paragraph" w:styleId="755" w:customStyle="1">
    <w:name w:val="List a."/>
    <w:basedOn w:val="754"/>
    <w:qFormat/>
    <w:pPr>
      <w:numPr>
        <w:numId w:val="1"/>
      </w:numPr>
      <w:pBdr/>
      <w:spacing w:after="60" w:before="120" w:beforeAutospacing="0"/>
      <w:ind/>
    </w:pPr>
  </w:style>
  <w:style w:type="paragraph" w:styleId="756" w:customStyle="1">
    <w:name w:val="Bullet 1"/>
    <w:basedOn w:val="754"/>
    <w:qFormat/>
    <w:pPr>
      <w:numPr>
        <w:numId w:val="2"/>
      </w:numPr>
      <w:pBdr/>
      <w:spacing w:after="60" w:before="0" w:beforeAutospacing="0"/>
      <w:ind w:left="1080"/>
    </w:pPr>
  </w:style>
  <w:style w:type="paragraph" w:styleId="757" w:customStyle="1">
    <w:name w:val="List i."/>
    <w:basedOn w:val="754"/>
    <w:qFormat/>
    <w:pPr>
      <w:numPr>
        <w:numId w:val="3"/>
      </w:numPr>
      <w:pBdr/>
      <w:spacing w:after="60" w:before="0" w:beforeAutospacing="0"/>
      <w:ind w:left="1440"/>
    </w:pPr>
  </w:style>
  <w:style w:type="paragraph" w:styleId="758" w:customStyle="1">
    <w:name w:val="List Numerical"/>
    <w:basedOn w:val="754"/>
    <w:pPr>
      <w:numPr>
        <w:numId w:val="4"/>
      </w:numPr>
      <w:pBdr/>
      <w:tabs>
        <w:tab w:val="left" w:leader="none" w:pos="360"/>
      </w:tabs>
      <w:spacing/>
      <w:ind w:hanging="720" w:left="720"/>
    </w:pPr>
  </w:style>
  <w:style w:type="paragraph" w:styleId="759" w:customStyle="1">
    <w:name w:val="SAIT Caption"/>
    <w:basedOn w:val="726"/>
    <w:next w:val="761"/>
    <w:qFormat/>
    <w:pPr>
      <w:pBdr/>
      <w:spacing w:after="60" w:afterAutospacing="0"/>
      <w:ind/>
      <w:jc w:val="center"/>
    </w:pPr>
    <w:rPr>
      <w:b/>
    </w:rPr>
  </w:style>
  <w:style w:type="table" w:styleId="760" w:customStyle="1">
    <w:name w:val="SAIT Table Style"/>
    <w:basedOn w:val="734"/>
    <w:uiPriority w:val="99"/>
    <w:pPr>
      <w:pBdr/>
      <w:spacing w:after="60" w:before="60"/>
      <w:ind/>
    </w:pPr>
    <w:tblPr>
      <w:jc w:val="center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rPr>
      <w:jc w:val="center"/>
    </w:trPr>
    <w:tcPr>
      <w:tcBorders/>
      <w:vAlign w:val="center"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1" w:customStyle="1">
    <w:name w:val="Source"/>
    <w:basedOn w:val="726"/>
    <w:next w:val="726"/>
    <w:qFormat/>
    <w:pPr>
      <w:pBdr/>
      <w:spacing w:before="0" w:beforeAutospacing="0"/>
      <w:ind/>
      <w:jc w:val="center"/>
    </w:pPr>
    <w:rPr>
      <w:sz w:val="18"/>
      <w:szCs w:val="18"/>
    </w:rPr>
  </w:style>
  <w:style w:type="table" w:styleId="762">
    <w:name w:val="Table Grid"/>
    <w:basedOn w:val="734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3" w:customStyle="1">
    <w:name w:val="Template Instructions"/>
    <w:basedOn w:val="726"/>
    <w:next w:val="726"/>
    <w:qFormat/>
    <w:pPr>
      <w:pBdr/>
      <w:spacing w:before="0" w:beforeAutospacing="0"/>
      <w:ind/>
    </w:pPr>
    <w:rPr>
      <w:b/>
      <w:i/>
      <w:sz w:val="20"/>
      <w:szCs w:val="20"/>
    </w:rPr>
  </w:style>
  <w:style w:type="paragraph" w:styleId="764">
    <w:name w:val="toc 1"/>
    <w:basedOn w:val="726"/>
    <w:next w:val="726"/>
    <w:uiPriority w:val="39"/>
    <w:unhideWhenUsed/>
    <w:pPr>
      <w:pBdr/>
      <w:spacing/>
      <w:ind/>
    </w:pPr>
  </w:style>
  <w:style w:type="paragraph" w:styleId="765">
    <w:name w:val="TOC Heading"/>
    <w:basedOn w:val="727"/>
    <w:next w:val="726"/>
    <w:uiPriority w:val="39"/>
    <w:unhideWhenUsed/>
    <w:qFormat/>
    <w:pPr>
      <w:pBdr/>
      <w:spacing w:before="480"/>
      <w:ind/>
      <w:outlineLvl w:val="9"/>
    </w:pPr>
    <w:rPr>
      <w:sz w:val="36"/>
    </w:rPr>
  </w:style>
  <w:style w:type="character" w:styleId="766" w:customStyle="1">
    <w:name w:val="Heading 6 Char"/>
    <w:basedOn w:val="733"/>
    <w:link w:val="732"/>
    <w:uiPriority w:val="9"/>
    <w:pPr>
      <w:pBdr/>
      <w:spacing/>
      <w:ind/>
    </w:pPr>
    <w:rPr>
      <w:rFonts w:ascii="Arial" w:hAnsi="Arial" w:eastAsiaTheme="majorEastAsia" w:cstheme="majorBidi"/>
      <w:b/>
      <w:i/>
    </w:rPr>
  </w:style>
  <w:style w:type="paragraph" w:styleId="767" w:customStyle="1">
    <w:name w:val="Indent List i."/>
    <w:basedOn w:val="751"/>
    <w:qFormat/>
    <w:pPr>
      <w:pBdr/>
      <w:spacing/>
      <w:ind w:left="1440"/>
    </w:pPr>
  </w:style>
  <w:style w:type="paragraph" w:styleId="768" w:customStyle="1">
    <w:name w:val="Bullet 2"/>
    <w:basedOn w:val="756"/>
    <w:qFormat/>
    <w:pPr>
      <w:numPr>
        <w:numId w:val="6"/>
      </w:numPr>
      <w:pBdr/>
      <w:spacing/>
      <w:ind w:left="1440"/>
    </w:pPr>
  </w:style>
  <w:style w:type="paragraph" w:styleId="769" w:customStyle="1">
    <w:name w:val="Bullet 3"/>
    <w:basedOn w:val="756"/>
    <w:qFormat/>
    <w:pPr>
      <w:numPr>
        <w:numId w:val="7"/>
      </w:numPr>
      <w:pBdr/>
      <w:spacing/>
      <w:ind w:left="1800"/>
    </w:pPr>
  </w:style>
  <w:style w:type="paragraph" w:styleId="770" w:customStyle="1">
    <w:name w:val="Table"/>
    <w:basedOn w:val="726"/>
    <w:qFormat/>
    <w:pPr>
      <w:pBdr/>
      <w:spacing w:after="60" w:afterAutospacing="0" w:before="60" w:beforeAutospacing="0"/>
      <w:ind/>
    </w:pPr>
  </w:style>
  <w:style w:type="paragraph" w:styleId="771" w:customStyle="1">
    <w:name w:val="Small"/>
    <w:basedOn w:val="726"/>
    <w:next w:val="726"/>
    <w:qFormat/>
    <w:pPr>
      <w:pBdr/>
      <w:spacing w:after="360" w:before="120"/>
      <w:ind/>
    </w:pPr>
    <w:rPr>
      <w:sz w:val="20"/>
      <w:szCs w:val="20"/>
    </w:rPr>
  </w:style>
  <w:style w:type="paragraph" w:styleId="772" w:customStyle="1">
    <w:name w:val="Indent List 1. a."/>
    <w:basedOn w:val="753"/>
    <w:qFormat/>
    <w:pPr>
      <w:pBdr/>
      <w:spacing/>
      <w:ind w:left="720"/>
    </w:pPr>
  </w:style>
  <w:style w:type="paragraph" w:styleId="773" w:customStyle="1">
    <w:name w:val="Special Box"/>
    <w:basedOn w:val="750"/>
    <w:next w:val="726"/>
    <w:qFormat/>
    <w:pPr>
      <w:pBdr>
        <w:left w:val="single" w:color="1764a9" w:sz="24" w:space="4"/>
      </w:pBdr>
      <w:spacing w:after="60" w:afterAutospacing="0" w:before="120" w:beforeAutospacing="0"/>
      <w:ind/>
    </w:pPr>
  </w:style>
  <w:style w:type="paragraph" w:styleId="774" w:customStyle="1">
    <w:name w:val="indent"/>
    <w:basedOn w:val="726"/>
    <w:pPr>
      <w:pBdr/>
      <w:spacing w:line="240" w:lineRule="auto"/>
      <w:ind w:left="720"/>
    </w:pPr>
    <w:rPr>
      <w:rFonts w:eastAsia="Times New Roman" w:cs="Times New Roman"/>
      <w:szCs w:val="20"/>
      <w:lang w:val="en-US"/>
    </w:rPr>
  </w:style>
  <w:style w:type="paragraph" w:styleId="775" w:customStyle="1">
    <w:name w:val="Lead Tab"/>
    <w:basedOn w:val="726"/>
    <w:qFormat/>
    <w:pPr>
      <w:pBdr/>
      <w:tabs>
        <w:tab w:val="right" w:leader="hyphen" w:pos="8640"/>
      </w:tabs>
      <w:spacing/>
      <w:ind w:left="720"/>
    </w:pPr>
  </w:style>
  <w:style w:type="character" w:styleId="776">
    <w:name w:val="Book Title"/>
    <w:basedOn w:val="73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77">
    <w:name w:val="Intense Reference"/>
    <w:basedOn w:val="733"/>
    <w:uiPriority w:val="32"/>
    <w:qFormat/>
    <w:pPr>
      <w:pBdr/>
      <w:spacing/>
      <w:ind/>
    </w:pPr>
    <w:rPr>
      <w:b/>
      <w:bCs/>
      <w:smallCaps/>
      <w:color w:val="5b9bd5" w:themeColor="accent1"/>
      <w:spacing w:val="5"/>
    </w:rPr>
  </w:style>
  <w:style w:type="paragraph" w:styleId="778" w:customStyle="1">
    <w:name w:val="List Paragraph a."/>
    <w:basedOn w:val="754"/>
    <w:qFormat/>
    <w:pPr>
      <w:numPr>
        <w:numId w:val="0"/>
      </w:numPr>
      <w:pBdr/>
      <w:tabs>
        <w:tab w:val="left" w:leader="none" w:pos="360"/>
      </w:tabs>
      <w:spacing/>
      <w:ind w:hanging="720"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0A29D7AA-9F58-414A-BE95-5D7CB40A0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E40A55-903E-4DAD-AF78-88A4AA71F5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87141E-7AE3-4ECB-A0BC-92F4EC2C036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76DE38F5-F6AA-49E1-9CFA-BB5CDB9E1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2025-07-02T21:11:09Z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