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20F66110"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190FE836" w:rsidR="00DE4A2B" w:rsidRPr="001C78C5" w:rsidRDefault="00655ABD" w:rsidP="00167E22">
      <w:pPr>
        <w:spacing w:after="0"/>
        <w:jc w:val="center"/>
        <w:rPr>
          <w:rFonts w:ascii="Futura PT Book" w:hAnsi="Futura PT Book"/>
          <w:b/>
          <w:color w:val="FF0000"/>
          <w:sz w:val="36"/>
          <w:szCs w:val="36"/>
        </w:rPr>
      </w:pPr>
      <w:r>
        <w:rPr>
          <w:rFonts w:ascii="Futura PT Book" w:hAnsi="Futura PT Book"/>
          <w:b/>
          <w:sz w:val="36"/>
          <w:szCs w:val="36"/>
        </w:rPr>
        <w:t>Patient Care</w:t>
      </w:r>
      <w:r w:rsidR="00DE4A2B" w:rsidRPr="001C78C5">
        <w:rPr>
          <w:rFonts w:ascii="Futura PT Book" w:hAnsi="Futura PT Book"/>
          <w:b/>
          <w:sz w:val="36"/>
          <w:szCs w:val="36"/>
        </w:rPr>
        <w:t xml:space="preserve"> </w:t>
      </w:r>
      <w:r w:rsidR="00496B86">
        <w:rPr>
          <w:rFonts w:ascii="Futura PT Book" w:hAnsi="Futura PT Book"/>
          <w:b/>
          <w:sz w:val="36"/>
          <w:szCs w:val="36"/>
        </w:rPr>
        <w:t xml:space="preserve">2 </w:t>
      </w:r>
      <w:r w:rsidR="00167E22" w:rsidRPr="001C78C5">
        <w:rPr>
          <w:rFonts w:ascii="Futura PT Book" w:hAnsi="Futura PT Book"/>
          <w:b/>
          <w:sz w:val="36"/>
          <w:szCs w:val="36"/>
        </w:rPr>
        <w:t>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4A6DF23A" w14:textId="77777777" w:rsidR="00AE66C7" w:rsidRDefault="00AE66C7" w:rsidP="00392953">
      <w:pPr>
        <w:spacing w:after="120"/>
        <w:jc w:val="both"/>
        <w:rPr>
          <w:rFonts w:ascii="Futura PT Book" w:eastAsia="Futura PT Book" w:hAnsi="Futura PT Book" w:cs="Futura PT Book"/>
          <w:color w:val="000000" w:themeColor="text1"/>
        </w:rPr>
      </w:pPr>
      <w:r w:rsidRPr="06A58A50">
        <w:rPr>
          <w:rFonts w:ascii="Futura PT Book" w:hAnsi="Futura PT Book"/>
        </w:rPr>
        <w:t xml:space="preserve">Patient Care 2 prepares learners for working with isolation patients in a safe and respectful manner. Focus will be placed upon how radiographers address medical emergencies. Pharmaceuticals will be explored related to the systems of the body and the medications’ purposes. The principles of vital signs will also be taught, and the patient care labs will allow learners with the opportunity to apply their knowledge in a lab environment. </w:t>
      </w:r>
      <w:r w:rsidRPr="06A58A50">
        <w:rPr>
          <w:rFonts w:ascii="Futura PT Book" w:eastAsia="Futura PT Book" w:hAnsi="Futura PT Book" w:cs="Futura PT Book"/>
          <w:color w:val="000000" w:themeColor="text1"/>
        </w:rPr>
        <w:t>The practical component for hands-on learning is conducted at the clinical environment.</w:t>
      </w:r>
    </w:p>
    <w:p w14:paraId="4D598D61" w14:textId="77777777" w:rsidR="00AE66C7" w:rsidRDefault="00AE66C7" w:rsidP="00392953">
      <w:pPr>
        <w:spacing w:after="120"/>
        <w:jc w:val="both"/>
        <w:rPr>
          <w:rFonts w:ascii="Futura PT Book" w:eastAsia="Futura PT Book" w:hAnsi="Futura PT Book" w:cs="Futura PT Book"/>
          <w:color w:val="000000" w:themeColor="text1"/>
        </w:rPr>
      </w:pPr>
    </w:p>
    <w:p w14:paraId="7962B81E" w14:textId="76F26D57"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3E0577FD" w14:textId="77777777" w:rsidR="00A95B50" w:rsidRPr="00A95B50" w:rsidRDefault="00A95B50" w:rsidP="00A95B50">
      <w:pPr>
        <w:spacing w:after="120"/>
        <w:rPr>
          <w:rFonts w:ascii="Futura PT Book" w:hAnsi="Futura PT Book"/>
        </w:rPr>
      </w:pPr>
      <w:r w:rsidRPr="00A95B50">
        <w:rPr>
          <w:rFonts w:ascii="Futura PT Book" w:hAnsi="Futura PT Book"/>
        </w:rPr>
        <w:t>Following completion, the student will be able to:</w:t>
      </w:r>
    </w:p>
    <w:p w14:paraId="1CF40DCC" w14:textId="77777777" w:rsidR="00553DEE" w:rsidRPr="00C342E7" w:rsidRDefault="00553DEE" w:rsidP="00553DEE">
      <w:pPr>
        <w:spacing w:after="0"/>
        <w:rPr>
          <w:rFonts w:ascii="Futura PT Book" w:hAnsi="Futura PT Book" w:cstheme="minorHAnsi"/>
        </w:rPr>
      </w:pPr>
      <w:r w:rsidRPr="00C342E7">
        <w:rPr>
          <w:rFonts w:ascii="Futura PT Book" w:hAnsi="Futura PT Book" w:cstheme="minorHAnsi"/>
        </w:rPr>
        <w:t>1. Explain the role of the radiographer in assisting with medication administration.</w:t>
      </w:r>
    </w:p>
    <w:p w14:paraId="59C21ECE"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1.1 Identify the trade and generic names for commonly used drugs.</w:t>
      </w:r>
    </w:p>
    <w:p w14:paraId="07249A8F"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1.2 Differentiate the types and effects of common medications used in the diagnostic imaging department</w:t>
      </w:r>
    </w:p>
    <w:p w14:paraId="224A0BA2"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1.3 Identify the required elements of a written and verbal medication order.</w:t>
      </w:r>
    </w:p>
    <w:p w14:paraId="0DAD1BB9"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1.4 Identify methods and routes of drug administration and the equipment required.</w:t>
      </w:r>
    </w:p>
    <w:p w14:paraId="450D41D4"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1.5 Explain the selection and preparation of equipment used for the administration of pharmaceuticals.</w:t>
      </w:r>
    </w:p>
    <w:p w14:paraId="28A32FA5"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1.6 Classify the purpose of selected drugs that act upon various systems of the body.</w:t>
      </w:r>
    </w:p>
    <w:p w14:paraId="17678750"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1.7 Describe the purposes and uses of anesthetics.</w:t>
      </w:r>
    </w:p>
    <w:p w14:paraId="79BECEA4"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1.8 State the purpose of drugs used for the treatment of pain.</w:t>
      </w:r>
    </w:p>
    <w:p w14:paraId="280A6DD4"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1.9 Identify the appropriate handling of contrast media using an ampulla and vial equipment.</w:t>
      </w:r>
    </w:p>
    <w:p w14:paraId="3324286C"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1.10 Describe the required equipment and preparation methods for pharmaceutical agents.</w:t>
      </w:r>
    </w:p>
    <w:p w14:paraId="0D2F78E0" w14:textId="77777777" w:rsidR="00553DEE" w:rsidRPr="00C342E7" w:rsidRDefault="00553DEE" w:rsidP="00553DEE">
      <w:pPr>
        <w:spacing w:after="0"/>
        <w:ind w:left="720"/>
        <w:rPr>
          <w:rFonts w:ascii="Futura PT Book" w:hAnsi="Futura PT Book" w:cstheme="minorHAnsi"/>
        </w:rPr>
      </w:pPr>
    </w:p>
    <w:p w14:paraId="713CE158" w14:textId="77777777" w:rsidR="00553DEE" w:rsidRPr="00C342E7" w:rsidRDefault="00553DEE" w:rsidP="00553DEE">
      <w:pPr>
        <w:spacing w:after="0"/>
        <w:rPr>
          <w:rFonts w:ascii="Futura PT Book" w:hAnsi="Futura PT Book"/>
        </w:rPr>
      </w:pPr>
      <w:r w:rsidRPr="00C342E7">
        <w:rPr>
          <w:rFonts w:ascii="Futura PT Book" w:hAnsi="Futura PT Book"/>
        </w:rPr>
        <w:t>2.</w:t>
      </w:r>
      <w:r>
        <w:rPr>
          <w:rFonts w:ascii="Futura PT Book" w:hAnsi="Futura PT Book"/>
        </w:rPr>
        <w:t>Assess</w:t>
      </w:r>
      <w:r w:rsidRPr="00C342E7">
        <w:rPr>
          <w:rFonts w:ascii="Futura PT Book" w:hAnsi="Futura PT Book"/>
        </w:rPr>
        <w:t xml:space="preserve"> a patient’s vital signs </w:t>
      </w:r>
      <w:r>
        <w:rPr>
          <w:rFonts w:ascii="Futura PT Book" w:hAnsi="Futura PT Book"/>
        </w:rPr>
        <w:t xml:space="preserve">considering their needs. </w:t>
      </w:r>
    </w:p>
    <w:p w14:paraId="479DE11C"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2.1 Explain the purpose and methods of assessing the patient’s physical and environmental needs.</w:t>
      </w:r>
    </w:p>
    <w:p w14:paraId="0ED1B7A2"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2.2 Detail the basic neurological assessment on a patient.</w:t>
      </w:r>
    </w:p>
    <w:p w14:paraId="1E7E67C5"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2.3 Identify normal and abnormal vital signs.</w:t>
      </w:r>
    </w:p>
    <w:p w14:paraId="725FA098"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2.4 List the factors that affect normal vital signs.</w:t>
      </w:r>
    </w:p>
    <w:p w14:paraId="59A0D19E"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2.5 Obtain vital signs</w:t>
      </w:r>
      <w:r>
        <w:rPr>
          <w:rFonts w:ascii="Futura PT Book" w:hAnsi="Futura PT Book" w:cstheme="minorHAnsi"/>
        </w:rPr>
        <w:t xml:space="preserve"> and blood pressure. </w:t>
      </w:r>
    </w:p>
    <w:p w14:paraId="0996718B"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2.6 Identify personal concerns of patients.</w:t>
      </w:r>
    </w:p>
    <w:p w14:paraId="6B8E9E7C"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lastRenderedPageBreak/>
        <w:t>2.7 Outline the guidelines used in taking a patient’s history.</w:t>
      </w:r>
    </w:p>
    <w:p w14:paraId="5962F5B4" w14:textId="77777777" w:rsidR="00553DEE" w:rsidRPr="00C342E7" w:rsidRDefault="00553DEE" w:rsidP="00553DEE">
      <w:pPr>
        <w:spacing w:after="0"/>
        <w:rPr>
          <w:rFonts w:ascii="Futura PT Book" w:hAnsi="Futura PT Book" w:cstheme="minorHAnsi"/>
        </w:rPr>
      </w:pPr>
      <w:r w:rsidRPr="00C342E7">
        <w:rPr>
          <w:rFonts w:ascii="Futura PT Book" w:hAnsi="Futura PT Book" w:cstheme="minorHAnsi"/>
        </w:rPr>
        <w:t>3. Summarize the technologist’s course of action/management for patients experiencing common medical emergencies.</w:t>
      </w:r>
    </w:p>
    <w:p w14:paraId="4478E191"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3.1 Characterize the most common medical emergencies that may occur in the X-ray department.</w:t>
      </w:r>
    </w:p>
    <w:p w14:paraId="6C725615"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3.2 Explain an X-ray technologist’s role in medical emergency situations.</w:t>
      </w:r>
    </w:p>
    <w:p w14:paraId="795D5EBC"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3.3 Identify the signs and symptoms that patients present during the occurrence of common medical emergencies in the X-ray department.</w:t>
      </w:r>
    </w:p>
    <w:p w14:paraId="0E083CEC"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3.4 Differentiate the key elements of situational awareness.</w:t>
      </w:r>
    </w:p>
    <w:p w14:paraId="6D15EF7D"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3.5 Describe the communication barriers that impact situational awareness.</w:t>
      </w:r>
    </w:p>
    <w:p w14:paraId="7D9192BB"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3.6 Explain the techniques used for patient assessment.</w:t>
      </w:r>
    </w:p>
    <w:p w14:paraId="54B707BE" w14:textId="77777777" w:rsidR="00553DEE" w:rsidRDefault="00553DEE" w:rsidP="00553DEE">
      <w:pPr>
        <w:spacing w:after="0"/>
        <w:ind w:firstLine="720"/>
        <w:rPr>
          <w:rFonts w:ascii="Futura PT Book" w:hAnsi="Futura PT Book" w:cstheme="minorHAnsi"/>
        </w:rPr>
      </w:pPr>
    </w:p>
    <w:p w14:paraId="0CB0EEF3" w14:textId="77777777" w:rsidR="00553DEE" w:rsidRPr="00C342E7" w:rsidRDefault="00553DEE" w:rsidP="00553DEE">
      <w:pPr>
        <w:spacing w:after="0"/>
        <w:rPr>
          <w:rFonts w:ascii="Futura PT Book" w:hAnsi="Futura PT Book" w:cstheme="minorHAnsi"/>
        </w:rPr>
      </w:pPr>
      <w:r w:rsidRPr="00C342E7">
        <w:rPr>
          <w:rFonts w:ascii="Futura PT Book" w:hAnsi="Futura PT Book" w:cstheme="minorHAnsi"/>
        </w:rPr>
        <w:t xml:space="preserve">4. </w:t>
      </w:r>
      <w:r>
        <w:rPr>
          <w:rFonts w:ascii="Futura PT Book" w:hAnsi="Futura PT Book" w:cstheme="minorHAnsi"/>
        </w:rPr>
        <w:t>Practice</w:t>
      </w:r>
      <w:r w:rsidRPr="00C342E7">
        <w:rPr>
          <w:rFonts w:ascii="Futura PT Book" w:hAnsi="Futura PT Book" w:cstheme="minorHAnsi"/>
        </w:rPr>
        <w:t xml:space="preserve"> the isolation techniques required by a radiographer.</w:t>
      </w:r>
    </w:p>
    <w:p w14:paraId="7ACB9B78" w14:textId="77777777" w:rsidR="00553DEE" w:rsidRPr="00C342E7" w:rsidRDefault="00553DEE" w:rsidP="00553DEE">
      <w:pPr>
        <w:spacing w:after="0"/>
        <w:ind w:firstLine="720"/>
        <w:rPr>
          <w:rFonts w:ascii="Futura PT Book" w:hAnsi="Futura PT Book"/>
        </w:rPr>
      </w:pPr>
      <w:r w:rsidRPr="00C342E7">
        <w:rPr>
          <w:rFonts w:ascii="Futura PT Book" w:hAnsi="Futura PT Book"/>
        </w:rPr>
        <w:t>4.1 List the different types of isolation techniques.</w:t>
      </w:r>
    </w:p>
    <w:p w14:paraId="70183776" w14:textId="26F66354"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4.2 Explain the appropriate personal protective devices/equipment (PPD/PPE) required to perform an examination in an isolation environment.</w:t>
      </w:r>
    </w:p>
    <w:p w14:paraId="6C14A738"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4.3 Differentiate the various isolation techniques used with X-ray equipment and isolation patients.</w:t>
      </w:r>
    </w:p>
    <w:p w14:paraId="6F600B33" w14:textId="77777777" w:rsidR="00553DEE" w:rsidRPr="00C342E7" w:rsidRDefault="00553DEE" w:rsidP="00553DEE">
      <w:pPr>
        <w:spacing w:after="0"/>
        <w:ind w:firstLine="720"/>
        <w:rPr>
          <w:rFonts w:ascii="Futura PT Book" w:hAnsi="Futura PT Book"/>
        </w:rPr>
      </w:pPr>
      <w:r w:rsidRPr="00C342E7">
        <w:rPr>
          <w:rFonts w:ascii="Futura PT Book" w:hAnsi="Futura PT Book"/>
        </w:rPr>
        <w:t>4.4 Outline the guidelines that are required when x-raying an isolation patient.</w:t>
      </w:r>
    </w:p>
    <w:p w14:paraId="529A871B"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4.5 Categorize contagious diseases and their modes of transmission.</w:t>
      </w:r>
    </w:p>
    <w:p w14:paraId="0D3E0016"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 xml:space="preserve">4.6 </w:t>
      </w:r>
      <w:r>
        <w:rPr>
          <w:rFonts w:ascii="Futura PT Book" w:hAnsi="Futura PT Book" w:cstheme="minorHAnsi"/>
        </w:rPr>
        <w:t>Practice</w:t>
      </w:r>
      <w:r w:rsidRPr="00C342E7">
        <w:rPr>
          <w:rFonts w:ascii="Futura PT Book" w:hAnsi="Futura PT Book" w:cstheme="minorHAnsi"/>
        </w:rPr>
        <w:t xml:space="preserve"> </w:t>
      </w:r>
      <w:r>
        <w:rPr>
          <w:rFonts w:ascii="Futura PT Book" w:hAnsi="Futura PT Book" w:cstheme="minorHAnsi"/>
        </w:rPr>
        <w:t xml:space="preserve">correct hand hygiene and </w:t>
      </w:r>
      <w:r w:rsidRPr="00C342E7">
        <w:rPr>
          <w:rFonts w:ascii="Futura PT Book" w:hAnsi="Futura PT Book" w:cstheme="minorHAnsi"/>
        </w:rPr>
        <w:t>don</w:t>
      </w:r>
      <w:r>
        <w:rPr>
          <w:rFonts w:ascii="Futura PT Book" w:hAnsi="Futura PT Book" w:cstheme="minorHAnsi"/>
        </w:rPr>
        <w:t>ning</w:t>
      </w:r>
      <w:r w:rsidRPr="00C342E7">
        <w:rPr>
          <w:rFonts w:ascii="Futura PT Book" w:hAnsi="Futura PT Book" w:cstheme="minorHAnsi"/>
        </w:rPr>
        <w:t xml:space="preserve"> and doff</w:t>
      </w:r>
      <w:r>
        <w:rPr>
          <w:rFonts w:ascii="Futura PT Book" w:hAnsi="Futura PT Book" w:cstheme="minorHAnsi"/>
        </w:rPr>
        <w:t xml:space="preserve">ing of </w:t>
      </w:r>
      <w:r w:rsidRPr="00C342E7">
        <w:rPr>
          <w:rFonts w:ascii="Futura PT Book" w:hAnsi="Futura PT Book" w:cstheme="minorHAnsi"/>
        </w:rPr>
        <w:t>isolation attire.</w:t>
      </w:r>
    </w:p>
    <w:p w14:paraId="1E960756" w14:textId="77777777" w:rsidR="00553DEE" w:rsidRPr="00C342E7" w:rsidRDefault="00553DEE" w:rsidP="00553DEE">
      <w:pPr>
        <w:spacing w:after="0"/>
        <w:ind w:firstLine="720"/>
        <w:rPr>
          <w:rFonts w:ascii="Futura PT Book" w:hAnsi="Futura PT Book" w:cstheme="minorHAnsi"/>
        </w:rPr>
      </w:pPr>
    </w:p>
    <w:p w14:paraId="7CA442AF" w14:textId="77777777" w:rsidR="00553DEE" w:rsidRPr="00C342E7" w:rsidRDefault="00553DEE" w:rsidP="00553DEE">
      <w:pPr>
        <w:spacing w:after="0"/>
        <w:rPr>
          <w:rFonts w:ascii="Futura PT Book" w:hAnsi="Futura PT Book"/>
        </w:rPr>
      </w:pPr>
      <w:r w:rsidRPr="00C342E7">
        <w:rPr>
          <w:rFonts w:ascii="Futura PT Book" w:hAnsi="Futura PT Book"/>
        </w:rPr>
        <w:t>5. Explain the types, purposes, and applications of the different advanced medical accessory equipment.</w:t>
      </w:r>
    </w:p>
    <w:p w14:paraId="449F289D"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 xml:space="preserve">5.1 Distinguish the purpose and types of nasogastric (NG) and </w:t>
      </w:r>
      <w:proofErr w:type="spellStart"/>
      <w:r w:rsidRPr="00C342E7">
        <w:rPr>
          <w:rFonts w:ascii="Futura PT Book" w:hAnsi="Futura PT Book" w:cstheme="minorHAnsi"/>
        </w:rPr>
        <w:t>nasoesophageal</w:t>
      </w:r>
      <w:proofErr w:type="spellEnd"/>
      <w:r w:rsidRPr="00C342E7">
        <w:rPr>
          <w:rFonts w:ascii="Futura PT Book" w:hAnsi="Futura PT Book" w:cstheme="minorHAnsi"/>
        </w:rPr>
        <w:t xml:space="preserve"> (NE) tubes.</w:t>
      </w:r>
    </w:p>
    <w:p w14:paraId="28E5DE63"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5.2 Discuss the precautions to follow when using intestinal/gastro stomas and ostomies.</w:t>
      </w:r>
    </w:p>
    <w:p w14:paraId="15913D28"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5.3 Describe the equipment used in monitoring electrocardiograms (ECGs).</w:t>
      </w:r>
    </w:p>
    <w:p w14:paraId="7FE3DC0D"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5.4 Describe how an X-ray technologist handles a chest tube drainage system.</w:t>
      </w:r>
    </w:p>
    <w:p w14:paraId="637DEB96" w14:textId="77777777" w:rsidR="00553DEE" w:rsidRPr="00C342E7" w:rsidRDefault="00553DEE" w:rsidP="00553DEE">
      <w:pPr>
        <w:spacing w:after="0"/>
        <w:ind w:firstLine="720"/>
        <w:rPr>
          <w:rFonts w:ascii="Futura PT Book" w:hAnsi="Futura PT Book"/>
        </w:rPr>
      </w:pPr>
      <w:r w:rsidRPr="00C342E7">
        <w:rPr>
          <w:rFonts w:ascii="Futura PT Book" w:hAnsi="Futura PT Book"/>
        </w:rPr>
        <w:t>5.5 List the different types and uses of specialty catheters.</w:t>
      </w:r>
    </w:p>
    <w:p w14:paraId="70C3C5E9" w14:textId="77777777" w:rsidR="00553DEE" w:rsidRPr="00C342E7" w:rsidRDefault="00553DEE" w:rsidP="00553DEE">
      <w:pPr>
        <w:spacing w:after="0"/>
        <w:ind w:firstLine="720"/>
        <w:rPr>
          <w:rFonts w:ascii="Futura PT Book" w:hAnsi="Futura PT Book"/>
        </w:rPr>
      </w:pPr>
      <w:r w:rsidRPr="00C342E7">
        <w:rPr>
          <w:rFonts w:ascii="Futura PT Book" w:hAnsi="Futura PT Book"/>
        </w:rPr>
        <w:t>5.6 Outline the handling of different types of specialty catheters.</w:t>
      </w:r>
    </w:p>
    <w:p w14:paraId="218C757B" w14:textId="77777777" w:rsidR="00553DEE" w:rsidRPr="00C342E7" w:rsidRDefault="00553DEE" w:rsidP="00553DEE">
      <w:pPr>
        <w:spacing w:after="0"/>
        <w:ind w:firstLine="720"/>
        <w:rPr>
          <w:rFonts w:ascii="Futura PT Book" w:hAnsi="Futura PT Book" w:cstheme="minorHAnsi"/>
        </w:rPr>
      </w:pPr>
    </w:p>
    <w:p w14:paraId="2483B0A6" w14:textId="77777777" w:rsidR="00553DEE" w:rsidRPr="00C342E7" w:rsidRDefault="00553DEE" w:rsidP="00553DEE">
      <w:pPr>
        <w:spacing w:after="0"/>
        <w:rPr>
          <w:rFonts w:ascii="Futura PT Book" w:hAnsi="Futura PT Book" w:cstheme="minorHAnsi"/>
        </w:rPr>
      </w:pPr>
      <w:r w:rsidRPr="00C342E7">
        <w:rPr>
          <w:rFonts w:ascii="Futura PT Book" w:hAnsi="Futura PT Book" w:cstheme="minorHAnsi"/>
        </w:rPr>
        <w:t>6. Explain the influences different contrast media exams have on patient management.</w:t>
      </w:r>
    </w:p>
    <w:p w14:paraId="6B1C9649"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6.1 Identify the different trade names of contrast media used in the diagnostic imaging department.</w:t>
      </w:r>
    </w:p>
    <w:p w14:paraId="42BE6163"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6.2 Compare the advantages and disadvantages of scheduling the same patient for multiple diagnostic exams.</w:t>
      </w:r>
    </w:p>
    <w:p w14:paraId="1CAAD7FA" w14:textId="77777777" w:rsidR="00553DEE" w:rsidRPr="00C342E7" w:rsidRDefault="00553DEE" w:rsidP="00553DEE">
      <w:pPr>
        <w:spacing w:after="0"/>
        <w:ind w:left="720"/>
        <w:rPr>
          <w:rFonts w:ascii="Futura PT Book" w:hAnsi="Futura PT Book"/>
        </w:rPr>
      </w:pPr>
      <w:r w:rsidRPr="00C342E7">
        <w:rPr>
          <w:rFonts w:ascii="Futura PT Book" w:hAnsi="Futura PT Book"/>
        </w:rPr>
        <w:t>6.3 Explain the scheduling of exams related to ultrasound, nuclear medicine, and contrast injections.</w:t>
      </w:r>
      <w:r w:rsidRPr="00C342E7">
        <w:rPr>
          <w:rFonts w:ascii="Futura PT Book" w:hAnsi="Futura PT Book"/>
          <w:b/>
          <w:bCs/>
          <w:noProof/>
          <w:sz w:val="16"/>
          <w:szCs w:val="16"/>
          <w:lang w:eastAsia="en-CA"/>
        </w:rPr>
        <w:t xml:space="preserve"> </w:t>
      </w:r>
    </w:p>
    <w:p w14:paraId="4BB86050" w14:textId="7B53AECE" w:rsidR="00553DEE" w:rsidRDefault="00553DEE" w:rsidP="00A95B50">
      <w:pPr>
        <w:widowControl w:val="0"/>
        <w:spacing w:after="0" w:line="240" w:lineRule="auto"/>
        <w:ind w:left="720"/>
        <w:rPr>
          <w:rFonts w:ascii="Futura PT Book" w:hAnsi="Futura PT Book" w:cs="Times New Roman"/>
          <w:sz w:val="24"/>
          <w:szCs w:val="24"/>
          <w:lang w:val="en-US"/>
        </w:rPr>
      </w:pPr>
    </w:p>
    <w:p w14:paraId="54661B8E" w14:textId="6C3C0733" w:rsidR="00553DEE" w:rsidRDefault="00553DEE" w:rsidP="00A95B50">
      <w:pPr>
        <w:widowControl w:val="0"/>
        <w:spacing w:after="0" w:line="240" w:lineRule="auto"/>
        <w:ind w:left="720"/>
        <w:rPr>
          <w:rFonts w:ascii="Futura PT Book" w:hAnsi="Futura PT Book" w:cs="Times New Roman"/>
          <w:sz w:val="24"/>
          <w:szCs w:val="24"/>
          <w:lang w:val="en-US"/>
        </w:rPr>
      </w:pPr>
    </w:p>
    <w:p w14:paraId="55ED2FF4" w14:textId="07558A5F" w:rsidR="00553DEE" w:rsidRDefault="00553DEE" w:rsidP="00A95B50">
      <w:pPr>
        <w:widowControl w:val="0"/>
        <w:spacing w:after="0" w:line="240" w:lineRule="auto"/>
        <w:ind w:left="720"/>
        <w:rPr>
          <w:rFonts w:ascii="Futura PT Book" w:hAnsi="Futura PT Book" w:cs="Times New Roman"/>
          <w:sz w:val="24"/>
          <w:szCs w:val="24"/>
          <w:lang w:val="en-US"/>
        </w:rPr>
      </w:pPr>
    </w:p>
    <w:p w14:paraId="77AA131C" w14:textId="77777777" w:rsidR="00553DEE" w:rsidRPr="00A95B50" w:rsidRDefault="00553DEE" w:rsidP="00A95B50">
      <w:pPr>
        <w:widowControl w:val="0"/>
        <w:spacing w:after="0" w:line="240" w:lineRule="auto"/>
        <w:ind w:left="720"/>
        <w:rPr>
          <w:rFonts w:ascii="Futura PT Book" w:hAnsi="Futura PT Book" w:cs="Times New Roman"/>
          <w:sz w:val="24"/>
          <w:szCs w:val="24"/>
          <w:lang w:val="en-US"/>
        </w:rPr>
      </w:pPr>
    </w:p>
    <w:p w14:paraId="0E003BC9" w14:textId="77777777" w:rsidR="00A95B50" w:rsidRPr="00A95B50" w:rsidRDefault="00A95B50" w:rsidP="00A95B50">
      <w:pPr>
        <w:spacing w:after="120"/>
        <w:jc w:val="both"/>
        <w:rPr>
          <w:rFonts w:ascii="Futura PT Book" w:hAnsi="Futura PT Book"/>
          <w:b/>
          <w:sz w:val="28"/>
          <w:szCs w:val="28"/>
        </w:rPr>
      </w:pPr>
      <w:r w:rsidRPr="00A95B50">
        <w:rPr>
          <w:rFonts w:ascii="Futura PT Book" w:hAnsi="Futura PT Book"/>
          <w:b/>
          <w:sz w:val="28"/>
          <w:szCs w:val="28"/>
        </w:rPr>
        <w:t>COMMON STUDENT LEARNING OUTCOMES</w:t>
      </w:r>
    </w:p>
    <w:p w14:paraId="3A024FF5" w14:textId="77777777" w:rsidR="00A95B50" w:rsidRPr="00A95B50" w:rsidRDefault="00A95B50" w:rsidP="00A95B50">
      <w:pPr>
        <w:spacing w:after="60"/>
        <w:jc w:val="both"/>
        <w:rPr>
          <w:rFonts w:ascii="Futura PT Book" w:hAnsi="Futura PT Book"/>
          <w:bCs/>
        </w:rPr>
      </w:pPr>
      <w:r w:rsidRPr="00A95B50">
        <w:rPr>
          <w:rFonts w:ascii="Futura PT Book" w:hAnsi="Futura PT Book"/>
          <w:bCs/>
        </w:rPr>
        <w:t>Upon successful completion of Anderson College programs, the student will:</w:t>
      </w:r>
    </w:p>
    <w:p w14:paraId="05C23DDA" w14:textId="77777777" w:rsidR="00A95B50" w:rsidRPr="00A95B50" w:rsidRDefault="00A95B50" w:rsidP="00A95B50">
      <w:pPr>
        <w:widowControl w:val="0"/>
        <w:tabs>
          <w:tab w:val="left" w:pos="1738"/>
        </w:tabs>
        <w:spacing w:after="0" w:line="240" w:lineRule="auto"/>
        <w:ind w:left="360" w:hanging="360"/>
        <w:rPr>
          <w:rFonts w:ascii="Futura PT Book" w:hAnsi="Futura PT Book" w:cs="Times New Roman"/>
          <w:bCs/>
          <w:i/>
          <w:spacing w:val="-1"/>
          <w:lang w:val="en-US"/>
        </w:rPr>
      </w:pPr>
    </w:p>
    <w:p w14:paraId="07CB917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Learn</w:t>
      </w:r>
      <w:r w:rsidRPr="00A95B50">
        <w:rPr>
          <w:rFonts w:ascii="Futura PT Book" w:eastAsia="Calibri" w:hAnsi="Futura PT Book" w:cs="Times New Roman"/>
          <w:bCs/>
          <w:lang w:val="en-US"/>
        </w:rPr>
        <w:tab/>
      </w:r>
    </w:p>
    <w:p w14:paraId="27993237" w14:textId="77777777" w:rsidR="00A95B50" w:rsidRPr="00A95B50" w:rsidRDefault="00A95B50" w:rsidP="00A95B50">
      <w:pPr>
        <w:widowControl w:val="0"/>
        <w:tabs>
          <w:tab w:val="left" w:pos="1738"/>
        </w:tabs>
        <w:spacing w:after="0" w:line="240" w:lineRule="auto"/>
        <w:ind w:left="360"/>
        <w:rPr>
          <w:rFonts w:ascii="Futura PT Book" w:hAnsi="Futura PT Book" w:cs="Times New Roman"/>
          <w:i/>
          <w:iCs/>
          <w:spacing w:val="-1"/>
          <w:lang w:val="en-US"/>
        </w:rPr>
      </w:pPr>
      <w:r w:rsidRPr="00A95B50">
        <w:rPr>
          <w:rFonts w:ascii="Futura PT Book" w:hAnsi="Futura PT Book" w:cs="Times New Roman"/>
          <w:lang w:val="en-US"/>
        </w:rPr>
        <w:t>Students</w:t>
      </w:r>
      <w:r w:rsidRPr="00A95B50">
        <w:rPr>
          <w:rFonts w:ascii="Futura PT Book" w:hAnsi="Futura PT Book" w:cs="Times New Roman"/>
          <w:spacing w:val="-8"/>
          <w:lang w:val="en-US"/>
        </w:rPr>
        <w:t xml:space="preserve"> </w:t>
      </w:r>
      <w:r w:rsidRPr="00A95B50">
        <w:rPr>
          <w:rFonts w:ascii="Futura PT Book" w:hAnsi="Futura PT Book" w:cs="Times New Roman"/>
          <w:lang w:val="en-US"/>
        </w:rPr>
        <w:t>will</w:t>
      </w:r>
      <w:r w:rsidRPr="00A95B50">
        <w:rPr>
          <w:rFonts w:ascii="Futura PT Book" w:hAnsi="Futura PT Book" w:cs="Times New Roman"/>
          <w:spacing w:val="-5"/>
          <w:lang w:val="en-US"/>
        </w:rPr>
        <w:t xml:space="preserve"> </w:t>
      </w:r>
      <w:r w:rsidRPr="00A95B50">
        <w:rPr>
          <w:rFonts w:ascii="Futura PT Book" w:hAnsi="Futura PT Book" w:cs="Times New Roman"/>
          <w:lang w:val="en-US"/>
        </w:rPr>
        <w:t>actively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7"/>
          <w:lang w:val="en-US"/>
        </w:rPr>
        <w:t xml:space="preserve"> </w:t>
      </w:r>
      <w:r w:rsidRPr="00A95B50">
        <w:rPr>
          <w:rFonts w:ascii="Futura PT Book" w:hAnsi="Futura PT Book" w:cs="Times New Roman"/>
          <w:lang w:val="en-US"/>
        </w:rPr>
        <w:t>independently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acquire,</w:t>
      </w:r>
      <w:r w:rsidRPr="00A95B50">
        <w:rPr>
          <w:rFonts w:ascii="Futura PT Book" w:hAnsi="Futura PT Book" w:cs="Times New Roman"/>
          <w:spacing w:val="-6"/>
          <w:lang w:val="en-US"/>
        </w:rPr>
        <w:t xml:space="preserve"> </w:t>
      </w:r>
      <w:r w:rsidRPr="00A95B50">
        <w:rPr>
          <w:rFonts w:ascii="Futura PT Book" w:hAnsi="Futura PT Book" w:cs="Times New Roman"/>
          <w:lang w:val="en-US"/>
        </w:rPr>
        <w:t>apply,</w:t>
      </w:r>
      <w:r w:rsidRPr="00A95B50">
        <w:rPr>
          <w:rFonts w:ascii="Futura PT Book" w:hAnsi="Futura PT Book" w:cs="Times New Roman"/>
          <w:spacing w:val="-7"/>
          <w:lang w:val="en-US"/>
        </w:rPr>
        <w:t xml:space="preserve"> </w:t>
      </w:r>
      <w:r w:rsidRPr="00A95B50">
        <w:rPr>
          <w:rFonts w:ascii="Futura PT Book" w:hAnsi="Futura PT Book" w:cs="Times New Roman"/>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adapt</w:t>
      </w:r>
      <w:r w:rsidRPr="00A95B50">
        <w:rPr>
          <w:rFonts w:ascii="Futura PT Book" w:hAnsi="Futura PT Book" w:cs="Times New Roman"/>
          <w:spacing w:val="-7"/>
          <w:lang w:val="en-US"/>
        </w:rPr>
        <w:t xml:space="preserve"> </w:t>
      </w:r>
      <w:r w:rsidRPr="00A95B50">
        <w:rPr>
          <w:rFonts w:ascii="Futura PT Book" w:hAnsi="Futura PT Book" w:cs="Times New Roman"/>
          <w:lang w:val="en-US"/>
        </w:rPr>
        <w:t>skills</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23"/>
          <w:w w:val="99"/>
          <w:lang w:val="en-US"/>
        </w:rPr>
        <w:t xml:space="preserve"> </w:t>
      </w:r>
      <w:r w:rsidRPr="00A95B50">
        <w:rPr>
          <w:rFonts w:ascii="Futura PT Book" w:hAnsi="Futura PT Book" w:cs="Times New Roman"/>
          <w:lang w:val="en-US"/>
        </w:rPr>
        <w:t>knowledge</w:t>
      </w:r>
      <w:r w:rsidRPr="00A95B50">
        <w:rPr>
          <w:rFonts w:ascii="Futura PT Book" w:hAnsi="Futura PT Book" w:cs="Times New Roman"/>
          <w:spacing w:val="-8"/>
          <w:lang w:val="en-US"/>
        </w:rPr>
        <w:t xml:space="preserve"> </w:t>
      </w:r>
      <w:r w:rsidRPr="00A95B50">
        <w:rPr>
          <w:rFonts w:ascii="Futura PT Book" w:hAnsi="Futura PT Book" w:cs="Times New Roman"/>
          <w:lang w:val="en-US"/>
        </w:rPr>
        <w:t>to</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develop</w:t>
      </w:r>
      <w:r w:rsidRPr="00A95B50">
        <w:rPr>
          <w:rFonts w:ascii="Futura PT Book" w:hAnsi="Futura PT Book" w:cs="Times New Roman"/>
          <w:spacing w:val="-6"/>
          <w:lang w:val="en-US"/>
        </w:rPr>
        <w:t xml:space="preserve"> </w:t>
      </w:r>
      <w:r w:rsidRPr="00A95B50">
        <w:rPr>
          <w:rFonts w:ascii="Futura PT Book" w:hAnsi="Futura PT Book" w:cs="Times New Roman"/>
          <w:lang w:val="en-US"/>
        </w:rPr>
        <w:t>expertise</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broader</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understanding</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of</w:t>
      </w:r>
      <w:r w:rsidRPr="00A95B50">
        <w:rPr>
          <w:rFonts w:ascii="Futura PT Book" w:hAnsi="Futura PT Book" w:cs="Times New Roman"/>
          <w:spacing w:val="-6"/>
          <w:lang w:val="en-US"/>
        </w:rPr>
        <w:t xml:space="preserve"> </w:t>
      </w:r>
      <w:r w:rsidRPr="00A95B50">
        <w:rPr>
          <w:rFonts w:ascii="Futura PT Book" w:hAnsi="Futura PT Book" w:cs="Times New Roman"/>
          <w:lang w:val="en-US"/>
        </w:rPr>
        <w:t>the</w:t>
      </w:r>
      <w:r w:rsidRPr="00A95B50">
        <w:rPr>
          <w:rFonts w:ascii="Futura PT Book" w:hAnsi="Futura PT Book" w:cs="Times New Roman"/>
          <w:spacing w:val="-6"/>
          <w:lang w:val="en-US"/>
        </w:rPr>
        <w:t xml:space="preserve"> </w:t>
      </w:r>
      <w:r w:rsidRPr="00A95B50">
        <w:rPr>
          <w:rFonts w:ascii="Futura PT Book" w:hAnsi="Futura PT Book" w:cs="Times New Roman"/>
          <w:lang w:val="en-US"/>
        </w:rPr>
        <w:t>world</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as</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lifelong</w:t>
      </w:r>
      <w:r w:rsidRPr="00A95B50">
        <w:rPr>
          <w:rFonts w:ascii="Futura PT Book" w:hAnsi="Futura PT Book" w:cs="Times New Roman"/>
          <w:spacing w:val="59"/>
          <w:w w:val="99"/>
          <w:lang w:val="en-US"/>
        </w:rPr>
        <w:t xml:space="preserve"> </w:t>
      </w:r>
      <w:r w:rsidRPr="00A95B50">
        <w:rPr>
          <w:rFonts w:ascii="Futura PT Book" w:hAnsi="Futura PT Book" w:cs="Times New Roman"/>
          <w:spacing w:val="-1"/>
          <w:lang w:val="en-US"/>
        </w:rPr>
        <w:t xml:space="preserve">learners. </w:t>
      </w:r>
    </w:p>
    <w:p w14:paraId="3B283E99"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Think</w:t>
      </w:r>
      <w:r w:rsidRPr="00A95B50">
        <w:rPr>
          <w:rFonts w:ascii="Futura PT Book" w:eastAsia="Calibri" w:hAnsi="Futura PT Book" w:cs="Times New Roman"/>
          <w:bCs/>
          <w:lang w:val="en-US"/>
        </w:rPr>
        <w:tab/>
      </w:r>
    </w:p>
    <w:p w14:paraId="11F64C86"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think</w:t>
      </w:r>
      <w:r w:rsidRPr="00A95B50">
        <w:rPr>
          <w:rFonts w:ascii="Futura PT Book" w:hAnsi="Futura PT Book" w:cs="Times New Roman"/>
          <w:bCs/>
          <w:iCs/>
          <w:spacing w:val="-8"/>
          <w:lang w:val="en-US"/>
        </w:rPr>
        <w:t xml:space="preserve"> </w:t>
      </w:r>
      <w:r w:rsidRPr="00A95B50">
        <w:rPr>
          <w:rFonts w:ascii="Futura PT Book" w:hAnsi="Futura PT Book" w:cs="Times New Roman"/>
          <w:bCs/>
          <w:iCs/>
          <w:spacing w:val="-1"/>
          <w:lang w:val="en-US"/>
        </w:rPr>
        <w:t>analytically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creatively</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explore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make</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connections,</w:t>
      </w:r>
      <w:r w:rsidRPr="00A95B50">
        <w:rPr>
          <w:rFonts w:ascii="Futura PT Book" w:hAnsi="Futura PT Book" w:cs="Times New Roman"/>
          <w:bCs/>
          <w:iCs/>
          <w:spacing w:val="31"/>
          <w:w w:val="99"/>
          <w:lang w:val="en-US"/>
        </w:rPr>
        <w:t xml:space="preserve"> </w:t>
      </w:r>
      <w:r w:rsidRPr="00A95B50">
        <w:rPr>
          <w:rFonts w:ascii="Futura PT Book" w:hAnsi="Futura PT Book" w:cs="Times New Roman"/>
          <w:bCs/>
          <w:iCs/>
          <w:spacing w:val="-1"/>
          <w:lang w:val="en-US"/>
        </w:rPr>
        <w:t>draw</w:t>
      </w:r>
      <w:r w:rsidRPr="00A95B50">
        <w:rPr>
          <w:rFonts w:ascii="Futura PT Book" w:hAnsi="Futura PT Book" w:cs="Times New Roman"/>
          <w:bCs/>
          <w:iCs/>
          <w:spacing w:val="-10"/>
          <w:lang w:val="en-US"/>
        </w:rPr>
        <w:t xml:space="preserve"> </w:t>
      </w:r>
      <w:r w:rsidRPr="00A95B50">
        <w:rPr>
          <w:rFonts w:ascii="Futura PT Book" w:hAnsi="Futura PT Book" w:cs="Times New Roman"/>
          <w:bCs/>
          <w:iCs/>
          <w:spacing w:val="-1"/>
          <w:lang w:val="en-US"/>
        </w:rPr>
        <w:lastRenderedPageBreak/>
        <w:t>conclusions,</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solve</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problems.</w:t>
      </w:r>
    </w:p>
    <w:p w14:paraId="30E27B7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proofErr w:type="gramStart"/>
      <w:r w:rsidRPr="00A95B50">
        <w:rPr>
          <w:rFonts w:ascii="Futura PT Book" w:hAnsi="Futura PT Book" w:cs="Times New Roman"/>
          <w:bCs/>
          <w:i/>
          <w:spacing w:val="-1"/>
          <w:lang w:val="en-US"/>
        </w:rPr>
        <w:t>Communicate</w:t>
      </w:r>
      <w:proofErr w:type="gramEnd"/>
      <w:r w:rsidRPr="00A95B50">
        <w:rPr>
          <w:rFonts w:ascii="Futura PT Book" w:eastAsia="Calibri" w:hAnsi="Futura PT Book" w:cs="Times New Roman"/>
          <w:bCs/>
          <w:lang w:val="en-US"/>
        </w:rPr>
        <w:tab/>
      </w:r>
    </w:p>
    <w:p w14:paraId="7BA71BFB"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spacing w:val="-1"/>
          <w:lang w:val="en-US"/>
        </w:rPr>
        <w:t>exchange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information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with</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clarity</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originality</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multiple</w:t>
      </w:r>
      <w:r w:rsidRPr="00A95B50">
        <w:rPr>
          <w:rFonts w:ascii="Futura PT Book" w:hAnsi="Futura PT Book" w:cs="Times New Roman"/>
          <w:bCs/>
          <w:iCs/>
          <w:spacing w:val="42"/>
          <w:w w:val="99"/>
          <w:lang w:val="en-US"/>
        </w:rPr>
        <w:t xml:space="preserve"> </w:t>
      </w:r>
      <w:r w:rsidRPr="00A95B50">
        <w:rPr>
          <w:rFonts w:ascii="Futura PT Book" w:hAnsi="Futura PT Book" w:cs="Times New Roman"/>
          <w:bCs/>
          <w:iCs/>
          <w:lang w:val="en-US"/>
        </w:rPr>
        <w:t>contexts.</w:t>
      </w:r>
    </w:p>
    <w:p w14:paraId="54E95C4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Integrate</w:t>
      </w:r>
      <w:r w:rsidRPr="00A95B50">
        <w:rPr>
          <w:rFonts w:ascii="Futura PT Book" w:eastAsia="Calibri" w:hAnsi="Futura PT Book" w:cs="Times New Roman"/>
          <w:bCs/>
          <w:lang w:val="en-US"/>
        </w:rPr>
        <w:tab/>
      </w:r>
    </w:p>
    <w:p w14:paraId="1785DF72"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demonstrate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proficiency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use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of</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technologies</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broadest</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sense</w:t>
      </w:r>
      <w:r w:rsidRPr="00A95B50">
        <w:rPr>
          <w:rFonts w:ascii="Futura PT Book" w:hAnsi="Futura PT Book" w:cs="Times New Roman"/>
          <w:bCs/>
          <w:iCs/>
          <w:spacing w:val="25"/>
          <w:w w:val="99"/>
          <w:lang w:val="en-US"/>
        </w:rPr>
        <w:t xml:space="preserve"> </w:t>
      </w:r>
      <w:r w:rsidRPr="00A95B50">
        <w:rPr>
          <w:rFonts w:ascii="Futura PT Book" w:hAnsi="Futura PT Book" w:cs="Times New Roman"/>
          <w:bCs/>
          <w:iCs/>
          <w:spacing w:val="-1"/>
          <w:lang w:val="en-US"/>
        </w:rPr>
        <w:t>related</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their</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field</w:t>
      </w:r>
      <w:r w:rsidRPr="00A95B50">
        <w:rPr>
          <w:rFonts w:ascii="Futura PT Book" w:hAnsi="Futura PT Book" w:cs="Times New Roman"/>
          <w:bCs/>
          <w:iCs/>
          <w:spacing w:val="-4"/>
          <w:lang w:val="en-US"/>
        </w:rPr>
        <w:t xml:space="preserve"> </w:t>
      </w:r>
      <w:r w:rsidRPr="00A95B50">
        <w:rPr>
          <w:rFonts w:ascii="Futura PT Book" w:hAnsi="Futura PT Book" w:cs="Times New Roman"/>
          <w:bCs/>
          <w:iCs/>
          <w:spacing w:val="-1"/>
          <w:lang w:val="en-US"/>
        </w:rPr>
        <w:t>of</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study.</w:t>
      </w:r>
    </w:p>
    <w:p w14:paraId="05D9CF1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Act</w:t>
      </w:r>
      <w:r w:rsidRPr="00A95B50">
        <w:rPr>
          <w:rFonts w:ascii="Futura PT Book" w:eastAsia="Calibri" w:hAnsi="Futura PT Book" w:cs="Times New Roman"/>
          <w:bCs/>
          <w:lang w:val="en-US"/>
        </w:rPr>
        <w:tab/>
      </w:r>
    </w:p>
    <w:p w14:paraId="0FEB55F1"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act</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purposefully,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reflectively,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respectfully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in</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diverse</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complex</w:t>
      </w:r>
      <w:r w:rsidRPr="00A95B50">
        <w:rPr>
          <w:rFonts w:ascii="Futura PT Book" w:hAnsi="Futura PT Book" w:cs="Times New Roman"/>
          <w:bCs/>
          <w:iCs/>
          <w:spacing w:val="29"/>
          <w:w w:val="99"/>
          <w:lang w:val="en-US"/>
        </w:rPr>
        <w:t xml:space="preserve"> </w:t>
      </w:r>
      <w:r w:rsidRPr="00A95B50">
        <w:rPr>
          <w:rFonts w:ascii="Futura PT Book" w:hAnsi="Futura PT Book" w:cs="Times New Roman"/>
          <w:bCs/>
          <w:iCs/>
          <w:spacing w:val="-1"/>
          <w:lang w:val="en-US"/>
        </w:rPr>
        <w:t>environments.</w:t>
      </w:r>
    </w:p>
    <w:p w14:paraId="524CC030"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p>
    <w:p w14:paraId="6575CFC5"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r w:rsidRPr="00A95B50">
        <w:rPr>
          <w:rFonts w:ascii="Futura PT Book" w:eastAsia="Batang" w:hAnsi="Futura PT Book" w:cs="Times New Roman"/>
          <w:b/>
          <w:sz w:val="28"/>
          <w:szCs w:val="28"/>
          <w:lang w:val="en-US"/>
        </w:rPr>
        <w:t>EVALUATION</w:t>
      </w:r>
    </w:p>
    <w:p w14:paraId="73B0ACB4" w14:textId="77777777" w:rsidR="00A95B50" w:rsidRPr="00A95B50" w:rsidRDefault="00A95B50" w:rsidP="00A95B50">
      <w:pPr>
        <w:spacing w:after="120" w:line="276" w:lineRule="auto"/>
        <w:rPr>
          <w:rFonts w:ascii="Futura PT Book" w:hAnsi="Futura PT Book"/>
          <w:b/>
        </w:rPr>
      </w:pPr>
    </w:p>
    <w:p w14:paraId="5BDE640F" w14:textId="77777777" w:rsidR="00A95B50" w:rsidRPr="00A95B50" w:rsidRDefault="00A95B50" w:rsidP="00A95B50">
      <w:pPr>
        <w:spacing w:after="120" w:line="276" w:lineRule="auto"/>
        <w:rPr>
          <w:rFonts w:ascii="Futura PT Book" w:hAnsi="Futura PT Book"/>
          <w:b/>
        </w:rPr>
      </w:pPr>
      <w:r w:rsidRPr="21EFFE4C">
        <w:rPr>
          <w:rFonts w:ascii="Futura PT Book" w:hAnsi="Futura PT Book"/>
          <w:b/>
          <w:bCs/>
        </w:rPr>
        <w:t>COLLEGE GRADING SYSTEM</w:t>
      </w:r>
    </w:p>
    <w:p w14:paraId="40139FF8" w14:textId="5C415302" w:rsidR="56EA4E15" w:rsidRDefault="56EA4E15">
      <w:r w:rsidRPr="21EFFE4C">
        <w:rPr>
          <w:rFonts w:ascii="Futura PT Book" w:eastAsia="Futura PT Book" w:hAnsi="Futura PT Book" w:cs="Futura PT Book"/>
          <w:color w:val="000000" w:themeColor="text1"/>
        </w:rPr>
        <w:t xml:space="preserve">The student must achieve an overall minimum grade of 70% on course assessments to be successful. </w:t>
      </w:r>
      <w:r w:rsidRPr="21EFFE4C">
        <w:rPr>
          <w:rFonts w:ascii="Futura PT Book" w:eastAsia="Futura PT Book" w:hAnsi="Futura PT Book" w:cs="Futura PT Book"/>
        </w:rPr>
        <w:t xml:space="preserve"> </w:t>
      </w:r>
    </w:p>
    <w:p w14:paraId="1C5E2EAD" w14:textId="77777777" w:rsidR="00A95B50" w:rsidRPr="00A95B50" w:rsidRDefault="00A95B50" w:rsidP="00A95B50">
      <w:pPr>
        <w:shd w:val="clear" w:color="auto" w:fill="FFFFFF"/>
        <w:rPr>
          <w:rFonts w:ascii="Futura PT Book" w:hAnsi="Futura PT Book"/>
        </w:rPr>
      </w:pPr>
      <w:r w:rsidRPr="00A95B50">
        <w:rPr>
          <w:rFonts w:ascii="Futura PT Book" w:hAnsi="Futura PT Book"/>
          <w:color w:val="222222"/>
          <w:lang w:val="en-GB" w:eastAsia="en-GB"/>
        </w:rPr>
        <w:t xml:space="preserve">Students who achieve a failing grade of less than 70% may be eligible to write a supplemental examination to gain course credit. </w:t>
      </w:r>
      <w:r w:rsidRPr="00A95B50">
        <w:rPr>
          <w:rFonts w:ascii="Futura PT Book" w:hAnsi="Futura PT Book"/>
        </w:rPr>
        <w:t>Remedial assistance will be required prior to writing the supplemental examination. Students will not progress in the program without achieving a passing grade in the course.</w:t>
      </w:r>
    </w:p>
    <w:p w14:paraId="64316203" w14:textId="77777777" w:rsidR="00A95B50" w:rsidRPr="00A95B50" w:rsidRDefault="00A95B50" w:rsidP="00A95B50">
      <w:pPr>
        <w:spacing w:after="120" w:line="276" w:lineRule="auto"/>
        <w:rPr>
          <w:rFonts w:ascii="Futura PT Book" w:hAnsi="Futura PT Book"/>
          <w:b/>
          <w:bCs/>
        </w:rPr>
      </w:pPr>
    </w:p>
    <w:p w14:paraId="2E72C7E8" w14:textId="77777777" w:rsidR="00D9187C" w:rsidRPr="000D7183" w:rsidRDefault="00D9187C" w:rsidP="00D9187C">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89"/>
        <w:gridCol w:w="993"/>
      </w:tblGrid>
      <w:tr w:rsidR="00D9187C" w:rsidRPr="002416AF" w14:paraId="1EA3152E" w14:textId="77777777" w:rsidTr="00923907">
        <w:trPr>
          <w:trHeight w:val="288"/>
        </w:trPr>
        <w:tc>
          <w:tcPr>
            <w:tcW w:w="3289" w:type="dxa"/>
          </w:tcPr>
          <w:p w14:paraId="046BDE2F" w14:textId="77777777" w:rsidR="00D9187C" w:rsidRPr="00E61035" w:rsidRDefault="00D9187C" w:rsidP="00923907">
            <w:pPr>
              <w:spacing w:line="276" w:lineRule="auto"/>
              <w:rPr>
                <w:rFonts w:ascii="Futura PT Book" w:hAnsi="Futura PT Book"/>
                <w:sz w:val="22"/>
                <w:szCs w:val="22"/>
              </w:rPr>
            </w:pPr>
            <w:r w:rsidRPr="00E61035">
              <w:rPr>
                <w:rFonts w:ascii="Futura PT Book" w:hAnsi="Futura PT Book"/>
                <w:sz w:val="22"/>
                <w:szCs w:val="22"/>
              </w:rPr>
              <w:t>Mid</w:t>
            </w:r>
            <w:r>
              <w:rPr>
                <w:rFonts w:ascii="Futura PT Book" w:hAnsi="Futura PT Book"/>
                <w:sz w:val="22"/>
                <w:szCs w:val="22"/>
              </w:rPr>
              <w:t xml:space="preserve"> </w:t>
            </w:r>
            <w:r w:rsidRPr="00E61035">
              <w:rPr>
                <w:rFonts w:ascii="Futura PT Book" w:hAnsi="Futura PT Book"/>
                <w:sz w:val="22"/>
                <w:szCs w:val="22"/>
              </w:rPr>
              <w:t xml:space="preserve">Term Exam </w:t>
            </w:r>
          </w:p>
        </w:tc>
        <w:tc>
          <w:tcPr>
            <w:tcW w:w="993" w:type="dxa"/>
          </w:tcPr>
          <w:p w14:paraId="39376ED1" w14:textId="77777777" w:rsidR="00D9187C" w:rsidRPr="00E61035" w:rsidRDefault="00D9187C" w:rsidP="00923907">
            <w:pPr>
              <w:spacing w:line="276" w:lineRule="auto"/>
              <w:jc w:val="right"/>
              <w:rPr>
                <w:rFonts w:ascii="Futura PT Book" w:hAnsi="Futura PT Book"/>
                <w:sz w:val="22"/>
                <w:szCs w:val="22"/>
              </w:rPr>
            </w:pPr>
            <w:r w:rsidRPr="00E61035">
              <w:rPr>
                <w:rFonts w:ascii="Futura PT Book" w:hAnsi="Futura PT Book"/>
                <w:sz w:val="22"/>
                <w:szCs w:val="22"/>
              </w:rPr>
              <w:t>15%</w:t>
            </w:r>
          </w:p>
        </w:tc>
      </w:tr>
      <w:tr w:rsidR="00D9187C" w:rsidRPr="002416AF" w14:paraId="3C356270" w14:textId="77777777" w:rsidTr="00923907">
        <w:trPr>
          <w:trHeight w:val="288"/>
        </w:trPr>
        <w:tc>
          <w:tcPr>
            <w:tcW w:w="3289" w:type="dxa"/>
          </w:tcPr>
          <w:p w14:paraId="71704399" w14:textId="77777777" w:rsidR="00D9187C" w:rsidRPr="00E61035" w:rsidRDefault="00D9187C" w:rsidP="00923907">
            <w:pPr>
              <w:spacing w:line="276" w:lineRule="auto"/>
              <w:rPr>
                <w:rFonts w:ascii="Futura PT Book" w:hAnsi="Futura PT Book"/>
                <w:sz w:val="22"/>
                <w:szCs w:val="22"/>
              </w:rPr>
            </w:pPr>
            <w:r w:rsidRPr="00E61035">
              <w:rPr>
                <w:rFonts w:ascii="Futura PT Book" w:hAnsi="Futura PT Book"/>
                <w:sz w:val="22"/>
                <w:szCs w:val="22"/>
              </w:rPr>
              <w:t>Quizzes (4)</w:t>
            </w:r>
          </w:p>
        </w:tc>
        <w:tc>
          <w:tcPr>
            <w:tcW w:w="993" w:type="dxa"/>
          </w:tcPr>
          <w:p w14:paraId="7ADE4621" w14:textId="77777777" w:rsidR="00D9187C" w:rsidRPr="00E61035" w:rsidRDefault="00D9187C" w:rsidP="00923907">
            <w:pPr>
              <w:spacing w:line="276" w:lineRule="auto"/>
              <w:jc w:val="right"/>
              <w:rPr>
                <w:rFonts w:ascii="Futura PT Book" w:hAnsi="Futura PT Book"/>
                <w:sz w:val="22"/>
                <w:szCs w:val="22"/>
              </w:rPr>
            </w:pPr>
            <w:r w:rsidRPr="00E61035">
              <w:rPr>
                <w:rFonts w:ascii="Futura PT Book" w:hAnsi="Futura PT Book"/>
                <w:sz w:val="22"/>
                <w:szCs w:val="22"/>
              </w:rPr>
              <w:t>65%</w:t>
            </w:r>
          </w:p>
        </w:tc>
      </w:tr>
      <w:tr w:rsidR="00D9187C" w:rsidRPr="002416AF" w14:paraId="1BF93489" w14:textId="77777777" w:rsidTr="00923907">
        <w:trPr>
          <w:trHeight w:val="288"/>
        </w:trPr>
        <w:tc>
          <w:tcPr>
            <w:tcW w:w="3289" w:type="dxa"/>
            <w:hideMark/>
          </w:tcPr>
          <w:p w14:paraId="670E45AA" w14:textId="77777777" w:rsidR="00D9187C" w:rsidRPr="00E61035" w:rsidRDefault="00D9187C" w:rsidP="00923907">
            <w:pPr>
              <w:spacing w:line="276" w:lineRule="auto"/>
              <w:rPr>
                <w:rFonts w:ascii="Futura PT Book" w:hAnsi="Futura PT Book"/>
                <w:sz w:val="22"/>
                <w:szCs w:val="22"/>
              </w:rPr>
            </w:pPr>
            <w:r w:rsidRPr="00E61035">
              <w:rPr>
                <w:rFonts w:ascii="Futura PT Book" w:hAnsi="Futura PT Book"/>
                <w:sz w:val="22"/>
                <w:szCs w:val="22"/>
              </w:rPr>
              <w:t xml:space="preserve">Final Exam                                                                  </w:t>
            </w:r>
          </w:p>
        </w:tc>
        <w:tc>
          <w:tcPr>
            <w:tcW w:w="993" w:type="dxa"/>
          </w:tcPr>
          <w:p w14:paraId="299388F0" w14:textId="77777777" w:rsidR="00D9187C" w:rsidRPr="00E61035" w:rsidRDefault="00D9187C" w:rsidP="00923907">
            <w:pPr>
              <w:spacing w:line="276" w:lineRule="auto"/>
              <w:jc w:val="right"/>
              <w:rPr>
                <w:rFonts w:ascii="Futura PT Book" w:hAnsi="Futura PT Book"/>
                <w:sz w:val="22"/>
                <w:szCs w:val="22"/>
              </w:rPr>
            </w:pPr>
            <w:r w:rsidRPr="00E61035">
              <w:rPr>
                <w:rFonts w:ascii="Futura PT Book" w:hAnsi="Futura PT Book"/>
                <w:sz w:val="22"/>
                <w:szCs w:val="22"/>
              </w:rPr>
              <w:t>20%</w:t>
            </w:r>
          </w:p>
        </w:tc>
      </w:tr>
      <w:tr w:rsidR="00D9187C" w:rsidRPr="002416AF" w14:paraId="257B0493" w14:textId="77777777" w:rsidTr="00923907">
        <w:trPr>
          <w:trHeight w:val="288"/>
        </w:trPr>
        <w:tc>
          <w:tcPr>
            <w:tcW w:w="3289" w:type="dxa"/>
          </w:tcPr>
          <w:p w14:paraId="42611AF9" w14:textId="77777777" w:rsidR="00D9187C" w:rsidRPr="00E61035" w:rsidRDefault="00D9187C" w:rsidP="00923907">
            <w:pPr>
              <w:spacing w:before="120" w:line="276" w:lineRule="auto"/>
              <w:rPr>
                <w:rFonts w:ascii="Futura PT Book" w:eastAsia="Batang" w:hAnsi="Futura PT Book"/>
                <w:b/>
                <w:bCs/>
                <w:sz w:val="22"/>
                <w:szCs w:val="22"/>
              </w:rPr>
            </w:pPr>
            <w:r w:rsidRPr="00E61035">
              <w:rPr>
                <w:rFonts w:ascii="Futura PT Book" w:hAnsi="Futura PT Book"/>
                <w:b/>
                <w:bCs/>
                <w:sz w:val="22"/>
                <w:szCs w:val="22"/>
              </w:rPr>
              <w:t xml:space="preserve">TOTAL               </w:t>
            </w:r>
          </w:p>
        </w:tc>
        <w:tc>
          <w:tcPr>
            <w:tcW w:w="993" w:type="dxa"/>
          </w:tcPr>
          <w:p w14:paraId="2254ACEF" w14:textId="77777777" w:rsidR="00D9187C" w:rsidRPr="00E61035" w:rsidRDefault="00D9187C" w:rsidP="00923907">
            <w:pPr>
              <w:spacing w:before="120" w:line="276" w:lineRule="auto"/>
              <w:jc w:val="right"/>
              <w:rPr>
                <w:rFonts w:ascii="Futura PT Book" w:hAnsi="Futura PT Book"/>
                <w:b/>
                <w:bCs/>
                <w:sz w:val="22"/>
                <w:szCs w:val="22"/>
              </w:rPr>
            </w:pPr>
            <w:r w:rsidRPr="00E61035">
              <w:rPr>
                <w:rFonts w:ascii="Futura PT Book" w:hAnsi="Futura PT Book"/>
                <w:b/>
                <w:bCs/>
                <w:sz w:val="22"/>
                <w:szCs w:val="22"/>
              </w:rPr>
              <w:t>100%</w:t>
            </w: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20234C12" w14:textId="77777777" w:rsidR="000B4DBE" w:rsidRPr="000D7183" w:rsidRDefault="000B4DBE" w:rsidP="000B4DBE">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052A2024" w14:textId="77777777" w:rsidR="000B4DBE" w:rsidRDefault="000B4DBE" w:rsidP="000B4DBE">
      <w:pPr>
        <w:spacing w:line="276" w:lineRule="auto"/>
        <w:rPr>
          <w:rFonts w:ascii="Futura PT Book" w:eastAsia="Futura PT Book" w:hAnsi="Futura PT Book" w:cs="Futura PT Book"/>
        </w:rPr>
      </w:pPr>
      <w:r w:rsidRPr="010484B2">
        <w:rPr>
          <w:rFonts w:ascii="Futura PT Book" w:eastAsia="Futura PT Book" w:hAnsi="Futura PT Book" w:cs="Futura PT Book"/>
        </w:rPr>
        <w:t xml:space="preserve">Ehrlich, R. A. &amp; </w:t>
      </w:r>
      <w:proofErr w:type="spellStart"/>
      <w:r w:rsidRPr="010484B2">
        <w:rPr>
          <w:rFonts w:ascii="Futura PT Book" w:eastAsia="Futura PT Book" w:hAnsi="Futura PT Book" w:cs="Futura PT Book"/>
        </w:rPr>
        <w:t>Coakes</w:t>
      </w:r>
      <w:proofErr w:type="spellEnd"/>
      <w:r w:rsidRPr="010484B2">
        <w:rPr>
          <w:rFonts w:ascii="Futura PT Book" w:eastAsia="Futura PT Book" w:hAnsi="Futura PT Book" w:cs="Futura PT Book"/>
        </w:rPr>
        <w:t>, D. M. (Last Published). Patient Care in Radiography - with an Introduction to Medical Imaging (Current ed.). St. Louis, MO: Mosby Elsevier.</w:t>
      </w:r>
    </w:p>
    <w:p w14:paraId="57194F2B" w14:textId="77777777" w:rsidR="00A95B50" w:rsidRPr="000D7183" w:rsidRDefault="00A95B50" w:rsidP="00A95B50">
      <w:pPr>
        <w:spacing w:line="276" w:lineRule="auto"/>
        <w:rPr>
          <w:rFonts w:ascii="Futura PT Book" w:hAnsi="Futura PT Book"/>
          <w:b/>
          <w:color w:val="000000"/>
        </w:rPr>
      </w:pPr>
      <w:r w:rsidRPr="49087E9C">
        <w:rPr>
          <w:rFonts w:ascii="Futura PT Book" w:hAnsi="Futura PT Book"/>
          <w:b/>
          <w:bCs/>
          <w:color w:val="000000" w:themeColor="text1"/>
        </w:rPr>
        <w:t>SUGGESTED READINGS</w:t>
      </w:r>
    </w:p>
    <w:p w14:paraId="00FF1013" w14:textId="77777777" w:rsidR="00A95B50" w:rsidRPr="000D7183" w:rsidRDefault="00A95B50" w:rsidP="00A95B50">
      <w:pPr>
        <w:spacing w:line="276" w:lineRule="auto"/>
        <w:rPr>
          <w:rFonts w:ascii="Futura PT Book" w:eastAsia="Batang" w:hAnsi="Futura PT Book"/>
        </w:rPr>
      </w:pPr>
      <w:r w:rsidRPr="787E30B1">
        <w:rPr>
          <w:rFonts w:ascii="Futura PT Book" w:eastAsia="Batang" w:hAnsi="Futura PT Book"/>
        </w:rPr>
        <w:t>To be determined by the instructor.</w:t>
      </w:r>
    </w:p>
    <w:p w14:paraId="7AFE0C3E" w14:textId="77777777" w:rsidR="000B4DBE" w:rsidRPr="000D7183" w:rsidRDefault="000B4DBE" w:rsidP="000B4DBE">
      <w:pPr>
        <w:spacing w:line="276" w:lineRule="auto"/>
        <w:rPr>
          <w:rFonts w:ascii="Futura PT Book" w:hAnsi="Futura PT Book"/>
          <w:b/>
          <w:bCs/>
        </w:rPr>
      </w:pPr>
      <w:r w:rsidRPr="318EC27C">
        <w:rPr>
          <w:rFonts w:ascii="Futura PT Book" w:hAnsi="Futura PT Book"/>
          <w:b/>
          <w:bCs/>
        </w:rPr>
        <w:t>REFERENCE TEXTS AND MATERIALS</w:t>
      </w:r>
    </w:p>
    <w:p w14:paraId="7F28A48D" w14:textId="77777777" w:rsidR="000B4DBE" w:rsidRDefault="000B4DBE" w:rsidP="000B4DBE">
      <w:pPr>
        <w:spacing w:line="276" w:lineRule="auto"/>
        <w:rPr>
          <w:rFonts w:ascii="Futura PT Book" w:eastAsia="Batang" w:hAnsi="Futura PT Book"/>
        </w:rPr>
      </w:pPr>
      <w:r w:rsidRPr="318EC27C">
        <w:rPr>
          <w:rFonts w:ascii="Futura PT Book" w:eastAsia="Batang" w:hAnsi="Futura PT Book"/>
        </w:rPr>
        <w:t>To be determined by the instructor.</w:t>
      </w:r>
    </w:p>
    <w:p w14:paraId="5C440F04" w14:textId="77777777" w:rsidR="00A95B50" w:rsidRPr="000D7183" w:rsidRDefault="00A95B50" w:rsidP="00A95B50">
      <w:pPr>
        <w:rPr>
          <w:rFonts w:ascii="Futura PT Book" w:hAnsi="Futura PT Book"/>
          <w:b/>
        </w:rPr>
      </w:pPr>
      <w:r w:rsidRPr="000D7183">
        <w:rPr>
          <w:rFonts w:ascii="Futura PT Book" w:hAnsi="Futura PT Book"/>
          <w:b/>
        </w:rPr>
        <w:t>TEACHING/LEARNING STRATEGIES</w:t>
      </w:r>
    </w:p>
    <w:p w14:paraId="3A0106F6" w14:textId="77777777" w:rsidR="00A95B50" w:rsidRPr="000D7183" w:rsidRDefault="00A95B50" w:rsidP="00A95B50">
      <w:pPr>
        <w:spacing w:before="120" w:after="120"/>
        <w:rPr>
          <w:rFonts w:ascii="Futura PT Book" w:hAnsi="Futura PT Book"/>
        </w:rPr>
      </w:pPr>
      <w:r w:rsidRPr="000D7183">
        <w:rPr>
          <w:rFonts w:ascii="Futura PT Book" w:hAnsi="Futura PT Book"/>
        </w:rPr>
        <w:lastRenderedPageBreak/>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50F13B00"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Pr="004976C0">
        <w:rPr>
          <w:rFonts w:ascii="Futura PT Book" w:hAnsi="Futura PT Book"/>
        </w:rPr>
        <w:t>D2L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782F5CAB"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 xml:space="preserve">based on the </w:t>
      </w:r>
      <w:proofErr w:type="gramStart"/>
      <w:r w:rsidR="00B55D13" w:rsidRPr="004976C0">
        <w:rPr>
          <w:rFonts w:ascii="Futura PT Book" w:hAnsi="Futura PT Book"/>
        </w:rPr>
        <w:t>book chapters</w:t>
      </w:r>
      <w:proofErr w:type="gramEnd"/>
      <w:r w:rsidR="00B55D13" w:rsidRPr="004976C0">
        <w:rPr>
          <w:rFonts w:ascii="Futura PT Book" w:hAnsi="Futura PT Book"/>
        </w:rPr>
        <w:t xml:space="preserve"> which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proofErr w:type="gramStart"/>
      <w:r w:rsidR="00B55D13" w:rsidRPr="004976C0">
        <w:rPr>
          <w:rFonts w:ascii="Futura PT Book" w:hAnsi="Futura PT Book"/>
        </w:rPr>
        <w:t xml:space="preserve">will </w:t>
      </w:r>
      <w:r w:rsidR="00B55D13" w:rsidRPr="004976C0">
        <w:rPr>
          <w:rFonts w:ascii="Futura PT Book" w:hAnsi="Futura PT Book"/>
          <w:spacing w:val="-50"/>
        </w:rPr>
        <w:t xml:space="preserve"> </w:t>
      </w:r>
      <w:r w:rsidR="00B55D13" w:rsidRPr="004976C0">
        <w:rPr>
          <w:rFonts w:ascii="Futura PT Book" w:hAnsi="Futura PT Book"/>
        </w:rPr>
        <w:t>assign</w:t>
      </w:r>
      <w:proofErr w:type="gramEnd"/>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proofErr w:type="gramStart"/>
      <w:r w:rsidR="00B55D13" w:rsidRPr="004976C0">
        <w:rPr>
          <w:rFonts w:ascii="Futura PT Book" w:hAnsi="Futura PT Book"/>
        </w:rPr>
        <w:t>covered</w:t>
      </w:r>
      <w:proofErr w:type="gramEnd"/>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proofErr w:type="gramStart"/>
      <w:r w:rsidRPr="004976C0">
        <w:rPr>
          <w:rFonts w:ascii="Futura PT Book" w:hAnsi="Futura PT Book"/>
        </w:rPr>
        <w:t>application</w:t>
      </w:r>
      <w:proofErr w:type="gramEnd"/>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554D500D" w:rsidR="00B55D13" w:rsidRDefault="00B55D13" w:rsidP="00B55D13">
      <w:pPr>
        <w:pStyle w:val="BodyText"/>
        <w:rPr>
          <w:rFonts w:ascii="Century Gothic"/>
          <w:sz w:val="20"/>
        </w:rPr>
      </w:pPr>
    </w:p>
    <w:p w14:paraId="15BCA978" w14:textId="77777777" w:rsidR="00B55D13" w:rsidRDefault="00B55D13" w:rsidP="00B55D13">
      <w:pPr>
        <w:rPr>
          <w:sz w:val="19"/>
        </w:rPr>
        <w:sectPr w:rsidR="00B55D13">
          <w:footerReference w:type="default" r:id="rId10"/>
          <w:pgSz w:w="12240" w:h="15840"/>
          <w:pgMar w:top="0" w:right="320" w:bottom="920" w:left="1220" w:header="0" w:footer="722" w:gutter="0"/>
          <w:cols w:space="720"/>
        </w:sectPr>
      </w:pPr>
    </w:p>
    <w:p w14:paraId="01BE295A" w14:textId="61433E53" w:rsidR="00B55D13" w:rsidRPr="00EB66EC" w:rsidRDefault="00B55D13" w:rsidP="00B55D13">
      <w:pPr>
        <w:pStyle w:val="BodyText"/>
        <w:rPr>
          <w:rFonts w:asciiTheme="minorHAnsi" w:hAnsiTheme="minorHAnsi" w:cstheme="minorHAnsi"/>
          <w:b/>
          <w:bCs/>
          <w:sz w:val="32"/>
          <w:szCs w:val="32"/>
        </w:rPr>
      </w:pPr>
      <w:bookmarkStart w:id="0"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923"/>
        <w:gridCol w:w="8"/>
        <w:gridCol w:w="897"/>
        <w:gridCol w:w="300"/>
        <w:gridCol w:w="300"/>
        <w:gridCol w:w="6820"/>
        <w:gridCol w:w="194"/>
      </w:tblGrid>
      <w:tr w:rsidR="00B55D13" w14:paraId="5730F788" w14:textId="77777777" w:rsidTr="153C0ED1">
        <w:trPr>
          <w:gridAfter w:val="1"/>
          <w:wAfter w:w="194" w:type="dxa"/>
          <w:trHeight w:val="612"/>
        </w:trPr>
        <w:tc>
          <w:tcPr>
            <w:tcW w:w="931" w:type="dxa"/>
            <w:gridSpan w:val="2"/>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8325" w:type="dxa"/>
            <w:gridSpan w:val="5"/>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153C0ED1">
        <w:trPr>
          <w:gridAfter w:val="1"/>
          <w:wAfter w:w="194" w:type="dxa"/>
          <w:trHeight w:val="485"/>
        </w:trPr>
        <w:tc>
          <w:tcPr>
            <w:tcW w:w="9256" w:type="dxa"/>
            <w:gridSpan w:val="7"/>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153C0ED1">
        <w:trPr>
          <w:gridAfter w:val="1"/>
          <w:wAfter w:w="194" w:type="dxa"/>
          <w:trHeight w:val="3104"/>
        </w:trPr>
        <w:tc>
          <w:tcPr>
            <w:tcW w:w="931" w:type="dxa"/>
            <w:gridSpan w:val="2"/>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t>Day 1</w:t>
            </w:r>
          </w:p>
        </w:tc>
        <w:tc>
          <w:tcPr>
            <w:tcW w:w="905" w:type="dxa"/>
            <w:gridSpan w:val="2"/>
            <w:tcBorders>
              <w:top w:val="single" w:sz="6" w:space="0" w:color="163F6D"/>
              <w:left w:val="single" w:sz="6" w:space="0" w:color="163F6D"/>
              <w:bottom w:val="single" w:sz="6" w:space="0" w:color="163F6D"/>
              <w:right w:val="single" w:sz="6" w:space="0" w:color="163F6D"/>
            </w:tcBorders>
          </w:tcPr>
          <w:p w14:paraId="31D817E7" w14:textId="7E41CAA4" w:rsidR="00B55D13" w:rsidRPr="00FF6685" w:rsidRDefault="00B55D13" w:rsidP="00A95B50">
            <w:pPr>
              <w:pStyle w:val="TableParagraph"/>
              <w:spacing w:before="1"/>
              <w:ind w:left="22" w:right="129"/>
              <w:jc w:val="center"/>
              <w:rPr>
                <w:rFonts w:cstheme="minorHAnsi"/>
              </w:rPr>
            </w:pPr>
            <w:r w:rsidRPr="00FF6685">
              <w:rPr>
                <w:rFonts w:cstheme="minorHAnsi"/>
              </w:rPr>
              <w:t>Class</w:t>
            </w:r>
            <w:r w:rsidR="00A95B50">
              <w:rPr>
                <w:rFonts w:cstheme="minorHAnsi"/>
              </w:rPr>
              <w:t>,</w:t>
            </w:r>
            <w:r w:rsidRPr="00FF6685">
              <w:rPr>
                <w:rFonts w:cstheme="minorHAnsi"/>
              </w:rPr>
              <w:t xml:space="preserve"> online</w:t>
            </w:r>
            <w:r w:rsidR="00A95B50">
              <w:rPr>
                <w:rFonts w:cstheme="minorHAnsi"/>
              </w:rPr>
              <w:t xml:space="preserve"> and clinical</w:t>
            </w:r>
          </w:p>
        </w:tc>
        <w:tc>
          <w:tcPr>
            <w:tcW w:w="7420" w:type="dxa"/>
            <w:gridSpan w:val="3"/>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Brief instructor introduction</w:t>
            </w:r>
          </w:p>
          <w:p w14:paraId="16340843"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Instructor office hours</w:t>
            </w:r>
          </w:p>
          <w:p w14:paraId="652DB4A6"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The program</w:t>
            </w:r>
          </w:p>
          <w:p w14:paraId="73565863"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Classroom expectations – virtual or in person</w:t>
            </w:r>
          </w:p>
          <w:p w14:paraId="5289B30B"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Virtual class will be on Teams</w:t>
            </w:r>
          </w:p>
          <w:p w14:paraId="07A68830"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Expectations</w:t>
            </w:r>
          </w:p>
          <w:p w14:paraId="1AC34F17"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Professionalism</w:t>
            </w:r>
          </w:p>
          <w:p w14:paraId="51BDDAEE"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77777777" w:rsidR="00B55D13" w:rsidRPr="005F7CB1" w:rsidRDefault="00B55D13" w:rsidP="0061516F">
            <w:pPr>
              <w:pStyle w:val="TableParagraph"/>
              <w:spacing w:before="3"/>
              <w:rPr>
                <w:rFonts w:cstheme="minorHAnsi"/>
                <w:b/>
                <w:bCs/>
              </w:rPr>
            </w:pPr>
            <w:r w:rsidRPr="005F7CB1">
              <w:rPr>
                <w:rFonts w:cstheme="minorHAnsi"/>
                <w:b/>
                <w:bCs/>
              </w:rPr>
              <w:t>Introduction and Orientation to D2L</w:t>
            </w:r>
          </w:p>
          <w:p w14:paraId="5030A583"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Access, follow guidelines provided in D2L training</w:t>
            </w:r>
          </w:p>
          <w:p w14:paraId="754A75CB"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All program and course materials located in D2L</w:t>
            </w:r>
          </w:p>
          <w:p w14:paraId="4495D978"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684752F7" w14:textId="7B0EC597" w:rsidR="00B55D13" w:rsidRDefault="00B55D13" w:rsidP="0061516F">
            <w:pPr>
              <w:pStyle w:val="TableParagraph"/>
              <w:spacing w:before="3"/>
              <w:rPr>
                <w:rFonts w:cstheme="minorHAnsi"/>
                <w:b/>
                <w:bCs/>
              </w:rPr>
            </w:pPr>
            <w:r w:rsidRPr="153C0ED1">
              <w:rPr>
                <w:b/>
                <w:bCs/>
              </w:rPr>
              <w:t>Refer students to Video and Image Libraries in D2L, reference these resources.</w:t>
            </w:r>
          </w:p>
          <w:p w14:paraId="4182ECA2" w14:textId="7CEAEDCD" w:rsidR="153C0ED1" w:rsidRDefault="153C0ED1" w:rsidP="153C0ED1">
            <w:pPr>
              <w:pStyle w:val="TableParagraph"/>
              <w:spacing w:before="3"/>
              <w:rPr>
                <w:b/>
                <w:bCs/>
              </w:rPr>
            </w:pPr>
          </w:p>
          <w:p w14:paraId="0ECA644D" w14:textId="44E5ABB1" w:rsidR="57A45AE3" w:rsidRDefault="57A45AE3" w:rsidP="153C0ED1">
            <w:pPr>
              <w:spacing w:before="3" w:after="0"/>
            </w:pPr>
            <w:r w:rsidRPr="153C0ED1">
              <w:rPr>
                <w:rFonts w:ascii="Calibri" w:eastAsia="Calibri" w:hAnsi="Calibri" w:cs="Calibri"/>
                <w:b/>
                <w:bCs/>
                <w:color w:val="00B050"/>
                <w:lang w:val="en-US"/>
              </w:rPr>
              <w:t>Refer to “Faculty Notes” module for important information and Answer Keys.</w:t>
            </w:r>
          </w:p>
          <w:p w14:paraId="5710F63D" w14:textId="53E96A2E" w:rsidR="57A45AE3" w:rsidRDefault="57A45AE3" w:rsidP="153C0ED1">
            <w:pPr>
              <w:spacing w:before="3" w:after="0"/>
            </w:pPr>
            <w:r w:rsidRPr="153C0ED1">
              <w:rPr>
                <w:rFonts w:ascii="Calibri" w:eastAsia="Calibri" w:hAnsi="Calibri" w:cs="Calibri"/>
                <w:b/>
                <w:bCs/>
                <w:color w:val="00B050"/>
                <w:lang w:val="en-US"/>
              </w:rPr>
              <w:t xml:space="preserve"> </w:t>
            </w:r>
          </w:p>
          <w:p w14:paraId="6A2D3327" w14:textId="71CFA020" w:rsidR="57A45AE3" w:rsidRDefault="57A45AE3" w:rsidP="153C0ED1">
            <w:pPr>
              <w:spacing w:before="3" w:after="0"/>
            </w:pPr>
            <w:r w:rsidRPr="153C0ED1">
              <w:rPr>
                <w:rFonts w:ascii="Calibri" w:eastAsia="Calibri" w:hAnsi="Calibri" w:cs="Calibri"/>
                <w:b/>
                <w:bCs/>
                <w:color w:val="00B050"/>
                <w:lang w:val="en-US"/>
              </w:rPr>
              <w:t>Check “Quizzes” tab for additional practice for students (self-tests/practice tests/quizzes, etc.) if applicable.</w:t>
            </w:r>
          </w:p>
          <w:p w14:paraId="00BF1CA3" w14:textId="3EBA371D" w:rsidR="002205FD" w:rsidRDefault="002205FD" w:rsidP="0061516F">
            <w:pPr>
              <w:pStyle w:val="TableParagraph"/>
              <w:spacing w:before="3"/>
              <w:rPr>
                <w:rFonts w:cstheme="minorHAnsi"/>
                <w:b/>
                <w:bCs/>
              </w:rPr>
            </w:pPr>
          </w:p>
          <w:p w14:paraId="0412FD6A" w14:textId="019B81B8" w:rsidR="002205FD" w:rsidRPr="006045E9" w:rsidRDefault="002205FD" w:rsidP="002205FD">
            <w:pPr>
              <w:widowControl w:val="0"/>
              <w:spacing w:before="3" w:after="0" w:line="240" w:lineRule="auto"/>
              <w:rPr>
                <w:rFonts w:cstheme="minorHAnsi"/>
                <w:b/>
                <w:bCs/>
                <w:lang w:val="en-US"/>
              </w:rPr>
            </w:pPr>
            <w:r w:rsidRPr="153C0ED1">
              <w:rPr>
                <w:b/>
                <w:bCs/>
                <w:lang w:val="en-US"/>
              </w:rPr>
              <w:t xml:space="preserve">Show students the </w:t>
            </w:r>
            <w:r w:rsidRPr="153C0ED1">
              <w:rPr>
                <w:b/>
                <w:bCs/>
                <w:u w:val="single"/>
                <w:lang w:val="en-US"/>
              </w:rPr>
              <w:t>Quizzes tab</w:t>
            </w:r>
            <w:r w:rsidRPr="153C0ED1">
              <w:rPr>
                <w:b/>
                <w:bCs/>
                <w:lang w:val="en-US"/>
              </w:rPr>
              <w:t xml:space="preserve"> in D2l for the location of assignments, quizzes, and exam</w:t>
            </w:r>
            <w:r w:rsidR="008A28A2" w:rsidRPr="153C0ED1">
              <w:rPr>
                <w:b/>
                <w:bCs/>
                <w:lang w:val="en-US"/>
              </w:rPr>
              <w:t>s</w:t>
            </w:r>
            <w:r w:rsidRPr="153C0ED1">
              <w:rPr>
                <w:b/>
                <w:bCs/>
                <w:lang w:val="en-US"/>
              </w:rPr>
              <w:t>.</w:t>
            </w:r>
          </w:p>
          <w:p w14:paraId="0772D4F7" w14:textId="3E0C828D" w:rsidR="153C0ED1" w:rsidRDefault="153C0ED1" w:rsidP="153C0ED1">
            <w:pPr>
              <w:widowControl w:val="0"/>
              <w:spacing w:before="3" w:after="0" w:line="240" w:lineRule="auto"/>
              <w:rPr>
                <w:b/>
                <w:bCs/>
                <w:lang w:val="en-US"/>
              </w:rPr>
            </w:pPr>
          </w:p>
          <w:p w14:paraId="6204BA7C" w14:textId="4D19E73D" w:rsidR="00B55D13" w:rsidRPr="008A28A2" w:rsidRDefault="00B55D13" w:rsidP="0061516F">
            <w:pPr>
              <w:pStyle w:val="TableParagraph"/>
              <w:spacing w:before="3"/>
              <w:rPr>
                <w:rStyle w:val="Strong"/>
                <w:rFonts w:cstheme="minorHAnsi"/>
                <w:b w:val="0"/>
                <w:bCs w:val="0"/>
              </w:rPr>
            </w:pPr>
            <w:r w:rsidRPr="00CE2AF6">
              <w:rPr>
                <w:rStyle w:val="Strong"/>
                <w:rFonts w:cstheme="minorHAnsi"/>
              </w:rPr>
              <w:t xml:space="preserve">Review </w:t>
            </w:r>
            <w:r w:rsidR="008A28A2">
              <w:rPr>
                <w:rStyle w:val="Strong"/>
                <w:rFonts w:cstheme="minorHAnsi"/>
              </w:rPr>
              <w:t xml:space="preserve">and refer students to the Reading </w:t>
            </w:r>
            <w:r w:rsidR="00E7653C">
              <w:rPr>
                <w:rStyle w:val="Strong"/>
                <w:rFonts w:cstheme="minorHAnsi"/>
              </w:rPr>
              <w:t xml:space="preserve">List </w:t>
            </w:r>
            <w:r w:rsidR="00E7653C" w:rsidRPr="00E7653C">
              <w:rPr>
                <w:rStyle w:val="Strong"/>
                <w:rFonts w:cstheme="minorHAnsi"/>
              </w:rPr>
              <w:t>and</w:t>
            </w:r>
            <w:r w:rsidR="008A28A2" w:rsidRPr="00E7653C">
              <w:rPr>
                <w:rStyle w:val="Strong"/>
                <w:rFonts w:cstheme="minorHAnsi"/>
              </w:rPr>
              <w:t xml:space="preserve"> in documentation</w:t>
            </w:r>
            <w:r w:rsidR="00E7653C">
              <w:rPr>
                <w:rStyle w:val="Strong"/>
                <w:rFonts w:cstheme="minorHAnsi"/>
              </w:rPr>
              <w:t>.</w:t>
            </w:r>
          </w:p>
          <w:p w14:paraId="5725201D" w14:textId="77777777" w:rsidR="00DF2C28" w:rsidRDefault="00DF2C28" w:rsidP="00DF2C28">
            <w:pPr>
              <w:spacing w:beforeLines="40" w:before="96" w:afterLines="40" w:after="96"/>
              <w:ind w:right="-20"/>
              <w:rPr>
                <w:rStyle w:val="markedcontent"/>
                <w:rFonts w:cstheme="minorHAnsi"/>
                <w:b/>
                <w:bCs/>
                <w:color w:val="FF0000"/>
                <w:shd w:val="clear" w:color="auto" w:fill="FFFFFF"/>
              </w:rPr>
            </w:pPr>
          </w:p>
          <w:p w14:paraId="41503E39" w14:textId="1153DDB9" w:rsidR="00DF2C28" w:rsidRPr="0018676A" w:rsidRDefault="00DF2C28" w:rsidP="00DF2C28">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and Prepare for Quiz #1 </w:t>
            </w:r>
            <w:r>
              <w:rPr>
                <w:rStyle w:val="markedcontent"/>
                <w:rFonts w:cstheme="minorHAnsi"/>
                <w:shd w:val="clear" w:color="auto" w:fill="FFFFFF"/>
              </w:rPr>
              <w:t>(15%)</w:t>
            </w:r>
          </w:p>
          <w:p w14:paraId="326A001A" w14:textId="77777777" w:rsidR="00DF2C28" w:rsidRDefault="00DF2C28" w:rsidP="0061516F">
            <w:pPr>
              <w:spacing w:beforeLines="40" w:before="96" w:afterLines="40" w:after="96"/>
              <w:ind w:right="-20"/>
              <w:rPr>
                <w:rStyle w:val="markedcontent"/>
                <w:rFonts w:cstheme="minorHAnsi"/>
                <w:b/>
                <w:bCs/>
                <w:shd w:val="clear" w:color="auto" w:fill="FFFFFF"/>
              </w:rPr>
            </w:pPr>
          </w:p>
          <w:p w14:paraId="3AAC83B4" w14:textId="464DD17A"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7ADE5AA1" w14:textId="2A060EAD" w:rsidR="006A4E60" w:rsidRDefault="006A4E60" w:rsidP="371DD2F4">
            <w:pPr>
              <w:pStyle w:val="TableParagraph"/>
              <w:numPr>
                <w:ilvl w:val="0"/>
                <w:numId w:val="2"/>
              </w:numPr>
              <w:spacing w:before="3"/>
            </w:pPr>
            <w:r>
              <w:t>Module 1: Go over documentation - ECG/EKG, NG and NE Tubes, Swan-Ganz Catheters, Chest Tubes, Central Venous Catheters and Image of Chest X-ray with Central Venous Catheter (CVC)</w:t>
            </w:r>
          </w:p>
          <w:p w14:paraId="456DCF20" w14:textId="7C31BF48" w:rsidR="00C36565" w:rsidRDefault="00C36565" w:rsidP="371DD2F4">
            <w:pPr>
              <w:pStyle w:val="TableParagraph"/>
              <w:numPr>
                <w:ilvl w:val="0"/>
                <w:numId w:val="2"/>
              </w:numPr>
              <w:spacing w:before="3"/>
            </w:pPr>
            <w:r>
              <w:lastRenderedPageBreak/>
              <w:t>Module 2: Go over documentation i</w:t>
            </w:r>
            <w:r w:rsidR="003E54B4">
              <w:t>n</w:t>
            </w:r>
            <w:r>
              <w:t xml:space="preserve"> the </w:t>
            </w:r>
            <w:r w:rsidRPr="004D2053">
              <w:rPr>
                <w:u w:val="single"/>
              </w:rPr>
              <w:t>Learning Materials</w:t>
            </w:r>
            <w:r>
              <w:t xml:space="preserve"> </w:t>
            </w:r>
          </w:p>
          <w:p w14:paraId="1121C336" w14:textId="7984E8A7" w:rsidR="00BA8EFD" w:rsidRDefault="00BA8EFD" w:rsidP="371DD2F4">
            <w:pPr>
              <w:pStyle w:val="TableParagraph"/>
              <w:numPr>
                <w:ilvl w:val="0"/>
                <w:numId w:val="2"/>
              </w:numPr>
              <w:spacing w:before="3"/>
            </w:pPr>
            <w:r w:rsidRPr="371DD2F4">
              <w:rPr>
                <w:rFonts w:ascii="Calibri" w:eastAsia="Calibri" w:hAnsi="Calibri" w:cs="Calibri"/>
                <w:color w:val="000000" w:themeColor="text1"/>
                <w:lang w:val="en-CA"/>
              </w:rPr>
              <w:t>1 ½ hours of flipped learning where students prepare and read materials at home – leave time for this flipped learning activity and follow up during lab time</w:t>
            </w:r>
          </w:p>
          <w:p w14:paraId="1AE64E66" w14:textId="77777777" w:rsidR="00BB6CAC" w:rsidRDefault="00BB6CAC" w:rsidP="00BB6CAC">
            <w:pPr>
              <w:pStyle w:val="TableParagraph"/>
              <w:autoSpaceDE w:val="0"/>
              <w:autoSpaceDN w:val="0"/>
              <w:spacing w:before="3"/>
              <w:ind w:left="765"/>
              <w:rPr>
                <w:rStyle w:val="Strong"/>
                <w:rFonts w:cstheme="minorHAnsi"/>
                <w:b w:val="0"/>
                <w:bCs w:val="0"/>
              </w:rPr>
            </w:pPr>
          </w:p>
          <w:p w14:paraId="7762DDCE" w14:textId="77777777" w:rsidR="001418C0" w:rsidRDefault="001418C0" w:rsidP="001418C0">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Introduce the Labs</w:t>
            </w:r>
            <w:r>
              <w:rPr>
                <w:rStyle w:val="markedcontent"/>
                <w:rFonts w:cstheme="minorHAnsi"/>
                <w:shd w:val="clear" w:color="auto" w:fill="FFFFFF"/>
              </w:rPr>
              <w:t>: Practice Clinical Site Protocols, patient care practices, patient transfers, medical and surgical asepsis, hand hygiene, donning and doffing PPE.</w:t>
            </w:r>
          </w:p>
          <w:p w14:paraId="26E4214C" w14:textId="2BA4D9D9" w:rsidR="001418C0" w:rsidRDefault="001418C0" w:rsidP="001418C0">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Introduce Lab 1</w:t>
            </w:r>
            <w:r>
              <w:rPr>
                <w:rStyle w:val="markedcontent"/>
                <w:rFonts w:cstheme="minorHAnsi"/>
                <w:shd w:val="clear" w:color="auto" w:fill="FFFFFF"/>
              </w:rPr>
              <w:t>: Practice Slides, wheelchair and stretcher review, and drawing up from ampules.</w:t>
            </w:r>
          </w:p>
          <w:p w14:paraId="6E46244F" w14:textId="3723863D" w:rsidR="00B72A9F" w:rsidRPr="00BB6CAC" w:rsidRDefault="00B72A9F" w:rsidP="001418C0">
            <w:pPr>
              <w:spacing w:beforeLines="40" w:before="96" w:afterLines="40" w:after="96"/>
              <w:ind w:right="-20"/>
              <w:rPr>
                <w:rStyle w:val="markedcontent"/>
                <w:rFonts w:cstheme="minorHAnsi"/>
                <w:shd w:val="clear" w:color="auto" w:fill="FFFFFF"/>
              </w:rPr>
            </w:pPr>
            <w:r w:rsidRPr="00B72A9F">
              <w:rPr>
                <w:rStyle w:val="markedcontent"/>
                <w:rFonts w:cstheme="minorHAnsi"/>
                <w:b/>
                <w:bCs/>
                <w:shd w:val="clear" w:color="auto" w:fill="FFFFFF"/>
              </w:rPr>
              <w:t>Introduce Lab 2</w:t>
            </w:r>
            <w:r>
              <w:rPr>
                <w:rStyle w:val="markedcontent"/>
                <w:rFonts w:cstheme="minorHAnsi"/>
                <w:shd w:val="clear" w:color="auto" w:fill="FFFFFF"/>
              </w:rPr>
              <w:t>: Managing Medical Emergencies, Taking Blood Pressure, Vitals and Just the Facts</w:t>
            </w:r>
          </w:p>
          <w:p w14:paraId="0B1F9505" w14:textId="77777777" w:rsidR="00B623FF" w:rsidRPr="001418C0" w:rsidRDefault="00B623FF" w:rsidP="001418C0">
            <w:pPr>
              <w:pStyle w:val="TableParagraph"/>
              <w:autoSpaceDE w:val="0"/>
              <w:autoSpaceDN w:val="0"/>
              <w:spacing w:before="3"/>
              <w:rPr>
                <w:rStyle w:val="Strong"/>
                <w:rFonts w:cstheme="minorHAnsi"/>
                <w:b w:val="0"/>
                <w:bCs w:val="0"/>
                <w:lang w:val="en-CA"/>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18B739E" w14:textId="6775BDA7" w:rsidR="00B55D13" w:rsidRPr="001A5DB0" w:rsidRDefault="00B55D13" w:rsidP="00EA5D8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A5DB0">
              <w:rPr>
                <w:rStyle w:val="markedcontent"/>
                <w:shd w:val="clear" w:color="auto" w:fill="FFFFFF"/>
              </w:rPr>
              <w:t xml:space="preserve">Read important information </w:t>
            </w:r>
            <w:r w:rsidR="007526D0" w:rsidRPr="001A5DB0">
              <w:rPr>
                <w:rStyle w:val="markedcontent"/>
                <w:shd w:val="clear" w:color="auto" w:fill="FFFFFF"/>
              </w:rPr>
              <w:t xml:space="preserve">in Welcome </w:t>
            </w:r>
            <w:r w:rsidR="00E1381C" w:rsidRPr="001A5DB0">
              <w:rPr>
                <w:rStyle w:val="markedcontent"/>
                <w:shd w:val="clear" w:color="auto" w:fill="FFFFFF"/>
              </w:rPr>
              <w:t xml:space="preserve">Module </w:t>
            </w:r>
            <w:r w:rsidR="007526D0" w:rsidRPr="001A5DB0">
              <w:rPr>
                <w:rStyle w:val="markedcontent"/>
                <w:shd w:val="clear" w:color="auto" w:fill="FFFFFF"/>
              </w:rPr>
              <w:t xml:space="preserve">and </w:t>
            </w:r>
            <w:r w:rsidR="00D3747F" w:rsidRPr="001A5DB0">
              <w:rPr>
                <w:rStyle w:val="markedcontent"/>
                <w:rFonts w:cstheme="minorHAnsi"/>
                <w:shd w:val="clear" w:color="auto" w:fill="FFFFFF"/>
              </w:rPr>
              <w:t>M</w:t>
            </w:r>
            <w:r w:rsidR="008A28A2" w:rsidRPr="001A5DB0">
              <w:rPr>
                <w:rStyle w:val="markedcontent"/>
                <w:rFonts w:cstheme="minorHAnsi"/>
                <w:shd w:val="clear" w:color="auto" w:fill="FFFFFF"/>
              </w:rPr>
              <w:t>odule</w:t>
            </w:r>
            <w:r w:rsidR="00D3747F" w:rsidRPr="001A5DB0">
              <w:rPr>
                <w:rStyle w:val="markedcontent"/>
                <w:rFonts w:cstheme="minorHAnsi"/>
                <w:shd w:val="clear" w:color="auto" w:fill="FFFFFF"/>
              </w:rPr>
              <w:t>s 1 and 2</w:t>
            </w:r>
            <w:r w:rsidR="007526D0" w:rsidRPr="001A5DB0">
              <w:rPr>
                <w:rStyle w:val="markedcontent"/>
                <w:rFonts w:cstheme="minorHAnsi"/>
                <w:shd w:val="clear" w:color="auto" w:fill="FFFFFF"/>
              </w:rPr>
              <w:t xml:space="preserve">, </w:t>
            </w:r>
            <w:r w:rsidR="001A5DB0">
              <w:rPr>
                <w:rStyle w:val="markedcontent"/>
                <w:rFonts w:cstheme="minorHAnsi"/>
                <w:shd w:val="clear" w:color="auto" w:fill="FFFFFF"/>
              </w:rPr>
              <w:t xml:space="preserve">and </w:t>
            </w:r>
            <w:r w:rsidR="007526D0" w:rsidRPr="001A5DB0">
              <w:rPr>
                <w:rStyle w:val="markedcontent"/>
                <w:rFonts w:cstheme="minorHAnsi"/>
                <w:shd w:val="clear" w:color="auto" w:fill="FFFFFF"/>
              </w:rPr>
              <w:t>Student Learning</w:t>
            </w:r>
            <w:r w:rsidR="00E1381C" w:rsidRPr="001A5DB0">
              <w:rPr>
                <w:rStyle w:val="markedcontent"/>
                <w:rFonts w:cstheme="minorHAnsi"/>
                <w:shd w:val="clear" w:color="auto" w:fill="FFFFFF"/>
              </w:rPr>
              <w:t xml:space="preserve"> </w:t>
            </w:r>
            <w:r w:rsidR="005C2C52" w:rsidRPr="001A5DB0">
              <w:rPr>
                <w:rStyle w:val="markedcontent"/>
                <w:rFonts w:cstheme="minorHAnsi"/>
                <w:shd w:val="clear" w:color="auto" w:fill="FFFFFF"/>
              </w:rPr>
              <w:t>areas in D2L</w:t>
            </w:r>
          </w:p>
          <w:p w14:paraId="0DDF6206" w14:textId="77777777" w:rsidR="00B55D13" w:rsidRPr="00EE627D"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4DC029C4" w14:textId="01A7A1A2" w:rsidR="00B55D13" w:rsidRPr="00EE627D"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w:t>
            </w:r>
            <w:r w:rsidR="008A28A2" w:rsidRPr="371DD2F4">
              <w:rPr>
                <w:rStyle w:val="markedcontent"/>
                <w:shd w:val="clear" w:color="auto" w:fill="FFFFFF"/>
              </w:rPr>
              <w:t xml:space="preserve"> in various documentation</w:t>
            </w:r>
          </w:p>
          <w:p w14:paraId="3DE98A37" w14:textId="0D918A1C" w:rsidR="00B55D13" w:rsidRPr="001F02E9"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sidR="004D2053">
              <w:rPr>
                <w:rStyle w:val="markedcontent"/>
                <w:shd w:val="clear" w:color="auto" w:fill="FFFFFF"/>
              </w:rPr>
              <w:t xml:space="preserve">lecture documentation </w:t>
            </w:r>
            <w:r w:rsidRPr="371DD2F4">
              <w:rPr>
                <w:rStyle w:val="markedcontent"/>
                <w:shd w:val="clear" w:color="auto" w:fill="FFFFFF"/>
              </w:rPr>
              <w:t xml:space="preserve"> </w:t>
            </w:r>
          </w:p>
          <w:p w14:paraId="4368231E" w14:textId="6751A2E2" w:rsidR="00B55D13" w:rsidRPr="00FE7B17"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t>
            </w:r>
            <w:r w:rsidR="00A001F9" w:rsidRPr="371DD2F4">
              <w:rPr>
                <w:rStyle w:val="markedcontent"/>
                <w:shd w:val="clear" w:color="auto" w:fill="FFFFFF"/>
              </w:rPr>
              <w:t>/W</w:t>
            </w:r>
            <w:r w:rsidR="00E1381C" w:rsidRPr="371DD2F4">
              <w:rPr>
                <w:rStyle w:val="markedcontent"/>
                <w:shd w:val="clear" w:color="auto" w:fill="FFFFFF"/>
              </w:rPr>
              <w:t>orksheets</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6BDC905A"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3EDE09EE" w14:textId="77777777" w:rsidR="0018676A" w:rsidRDefault="0018676A" w:rsidP="0018676A">
            <w:pPr>
              <w:spacing w:beforeLines="40" w:before="96" w:afterLines="40" w:after="96"/>
              <w:ind w:right="-20"/>
              <w:rPr>
                <w:rStyle w:val="markedcontent"/>
                <w:rFonts w:cstheme="minorHAnsi"/>
                <w:b/>
                <w:bCs/>
                <w:color w:val="FF0000"/>
                <w:shd w:val="clear" w:color="auto" w:fill="FFFFFF"/>
              </w:rPr>
            </w:pPr>
          </w:p>
          <w:p w14:paraId="6E63A46B" w14:textId="77777777" w:rsidR="00B55D13" w:rsidRDefault="00B55D13" w:rsidP="00212F6A">
            <w:pPr>
              <w:pStyle w:val="TableParagraph"/>
              <w:spacing w:before="3"/>
              <w:rPr>
                <w:rFonts w:cstheme="minorHAnsi"/>
                <w:b/>
                <w:bCs/>
              </w:rPr>
            </w:pPr>
            <w:r w:rsidRPr="005F7CB1">
              <w:rPr>
                <w:rFonts w:cstheme="minorHAnsi"/>
                <w:b/>
                <w:bCs/>
              </w:rPr>
              <w:t>Review of the day</w:t>
            </w:r>
          </w:p>
          <w:p w14:paraId="5AB7E571" w14:textId="77777777" w:rsidR="00CB3F36" w:rsidRDefault="00CB3F36" w:rsidP="00212F6A">
            <w:pPr>
              <w:pStyle w:val="TableParagraph"/>
              <w:spacing w:before="3"/>
              <w:rPr>
                <w:rFonts w:cstheme="minorHAnsi"/>
                <w:b/>
                <w:bCs/>
              </w:rPr>
            </w:pPr>
          </w:p>
          <w:p w14:paraId="12CC48D9" w14:textId="7FA792CE" w:rsidR="00CB3F36" w:rsidRDefault="00CB3F36" w:rsidP="00212F6A">
            <w:pPr>
              <w:pStyle w:val="TableParagraph"/>
              <w:spacing w:before="3"/>
              <w:rPr>
                <w:sz w:val="19"/>
              </w:rPr>
            </w:pPr>
          </w:p>
        </w:tc>
      </w:tr>
      <w:tr w:rsidR="00B55D13" w14:paraId="61691593" w14:textId="77777777" w:rsidTr="153C0ED1">
        <w:trPr>
          <w:gridAfter w:val="1"/>
          <w:wAfter w:w="194" w:type="dxa"/>
          <w:trHeight w:val="1119"/>
        </w:trPr>
        <w:tc>
          <w:tcPr>
            <w:tcW w:w="931" w:type="dxa"/>
            <w:gridSpan w:val="2"/>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905" w:type="dxa"/>
            <w:gridSpan w:val="2"/>
            <w:tcBorders>
              <w:top w:val="single" w:sz="6" w:space="0" w:color="163F6D"/>
              <w:left w:val="single" w:sz="6" w:space="0" w:color="163F6D"/>
              <w:bottom w:val="single" w:sz="6" w:space="0" w:color="163F6D"/>
              <w:right w:val="single" w:sz="6" w:space="0" w:color="163F6D"/>
            </w:tcBorders>
          </w:tcPr>
          <w:p w14:paraId="7943BF42" w14:textId="739B205A" w:rsidR="00B55D13" w:rsidRDefault="00A95B50" w:rsidP="00A95B50">
            <w:pPr>
              <w:pStyle w:val="TableParagraph"/>
              <w:jc w:val="center"/>
              <w:rPr>
                <w:sz w:val="20"/>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370D5292" w14:textId="77777777" w:rsidR="00B55D13" w:rsidRDefault="00B55D13" w:rsidP="0061516F">
            <w:pPr>
              <w:pStyle w:val="TableParagraph"/>
              <w:rPr>
                <w:sz w:val="20"/>
              </w:rPr>
            </w:pP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7420" w:type="dxa"/>
            <w:gridSpan w:val="3"/>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rsidP="004D205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rsidP="004D205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57517860" w14:textId="77777777" w:rsidR="00D26450" w:rsidRDefault="00D26450" w:rsidP="00931FBE">
            <w:pPr>
              <w:pStyle w:val="TableParagraph"/>
              <w:spacing w:before="3"/>
              <w:rPr>
                <w:rStyle w:val="Strong"/>
                <w:rFonts w:cstheme="minorHAnsi"/>
              </w:rPr>
            </w:pPr>
          </w:p>
          <w:p w14:paraId="5F59F354" w14:textId="77777777" w:rsidR="00E7653C" w:rsidRPr="008A28A2" w:rsidRDefault="00E7653C" w:rsidP="00E7653C">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2871AEC3" w14:textId="77777777" w:rsidR="00931FBE" w:rsidRDefault="00931FBE" w:rsidP="0061516F">
            <w:pPr>
              <w:pStyle w:val="TableParagraph"/>
              <w:spacing w:before="3"/>
              <w:rPr>
                <w:rFonts w:cstheme="minorHAnsi"/>
                <w:b/>
                <w:bCs/>
              </w:rPr>
            </w:pPr>
          </w:p>
          <w:p w14:paraId="171422F5" w14:textId="77777777" w:rsidR="00B55D13" w:rsidRPr="00032487" w:rsidRDefault="00B55D13" w:rsidP="0061516F">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7A8DD795" w14:textId="740BDAC5" w:rsidR="00B55D13" w:rsidRDefault="00B55D13" w:rsidP="0061516F">
            <w:pPr>
              <w:pStyle w:val="TableParagraph"/>
              <w:spacing w:before="3"/>
              <w:rPr>
                <w:rFonts w:cstheme="minorHAnsi"/>
              </w:rPr>
            </w:pPr>
          </w:p>
          <w:p w14:paraId="0ED03514" w14:textId="2E2911C0" w:rsidR="0003485C" w:rsidRPr="0018676A" w:rsidRDefault="0003485C" w:rsidP="0003485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and </w:t>
            </w:r>
            <w:r w:rsidR="00475A00">
              <w:rPr>
                <w:rStyle w:val="markedcontent"/>
                <w:rFonts w:cstheme="minorHAnsi"/>
                <w:b/>
                <w:bCs/>
                <w:color w:val="FF0000"/>
                <w:shd w:val="clear" w:color="auto" w:fill="FFFFFF"/>
              </w:rPr>
              <w:t>Complete</w:t>
            </w:r>
            <w:r>
              <w:rPr>
                <w:rStyle w:val="markedcontent"/>
                <w:rFonts w:cstheme="minorHAnsi"/>
                <w:b/>
                <w:bCs/>
                <w:color w:val="FF0000"/>
                <w:shd w:val="clear" w:color="auto" w:fill="FFFFFF"/>
              </w:rPr>
              <w:t xml:space="preserve"> Quiz #1 </w:t>
            </w:r>
            <w:r>
              <w:rPr>
                <w:rStyle w:val="markedcontent"/>
                <w:rFonts w:cstheme="minorHAnsi"/>
                <w:shd w:val="clear" w:color="auto" w:fill="FFFFFF"/>
              </w:rPr>
              <w:t>(15%)</w:t>
            </w:r>
          </w:p>
          <w:p w14:paraId="05D4BD51" w14:textId="77777777" w:rsidR="0003485C" w:rsidRPr="0003485C" w:rsidRDefault="0003485C" w:rsidP="0061516F">
            <w:pPr>
              <w:pStyle w:val="TableParagraph"/>
              <w:spacing w:before="3"/>
              <w:rPr>
                <w:rFonts w:cstheme="minorHAnsi"/>
                <w:lang w:val="en-CA"/>
              </w:rPr>
            </w:pPr>
          </w:p>
          <w:p w14:paraId="2E947361" w14:textId="77777777"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41BF2EC6" w14:textId="1F896B95" w:rsidR="001E039C" w:rsidRPr="001E039C" w:rsidRDefault="004D2053" w:rsidP="004D2053">
            <w:pPr>
              <w:pStyle w:val="ListParagraph"/>
              <w:numPr>
                <w:ilvl w:val="0"/>
                <w:numId w:val="3"/>
              </w:numPr>
              <w:autoSpaceDE w:val="0"/>
              <w:autoSpaceDN w:val="0"/>
              <w:spacing w:beforeLines="40" w:before="96" w:afterLines="40" w:after="96" w:line="240" w:lineRule="auto"/>
              <w:ind w:right="-20"/>
              <w:rPr>
                <w:rStyle w:val="markedcontent"/>
                <w:rFonts w:cstheme="minorHAnsi"/>
              </w:rPr>
            </w:pPr>
            <w:r>
              <w:rPr>
                <w:rStyle w:val="markedcontent"/>
                <w:rFonts w:cstheme="minorHAnsi"/>
              </w:rPr>
              <w:lastRenderedPageBreak/>
              <w:t xml:space="preserve">Module 3: </w:t>
            </w:r>
            <w:r>
              <w:t xml:space="preserve">Go over documentation in the </w:t>
            </w:r>
            <w:r w:rsidRPr="004D2053">
              <w:rPr>
                <w:u w:val="single"/>
              </w:rPr>
              <w:t>Learning Materials</w:t>
            </w:r>
            <w:r>
              <w:t xml:space="preserve"> </w:t>
            </w:r>
          </w:p>
          <w:p w14:paraId="44BC585F" w14:textId="3403BEDB" w:rsidR="004D2053" w:rsidRPr="001C5086" w:rsidRDefault="004D2053" w:rsidP="004D2053">
            <w:pPr>
              <w:pStyle w:val="ListParagraph"/>
              <w:numPr>
                <w:ilvl w:val="0"/>
                <w:numId w:val="3"/>
              </w:numPr>
              <w:autoSpaceDE w:val="0"/>
              <w:autoSpaceDN w:val="0"/>
              <w:spacing w:beforeLines="40" w:before="96" w:afterLines="40" w:after="96" w:line="240" w:lineRule="auto"/>
              <w:ind w:right="-20"/>
              <w:rPr>
                <w:rStyle w:val="Strong"/>
                <w:rFonts w:cstheme="minorHAnsi"/>
                <w:b w:val="0"/>
                <w:bCs w:val="0"/>
              </w:rPr>
            </w:pPr>
            <w:r>
              <w:rPr>
                <w:rStyle w:val="Strong"/>
                <w:b w:val="0"/>
                <w:bCs w:val="0"/>
              </w:rPr>
              <w:t>Module 4: Blood Pressure, Body Temperature, Pulse, Respiration</w:t>
            </w:r>
            <w:r w:rsidR="001C5086">
              <w:rPr>
                <w:rStyle w:val="Strong"/>
                <w:b w:val="0"/>
                <w:bCs w:val="0"/>
              </w:rPr>
              <w:t xml:space="preserve"> and</w:t>
            </w:r>
            <w:r>
              <w:rPr>
                <w:rStyle w:val="Strong"/>
                <w:b w:val="0"/>
                <w:bCs w:val="0"/>
              </w:rPr>
              <w:t xml:space="preserve"> Patient Neurological Assessment</w:t>
            </w:r>
            <w:r w:rsidR="001C5086">
              <w:rPr>
                <w:rStyle w:val="Strong"/>
                <w:b w:val="0"/>
                <w:bCs w:val="0"/>
              </w:rPr>
              <w:t xml:space="preserve"> PowerPoints</w:t>
            </w:r>
          </w:p>
          <w:p w14:paraId="0EBDA56A" w14:textId="5E03C7B6" w:rsidR="001C5086" w:rsidRPr="001E039C" w:rsidRDefault="001C5086" w:rsidP="004D2053">
            <w:pPr>
              <w:pStyle w:val="ListParagraph"/>
              <w:numPr>
                <w:ilvl w:val="0"/>
                <w:numId w:val="3"/>
              </w:numPr>
              <w:autoSpaceDE w:val="0"/>
              <w:autoSpaceDN w:val="0"/>
              <w:spacing w:beforeLines="40" w:before="96" w:afterLines="40" w:after="96" w:line="240" w:lineRule="auto"/>
              <w:ind w:right="-20"/>
              <w:rPr>
                <w:rStyle w:val="Strong"/>
                <w:rFonts w:cstheme="minorHAnsi"/>
                <w:b w:val="0"/>
                <w:bCs w:val="0"/>
              </w:rPr>
            </w:pPr>
            <w:r>
              <w:rPr>
                <w:rStyle w:val="Strong"/>
                <w:b w:val="0"/>
                <w:bCs w:val="0"/>
              </w:rPr>
              <w:t xml:space="preserve">Review documentation in </w:t>
            </w:r>
            <w:r w:rsidRPr="001C5086">
              <w:rPr>
                <w:rStyle w:val="Strong"/>
                <w:b w:val="0"/>
                <w:bCs w:val="0"/>
                <w:u w:val="single"/>
              </w:rPr>
              <w:t>Learning Materials</w:t>
            </w:r>
          </w:p>
          <w:p w14:paraId="07A0887B" w14:textId="4715DDF8" w:rsidR="2308329F" w:rsidRDefault="2308329F" w:rsidP="004D2053">
            <w:pPr>
              <w:pStyle w:val="ListParagraph"/>
              <w:numPr>
                <w:ilvl w:val="0"/>
                <w:numId w:val="3"/>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A501420" w14:textId="77777777" w:rsidR="00D86813" w:rsidRDefault="00D86813" w:rsidP="00D86813">
            <w:pPr>
              <w:spacing w:beforeLines="40" w:before="96" w:afterLines="40" w:after="96"/>
              <w:ind w:right="-20"/>
              <w:rPr>
                <w:rStyle w:val="markedcontent"/>
                <w:rFonts w:cstheme="minorHAnsi"/>
                <w:b/>
                <w:bCs/>
                <w:shd w:val="clear" w:color="auto" w:fill="FFFFFF"/>
              </w:rPr>
            </w:pPr>
          </w:p>
          <w:p w14:paraId="78F7B48B" w14:textId="34D92AEA" w:rsidR="00D86813" w:rsidRDefault="00D86813" w:rsidP="00D86813">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Introduce the Labs</w:t>
            </w:r>
            <w:r>
              <w:rPr>
                <w:rStyle w:val="markedcontent"/>
                <w:rFonts w:cstheme="minorHAnsi"/>
                <w:shd w:val="clear" w:color="auto" w:fill="FFFFFF"/>
              </w:rPr>
              <w:t>: Practice Clinical Site Protocols, patient care practices, patient transfers, medical and surgical asepsis, hand hygiene, donning and doffing PPE.</w:t>
            </w:r>
          </w:p>
          <w:p w14:paraId="51D636E6" w14:textId="77777777" w:rsidR="00D86813" w:rsidRDefault="00D86813" w:rsidP="00D86813">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Introduce Lab 1</w:t>
            </w:r>
            <w:r>
              <w:rPr>
                <w:rStyle w:val="markedcontent"/>
                <w:rFonts w:cstheme="minorHAnsi"/>
                <w:shd w:val="clear" w:color="auto" w:fill="FFFFFF"/>
              </w:rPr>
              <w:t>: Practice Slides, wheelchair and stretcher review, and drawing up from ampules.</w:t>
            </w:r>
          </w:p>
          <w:p w14:paraId="2204FFE1" w14:textId="77777777" w:rsidR="00D86813" w:rsidRPr="00BB6CAC" w:rsidRDefault="00D86813" w:rsidP="00D86813">
            <w:pPr>
              <w:spacing w:beforeLines="40" w:before="96" w:afterLines="40" w:after="96"/>
              <w:ind w:right="-20"/>
              <w:rPr>
                <w:rStyle w:val="markedcontent"/>
                <w:rFonts w:cstheme="minorHAnsi"/>
                <w:shd w:val="clear" w:color="auto" w:fill="FFFFFF"/>
              </w:rPr>
            </w:pPr>
            <w:r w:rsidRPr="00B72A9F">
              <w:rPr>
                <w:rStyle w:val="markedcontent"/>
                <w:rFonts w:cstheme="minorHAnsi"/>
                <w:b/>
                <w:bCs/>
                <w:shd w:val="clear" w:color="auto" w:fill="FFFFFF"/>
              </w:rPr>
              <w:t>Introduce Lab 2</w:t>
            </w:r>
            <w:r>
              <w:rPr>
                <w:rStyle w:val="markedcontent"/>
                <w:rFonts w:cstheme="minorHAnsi"/>
                <w:shd w:val="clear" w:color="auto" w:fill="FFFFFF"/>
              </w:rPr>
              <w:t>: Managing Medical Emergencies, Taking Blood Pressure, Vitals and Just the Facts</w:t>
            </w:r>
          </w:p>
          <w:p w14:paraId="56A8244B" w14:textId="6DFCCF3F" w:rsidR="00B55D13" w:rsidRPr="00BB6CAC" w:rsidRDefault="00B55D13" w:rsidP="00BB6CAC">
            <w:pPr>
              <w:spacing w:beforeLines="40" w:before="96" w:afterLines="40" w:after="96"/>
              <w:ind w:right="-20"/>
              <w:rPr>
                <w:rStyle w:val="markedcontent"/>
                <w:rFonts w:cstheme="minorHAnsi"/>
                <w:shd w:val="clear" w:color="auto" w:fill="FFFFFF"/>
              </w:rPr>
            </w:pPr>
          </w:p>
          <w:p w14:paraId="5DB41FEC" w14:textId="77777777" w:rsidR="00FE7B17" w:rsidRDefault="00FE7B17" w:rsidP="00FE7B1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C84E497" w14:textId="0944E34C" w:rsidR="004D2053" w:rsidRPr="001C1C1F" w:rsidRDefault="004D2053" w:rsidP="001C1C1F">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sidR="0018676A">
              <w:rPr>
                <w:rStyle w:val="markedcontent"/>
                <w:shd w:val="clear" w:color="auto" w:fill="FFFFFF"/>
              </w:rPr>
              <w:t>view</w:t>
            </w:r>
            <w:r w:rsidRPr="001C1C1F">
              <w:rPr>
                <w:rStyle w:val="markedcontent"/>
                <w:shd w:val="clear" w:color="auto" w:fill="FFFFFF"/>
              </w:rPr>
              <w:t xml:space="preserve"> </w:t>
            </w:r>
            <w:r w:rsidRPr="001C1C1F">
              <w:rPr>
                <w:rStyle w:val="markedcontent"/>
                <w:rFonts w:cstheme="minorHAnsi"/>
                <w:shd w:val="clear" w:color="auto" w:fill="FFFFFF"/>
              </w:rPr>
              <w:t>Modules 3 and 4</w:t>
            </w:r>
          </w:p>
          <w:p w14:paraId="714255F6" w14:textId="77777777" w:rsidR="004D2053" w:rsidRPr="00EE627D" w:rsidRDefault="004D2053" w:rsidP="004D205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18E8A7CB" w14:textId="77777777" w:rsidR="004D2053" w:rsidRPr="00EE627D" w:rsidRDefault="004D2053" w:rsidP="004D205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3079E01A" w14:textId="1FC02BF2" w:rsidR="004D2053" w:rsidRPr="001F02E9" w:rsidRDefault="004D2053" w:rsidP="004D205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 xml:space="preserve">lecture documentation </w:t>
            </w:r>
            <w:r w:rsidR="004D747F">
              <w:rPr>
                <w:rStyle w:val="markedcontent"/>
                <w:shd w:val="clear" w:color="auto" w:fill="FFFFFF"/>
              </w:rPr>
              <w:t>and PowerPoints</w:t>
            </w:r>
          </w:p>
          <w:p w14:paraId="4E97189D" w14:textId="77777777" w:rsidR="004D2053" w:rsidRPr="00FE7B17" w:rsidRDefault="004D2053" w:rsidP="004D205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56FDB402" w14:textId="77777777" w:rsidR="00FE7B17"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DEF901C" w14:textId="0A11AED0" w:rsidR="00FE7B17" w:rsidRPr="00E1381C"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74F67188" w14:textId="1344628B" w:rsidR="00B55D13" w:rsidRDefault="00B55D13" w:rsidP="0061516F">
            <w:pPr>
              <w:spacing w:beforeLines="40" w:before="96" w:afterLines="40" w:after="96"/>
              <w:ind w:right="-20"/>
              <w:rPr>
                <w:rStyle w:val="markedcontent"/>
                <w:rFonts w:cstheme="minorHAnsi"/>
                <w:b/>
                <w:bCs/>
                <w:color w:val="FF0000"/>
                <w:shd w:val="clear" w:color="auto" w:fill="FFFFFF"/>
              </w:rPr>
            </w:pPr>
          </w:p>
          <w:p w14:paraId="6CDC63A0" w14:textId="464E0577" w:rsidR="00B55D13" w:rsidRDefault="00B55D13" w:rsidP="0061516F">
            <w:pPr>
              <w:pStyle w:val="TableParagraph"/>
              <w:spacing w:before="3"/>
              <w:rPr>
                <w:rFonts w:cstheme="minorHAnsi"/>
                <w:b/>
                <w:bCs/>
              </w:rPr>
            </w:pPr>
            <w:r w:rsidRPr="005F7CB1">
              <w:rPr>
                <w:rFonts w:cstheme="minorHAnsi"/>
                <w:b/>
                <w:bCs/>
              </w:rPr>
              <w:t>Review of the day</w:t>
            </w:r>
          </w:p>
          <w:p w14:paraId="5DE6F586" w14:textId="77777777" w:rsidR="00B55D13" w:rsidRDefault="00B55D13" w:rsidP="0061516F">
            <w:pPr>
              <w:pStyle w:val="TableParagraph"/>
              <w:spacing w:before="3"/>
              <w:rPr>
                <w:rFonts w:cstheme="minorHAnsi"/>
                <w:b/>
                <w:bCs/>
              </w:rPr>
            </w:pPr>
          </w:p>
          <w:p w14:paraId="0065EE06" w14:textId="77777777" w:rsidR="00B55D13" w:rsidRDefault="00B55D13" w:rsidP="0061516F">
            <w:pPr>
              <w:pStyle w:val="TableParagraph"/>
              <w:spacing w:before="3"/>
              <w:rPr>
                <w:sz w:val="19"/>
              </w:rPr>
            </w:pPr>
          </w:p>
        </w:tc>
      </w:tr>
      <w:tr w:rsidR="00B55D13" w14:paraId="4BE4A76B" w14:textId="77777777" w:rsidTr="153C0ED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460"/>
        </w:trPr>
        <w:tc>
          <w:tcPr>
            <w:tcW w:w="931" w:type="dxa"/>
            <w:gridSpan w:val="2"/>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1197"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35D89003" w14:textId="563B7567" w:rsidR="00B55D13" w:rsidRDefault="00A95B50" w:rsidP="00A95B50">
            <w:pPr>
              <w:pStyle w:val="TableParagraph"/>
              <w:ind w:left="198" w:right="143" w:hanging="154"/>
              <w:jc w:val="center"/>
              <w:rPr>
                <w:sz w:val="21"/>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tc>
        <w:tc>
          <w:tcPr>
            <w:tcW w:w="7314" w:type="dxa"/>
            <w:gridSpan w:val="3"/>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rsidP="002C6AE0">
            <w:pPr>
              <w:pStyle w:val="TableParagraph"/>
              <w:numPr>
                <w:ilvl w:val="0"/>
                <w:numId w:val="15"/>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61BE0018" w14:textId="69F7E5A4" w:rsidR="00BE3B79" w:rsidRPr="006D2B6D" w:rsidRDefault="00B55D13" w:rsidP="00AA63DF">
            <w:pPr>
              <w:pStyle w:val="TableParagraph"/>
              <w:numPr>
                <w:ilvl w:val="0"/>
                <w:numId w:val="15"/>
              </w:numPr>
              <w:tabs>
                <w:tab w:val="left" w:pos="734"/>
                <w:tab w:val="left" w:pos="735"/>
              </w:tabs>
              <w:autoSpaceDE w:val="0"/>
              <w:autoSpaceDN w:val="0"/>
              <w:spacing w:before="3"/>
              <w:rPr>
                <w:rStyle w:val="Strong"/>
                <w:rFonts w:cstheme="minorHAnsi"/>
                <w:color w:val="FF0000"/>
              </w:rPr>
            </w:pPr>
            <w:r w:rsidRPr="006D2B6D">
              <w:rPr>
                <w:rFonts w:ascii="Calibri" w:hAnsi="Calibri" w:cs="Calibri"/>
              </w:rPr>
              <w:t xml:space="preserve">Check in with students </w:t>
            </w:r>
          </w:p>
          <w:p w14:paraId="5B9C882B" w14:textId="77777777" w:rsidR="00B55D13" w:rsidRDefault="00B55D13" w:rsidP="0061516F">
            <w:pPr>
              <w:pStyle w:val="TableParagraph"/>
              <w:tabs>
                <w:tab w:val="left" w:pos="734"/>
                <w:tab w:val="left" w:pos="735"/>
              </w:tabs>
              <w:spacing w:before="1"/>
              <w:rPr>
                <w:rFonts w:ascii="Calibri" w:hAnsi="Calibri" w:cs="Calibri"/>
              </w:rPr>
            </w:pPr>
          </w:p>
          <w:p w14:paraId="18D8B5B5" w14:textId="77777777" w:rsidR="00E7653C" w:rsidRPr="008A28A2" w:rsidRDefault="00E7653C" w:rsidP="00E7653C">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483C9513" w14:textId="77777777" w:rsidR="00B55D13" w:rsidRDefault="00B55D13" w:rsidP="0061516F">
            <w:pPr>
              <w:pStyle w:val="TableParagraph"/>
              <w:spacing w:before="3"/>
              <w:rPr>
                <w:rFonts w:cstheme="minorHAnsi"/>
                <w:b/>
                <w:bCs/>
              </w:rPr>
            </w:pPr>
          </w:p>
          <w:p w14:paraId="572FD504" w14:textId="77777777" w:rsidR="00B55D13" w:rsidRPr="00032487" w:rsidRDefault="00B55D13" w:rsidP="0061516F">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0149606A" w14:textId="77777777" w:rsidR="006D2B6D" w:rsidRDefault="006D2B6D" w:rsidP="006D2B6D">
            <w:pPr>
              <w:spacing w:beforeLines="40" w:before="96" w:afterLines="40" w:after="96"/>
              <w:ind w:right="-20"/>
              <w:rPr>
                <w:rStyle w:val="markedcontent"/>
                <w:rFonts w:cstheme="minorHAnsi"/>
                <w:b/>
                <w:bCs/>
                <w:color w:val="FF0000"/>
                <w:shd w:val="clear" w:color="auto" w:fill="FFFFFF"/>
              </w:rPr>
            </w:pPr>
          </w:p>
          <w:p w14:paraId="1C86C37D" w14:textId="446EB522" w:rsidR="006D2B6D" w:rsidRPr="0018676A" w:rsidRDefault="006D2B6D" w:rsidP="006D2B6D">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Review and Prepare for Quiz #</w:t>
            </w:r>
            <w:r w:rsidR="00475A00">
              <w:rPr>
                <w:rStyle w:val="markedcontent"/>
                <w:rFonts w:cstheme="minorHAnsi"/>
                <w:b/>
                <w:bCs/>
                <w:color w:val="FF0000"/>
                <w:shd w:val="clear" w:color="auto" w:fill="FFFFFF"/>
              </w:rPr>
              <w:t>2</w:t>
            </w:r>
            <w:r>
              <w:rPr>
                <w:rStyle w:val="markedcontent"/>
                <w:rFonts w:cstheme="minorHAnsi"/>
                <w:b/>
                <w:bCs/>
                <w:color w:val="FF0000"/>
                <w:shd w:val="clear" w:color="auto" w:fill="FFFFFF"/>
              </w:rPr>
              <w:t xml:space="preserve"> </w:t>
            </w:r>
            <w:r>
              <w:rPr>
                <w:rStyle w:val="markedcontent"/>
                <w:rFonts w:cstheme="minorHAnsi"/>
                <w:shd w:val="clear" w:color="auto" w:fill="FFFFFF"/>
              </w:rPr>
              <w:t>(15%)</w:t>
            </w:r>
          </w:p>
          <w:p w14:paraId="610BCF7F" w14:textId="248774E1" w:rsidR="00B55D13" w:rsidRPr="006D2B6D" w:rsidRDefault="00B55D13" w:rsidP="0061516F">
            <w:pPr>
              <w:pStyle w:val="TableParagraph"/>
              <w:spacing w:before="3"/>
              <w:rPr>
                <w:rFonts w:cstheme="minorHAnsi"/>
                <w:lang w:val="en-CA"/>
              </w:rPr>
            </w:pPr>
          </w:p>
          <w:p w14:paraId="1D241B32" w14:textId="70672B93"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lastRenderedPageBreak/>
              <w:t>Lecture</w:t>
            </w:r>
          </w:p>
          <w:p w14:paraId="40FF9825" w14:textId="3E8E4871" w:rsidR="002C6AE0" w:rsidRPr="002C6AE0" w:rsidRDefault="002C6AE0" w:rsidP="005A3F95">
            <w:pPr>
              <w:pStyle w:val="ListParagraph"/>
              <w:numPr>
                <w:ilvl w:val="0"/>
                <w:numId w:val="16"/>
              </w:numPr>
              <w:spacing w:beforeLines="40" w:before="96" w:afterLines="40" w:after="96"/>
              <w:ind w:right="-20"/>
              <w:rPr>
                <w:rStyle w:val="markedcontent"/>
                <w:rFonts w:cstheme="minorHAnsi"/>
                <w:shd w:val="clear" w:color="auto" w:fill="FFFFFF"/>
              </w:rPr>
            </w:pPr>
            <w:r w:rsidRPr="002C6AE0">
              <w:rPr>
                <w:rStyle w:val="markedcontent"/>
                <w:rFonts w:cstheme="minorHAnsi"/>
                <w:shd w:val="clear" w:color="auto" w:fill="FFFFFF"/>
              </w:rPr>
              <w:t>Review</w:t>
            </w:r>
            <w:r>
              <w:rPr>
                <w:rStyle w:val="markedcontent"/>
                <w:rFonts w:cstheme="minorHAnsi"/>
                <w:shd w:val="clear" w:color="auto" w:fill="FFFFFF"/>
              </w:rPr>
              <w:t xml:space="preserve"> modules 1, 2, 3 and 4</w:t>
            </w:r>
          </w:p>
          <w:p w14:paraId="374FA8BE" w14:textId="77777777" w:rsidR="002C6AE0" w:rsidRDefault="002C6AE0" w:rsidP="005A3F95">
            <w:pPr>
              <w:pStyle w:val="TableParagraph"/>
              <w:numPr>
                <w:ilvl w:val="0"/>
                <w:numId w:val="15"/>
              </w:numPr>
            </w:pPr>
            <w:r>
              <w:t>Module 1: Go over documentation - ECG/EKG, NG and NE Tubes, Swan-Ganz Catheters, Chest Tubes, Central Venous Catheters and Image of Chest X-ray with Central Venous Catheter (CVC)</w:t>
            </w:r>
          </w:p>
          <w:p w14:paraId="060963C8" w14:textId="77777777" w:rsidR="002C6AE0" w:rsidRDefault="002C6AE0" w:rsidP="005A3F95">
            <w:pPr>
              <w:pStyle w:val="TableParagraph"/>
              <w:numPr>
                <w:ilvl w:val="0"/>
                <w:numId w:val="15"/>
              </w:numPr>
            </w:pPr>
            <w:r>
              <w:t xml:space="preserve">Module 2: Go over documentation in the </w:t>
            </w:r>
            <w:r w:rsidRPr="004D2053">
              <w:rPr>
                <w:u w:val="single"/>
              </w:rPr>
              <w:t>Learning Materials</w:t>
            </w:r>
            <w:r>
              <w:t xml:space="preserve"> </w:t>
            </w:r>
          </w:p>
          <w:p w14:paraId="0C1CAAD1" w14:textId="77777777" w:rsidR="002C6AE0" w:rsidRPr="001E039C" w:rsidRDefault="002C6AE0" w:rsidP="005A3F95">
            <w:pPr>
              <w:pStyle w:val="ListParagraph"/>
              <w:numPr>
                <w:ilvl w:val="0"/>
                <w:numId w:val="15"/>
              </w:numPr>
              <w:autoSpaceDE w:val="0"/>
              <w:autoSpaceDN w:val="0"/>
              <w:spacing w:beforeLines="40" w:before="96" w:afterLines="40" w:after="96" w:line="240" w:lineRule="auto"/>
              <w:ind w:right="-20"/>
              <w:rPr>
                <w:rStyle w:val="markedcontent"/>
                <w:rFonts w:cstheme="minorHAnsi"/>
              </w:rPr>
            </w:pPr>
            <w:r>
              <w:rPr>
                <w:rStyle w:val="markedcontent"/>
                <w:rFonts w:cstheme="minorHAnsi"/>
              </w:rPr>
              <w:t xml:space="preserve">Module 3: </w:t>
            </w:r>
            <w:r>
              <w:t xml:space="preserve">Go over documentation in the </w:t>
            </w:r>
            <w:r w:rsidRPr="004D2053">
              <w:rPr>
                <w:u w:val="single"/>
              </w:rPr>
              <w:t>Learning Materials</w:t>
            </w:r>
            <w:r>
              <w:t xml:space="preserve"> </w:t>
            </w:r>
          </w:p>
          <w:p w14:paraId="42D1CF7E" w14:textId="77777777" w:rsidR="002C6AE0" w:rsidRPr="001C5086" w:rsidRDefault="002C6AE0" w:rsidP="005A3F95">
            <w:pPr>
              <w:pStyle w:val="ListParagraph"/>
              <w:numPr>
                <w:ilvl w:val="0"/>
                <w:numId w:val="15"/>
              </w:numPr>
              <w:autoSpaceDE w:val="0"/>
              <w:autoSpaceDN w:val="0"/>
              <w:spacing w:beforeLines="40" w:before="96" w:afterLines="40" w:after="96" w:line="240" w:lineRule="auto"/>
              <w:ind w:right="-20"/>
              <w:rPr>
                <w:rStyle w:val="Strong"/>
                <w:rFonts w:cstheme="minorHAnsi"/>
                <w:b w:val="0"/>
                <w:bCs w:val="0"/>
              </w:rPr>
            </w:pPr>
            <w:r>
              <w:rPr>
                <w:rStyle w:val="Strong"/>
                <w:b w:val="0"/>
                <w:bCs w:val="0"/>
              </w:rPr>
              <w:t>Module 4: Blood Pressure, Body Temperature, Pulse, Respiration and Patient Neurological Assessment PowerPoints</w:t>
            </w:r>
          </w:p>
          <w:p w14:paraId="0611FE20" w14:textId="77777777" w:rsidR="002C6AE0" w:rsidRPr="001E039C" w:rsidRDefault="002C6AE0" w:rsidP="005A3F95">
            <w:pPr>
              <w:pStyle w:val="ListParagraph"/>
              <w:numPr>
                <w:ilvl w:val="0"/>
                <w:numId w:val="15"/>
              </w:numPr>
              <w:autoSpaceDE w:val="0"/>
              <w:autoSpaceDN w:val="0"/>
              <w:spacing w:beforeLines="40" w:before="96" w:afterLines="40" w:after="96" w:line="240" w:lineRule="auto"/>
              <w:ind w:right="-20"/>
              <w:rPr>
                <w:rStyle w:val="Strong"/>
                <w:rFonts w:cstheme="minorHAnsi"/>
                <w:b w:val="0"/>
                <w:bCs w:val="0"/>
              </w:rPr>
            </w:pPr>
            <w:r>
              <w:rPr>
                <w:rStyle w:val="Strong"/>
                <w:b w:val="0"/>
                <w:bCs w:val="0"/>
              </w:rPr>
              <w:t xml:space="preserve">Review documentation in </w:t>
            </w:r>
            <w:r w:rsidRPr="001C5086">
              <w:rPr>
                <w:rStyle w:val="Strong"/>
                <w:b w:val="0"/>
                <w:bCs w:val="0"/>
                <w:u w:val="single"/>
              </w:rPr>
              <w:t>Learning Materials</w:t>
            </w:r>
          </w:p>
          <w:p w14:paraId="7B4ED3EF" w14:textId="77777777" w:rsidR="002C6AE0" w:rsidRDefault="002C6AE0" w:rsidP="005A3F95">
            <w:pPr>
              <w:pStyle w:val="ListParagraph"/>
              <w:numPr>
                <w:ilvl w:val="0"/>
                <w:numId w:val="15"/>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C3EA9B0" w14:textId="285FABD3" w:rsidR="00B55D13" w:rsidRDefault="00B55D13" w:rsidP="0061516F">
            <w:pPr>
              <w:pStyle w:val="ListParagraph"/>
              <w:spacing w:beforeLines="40" w:before="96" w:afterLines="40" w:after="96"/>
              <w:ind w:right="-20"/>
              <w:rPr>
                <w:rStyle w:val="markedcontent"/>
                <w:rFonts w:cstheme="minorHAnsi"/>
                <w:shd w:val="clear" w:color="auto" w:fill="FFFFFF"/>
              </w:rPr>
            </w:pPr>
          </w:p>
          <w:p w14:paraId="328E59C0" w14:textId="77777777" w:rsidR="00D86813" w:rsidRDefault="00D86813" w:rsidP="00D86813">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Labs</w:t>
            </w:r>
            <w:r>
              <w:rPr>
                <w:rStyle w:val="markedcontent"/>
                <w:rFonts w:cstheme="minorHAnsi"/>
                <w:shd w:val="clear" w:color="auto" w:fill="FFFFFF"/>
              </w:rPr>
              <w:t>: Practice Clinical Site Protocols, patient care practices, patient transfers, medical and surgical asepsis, hand hygiene, donning and doffing PPE.</w:t>
            </w:r>
          </w:p>
          <w:p w14:paraId="1A15DCD7" w14:textId="77777777" w:rsidR="00D86813" w:rsidRDefault="00D86813" w:rsidP="00D86813">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Lab 1</w:t>
            </w:r>
            <w:r>
              <w:rPr>
                <w:rStyle w:val="markedcontent"/>
                <w:rFonts w:cstheme="minorHAnsi"/>
                <w:shd w:val="clear" w:color="auto" w:fill="FFFFFF"/>
              </w:rPr>
              <w:t>: Practice Slides, wheelchair and stretcher review, and drawing up from ampules.</w:t>
            </w:r>
          </w:p>
          <w:p w14:paraId="53C5DF86" w14:textId="77777777" w:rsidR="00D86813" w:rsidRPr="00BB6CAC" w:rsidRDefault="00D86813" w:rsidP="00D86813">
            <w:pPr>
              <w:spacing w:beforeLines="40" w:before="96" w:afterLines="40" w:after="96"/>
              <w:ind w:right="-20"/>
              <w:rPr>
                <w:rStyle w:val="markedcontent"/>
                <w:rFonts w:cstheme="minorHAnsi"/>
                <w:shd w:val="clear" w:color="auto" w:fill="FFFFFF"/>
              </w:rPr>
            </w:pPr>
            <w:r w:rsidRPr="00B72A9F">
              <w:rPr>
                <w:rStyle w:val="markedcontent"/>
                <w:rFonts w:cstheme="minorHAnsi"/>
                <w:b/>
                <w:bCs/>
                <w:shd w:val="clear" w:color="auto" w:fill="FFFFFF"/>
              </w:rPr>
              <w:t>Lab 2</w:t>
            </w:r>
            <w:r>
              <w:rPr>
                <w:rStyle w:val="markedcontent"/>
                <w:rFonts w:cstheme="minorHAnsi"/>
                <w:shd w:val="clear" w:color="auto" w:fill="FFFFFF"/>
              </w:rPr>
              <w:t>: Managing Medical Emergencies, Taking Blood Pressure, Vitals and Just the Facts</w:t>
            </w:r>
          </w:p>
          <w:p w14:paraId="3A854B92" w14:textId="77777777" w:rsidR="000B4393" w:rsidRPr="000B4393" w:rsidRDefault="000B4393" w:rsidP="00BE2383">
            <w:pPr>
              <w:spacing w:beforeLines="40" w:before="96" w:afterLines="40" w:after="96"/>
              <w:ind w:right="-20"/>
              <w:rPr>
                <w:rStyle w:val="markedcontent"/>
                <w:rFonts w:cstheme="minorHAnsi"/>
                <w:b/>
                <w:bCs/>
                <w:sz w:val="8"/>
                <w:szCs w:val="8"/>
                <w:shd w:val="clear" w:color="auto" w:fill="FFFFFF"/>
              </w:rPr>
            </w:pPr>
          </w:p>
          <w:p w14:paraId="012BD248" w14:textId="77777777" w:rsidR="00AB4428" w:rsidRDefault="00AB4428" w:rsidP="00AB4428">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92EB3B4" w14:textId="34F253E6" w:rsidR="00AB4428" w:rsidRPr="001C1C1F" w:rsidRDefault="00AB4428" w:rsidP="00AB4428">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sidR="0018676A">
              <w:rPr>
                <w:rStyle w:val="markedcontent"/>
                <w:shd w:val="clear" w:color="auto" w:fill="FFFFFF"/>
              </w:rPr>
              <w:t xml:space="preserve">view </w:t>
            </w:r>
            <w:r w:rsidRPr="001C1C1F">
              <w:rPr>
                <w:rStyle w:val="markedcontent"/>
                <w:rFonts w:cstheme="minorHAnsi"/>
                <w:shd w:val="clear" w:color="auto" w:fill="FFFFFF"/>
              </w:rPr>
              <w:t xml:space="preserve">Modules </w:t>
            </w:r>
            <w:r>
              <w:rPr>
                <w:rStyle w:val="markedcontent"/>
                <w:rFonts w:cstheme="minorHAnsi"/>
                <w:shd w:val="clear" w:color="auto" w:fill="FFFFFF"/>
              </w:rPr>
              <w:t xml:space="preserve">1, 2, </w:t>
            </w:r>
            <w:r w:rsidRPr="001C1C1F">
              <w:rPr>
                <w:rStyle w:val="markedcontent"/>
                <w:rFonts w:cstheme="minorHAnsi"/>
                <w:shd w:val="clear" w:color="auto" w:fill="FFFFFF"/>
              </w:rPr>
              <w:t>3 and 4</w:t>
            </w:r>
          </w:p>
          <w:p w14:paraId="5FB0C5EC" w14:textId="77777777" w:rsidR="00AB4428" w:rsidRPr="00EE627D"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1BA5E9A8" w14:textId="77777777" w:rsidR="00AB4428" w:rsidRPr="00EE627D"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47019804" w14:textId="77777777" w:rsidR="00AB4428" w:rsidRPr="001F02E9"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23319DF5" w14:textId="77777777" w:rsidR="00AB4428" w:rsidRPr="00FE7B17"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65AB2745" w14:textId="77777777" w:rsidR="0018676A" w:rsidRDefault="0018676A" w:rsidP="0018676A">
            <w:pPr>
              <w:spacing w:beforeLines="40" w:before="96" w:afterLines="40" w:after="96"/>
              <w:ind w:right="-20"/>
              <w:rPr>
                <w:rStyle w:val="markedcontent"/>
                <w:rFonts w:cstheme="minorHAnsi"/>
                <w:b/>
                <w:bCs/>
                <w:color w:val="FF0000"/>
                <w:shd w:val="clear" w:color="auto" w:fill="FFFFFF"/>
              </w:rPr>
            </w:pPr>
          </w:p>
          <w:p w14:paraId="7E57B0D8" w14:textId="77777777" w:rsidR="00B55D13" w:rsidRDefault="00B55D13" w:rsidP="006D2B6D">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2C51743A" w14:textId="42422379" w:rsidR="00542A8B" w:rsidRDefault="00542A8B" w:rsidP="006D2B6D">
            <w:pPr>
              <w:pStyle w:val="TableParagraph"/>
              <w:tabs>
                <w:tab w:val="left" w:pos="734"/>
                <w:tab w:val="left" w:pos="735"/>
              </w:tabs>
              <w:spacing w:before="154"/>
              <w:rPr>
                <w:sz w:val="19"/>
              </w:rPr>
            </w:pPr>
          </w:p>
        </w:tc>
      </w:tr>
      <w:tr w:rsidR="00B55D13" w14:paraId="5B52BB69" w14:textId="77777777" w:rsidTr="153C0ED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931" w:type="dxa"/>
            <w:gridSpan w:val="2"/>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lastRenderedPageBreak/>
              <w:t>Day 4</w:t>
            </w:r>
          </w:p>
        </w:tc>
        <w:tc>
          <w:tcPr>
            <w:tcW w:w="1197"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2B32B906" w14:textId="2D3C5F14" w:rsidR="00B55D13" w:rsidRDefault="00A95B50" w:rsidP="00A95B50">
            <w:pPr>
              <w:pStyle w:val="TableParagraph"/>
              <w:ind w:left="73" w:right="179"/>
              <w:jc w:val="center"/>
              <w:rPr>
                <w:sz w:val="19"/>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r>
              <w:rPr>
                <w:sz w:val="19"/>
              </w:rPr>
              <w:t xml:space="preserve"> </w:t>
            </w:r>
          </w:p>
        </w:tc>
        <w:tc>
          <w:tcPr>
            <w:tcW w:w="7314" w:type="dxa"/>
            <w:gridSpan w:val="3"/>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56C81419" w14:textId="00366341" w:rsidR="0077224A" w:rsidRPr="0018676A" w:rsidRDefault="0077224A" w:rsidP="008A7B2C">
            <w:pPr>
              <w:pStyle w:val="TableParagraph"/>
              <w:numPr>
                <w:ilvl w:val="0"/>
                <w:numId w:val="3"/>
              </w:numPr>
              <w:tabs>
                <w:tab w:val="left" w:pos="734"/>
                <w:tab w:val="left" w:pos="735"/>
              </w:tabs>
              <w:autoSpaceDE w:val="0"/>
              <w:autoSpaceDN w:val="0"/>
              <w:spacing w:before="1"/>
              <w:rPr>
                <w:rFonts w:ascii="Calibri" w:hAnsi="Calibri" w:cs="Calibri"/>
              </w:rPr>
            </w:pPr>
            <w:r w:rsidRPr="0018676A">
              <w:rPr>
                <w:rFonts w:ascii="Calibri" w:hAnsi="Calibri" w:cs="Calibri"/>
              </w:rPr>
              <w:t xml:space="preserve">Check in with students </w:t>
            </w:r>
          </w:p>
          <w:p w14:paraId="54B7E204" w14:textId="77777777" w:rsidR="0077224A" w:rsidRDefault="0077224A" w:rsidP="0077224A">
            <w:pPr>
              <w:pStyle w:val="TableParagraph"/>
              <w:tabs>
                <w:tab w:val="left" w:pos="734"/>
                <w:tab w:val="left" w:pos="735"/>
              </w:tabs>
              <w:spacing w:before="1"/>
              <w:rPr>
                <w:rFonts w:ascii="Calibri" w:hAnsi="Calibri" w:cs="Calibri"/>
              </w:rPr>
            </w:pPr>
          </w:p>
          <w:p w14:paraId="4CBFB293" w14:textId="77777777" w:rsidR="00E7653C" w:rsidRPr="008A28A2" w:rsidRDefault="00E7653C" w:rsidP="00E7653C">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32CCDF1A" w14:textId="77777777" w:rsidR="0077224A" w:rsidRDefault="0077224A" w:rsidP="0077224A">
            <w:pPr>
              <w:pStyle w:val="TableParagraph"/>
              <w:spacing w:before="3"/>
              <w:rPr>
                <w:rFonts w:cstheme="minorHAnsi"/>
                <w:b/>
                <w:bCs/>
              </w:rPr>
            </w:pPr>
          </w:p>
          <w:p w14:paraId="7897A43C" w14:textId="77777777" w:rsidR="0077224A" w:rsidRPr="00032487" w:rsidRDefault="0077224A" w:rsidP="0077224A">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6C84900C" w14:textId="58AB3972" w:rsidR="0077224A" w:rsidRDefault="0077224A" w:rsidP="0077224A">
            <w:pPr>
              <w:pStyle w:val="TableParagraph"/>
              <w:spacing w:before="3"/>
              <w:rPr>
                <w:rFonts w:cstheme="minorHAnsi"/>
              </w:rPr>
            </w:pPr>
          </w:p>
          <w:p w14:paraId="73DE4FD4" w14:textId="7A0CB383" w:rsidR="006D2B6D" w:rsidRPr="0018676A" w:rsidRDefault="006D2B6D" w:rsidP="006D2B6D">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lastRenderedPageBreak/>
              <w:t xml:space="preserve">Review and </w:t>
            </w:r>
            <w:r w:rsidR="00475A00">
              <w:rPr>
                <w:rStyle w:val="markedcontent"/>
                <w:rFonts w:cstheme="minorHAnsi"/>
                <w:b/>
                <w:bCs/>
                <w:color w:val="FF0000"/>
                <w:shd w:val="clear" w:color="auto" w:fill="FFFFFF"/>
              </w:rPr>
              <w:t>complete</w:t>
            </w:r>
            <w:r>
              <w:rPr>
                <w:rStyle w:val="markedcontent"/>
                <w:rFonts w:cstheme="minorHAnsi"/>
                <w:b/>
                <w:bCs/>
                <w:color w:val="FF0000"/>
                <w:shd w:val="clear" w:color="auto" w:fill="FFFFFF"/>
              </w:rPr>
              <w:t xml:space="preserve"> Quiz #</w:t>
            </w:r>
            <w:r w:rsidR="00475A00">
              <w:rPr>
                <w:rStyle w:val="markedcontent"/>
                <w:rFonts w:cstheme="minorHAnsi"/>
                <w:b/>
                <w:bCs/>
                <w:color w:val="FF0000"/>
                <w:shd w:val="clear" w:color="auto" w:fill="FFFFFF"/>
              </w:rPr>
              <w:t>2</w:t>
            </w:r>
            <w:r>
              <w:rPr>
                <w:rStyle w:val="markedcontent"/>
                <w:rFonts w:cstheme="minorHAnsi"/>
                <w:b/>
                <w:bCs/>
                <w:color w:val="FF0000"/>
                <w:shd w:val="clear" w:color="auto" w:fill="FFFFFF"/>
              </w:rPr>
              <w:t xml:space="preserve"> </w:t>
            </w:r>
            <w:r>
              <w:rPr>
                <w:rStyle w:val="markedcontent"/>
                <w:rFonts w:cstheme="minorHAnsi"/>
                <w:shd w:val="clear" w:color="auto" w:fill="FFFFFF"/>
              </w:rPr>
              <w:t>(15%)</w:t>
            </w:r>
          </w:p>
          <w:p w14:paraId="270ED534" w14:textId="5099FFE6" w:rsidR="006D2B6D" w:rsidRDefault="006D2B6D" w:rsidP="0077224A">
            <w:pPr>
              <w:spacing w:beforeLines="40" w:before="96" w:afterLines="40" w:after="96"/>
              <w:ind w:right="-20"/>
              <w:rPr>
                <w:rStyle w:val="markedcontent"/>
                <w:rFonts w:cstheme="minorHAnsi"/>
                <w:b/>
                <w:bCs/>
                <w:shd w:val="clear" w:color="auto" w:fill="FFFFFF"/>
              </w:rPr>
            </w:pPr>
          </w:p>
          <w:p w14:paraId="3EFAE974" w14:textId="77777777" w:rsidR="0078550E" w:rsidRDefault="0078550E" w:rsidP="0077224A">
            <w:pPr>
              <w:spacing w:beforeLines="40" w:before="96" w:afterLines="40" w:after="96"/>
              <w:ind w:right="-20"/>
              <w:rPr>
                <w:rStyle w:val="markedcontent"/>
                <w:rFonts w:cstheme="minorHAnsi"/>
                <w:b/>
                <w:bCs/>
                <w:shd w:val="clear" w:color="auto" w:fill="FFFFFF"/>
              </w:rPr>
            </w:pPr>
          </w:p>
          <w:p w14:paraId="34971F1C" w14:textId="32A96184" w:rsidR="0077224A" w:rsidRDefault="0077224A" w:rsidP="0077224A">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48A5B33" w14:textId="3DFD1484" w:rsidR="0077224A" w:rsidRDefault="0077224A">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w:t>
            </w:r>
            <w:r w:rsidR="00BE3B79" w:rsidRPr="371DD2F4">
              <w:rPr>
                <w:rStyle w:val="Strong"/>
                <w:b w:val="0"/>
                <w:bCs w:val="0"/>
              </w:rPr>
              <w:t xml:space="preserve"> and labs</w:t>
            </w:r>
          </w:p>
          <w:p w14:paraId="51EB9476" w14:textId="77777777" w:rsidR="00BE3B79" w:rsidRDefault="00BE3B79" w:rsidP="00BE3B79">
            <w:pPr>
              <w:spacing w:beforeLines="40" w:before="96" w:afterLines="40" w:after="96"/>
              <w:ind w:right="-20"/>
              <w:rPr>
                <w:rStyle w:val="markedcontent"/>
                <w:rFonts w:cstheme="minorHAnsi"/>
                <w:shd w:val="clear" w:color="auto" w:fill="FFFFFF"/>
              </w:rPr>
            </w:pPr>
          </w:p>
          <w:p w14:paraId="221E9B17" w14:textId="1C967FB5" w:rsidR="00D86813" w:rsidRDefault="00D86813" w:rsidP="00D86813">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Labs</w:t>
            </w:r>
            <w:r>
              <w:rPr>
                <w:rStyle w:val="markedcontent"/>
                <w:rFonts w:cstheme="minorHAnsi"/>
                <w:shd w:val="clear" w:color="auto" w:fill="FFFFFF"/>
              </w:rPr>
              <w:t>: Practice Clinical Site Protocols, patient care practices, patient transfers, medical and surgical asepsis, hand hygiene, donning and doffing PPE.</w:t>
            </w:r>
          </w:p>
          <w:p w14:paraId="0B3096C7" w14:textId="0A75C0DD" w:rsidR="00D86813" w:rsidRDefault="00D86813" w:rsidP="00D86813">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Lab 1</w:t>
            </w:r>
            <w:r>
              <w:rPr>
                <w:rStyle w:val="markedcontent"/>
                <w:rFonts w:cstheme="minorHAnsi"/>
                <w:shd w:val="clear" w:color="auto" w:fill="FFFFFF"/>
              </w:rPr>
              <w:t>: Practice Slides, wheelchair and stretcher review, and drawing up from ampules.</w:t>
            </w:r>
          </w:p>
          <w:p w14:paraId="62150677" w14:textId="18913EAC" w:rsidR="00D86813" w:rsidRPr="00BB6CAC" w:rsidRDefault="00D86813" w:rsidP="00D86813">
            <w:pPr>
              <w:spacing w:beforeLines="40" w:before="96" w:afterLines="40" w:after="96"/>
              <w:ind w:right="-20"/>
              <w:rPr>
                <w:rStyle w:val="markedcontent"/>
                <w:rFonts w:cstheme="minorHAnsi"/>
                <w:shd w:val="clear" w:color="auto" w:fill="FFFFFF"/>
              </w:rPr>
            </w:pPr>
            <w:r w:rsidRPr="00B72A9F">
              <w:rPr>
                <w:rStyle w:val="markedcontent"/>
                <w:rFonts w:cstheme="minorHAnsi"/>
                <w:b/>
                <w:bCs/>
                <w:shd w:val="clear" w:color="auto" w:fill="FFFFFF"/>
              </w:rPr>
              <w:t>Lab 2</w:t>
            </w:r>
            <w:r>
              <w:rPr>
                <w:rStyle w:val="markedcontent"/>
                <w:rFonts w:cstheme="minorHAnsi"/>
                <w:shd w:val="clear" w:color="auto" w:fill="FFFFFF"/>
              </w:rPr>
              <w:t>: Managing Medical Emergencies, Taking Blood Pressure, Vitals and Just the Facts</w:t>
            </w:r>
          </w:p>
          <w:p w14:paraId="2FAEE865" w14:textId="77777777" w:rsidR="0056654E" w:rsidRDefault="0056654E" w:rsidP="0061516F">
            <w:pPr>
              <w:spacing w:beforeLines="40" w:before="96" w:afterLines="40" w:after="96"/>
              <w:ind w:right="-20"/>
              <w:rPr>
                <w:rStyle w:val="markedcontent"/>
                <w:rFonts w:cstheme="minorHAnsi"/>
                <w:b/>
                <w:bCs/>
                <w:shd w:val="clear" w:color="auto" w:fill="FFFFFF"/>
              </w:rPr>
            </w:pPr>
          </w:p>
          <w:p w14:paraId="1DE9BCD7" w14:textId="77777777" w:rsidR="0077224A" w:rsidRDefault="0077224A" w:rsidP="0077224A">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AFE3602" w14:textId="427CD6EE" w:rsidR="0077224A" w:rsidRPr="00EE627D" w:rsidRDefault="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756AC383" w14:textId="5B2E05AC" w:rsidR="0077224A" w:rsidRPr="00EE627D" w:rsidRDefault="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4F1D2540" w14:textId="5060DC96" w:rsidR="0077224A" w:rsidRPr="001F02E9"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w:t>
            </w:r>
            <w:r w:rsidR="000D691E" w:rsidRPr="371DD2F4">
              <w:rPr>
                <w:rStyle w:val="markedcontent"/>
                <w:shd w:val="clear" w:color="auto" w:fill="FFFFFF"/>
              </w:rPr>
              <w:t>course materials</w:t>
            </w:r>
            <w:r w:rsidRPr="371DD2F4">
              <w:rPr>
                <w:rStyle w:val="markedcontent"/>
                <w:shd w:val="clear" w:color="auto" w:fill="FFFFFF"/>
              </w:rPr>
              <w:t xml:space="preserve"> </w:t>
            </w:r>
          </w:p>
          <w:p w14:paraId="2C2AF798" w14:textId="77777777" w:rsidR="0077224A" w:rsidRPr="00FE7B17"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6F84C28D" w14:textId="77777777" w:rsidR="0077224A" w:rsidRDefault="0077224A" w:rsidP="0077224A">
            <w:pPr>
              <w:pStyle w:val="ListParagraph"/>
              <w:spacing w:beforeLines="40" w:before="96" w:afterLines="40" w:after="96"/>
              <w:ind w:right="-20"/>
              <w:rPr>
                <w:rStyle w:val="markedcontent"/>
                <w:rFonts w:cstheme="minorHAnsi"/>
                <w:shd w:val="clear" w:color="auto" w:fill="FFFFFF"/>
              </w:rPr>
            </w:pPr>
          </w:p>
          <w:p w14:paraId="1D8EB41C" w14:textId="77777777" w:rsidR="0077224A" w:rsidRPr="009050DA" w:rsidRDefault="0077224A" w:rsidP="0077224A">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0C921595" w14:textId="77777777" w:rsidR="00B55D13" w:rsidRDefault="00B55D13" w:rsidP="0061516F">
            <w:pPr>
              <w:pStyle w:val="TableParagraph"/>
              <w:tabs>
                <w:tab w:val="left" w:pos="734"/>
                <w:tab w:val="left" w:pos="735"/>
              </w:tabs>
              <w:spacing w:before="154"/>
              <w:rPr>
                <w:sz w:val="19"/>
              </w:rPr>
            </w:pPr>
          </w:p>
        </w:tc>
      </w:tr>
      <w:tr w:rsidR="00B55D13" w14:paraId="1E53FCDE" w14:textId="77777777" w:rsidTr="153C0ED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545"/>
        </w:trPr>
        <w:tc>
          <w:tcPr>
            <w:tcW w:w="931" w:type="dxa"/>
            <w:gridSpan w:val="2"/>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lastRenderedPageBreak/>
              <w:t>Day 5</w:t>
            </w:r>
          </w:p>
        </w:tc>
        <w:tc>
          <w:tcPr>
            <w:tcW w:w="1497" w:type="dxa"/>
            <w:gridSpan w:val="3"/>
            <w:tcBorders>
              <w:top w:val="single" w:sz="6" w:space="0" w:color="163F6D"/>
              <w:left w:val="single" w:sz="6" w:space="0" w:color="163F6D"/>
              <w:bottom w:val="single" w:sz="18" w:space="0" w:color="000000" w:themeColor="text1"/>
              <w:right w:val="single" w:sz="6" w:space="0" w:color="163F6D"/>
            </w:tcBorders>
          </w:tcPr>
          <w:p w14:paraId="2A174186" w14:textId="0DC914AF" w:rsidR="00B55D13" w:rsidRDefault="00A95B50" w:rsidP="00A95B50">
            <w:pPr>
              <w:pStyle w:val="TableParagraph"/>
              <w:jc w:val="center"/>
              <w:rPr>
                <w:sz w:val="24"/>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7014" w:type="dxa"/>
            <w:gridSpan w:val="2"/>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52FECD67" w14:textId="77777777" w:rsidR="00BE3B79" w:rsidRPr="005F7CB1" w:rsidRDefault="00BE3B79" w:rsidP="00BE3B79">
            <w:pPr>
              <w:pStyle w:val="TableParagraph"/>
              <w:spacing w:before="3"/>
              <w:rPr>
                <w:rFonts w:cstheme="minorHAnsi"/>
                <w:b/>
                <w:bCs/>
              </w:rPr>
            </w:pPr>
            <w:r w:rsidRPr="005F7CB1">
              <w:rPr>
                <w:rFonts w:cstheme="minorHAnsi"/>
                <w:b/>
                <w:bCs/>
              </w:rPr>
              <w:t>Recap of the previous day</w:t>
            </w:r>
          </w:p>
          <w:p w14:paraId="141AB79F" w14:textId="77777777" w:rsidR="00BE3B79" w:rsidRPr="005F7CB1" w:rsidRDefault="00BE3B79" w:rsidP="00BE3B79">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0030203" w14:textId="77777777" w:rsidR="00BE3B79" w:rsidRDefault="00BE3B79" w:rsidP="00BE3B79">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02881A1A" w14:textId="06E2BAD4" w:rsidR="00BE3B79" w:rsidRPr="00D86813" w:rsidRDefault="00BE3B79" w:rsidP="00DE124F">
            <w:pPr>
              <w:pStyle w:val="TableParagraph"/>
              <w:numPr>
                <w:ilvl w:val="0"/>
                <w:numId w:val="3"/>
              </w:numPr>
              <w:tabs>
                <w:tab w:val="left" w:pos="734"/>
                <w:tab w:val="left" w:pos="735"/>
              </w:tabs>
              <w:autoSpaceDE w:val="0"/>
              <w:autoSpaceDN w:val="0"/>
              <w:spacing w:before="1"/>
              <w:rPr>
                <w:rFonts w:ascii="Calibri" w:hAnsi="Calibri" w:cs="Calibri"/>
              </w:rPr>
            </w:pPr>
            <w:r w:rsidRPr="00D86813">
              <w:rPr>
                <w:rFonts w:ascii="Calibri" w:hAnsi="Calibri" w:cs="Calibri"/>
              </w:rPr>
              <w:t xml:space="preserve">Check in with students </w:t>
            </w:r>
          </w:p>
          <w:p w14:paraId="3A5DFE55" w14:textId="77777777" w:rsidR="00BE3B79" w:rsidRDefault="00BE3B79" w:rsidP="00BE3B79">
            <w:pPr>
              <w:pStyle w:val="TableParagraph"/>
              <w:tabs>
                <w:tab w:val="left" w:pos="734"/>
                <w:tab w:val="left" w:pos="735"/>
              </w:tabs>
              <w:spacing w:before="1"/>
              <w:rPr>
                <w:rFonts w:ascii="Calibri" w:hAnsi="Calibri" w:cs="Calibri"/>
              </w:rPr>
            </w:pPr>
          </w:p>
          <w:p w14:paraId="42F2E723" w14:textId="77777777" w:rsidR="00BE3B79" w:rsidRPr="008A28A2" w:rsidRDefault="00BE3B79" w:rsidP="00BE3B79">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7B99F58A" w14:textId="77777777" w:rsidR="00BE3B79" w:rsidRDefault="00BE3B79" w:rsidP="00BE3B79">
            <w:pPr>
              <w:pStyle w:val="TableParagraph"/>
              <w:spacing w:before="3"/>
              <w:rPr>
                <w:rFonts w:cstheme="minorHAnsi"/>
                <w:b/>
                <w:bCs/>
              </w:rPr>
            </w:pPr>
          </w:p>
          <w:p w14:paraId="5C6DA871" w14:textId="77777777" w:rsidR="00BE3B79" w:rsidRPr="00032487" w:rsidRDefault="00BE3B79" w:rsidP="00BE3B79">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75E3D3E2" w14:textId="7F15F3F8" w:rsidR="00BE3B79" w:rsidRDefault="00BE3B79" w:rsidP="00BE3B79">
            <w:pPr>
              <w:pStyle w:val="TableParagraph"/>
              <w:spacing w:before="3"/>
              <w:rPr>
                <w:rFonts w:cstheme="minorHAnsi"/>
              </w:rPr>
            </w:pPr>
          </w:p>
          <w:p w14:paraId="40448754" w14:textId="77777777" w:rsidR="00BE3B79" w:rsidRDefault="00BE3B79" w:rsidP="00BE3B7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20086FAB" w14:textId="77777777" w:rsidR="00BE3B79" w:rsidRDefault="00BE3B79" w:rsidP="00BE3B79">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 and labs</w:t>
            </w:r>
          </w:p>
          <w:p w14:paraId="5311F0FC" w14:textId="77777777" w:rsidR="00BE3B79" w:rsidRDefault="00BE3B79" w:rsidP="00BE3B79">
            <w:pPr>
              <w:spacing w:beforeLines="40" w:before="96" w:afterLines="40" w:after="96"/>
              <w:ind w:right="-20"/>
              <w:rPr>
                <w:rStyle w:val="markedcontent"/>
                <w:rFonts w:cstheme="minorHAnsi"/>
                <w:shd w:val="clear" w:color="auto" w:fill="FFFFFF"/>
              </w:rPr>
            </w:pPr>
          </w:p>
          <w:p w14:paraId="5C8C0F61" w14:textId="17424DC2" w:rsidR="00BE3B79" w:rsidRDefault="00BE3B79" w:rsidP="00BE3B79">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5ADD7AD" w14:textId="77777777" w:rsidR="00230FCE" w:rsidRDefault="00230FCE" w:rsidP="00BE3B79">
            <w:pPr>
              <w:spacing w:beforeLines="40" w:before="96" w:afterLines="40" w:after="96"/>
              <w:ind w:right="-20"/>
              <w:rPr>
                <w:rStyle w:val="markedcontent"/>
                <w:rFonts w:cstheme="minorHAnsi"/>
                <w:b/>
                <w:bCs/>
                <w:shd w:val="clear" w:color="auto" w:fill="FFFFFF"/>
              </w:rPr>
            </w:pPr>
          </w:p>
          <w:p w14:paraId="0436DCD3" w14:textId="77777777" w:rsidR="00BE3B79" w:rsidRPr="00EE627D"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lastRenderedPageBreak/>
              <w:t>Lab participation and practice activities</w:t>
            </w:r>
          </w:p>
          <w:p w14:paraId="47C2434C" w14:textId="77777777" w:rsidR="00BE3B79" w:rsidRPr="00EE627D"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029CA0BE" w14:textId="7FB0CD31" w:rsidR="00BE3B79" w:rsidRPr="001F02E9"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w:t>
            </w:r>
            <w:r w:rsidR="000D691E" w:rsidRPr="371DD2F4">
              <w:rPr>
                <w:rStyle w:val="markedcontent"/>
                <w:shd w:val="clear" w:color="auto" w:fill="FFFFFF"/>
              </w:rPr>
              <w:t>course materials</w:t>
            </w:r>
            <w:r w:rsidRPr="371DD2F4">
              <w:rPr>
                <w:rStyle w:val="markedcontent"/>
                <w:shd w:val="clear" w:color="auto" w:fill="FFFFFF"/>
              </w:rPr>
              <w:t xml:space="preserve"> </w:t>
            </w:r>
          </w:p>
          <w:p w14:paraId="4DCF3C3D" w14:textId="77777777" w:rsidR="00BE3B79" w:rsidRPr="00FE7B17"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12E2721B" w14:textId="77777777" w:rsidR="00BE3B79" w:rsidRPr="0018676A" w:rsidRDefault="00BE3B79" w:rsidP="00BE3B79">
            <w:pPr>
              <w:pStyle w:val="TableParagraph"/>
              <w:spacing w:before="3"/>
              <w:rPr>
                <w:rStyle w:val="Strong"/>
                <w:rFonts w:cstheme="minorHAnsi"/>
                <w:lang w:val="en-CA"/>
              </w:rPr>
            </w:pPr>
          </w:p>
          <w:p w14:paraId="2720546F" w14:textId="3ADAEB3F" w:rsidR="00B55D13" w:rsidRDefault="00BE3B79" w:rsidP="0078550E">
            <w:pPr>
              <w:pStyle w:val="TableParagraph"/>
              <w:tabs>
                <w:tab w:val="left" w:pos="734"/>
                <w:tab w:val="left" w:pos="735"/>
              </w:tabs>
              <w:spacing w:before="154"/>
              <w:rPr>
                <w:sz w:val="25"/>
              </w:rPr>
            </w:pPr>
            <w:r w:rsidRPr="009050DA">
              <w:rPr>
                <w:rFonts w:cstheme="minorHAnsi"/>
                <w:b/>
                <w:bCs/>
              </w:rPr>
              <w:t>Review of the day</w:t>
            </w:r>
            <w:r w:rsidRPr="009050DA">
              <w:rPr>
                <w:rStyle w:val="markedcontent"/>
                <w:rFonts w:cstheme="minorHAnsi"/>
                <w:shd w:val="clear" w:color="auto" w:fill="FFFFFF"/>
              </w:rPr>
              <w:t xml:space="preserve"> </w:t>
            </w:r>
          </w:p>
        </w:tc>
      </w:tr>
      <w:tr w:rsidR="00B55D13" w14:paraId="27237CAA" w14:textId="77777777" w:rsidTr="153C0ED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lastRenderedPageBreak/>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153C0ED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65"/>
        </w:trPr>
        <w:tc>
          <w:tcPr>
            <w:tcW w:w="931" w:type="dxa"/>
            <w:gridSpan w:val="2"/>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1497" w:type="dxa"/>
            <w:gridSpan w:val="3"/>
            <w:tcBorders>
              <w:top w:val="single" w:sz="6" w:space="0" w:color="163F6D"/>
              <w:left w:val="single" w:sz="6" w:space="0" w:color="163F6D"/>
              <w:bottom w:val="single" w:sz="6" w:space="0" w:color="163F6D"/>
              <w:right w:val="single" w:sz="6" w:space="0" w:color="163F6D"/>
            </w:tcBorders>
          </w:tcPr>
          <w:p w14:paraId="76377400" w14:textId="762B35C4" w:rsidR="00B55D13" w:rsidRPr="00FF6685" w:rsidRDefault="00A95B50" w:rsidP="00A95B50">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486A258D" w14:textId="77777777" w:rsidR="00B55D13" w:rsidRPr="00FF6685" w:rsidRDefault="00B55D13" w:rsidP="0061516F">
            <w:pPr>
              <w:pStyle w:val="TableParagraph"/>
              <w:spacing w:before="1" w:line="288" w:lineRule="auto"/>
              <w:ind w:left="71" w:right="172" w:hanging="8"/>
              <w:jc w:val="center"/>
              <w:rPr>
                <w:rFonts w:cstheme="minorHAnsi"/>
              </w:rPr>
            </w:pPr>
          </w:p>
        </w:tc>
        <w:tc>
          <w:tcPr>
            <w:tcW w:w="7014" w:type="dxa"/>
            <w:gridSpan w:val="2"/>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77777777"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Students may have questions about D2L</w:t>
            </w:r>
          </w:p>
          <w:p w14:paraId="700ABEF7" w14:textId="0E644A67"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44BF252D" w14:textId="77777777" w:rsidR="008211B4" w:rsidRDefault="008211B4" w:rsidP="008211B4">
            <w:pPr>
              <w:pStyle w:val="TableParagraph"/>
              <w:spacing w:before="3"/>
              <w:rPr>
                <w:rFonts w:cstheme="minorHAnsi"/>
                <w:b/>
                <w:bCs/>
                <w:color w:val="FF0000"/>
              </w:rPr>
            </w:pPr>
          </w:p>
          <w:p w14:paraId="6990BF3C" w14:textId="77777777" w:rsidR="00247065" w:rsidRPr="008A28A2" w:rsidRDefault="00247065" w:rsidP="00247065">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674CFE04" w14:textId="5143850C" w:rsidR="0067157E" w:rsidRDefault="0067157E" w:rsidP="0067157E">
            <w:pPr>
              <w:pStyle w:val="TableParagraph"/>
              <w:tabs>
                <w:tab w:val="left" w:pos="734"/>
                <w:tab w:val="left" w:pos="735"/>
              </w:tabs>
              <w:spacing w:before="1"/>
              <w:rPr>
                <w:rFonts w:ascii="Calibri" w:hAnsi="Calibri" w:cs="Calibri"/>
              </w:rPr>
            </w:pPr>
          </w:p>
          <w:p w14:paraId="7EDD4A15" w14:textId="54321357" w:rsidR="006D2B6D" w:rsidRDefault="00013D75" w:rsidP="006D2B6D">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006D2B6D">
              <w:rPr>
                <w:rStyle w:val="markedcontent"/>
                <w:rFonts w:cstheme="minorHAnsi"/>
                <w:b/>
                <w:bCs/>
                <w:color w:val="FF0000"/>
                <w:shd w:val="clear" w:color="auto" w:fill="FFFFFF"/>
              </w:rPr>
              <w:t xml:space="preserve">eview and </w:t>
            </w:r>
            <w:r w:rsidR="00AD0DF1">
              <w:rPr>
                <w:rStyle w:val="markedcontent"/>
                <w:rFonts w:cstheme="minorHAnsi"/>
                <w:b/>
                <w:bCs/>
                <w:color w:val="FF0000"/>
                <w:shd w:val="clear" w:color="auto" w:fill="FFFFFF"/>
              </w:rPr>
              <w:t>prepare for</w:t>
            </w:r>
            <w:r w:rsidR="006D2B6D">
              <w:rPr>
                <w:rStyle w:val="markedcontent"/>
                <w:rFonts w:cstheme="minorHAnsi"/>
                <w:b/>
                <w:bCs/>
                <w:color w:val="FF0000"/>
                <w:shd w:val="clear" w:color="auto" w:fill="FFFFFF"/>
              </w:rPr>
              <w:t xml:space="preserve"> Quiz #</w:t>
            </w:r>
            <w:r w:rsidR="00AD0DF1">
              <w:rPr>
                <w:rStyle w:val="markedcontent"/>
                <w:rFonts w:cstheme="minorHAnsi"/>
                <w:b/>
                <w:bCs/>
                <w:color w:val="FF0000"/>
                <w:shd w:val="clear" w:color="auto" w:fill="FFFFFF"/>
              </w:rPr>
              <w:t xml:space="preserve">3 </w:t>
            </w:r>
            <w:r w:rsidR="006D2B6D">
              <w:rPr>
                <w:rStyle w:val="markedcontent"/>
                <w:rFonts w:cstheme="minorHAnsi"/>
                <w:shd w:val="clear" w:color="auto" w:fill="FFFFFF"/>
              </w:rPr>
              <w:t>(15%)</w:t>
            </w:r>
          </w:p>
          <w:p w14:paraId="39A8E755" w14:textId="29F19FF4" w:rsidR="00013D75" w:rsidRPr="0018676A" w:rsidRDefault="00013D75" w:rsidP="00013D75">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Introduce, review and prepare for Quiz #4 </w:t>
            </w:r>
            <w:r>
              <w:rPr>
                <w:rStyle w:val="markedcontent"/>
                <w:rFonts w:cstheme="minorHAnsi"/>
                <w:shd w:val="clear" w:color="auto" w:fill="FFFFFF"/>
              </w:rPr>
              <w:t>(15%)</w:t>
            </w:r>
          </w:p>
          <w:p w14:paraId="657AF8D5" w14:textId="77777777" w:rsidR="00013D75" w:rsidRPr="0018676A" w:rsidRDefault="00013D75" w:rsidP="006D2B6D">
            <w:pPr>
              <w:spacing w:beforeLines="40" w:before="96" w:afterLines="40" w:after="96"/>
              <w:ind w:right="-20"/>
              <w:rPr>
                <w:rStyle w:val="markedcontent"/>
                <w:rFonts w:cstheme="minorHAnsi"/>
                <w:shd w:val="clear" w:color="auto" w:fill="FFFFFF"/>
              </w:rPr>
            </w:pPr>
          </w:p>
          <w:p w14:paraId="6B060012" w14:textId="77777777" w:rsidR="0067157E" w:rsidRDefault="0067157E" w:rsidP="0067157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686CB437" w14:textId="0A700AE8" w:rsidR="0018676A" w:rsidRPr="006D2B6D" w:rsidRDefault="0018676A" w:rsidP="002A3640">
            <w:pPr>
              <w:pStyle w:val="ListParagraph"/>
              <w:numPr>
                <w:ilvl w:val="0"/>
                <w:numId w:val="15"/>
              </w:numPr>
              <w:spacing w:beforeLines="40" w:before="96" w:afterLines="40" w:after="96"/>
              <w:ind w:right="-20"/>
              <w:rPr>
                <w:rStyle w:val="markedcontent"/>
              </w:rPr>
            </w:pPr>
            <w:r w:rsidRPr="0018676A">
              <w:rPr>
                <w:rStyle w:val="markedcontent"/>
                <w:rFonts w:cstheme="minorHAnsi"/>
                <w:shd w:val="clear" w:color="auto" w:fill="FFFFFF"/>
              </w:rPr>
              <w:t>Review modules 1, 2, 3 and 4</w:t>
            </w:r>
          </w:p>
          <w:p w14:paraId="075F22C1" w14:textId="182AA08F" w:rsidR="006D2B6D" w:rsidRPr="006D2B6D" w:rsidRDefault="006D2B6D" w:rsidP="002A3640">
            <w:pPr>
              <w:pStyle w:val="ListParagraph"/>
              <w:numPr>
                <w:ilvl w:val="0"/>
                <w:numId w:val="15"/>
              </w:numPr>
              <w:spacing w:beforeLines="40" w:before="96" w:afterLines="40" w:after="96"/>
              <w:ind w:right="-20"/>
              <w:rPr>
                <w:rStyle w:val="markedcontent"/>
                <w:b/>
                <w:bCs/>
                <w:color w:val="FF0000"/>
              </w:rPr>
            </w:pPr>
            <w:r w:rsidRPr="006D2B6D">
              <w:rPr>
                <w:rStyle w:val="markedcontent"/>
                <w:rFonts w:cstheme="minorHAnsi"/>
                <w:b/>
                <w:bCs/>
                <w:color w:val="FF0000"/>
                <w:shd w:val="clear" w:color="auto" w:fill="FFFFFF"/>
              </w:rPr>
              <w:t>Review for Midterm Exam</w:t>
            </w:r>
          </w:p>
          <w:p w14:paraId="7FCBE621" w14:textId="482FAF81" w:rsidR="0018676A" w:rsidRDefault="0018676A" w:rsidP="002A3640">
            <w:pPr>
              <w:pStyle w:val="ListParagraph"/>
              <w:numPr>
                <w:ilvl w:val="0"/>
                <w:numId w:val="15"/>
              </w:numPr>
              <w:spacing w:beforeLines="40" w:before="96" w:afterLines="40" w:after="96"/>
              <w:ind w:right="-20"/>
            </w:pPr>
            <w:r>
              <w:t>Module 1: Go over documentation - ECG/EKG, NG and NE Tubes, Swan-Ganz Catheters, Chest Tubes, Central Venous Catheters and Image of Chest X-ray with Central Venous Catheter (CVC)</w:t>
            </w:r>
          </w:p>
          <w:p w14:paraId="4C4877CC" w14:textId="77777777" w:rsidR="0018676A" w:rsidRDefault="0018676A" w:rsidP="0018676A">
            <w:pPr>
              <w:pStyle w:val="TableParagraph"/>
              <w:numPr>
                <w:ilvl w:val="0"/>
                <w:numId w:val="15"/>
              </w:numPr>
            </w:pPr>
            <w:r>
              <w:t xml:space="preserve">Module 2: Go over documentation in the </w:t>
            </w:r>
            <w:r w:rsidRPr="004D2053">
              <w:rPr>
                <w:u w:val="single"/>
              </w:rPr>
              <w:t>Learning Materials</w:t>
            </w:r>
            <w:r>
              <w:t xml:space="preserve"> </w:t>
            </w:r>
          </w:p>
          <w:p w14:paraId="1328B809" w14:textId="77777777" w:rsidR="0018676A" w:rsidRPr="001E039C" w:rsidRDefault="0018676A" w:rsidP="0018676A">
            <w:pPr>
              <w:pStyle w:val="ListParagraph"/>
              <w:numPr>
                <w:ilvl w:val="0"/>
                <w:numId w:val="15"/>
              </w:numPr>
              <w:autoSpaceDE w:val="0"/>
              <w:autoSpaceDN w:val="0"/>
              <w:spacing w:beforeLines="40" w:before="96" w:afterLines="40" w:after="96" w:line="240" w:lineRule="auto"/>
              <w:ind w:right="-20"/>
              <w:rPr>
                <w:rStyle w:val="markedcontent"/>
                <w:rFonts w:cstheme="minorHAnsi"/>
              </w:rPr>
            </w:pPr>
            <w:r>
              <w:rPr>
                <w:rStyle w:val="markedcontent"/>
                <w:rFonts w:cstheme="minorHAnsi"/>
              </w:rPr>
              <w:t xml:space="preserve">Module 3: </w:t>
            </w:r>
            <w:r>
              <w:t xml:space="preserve">Go over documentation in the </w:t>
            </w:r>
            <w:r w:rsidRPr="004D2053">
              <w:rPr>
                <w:u w:val="single"/>
              </w:rPr>
              <w:t>Learning Materials</w:t>
            </w:r>
            <w:r>
              <w:t xml:space="preserve"> </w:t>
            </w:r>
          </w:p>
          <w:p w14:paraId="1C28EC77" w14:textId="77777777" w:rsidR="0018676A" w:rsidRPr="001C5086" w:rsidRDefault="0018676A" w:rsidP="0018676A">
            <w:pPr>
              <w:pStyle w:val="ListParagraph"/>
              <w:numPr>
                <w:ilvl w:val="0"/>
                <w:numId w:val="15"/>
              </w:numPr>
              <w:autoSpaceDE w:val="0"/>
              <w:autoSpaceDN w:val="0"/>
              <w:spacing w:beforeLines="40" w:before="96" w:afterLines="40" w:after="96" w:line="240" w:lineRule="auto"/>
              <w:ind w:right="-20"/>
              <w:rPr>
                <w:rStyle w:val="Strong"/>
                <w:rFonts w:cstheme="minorHAnsi"/>
                <w:b w:val="0"/>
                <w:bCs w:val="0"/>
              </w:rPr>
            </w:pPr>
            <w:r>
              <w:rPr>
                <w:rStyle w:val="Strong"/>
                <w:b w:val="0"/>
                <w:bCs w:val="0"/>
              </w:rPr>
              <w:t>Module 4: Blood Pressure, Body Temperature, Pulse, Respiration and Patient Neurological Assessment PowerPoints</w:t>
            </w:r>
          </w:p>
          <w:p w14:paraId="690457BC" w14:textId="77777777" w:rsidR="0018676A" w:rsidRPr="001E039C" w:rsidRDefault="0018676A" w:rsidP="0018676A">
            <w:pPr>
              <w:pStyle w:val="ListParagraph"/>
              <w:numPr>
                <w:ilvl w:val="0"/>
                <w:numId w:val="15"/>
              </w:numPr>
              <w:autoSpaceDE w:val="0"/>
              <w:autoSpaceDN w:val="0"/>
              <w:spacing w:beforeLines="40" w:before="96" w:afterLines="40" w:after="96" w:line="240" w:lineRule="auto"/>
              <w:ind w:right="-20"/>
              <w:rPr>
                <w:rStyle w:val="Strong"/>
                <w:rFonts w:cstheme="minorHAnsi"/>
                <w:b w:val="0"/>
                <w:bCs w:val="0"/>
              </w:rPr>
            </w:pPr>
            <w:r>
              <w:rPr>
                <w:rStyle w:val="Strong"/>
                <w:b w:val="0"/>
                <w:bCs w:val="0"/>
              </w:rPr>
              <w:t xml:space="preserve">Review documentation in </w:t>
            </w:r>
            <w:r w:rsidRPr="001C5086">
              <w:rPr>
                <w:rStyle w:val="Strong"/>
                <w:b w:val="0"/>
                <w:bCs w:val="0"/>
                <w:u w:val="single"/>
              </w:rPr>
              <w:t>Learning Materials</w:t>
            </w:r>
          </w:p>
          <w:p w14:paraId="7C90B11E" w14:textId="303F1C4B" w:rsidR="00F33930" w:rsidRPr="00D86813" w:rsidRDefault="0018676A" w:rsidP="00D86813">
            <w:pPr>
              <w:pStyle w:val="ListParagraph"/>
              <w:numPr>
                <w:ilvl w:val="0"/>
                <w:numId w:val="15"/>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02D3FDE" w14:textId="25EE55AF" w:rsidR="00D86813" w:rsidRDefault="00D86813" w:rsidP="00D86813">
            <w:pPr>
              <w:spacing w:beforeLines="40" w:before="96" w:afterLines="40" w:after="96" w:line="240" w:lineRule="auto"/>
              <w:ind w:right="-20"/>
              <w:rPr>
                <w:rStyle w:val="markedcontent"/>
              </w:rPr>
            </w:pPr>
          </w:p>
          <w:p w14:paraId="5AA85A26" w14:textId="4F9E0538" w:rsidR="00D86813" w:rsidRDefault="00D86813" w:rsidP="4EC8E6B8">
            <w:pPr>
              <w:spacing w:beforeLines="40" w:before="96" w:afterLines="40" w:after="96"/>
              <w:ind w:right="-20"/>
              <w:rPr>
                <w:rStyle w:val="markedcontent"/>
                <w:shd w:val="clear" w:color="auto" w:fill="FFFFFF"/>
              </w:rPr>
            </w:pPr>
            <w:r w:rsidRPr="4EC8E6B8">
              <w:rPr>
                <w:rStyle w:val="markedcontent"/>
                <w:b/>
                <w:bCs/>
                <w:shd w:val="clear" w:color="auto" w:fill="FFFFFF"/>
              </w:rPr>
              <w:t>Lab 3</w:t>
            </w:r>
            <w:r w:rsidRPr="4EC8E6B8">
              <w:rPr>
                <w:rStyle w:val="markedcontent"/>
                <w:shd w:val="clear" w:color="auto" w:fill="FFFFFF"/>
              </w:rPr>
              <w:t xml:space="preserve">: </w:t>
            </w:r>
            <w:r w:rsidR="50719F4A" w:rsidRPr="4EC8E6B8">
              <w:rPr>
                <w:rStyle w:val="markedcontent"/>
                <w:shd w:val="clear" w:color="auto" w:fill="FFFFFF"/>
              </w:rPr>
              <w:t>Transferring</w:t>
            </w:r>
            <w:r w:rsidRPr="4EC8E6B8">
              <w:rPr>
                <w:rStyle w:val="markedcontent"/>
                <w:shd w:val="clear" w:color="auto" w:fill="FFFFFF"/>
              </w:rPr>
              <w:t xml:space="preserve"> an Isolation Patient, Isolation Precautions, “Clean Tech, Dirty Tech”</w:t>
            </w:r>
          </w:p>
          <w:p w14:paraId="7C3B22E3" w14:textId="395592E7" w:rsidR="00D86813"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Practice Clinical Site Protocols: patient care practices, patient transfers, medical and surgical asepsis, hand hygiene, donning and doffing PPE.</w:t>
            </w:r>
          </w:p>
          <w:p w14:paraId="22F17D43" w14:textId="63CEF698" w:rsidR="00D86813" w:rsidRPr="00BB6CAC"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Practice: Isolation Precautions and Clean Tech/Dirty Tech</w:t>
            </w:r>
          </w:p>
          <w:p w14:paraId="62B0BF69" w14:textId="4F00ED33" w:rsidR="00D86813" w:rsidRDefault="00D86813" w:rsidP="00D86813">
            <w:pPr>
              <w:spacing w:beforeLines="40" w:before="96" w:afterLines="40" w:after="96" w:line="240" w:lineRule="auto"/>
              <w:ind w:right="-20"/>
              <w:rPr>
                <w:rStyle w:val="markedcontent"/>
              </w:rPr>
            </w:pPr>
          </w:p>
          <w:p w14:paraId="7198999D" w14:textId="77777777" w:rsidR="00255CEE" w:rsidRPr="00D86813" w:rsidRDefault="00255CEE" w:rsidP="00D86813">
            <w:pPr>
              <w:spacing w:beforeLines="40" w:before="96" w:afterLines="40" w:after="96" w:line="240" w:lineRule="auto"/>
              <w:ind w:right="-20"/>
              <w:rPr>
                <w:rStyle w:val="markedcontent"/>
              </w:rPr>
            </w:pPr>
          </w:p>
          <w:p w14:paraId="510FA185" w14:textId="77777777" w:rsidR="00AB4428" w:rsidRDefault="00AB4428" w:rsidP="00AB4428">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FB4594F" w14:textId="7AC6A315" w:rsidR="00AB4428" w:rsidRPr="001C1C1F" w:rsidRDefault="0018676A" w:rsidP="00AB4428">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shd w:val="clear" w:color="auto" w:fill="FFFFFF"/>
              </w:rPr>
              <w:t>Review</w:t>
            </w:r>
            <w:r w:rsidR="00AB4428" w:rsidRPr="001C1C1F">
              <w:rPr>
                <w:rStyle w:val="markedcontent"/>
                <w:shd w:val="clear" w:color="auto" w:fill="FFFFFF"/>
              </w:rPr>
              <w:t xml:space="preserve"> </w:t>
            </w:r>
            <w:r w:rsidR="00AB4428" w:rsidRPr="001C1C1F">
              <w:rPr>
                <w:rStyle w:val="markedcontent"/>
                <w:rFonts w:cstheme="minorHAnsi"/>
                <w:shd w:val="clear" w:color="auto" w:fill="FFFFFF"/>
              </w:rPr>
              <w:t xml:space="preserve">Modules </w:t>
            </w:r>
            <w:r w:rsidR="00AB4428">
              <w:rPr>
                <w:rStyle w:val="markedcontent"/>
                <w:rFonts w:cstheme="minorHAnsi"/>
                <w:shd w:val="clear" w:color="auto" w:fill="FFFFFF"/>
              </w:rPr>
              <w:t xml:space="preserve">1, 2, </w:t>
            </w:r>
            <w:r w:rsidR="00AB4428" w:rsidRPr="001C1C1F">
              <w:rPr>
                <w:rStyle w:val="markedcontent"/>
                <w:rFonts w:cstheme="minorHAnsi"/>
                <w:shd w:val="clear" w:color="auto" w:fill="FFFFFF"/>
              </w:rPr>
              <w:t>3 and 4</w:t>
            </w:r>
          </w:p>
          <w:p w14:paraId="24D31E6B" w14:textId="77777777" w:rsidR="00AB4428" w:rsidRPr="00EE627D"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5242A5DE" w14:textId="77777777" w:rsidR="00AB4428" w:rsidRPr="00EE627D"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61E21BEC" w14:textId="77777777" w:rsidR="00AB4428" w:rsidRPr="001F02E9"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3A562A9D" w14:textId="77777777" w:rsidR="00AB4428" w:rsidRPr="00FE7B17"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4EFB7C9A" w14:textId="77777777" w:rsidR="00475A00" w:rsidRDefault="00475A00" w:rsidP="00475A00">
            <w:pPr>
              <w:spacing w:beforeLines="40" w:before="96" w:afterLines="40" w:after="96"/>
              <w:ind w:right="-20"/>
              <w:rPr>
                <w:rStyle w:val="markedcontent"/>
                <w:rFonts w:cstheme="minorHAnsi"/>
                <w:b/>
                <w:bCs/>
                <w:color w:val="FF0000"/>
                <w:shd w:val="clear" w:color="auto" w:fill="FFFFFF"/>
              </w:rPr>
            </w:pPr>
          </w:p>
          <w:p w14:paraId="7CC0B0B9" w14:textId="69CA76DF" w:rsidR="00475A00" w:rsidRPr="0076525B" w:rsidRDefault="00475A00" w:rsidP="00475A00">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Midterm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“Patient Care 2 Midterm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0748B673" w14:textId="4D933999" w:rsidR="00475A00" w:rsidRDefault="00475A00" w:rsidP="00475A0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w:t>
            </w:r>
            <w:r>
              <w:rPr>
                <w:rStyle w:val="markedcontent"/>
                <w:b/>
                <w:bCs/>
                <w:color w:val="FF0000"/>
                <w:shd w:val="clear" w:color="auto" w:fill="FFFFFF"/>
              </w:rPr>
              <w:t>Midterm</w:t>
            </w:r>
            <w:r w:rsidRPr="371DD2F4">
              <w:rPr>
                <w:rStyle w:val="markedcontent"/>
                <w:b/>
                <w:bCs/>
                <w:color w:val="FF0000"/>
                <w:shd w:val="clear" w:color="auto" w:fill="FFFFFF"/>
              </w:rPr>
              <w:t xml:space="preserve"> Exam by </w:t>
            </w:r>
            <w:r>
              <w:rPr>
                <w:rStyle w:val="markedcontent"/>
                <w:b/>
                <w:bCs/>
                <w:color w:val="FF0000"/>
                <w:shd w:val="clear" w:color="auto" w:fill="FFFFFF"/>
              </w:rPr>
              <w:t>Tuesday,</w:t>
            </w:r>
            <w:r w:rsidRPr="371DD2F4">
              <w:rPr>
                <w:rStyle w:val="markedcontent"/>
                <w:b/>
                <w:bCs/>
                <w:color w:val="FF0000"/>
                <w:shd w:val="clear" w:color="auto" w:fill="FFFFFF"/>
              </w:rPr>
              <w:t xml:space="preserve"> end of learning </w:t>
            </w:r>
            <w:r w:rsidRPr="371DD2F4">
              <w:rPr>
                <w:rStyle w:val="markedcontent"/>
                <w:shd w:val="clear" w:color="auto" w:fill="FFFFFF"/>
              </w:rPr>
              <w:t>(</w:t>
            </w:r>
            <w:r>
              <w:rPr>
                <w:rStyle w:val="markedcontent"/>
                <w:shd w:val="clear" w:color="auto" w:fill="FFFFFF"/>
              </w:rPr>
              <w:t>15</w:t>
            </w:r>
            <w:r w:rsidRPr="371DD2F4">
              <w:rPr>
                <w:rStyle w:val="markedcontent"/>
                <w:shd w:val="clear" w:color="auto" w:fill="FFFFFF"/>
              </w:rPr>
              <w:t>%)</w:t>
            </w:r>
          </w:p>
          <w:p w14:paraId="0B8C1C64" w14:textId="06FCDD15" w:rsidR="00475A00" w:rsidRPr="004D3C82" w:rsidRDefault="00475A00" w:rsidP="00475A0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371DD2F4">
              <w:rPr>
                <w:rStyle w:val="markedcontent"/>
                <w:shd w:val="clear" w:color="auto" w:fill="FFFFFF"/>
              </w:rPr>
              <w:t xml:space="preserve">The Final Exam is 125 minutes in duration, there are </w:t>
            </w:r>
            <w:r>
              <w:rPr>
                <w:rStyle w:val="markedcontent"/>
                <w:shd w:val="clear" w:color="auto" w:fill="FFFFFF"/>
              </w:rPr>
              <w:t>32</w:t>
            </w:r>
            <w:r w:rsidRPr="371DD2F4">
              <w:rPr>
                <w:rStyle w:val="markedcontent"/>
                <w:shd w:val="clear" w:color="auto" w:fill="FFFFFF"/>
              </w:rPr>
              <w:t xml:space="preserve"> multiple choice questions and </w:t>
            </w:r>
            <w:r>
              <w:rPr>
                <w:rStyle w:val="markedcontent"/>
                <w:shd w:val="clear" w:color="auto" w:fill="FFFFFF"/>
              </w:rPr>
              <w:t>3</w:t>
            </w:r>
            <w:r w:rsidRPr="371DD2F4">
              <w:rPr>
                <w:rStyle w:val="markedcontent"/>
                <w:shd w:val="clear" w:color="auto" w:fill="FFFFFF"/>
              </w:rPr>
              <w:t xml:space="preserve"> true and false questions       </w:t>
            </w:r>
          </w:p>
          <w:p w14:paraId="46222A9B" w14:textId="77777777" w:rsidR="00F33930" w:rsidRPr="00F33930" w:rsidRDefault="00F33930" w:rsidP="0067157E">
            <w:pPr>
              <w:pStyle w:val="TableParagraph"/>
              <w:spacing w:before="3"/>
              <w:rPr>
                <w:rStyle w:val="Strong"/>
                <w:rFonts w:cstheme="minorHAnsi"/>
                <w:lang w:val="en-CA"/>
              </w:rPr>
            </w:pPr>
          </w:p>
          <w:p w14:paraId="1354673D" w14:textId="77777777" w:rsidR="0067157E" w:rsidRPr="00AB0419" w:rsidRDefault="0067157E" w:rsidP="000B4393">
            <w:pPr>
              <w:pStyle w:val="TableParagraph"/>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528DAC4" w14:textId="77777777" w:rsidR="00B55D13" w:rsidRDefault="00B55D13" w:rsidP="0061516F">
            <w:pPr>
              <w:pStyle w:val="TableParagraph"/>
              <w:spacing w:before="3"/>
              <w:rPr>
                <w:rStyle w:val="Strong"/>
                <w:rFonts w:cstheme="minorHAnsi"/>
                <w:b w:val="0"/>
                <w:bCs w:val="0"/>
              </w:rPr>
            </w:pPr>
          </w:p>
          <w:p w14:paraId="7AEB15DA" w14:textId="77777777" w:rsidR="00B55D13" w:rsidRDefault="00B55D13" w:rsidP="0061516F">
            <w:pPr>
              <w:pStyle w:val="TableParagraph"/>
              <w:tabs>
                <w:tab w:val="left" w:pos="734"/>
                <w:tab w:val="left" w:pos="735"/>
              </w:tabs>
              <w:spacing w:before="154"/>
              <w:ind w:left="735"/>
              <w:rPr>
                <w:sz w:val="20"/>
              </w:rPr>
            </w:pPr>
          </w:p>
        </w:tc>
      </w:tr>
      <w:tr w:rsidR="00B55D13" w14:paraId="1B658C7A" w14:textId="77777777" w:rsidTr="153C0ED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978"/>
        </w:trPr>
        <w:tc>
          <w:tcPr>
            <w:tcW w:w="931" w:type="dxa"/>
            <w:gridSpan w:val="2"/>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lastRenderedPageBreak/>
              <w:t>Day 2</w:t>
            </w:r>
          </w:p>
        </w:tc>
        <w:tc>
          <w:tcPr>
            <w:tcW w:w="1497" w:type="dxa"/>
            <w:gridSpan w:val="3"/>
            <w:tcBorders>
              <w:top w:val="single" w:sz="6" w:space="0" w:color="163F6D"/>
              <w:left w:val="single" w:sz="6" w:space="0" w:color="163F6D"/>
              <w:bottom w:val="single" w:sz="6" w:space="0" w:color="163F6D"/>
              <w:right w:val="single" w:sz="6" w:space="0" w:color="163F6D"/>
            </w:tcBorders>
          </w:tcPr>
          <w:p w14:paraId="4E8A9195" w14:textId="77777777" w:rsidR="00B55D13" w:rsidRPr="00FF6685" w:rsidRDefault="00B55D13" w:rsidP="0061516F">
            <w:pPr>
              <w:pStyle w:val="TableParagraph"/>
              <w:jc w:val="center"/>
              <w:rPr>
                <w:rFonts w:cstheme="minorHAnsi"/>
              </w:rPr>
            </w:pPr>
            <w:r w:rsidRPr="00FF6685">
              <w:rPr>
                <w:rFonts w:cstheme="minorHAnsi"/>
              </w:rPr>
              <w:t>Class and online</w:t>
            </w:r>
          </w:p>
          <w:p w14:paraId="34FFDD5E" w14:textId="77777777" w:rsidR="00B55D13" w:rsidRPr="00FF6685" w:rsidRDefault="00B55D13" w:rsidP="0061516F">
            <w:pPr>
              <w:pStyle w:val="TableParagraph"/>
              <w:spacing w:line="321" w:lineRule="auto"/>
              <w:ind w:left="73" w:right="186"/>
              <w:jc w:val="center"/>
              <w:rPr>
                <w:rFonts w:cstheme="minorHAnsi"/>
              </w:rPr>
            </w:pPr>
          </w:p>
        </w:tc>
        <w:tc>
          <w:tcPr>
            <w:tcW w:w="7014" w:type="dxa"/>
            <w:gridSpan w:val="2"/>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6E39EAFB" w14:textId="52442E15" w:rsidR="00570FE1" w:rsidRP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18C9481B" w14:textId="77777777" w:rsidR="00BE2383" w:rsidRPr="008A28A2" w:rsidRDefault="00BE2383" w:rsidP="00BE2383">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00B12648" w14:textId="2E326379" w:rsidR="00570FE1" w:rsidRDefault="00570FE1" w:rsidP="00570FE1">
            <w:pPr>
              <w:pStyle w:val="TableParagraph"/>
              <w:spacing w:before="3"/>
              <w:rPr>
                <w:rFonts w:cstheme="minorHAnsi"/>
                <w:b/>
                <w:bCs/>
              </w:rPr>
            </w:pPr>
          </w:p>
          <w:p w14:paraId="3BAF2A34" w14:textId="093868CD" w:rsidR="00013D75" w:rsidRDefault="00013D75" w:rsidP="00013D75">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Introduce, review and prepare for Quiz #3 </w:t>
            </w:r>
            <w:r>
              <w:rPr>
                <w:rStyle w:val="markedcontent"/>
                <w:rFonts w:cstheme="minorHAnsi"/>
                <w:shd w:val="clear" w:color="auto" w:fill="FFFFFF"/>
              </w:rPr>
              <w:t>(15%)</w:t>
            </w:r>
          </w:p>
          <w:p w14:paraId="39436541" w14:textId="2544DEAD" w:rsidR="00013D75" w:rsidRPr="0018676A" w:rsidRDefault="00013D75" w:rsidP="00013D75">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Introduce, review and prepare for Quiz #4 </w:t>
            </w:r>
            <w:r>
              <w:rPr>
                <w:rStyle w:val="markedcontent"/>
                <w:rFonts w:cstheme="minorHAnsi"/>
                <w:shd w:val="clear" w:color="auto" w:fill="FFFFFF"/>
              </w:rPr>
              <w:t>(15%)</w:t>
            </w:r>
          </w:p>
          <w:p w14:paraId="5E1EEEE6" w14:textId="77777777" w:rsidR="009D50C6" w:rsidRPr="00013D75" w:rsidRDefault="009D50C6" w:rsidP="00570FE1">
            <w:pPr>
              <w:pStyle w:val="TableParagraph"/>
              <w:spacing w:before="3"/>
              <w:rPr>
                <w:rFonts w:cstheme="minorHAnsi"/>
                <w:b/>
                <w:bCs/>
                <w:lang w:val="en-CA"/>
              </w:rPr>
            </w:pPr>
          </w:p>
          <w:p w14:paraId="27164D0F" w14:textId="77777777" w:rsidR="00570FE1" w:rsidRDefault="00570FE1" w:rsidP="00570FE1">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354B1842" w14:textId="1EFCE2EB" w:rsidR="00AD0DF1" w:rsidRDefault="00CD600E">
            <w:pPr>
              <w:pStyle w:val="TableParagraph"/>
              <w:numPr>
                <w:ilvl w:val="0"/>
                <w:numId w:val="6"/>
              </w:numPr>
              <w:autoSpaceDE w:val="0"/>
              <w:autoSpaceDN w:val="0"/>
              <w:rPr>
                <w:rStyle w:val="Strong"/>
                <w:rFonts w:cstheme="minorHAnsi"/>
                <w:b w:val="0"/>
                <w:bCs w:val="0"/>
              </w:rPr>
            </w:pPr>
            <w:r>
              <w:rPr>
                <w:rStyle w:val="Strong"/>
                <w:rFonts w:cstheme="minorHAnsi"/>
                <w:b w:val="0"/>
                <w:bCs w:val="0"/>
              </w:rPr>
              <w:t xml:space="preserve">Module 5: Isolation PowerPoint and </w:t>
            </w:r>
            <w:r w:rsidRPr="00CD600E">
              <w:rPr>
                <w:rStyle w:val="Strong"/>
                <w:rFonts w:cstheme="minorHAnsi"/>
                <w:b w:val="0"/>
                <w:bCs w:val="0"/>
                <w:u w:val="single"/>
              </w:rPr>
              <w:t>Learning Activities</w:t>
            </w:r>
            <w:r>
              <w:rPr>
                <w:rStyle w:val="Strong"/>
                <w:rFonts w:cstheme="minorHAnsi"/>
                <w:b w:val="0"/>
                <w:bCs w:val="0"/>
              </w:rPr>
              <w:t xml:space="preserve"> </w:t>
            </w:r>
            <w:r w:rsidR="004E2CE7">
              <w:rPr>
                <w:rStyle w:val="Strong"/>
                <w:rFonts w:cstheme="minorHAnsi"/>
                <w:b w:val="0"/>
                <w:bCs w:val="0"/>
              </w:rPr>
              <w:t>documentation</w:t>
            </w:r>
          </w:p>
          <w:p w14:paraId="669A11F5" w14:textId="7D650F02" w:rsidR="00B921C8" w:rsidRPr="00AD0DF1" w:rsidRDefault="00B921C8">
            <w:pPr>
              <w:pStyle w:val="TableParagraph"/>
              <w:numPr>
                <w:ilvl w:val="0"/>
                <w:numId w:val="6"/>
              </w:numPr>
              <w:autoSpaceDE w:val="0"/>
              <w:autoSpaceDN w:val="0"/>
              <w:rPr>
                <w:rStyle w:val="Strong"/>
                <w:rFonts w:cstheme="minorHAnsi"/>
                <w:b w:val="0"/>
                <w:bCs w:val="0"/>
              </w:rPr>
            </w:pPr>
            <w:r>
              <w:rPr>
                <w:rStyle w:val="Strong"/>
                <w:rFonts w:cstheme="minorHAnsi"/>
                <w:b w:val="0"/>
                <w:bCs w:val="0"/>
              </w:rPr>
              <w:t xml:space="preserve">Module 6: Medication Admin and Pharmaceuticals PowerPoint </w:t>
            </w:r>
          </w:p>
          <w:p w14:paraId="4344707E" w14:textId="12287632" w:rsidR="00570FE1" w:rsidRDefault="00570FE1">
            <w:pPr>
              <w:pStyle w:val="TableParagraph"/>
              <w:numPr>
                <w:ilvl w:val="0"/>
                <w:numId w:val="6"/>
              </w:numPr>
              <w:autoSpaceDE w:val="0"/>
              <w:autoSpaceDN w:val="0"/>
              <w:rPr>
                <w:rStyle w:val="Strong"/>
                <w:rFonts w:cstheme="minorHAnsi"/>
                <w:b w:val="0"/>
                <w:bCs w:val="0"/>
              </w:rPr>
            </w:pPr>
            <w:r w:rsidRPr="371DD2F4">
              <w:rPr>
                <w:rStyle w:val="Strong"/>
                <w:b w:val="0"/>
                <w:bCs w:val="0"/>
              </w:rPr>
              <w:t>Review course materials</w:t>
            </w:r>
          </w:p>
          <w:p w14:paraId="6ED348C2" w14:textId="2525849D" w:rsidR="6FF3AF2A" w:rsidRDefault="6FF3AF2A" w:rsidP="371DD2F4">
            <w:pPr>
              <w:pStyle w:val="TableParagraph"/>
              <w:numPr>
                <w:ilvl w:val="0"/>
                <w:numId w:val="6"/>
              </w:numPr>
            </w:pPr>
            <w:r w:rsidRPr="371DD2F4">
              <w:rPr>
                <w:rFonts w:ascii="Calibri" w:eastAsia="Calibri" w:hAnsi="Calibri" w:cs="Calibri"/>
                <w:color w:val="000000" w:themeColor="text1"/>
                <w:lang w:val="en-CA"/>
              </w:rPr>
              <w:t>1 ½ hours of flipped learning where students prepare and read materials at home – leave time for this flipped learning activity and follow up during lab time</w:t>
            </w:r>
          </w:p>
          <w:p w14:paraId="339C75C4" w14:textId="0E4D502E" w:rsidR="00570FE1" w:rsidRDefault="00570FE1" w:rsidP="00570FE1">
            <w:pPr>
              <w:pStyle w:val="ListParagraph"/>
              <w:spacing w:beforeLines="40" w:before="96" w:afterLines="40" w:after="96"/>
              <w:ind w:right="-20"/>
              <w:rPr>
                <w:rStyle w:val="markedcontent"/>
                <w:rFonts w:cstheme="minorHAnsi"/>
                <w:shd w:val="clear" w:color="auto" w:fill="FFFFFF"/>
              </w:rPr>
            </w:pPr>
          </w:p>
          <w:p w14:paraId="5BB33954" w14:textId="77777777" w:rsidR="00D86813" w:rsidRDefault="00D86813" w:rsidP="4EC8E6B8">
            <w:pPr>
              <w:spacing w:beforeLines="40" w:before="96" w:afterLines="40" w:after="96"/>
              <w:ind w:right="-20"/>
              <w:rPr>
                <w:rStyle w:val="markedcontent"/>
                <w:shd w:val="clear" w:color="auto" w:fill="FFFFFF"/>
              </w:rPr>
            </w:pPr>
            <w:r w:rsidRPr="4EC8E6B8">
              <w:rPr>
                <w:rStyle w:val="markedcontent"/>
                <w:b/>
                <w:bCs/>
                <w:shd w:val="clear" w:color="auto" w:fill="FFFFFF"/>
              </w:rPr>
              <w:t>Lab 3</w:t>
            </w:r>
            <w:r w:rsidRPr="4EC8E6B8">
              <w:rPr>
                <w:rStyle w:val="markedcontent"/>
                <w:shd w:val="clear" w:color="auto" w:fill="FFFFFF"/>
              </w:rPr>
              <w:t xml:space="preserve">: </w:t>
            </w:r>
            <w:r w:rsidR="7D9EC7CE" w:rsidRPr="4EC8E6B8">
              <w:rPr>
                <w:rStyle w:val="markedcontent"/>
                <w:shd w:val="clear" w:color="auto" w:fill="FFFFFF"/>
              </w:rPr>
              <w:t>Transferring</w:t>
            </w:r>
            <w:r w:rsidRPr="4EC8E6B8">
              <w:rPr>
                <w:rStyle w:val="markedcontent"/>
                <w:shd w:val="clear" w:color="auto" w:fill="FFFFFF"/>
              </w:rPr>
              <w:t xml:space="preserve"> an Isolation Patient, Isolation Precautions, “Clean Tech, Dirty Tech”</w:t>
            </w:r>
          </w:p>
          <w:p w14:paraId="05AB2AC1" w14:textId="77777777" w:rsidR="00D86813"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Practice Clinical Site Protocols: patient care practices, patient transfers, medical and surgical asepsis, hand hygiene, donning and doffing PPE.</w:t>
            </w:r>
          </w:p>
          <w:p w14:paraId="1293DC6C" w14:textId="77777777" w:rsidR="00D86813" w:rsidRPr="00BB6CAC"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Practice: Isolation Precautions and Clean Tech/Dirty Tech</w:t>
            </w:r>
          </w:p>
          <w:p w14:paraId="2974600C" w14:textId="77777777" w:rsidR="00D86813" w:rsidRDefault="00D86813" w:rsidP="00570FE1">
            <w:pPr>
              <w:pStyle w:val="ListParagraph"/>
              <w:spacing w:beforeLines="40" w:before="96" w:afterLines="40" w:after="96"/>
              <w:ind w:right="-20"/>
              <w:rPr>
                <w:rStyle w:val="markedcontent"/>
                <w:rFonts w:cstheme="minorHAnsi"/>
                <w:shd w:val="clear" w:color="auto" w:fill="FFFFFF"/>
              </w:rPr>
            </w:pPr>
          </w:p>
          <w:p w14:paraId="16ADA8DF" w14:textId="77777777" w:rsidR="00AB4428" w:rsidRDefault="00AB4428" w:rsidP="00AB4428">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1F3432B4" w14:textId="1E3AAA77" w:rsidR="00AB4428" w:rsidRPr="001C1C1F" w:rsidRDefault="00AB4428" w:rsidP="00AB4428">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sidR="004E2CE7">
              <w:rPr>
                <w:rStyle w:val="markedcontent"/>
                <w:shd w:val="clear" w:color="auto" w:fill="FFFFFF"/>
              </w:rPr>
              <w:t xml:space="preserve">view </w:t>
            </w:r>
            <w:r w:rsidRPr="001C1C1F">
              <w:rPr>
                <w:rStyle w:val="markedcontent"/>
                <w:rFonts w:cstheme="minorHAnsi"/>
                <w:shd w:val="clear" w:color="auto" w:fill="FFFFFF"/>
              </w:rPr>
              <w:t xml:space="preserve">Modules </w:t>
            </w:r>
            <w:r w:rsidR="004E2CE7">
              <w:rPr>
                <w:rStyle w:val="markedcontent"/>
                <w:rFonts w:cstheme="minorHAnsi"/>
                <w:shd w:val="clear" w:color="auto" w:fill="FFFFFF"/>
              </w:rPr>
              <w:t>5 and 6</w:t>
            </w:r>
          </w:p>
          <w:p w14:paraId="3089E601" w14:textId="77777777" w:rsidR="00AB4428" w:rsidRPr="00EE627D"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35497A33" w14:textId="77777777" w:rsidR="00AB4428" w:rsidRPr="00EE627D"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5EE1B517" w14:textId="77777777" w:rsidR="00AB4428" w:rsidRPr="001F02E9"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13ED26E6" w14:textId="77777777" w:rsidR="00AB4428" w:rsidRPr="00FE7B17"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180964D9" w14:textId="77777777" w:rsidR="00C71509" w:rsidRDefault="00C71509" w:rsidP="00C71509">
            <w:pPr>
              <w:spacing w:beforeLines="40" w:before="96" w:afterLines="40" w:after="96"/>
              <w:ind w:right="-20"/>
              <w:rPr>
                <w:rStyle w:val="markedcontent"/>
                <w:rFonts w:cstheme="minorHAnsi"/>
                <w:shd w:val="clear" w:color="auto" w:fill="FFFFFF"/>
              </w:rPr>
            </w:pPr>
          </w:p>
          <w:p w14:paraId="65D01340" w14:textId="336FCFE3" w:rsidR="00475A00" w:rsidRPr="0076525B" w:rsidRDefault="00475A00" w:rsidP="00475A00">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 xml:space="preserve">Review and </w:t>
            </w:r>
            <w:r>
              <w:rPr>
                <w:rStyle w:val="markedcontent"/>
                <w:rFonts w:cstheme="minorHAnsi"/>
                <w:b/>
                <w:bCs/>
                <w:color w:val="FF0000"/>
                <w:shd w:val="clear" w:color="auto" w:fill="FFFFFF"/>
              </w:rPr>
              <w:t>complete</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Midterm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“Patient Care 2 Midterm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7A7F6E90" w14:textId="77777777" w:rsidR="00475A00" w:rsidRDefault="00475A00" w:rsidP="00475A0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w:t>
            </w:r>
            <w:r>
              <w:rPr>
                <w:rStyle w:val="markedcontent"/>
                <w:b/>
                <w:bCs/>
                <w:color w:val="FF0000"/>
                <w:shd w:val="clear" w:color="auto" w:fill="FFFFFF"/>
              </w:rPr>
              <w:t>Midterm</w:t>
            </w:r>
            <w:r w:rsidRPr="371DD2F4">
              <w:rPr>
                <w:rStyle w:val="markedcontent"/>
                <w:b/>
                <w:bCs/>
                <w:color w:val="FF0000"/>
                <w:shd w:val="clear" w:color="auto" w:fill="FFFFFF"/>
              </w:rPr>
              <w:t xml:space="preserve"> Exam by </w:t>
            </w:r>
            <w:r>
              <w:rPr>
                <w:rStyle w:val="markedcontent"/>
                <w:b/>
                <w:bCs/>
                <w:color w:val="FF0000"/>
                <w:shd w:val="clear" w:color="auto" w:fill="FFFFFF"/>
              </w:rPr>
              <w:t>Tuesday,</w:t>
            </w:r>
            <w:r w:rsidRPr="371DD2F4">
              <w:rPr>
                <w:rStyle w:val="markedcontent"/>
                <w:b/>
                <w:bCs/>
                <w:color w:val="FF0000"/>
                <w:shd w:val="clear" w:color="auto" w:fill="FFFFFF"/>
              </w:rPr>
              <w:t xml:space="preserve"> end of learning </w:t>
            </w:r>
            <w:r w:rsidRPr="371DD2F4">
              <w:rPr>
                <w:rStyle w:val="markedcontent"/>
                <w:shd w:val="clear" w:color="auto" w:fill="FFFFFF"/>
              </w:rPr>
              <w:t>(</w:t>
            </w:r>
            <w:r>
              <w:rPr>
                <w:rStyle w:val="markedcontent"/>
                <w:shd w:val="clear" w:color="auto" w:fill="FFFFFF"/>
              </w:rPr>
              <w:t>15</w:t>
            </w:r>
            <w:r w:rsidRPr="371DD2F4">
              <w:rPr>
                <w:rStyle w:val="markedcontent"/>
                <w:shd w:val="clear" w:color="auto" w:fill="FFFFFF"/>
              </w:rPr>
              <w:t>%)</w:t>
            </w:r>
          </w:p>
          <w:p w14:paraId="05C1953C" w14:textId="77777777" w:rsidR="00475A00" w:rsidRPr="004D3C82" w:rsidRDefault="00475A00" w:rsidP="00475A0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371DD2F4">
              <w:rPr>
                <w:rStyle w:val="markedcontent"/>
                <w:shd w:val="clear" w:color="auto" w:fill="FFFFFF"/>
              </w:rPr>
              <w:t xml:space="preserve">The Final Exam is 125 minutes in duration, there are </w:t>
            </w:r>
            <w:r>
              <w:rPr>
                <w:rStyle w:val="markedcontent"/>
                <w:shd w:val="clear" w:color="auto" w:fill="FFFFFF"/>
              </w:rPr>
              <w:t>32</w:t>
            </w:r>
            <w:r w:rsidRPr="371DD2F4">
              <w:rPr>
                <w:rStyle w:val="markedcontent"/>
                <w:shd w:val="clear" w:color="auto" w:fill="FFFFFF"/>
              </w:rPr>
              <w:t xml:space="preserve"> multiple choice questions and </w:t>
            </w:r>
            <w:r>
              <w:rPr>
                <w:rStyle w:val="markedcontent"/>
                <w:shd w:val="clear" w:color="auto" w:fill="FFFFFF"/>
              </w:rPr>
              <w:t>3</w:t>
            </w:r>
            <w:r w:rsidRPr="371DD2F4">
              <w:rPr>
                <w:rStyle w:val="markedcontent"/>
                <w:shd w:val="clear" w:color="auto" w:fill="FFFFFF"/>
              </w:rPr>
              <w:t xml:space="preserve"> true and false questions       </w:t>
            </w:r>
          </w:p>
          <w:p w14:paraId="1E2100EB" w14:textId="3E4265BF" w:rsidR="00570FE1" w:rsidRDefault="00570FE1" w:rsidP="00570FE1">
            <w:pPr>
              <w:pStyle w:val="TableParagraph"/>
              <w:spacing w:before="3"/>
              <w:rPr>
                <w:rStyle w:val="Strong"/>
                <w:rFonts w:cstheme="minorHAnsi"/>
                <w:lang w:val="en-CA"/>
              </w:rPr>
            </w:pPr>
          </w:p>
          <w:p w14:paraId="7E3CB336" w14:textId="77777777" w:rsidR="00B55D13" w:rsidRPr="00063319" w:rsidRDefault="00570FE1" w:rsidP="00255CEE">
            <w:pPr>
              <w:pStyle w:val="TableParagraph"/>
              <w:tabs>
                <w:tab w:val="left" w:pos="734"/>
                <w:tab w:val="left" w:pos="735"/>
              </w:tabs>
              <w:autoSpaceDE w:val="0"/>
              <w:autoSpaceDN w:val="0"/>
              <w:spacing w:before="154"/>
              <w:rPr>
                <w:rStyle w:val="markedcontent"/>
                <w:rFonts w:ascii="Calibri" w:hAnsi="Calibri"/>
                <w:sz w:val="19"/>
              </w:rPr>
            </w:pPr>
            <w:r w:rsidRPr="371DD2F4">
              <w:rPr>
                <w:b/>
                <w:bCs/>
              </w:rPr>
              <w:t>Review of the day</w:t>
            </w:r>
            <w:r w:rsidRPr="371DD2F4">
              <w:rPr>
                <w:rStyle w:val="markedcontent"/>
                <w:shd w:val="clear" w:color="auto" w:fill="FFFFFF"/>
              </w:rPr>
              <w:t xml:space="preserve"> </w:t>
            </w:r>
          </w:p>
          <w:p w14:paraId="79B41094" w14:textId="77777777" w:rsidR="00063319" w:rsidRDefault="00063319" w:rsidP="00063319">
            <w:pPr>
              <w:pStyle w:val="ListParagraph"/>
              <w:rPr>
                <w:rFonts w:ascii="Calibri" w:hAnsi="Calibri"/>
                <w:sz w:val="19"/>
              </w:rPr>
            </w:pPr>
          </w:p>
          <w:p w14:paraId="68F508F5" w14:textId="488DAD43" w:rsidR="00063319" w:rsidRDefault="00063319" w:rsidP="00063319">
            <w:pPr>
              <w:pStyle w:val="TableParagraph"/>
              <w:tabs>
                <w:tab w:val="left" w:pos="734"/>
                <w:tab w:val="left" w:pos="735"/>
              </w:tabs>
              <w:autoSpaceDE w:val="0"/>
              <w:autoSpaceDN w:val="0"/>
              <w:spacing w:before="154"/>
              <w:ind w:left="720"/>
              <w:rPr>
                <w:rFonts w:ascii="Calibri" w:hAnsi="Calibri"/>
                <w:sz w:val="19"/>
              </w:rPr>
            </w:pPr>
          </w:p>
        </w:tc>
      </w:tr>
    </w:tbl>
    <w:p w14:paraId="21CAE642" w14:textId="77777777" w:rsidR="00B55D13" w:rsidRDefault="00B55D13" w:rsidP="00B55D13">
      <w:pPr>
        <w:pStyle w:val="BodyText"/>
        <w:rPr>
          <w:sz w:val="20"/>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36F3F58A" w14:textId="77777777" w:rsidTr="4EC8E6B8">
        <w:trPr>
          <w:trHeight w:val="2253"/>
        </w:trPr>
        <w:tc>
          <w:tcPr>
            <w:tcW w:w="1430"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t>Day 3</w:t>
            </w:r>
          </w:p>
        </w:tc>
        <w:tc>
          <w:tcPr>
            <w:tcW w:w="1389" w:type="dxa"/>
          </w:tcPr>
          <w:p w14:paraId="6E3EE209" w14:textId="7DFBB844" w:rsidR="00B55D13" w:rsidRPr="00553399" w:rsidRDefault="00A95B50" w:rsidP="0061516F">
            <w:pPr>
              <w:pStyle w:val="TableParagraph"/>
              <w:ind w:left="36"/>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r w:rsidRPr="00553399">
              <w:rPr>
                <w:rFonts w:cstheme="minorHAnsi"/>
              </w:rPr>
              <w:t xml:space="preserve"> </w:t>
            </w:r>
          </w:p>
        </w:tc>
        <w:tc>
          <w:tcPr>
            <w:tcW w:w="6623"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rsidP="00F60432">
            <w:pPr>
              <w:pStyle w:val="TableParagraph"/>
              <w:numPr>
                <w:ilvl w:val="0"/>
                <w:numId w:val="1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rsidP="00F60432">
            <w:pPr>
              <w:pStyle w:val="TableParagraph"/>
              <w:numPr>
                <w:ilvl w:val="0"/>
                <w:numId w:val="1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6C31A568" w14:textId="77777777" w:rsidR="00927D2E" w:rsidRDefault="00927D2E" w:rsidP="00927D2E">
            <w:pPr>
              <w:pStyle w:val="TableParagraph"/>
              <w:tabs>
                <w:tab w:val="left" w:pos="734"/>
                <w:tab w:val="left" w:pos="735"/>
              </w:tabs>
              <w:spacing w:before="1"/>
              <w:rPr>
                <w:rFonts w:ascii="Calibri" w:hAnsi="Calibri" w:cs="Calibri"/>
              </w:rPr>
            </w:pPr>
          </w:p>
          <w:p w14:paraId="7CDFF5BE" w14:textId="77777777" w:rsidR="00BE2383" w:rsidRPr="008A28A2" w:rsidRDefault="00BE2383" w:rsidP="00BE2383">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2BDE9F7A" w14:textId="017C76F0" w:rsidR="00927D2E" w:rsidRDefault="00927D2E" w:rsidP="00927D2E">
            <w:pPr>
              <w:pStyle w:val="TableParagraph"/>
              <w:spacing w:before="3"/>
              <w:rPr>
                <w:rStyle w:val="Strong"/>
                <w:rFonts w:cstheme="minorHAnsi"/>
              </w:rPr>
            </w:pPr>
          </w:p>
          <w:p w14:paraId="69FC1F05" w14:textId="711EACB8" w:rsidR="00013D75" w:rsidRDefault="00013D75" w:rsidP="00013D75">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and complete Quiz #3 </w:t>
            </w:r>
            <w:r>
              <w:rPr>
                <w:rStyle w:val="markedcontent"/>
                <w:rFonts w:cstheme="minorHAnsi"/>
                <w:shd w:val="clear" w:color="auto" w:fill="FFFFFF"/>
              </w:rPr>
              <w:t>(15%)</w:t>
            </w:r>
          </w:p>
          <w:p w14:paraId="454AF82A" w14:textId="4A59AA7D" w:rsidR="00013D75" w:rsidRPr="0018676A" w:rsidRDefault="00013D75" w:rsidP="00013D75">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and complete Quiz #4 </w:t>
            </w:r>
            <w:r>
              <w:rPr>
                <w:rStyle w:val="markedcontent"/>
                <w:rFonts w:cstheme="minorHAnsi"/>
                <w:shd w:val="clear" w:color="auto" w:fill="FFFFFF"/>
              </w:rPr>
              <w:t>(15%)</w:t>
            </w:r>
            <w:r w:rsidR="00B72A9F">
              <w:rPr>
                <w:rStyle w:val="markedcontent"/>
                <w:rFonts w:cstheme="minorHAnsi"/>
                <w:shd w:val="clear" w:color="auto" w:fill="FFFFFF"/>
              </w:rPr>
              <w:t>, may be completed tomorrow</w:t>
            </w:r>
          </w:p>
          <w:p w14:paraId="40D4F86B" w14:textId="77777777" w:rsidR="00013D75" w:rsidRPr="0018676A" w:rsidRDefault="00013D75" w:rsidP="00013D75">
            <w:pPr>
              <w:spacing w:beforeLines="40" w:before="96" w:afterLines="40" w:after="96"/>
              <w:ind w:right="-20"/>
              <w:rPr>
                <w:rStyle w:val="markedcontent"/>
                <w:rFonts w:cstheme="minorHAnsi"/>
                <w:shd w:val="clear" w:color="auto" w:fill="FFFFFF"/>
              </w:rPr>
            </w:pPr>
          </w:p>
          <w:p w14:paraId="1845BEFD" w14:textId="2C331585" w:rsidR="00927D2E" w:rsidRDefault="00927D2E" w:rsidP="00927D2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0BE9870B" w14:textId="77777777" w:rsidR="003F1F68" w:rsidRDefault="003F1F68" w:rsidP="003F1F68">
            <w:pPr>
              <w:pStyle w:val="TableParagraph"/>
              <w:numPr>
                <w:ilvl w:val="0"/>
                <w:numId w:val="6"/>
              </w:numPr>
              <w:autoSpaceDE w:val="0"/>
              <w:autoSpaceDN w:val="0"/>
              <w:rPr>
                <w:rStyle w:val="Strong"/>
                <w:rFonts w:cstheme="minorHAnsi"/>
                <w:b w:val="0"/>
                <w:bCs w:val="0"/>
              </w:rPr>
            </w:pPr>
            <w:r>
              <w:rPr>
                <w:rStyle w:val="Strong"/>
                <w:rFonts w:cstheme="minorHAnsi"/>
                <w:b w:val="0"/>
                <w:bCs w:val="0"/>
              </w:rPr>
              <w:lastRenderedPageBreak/>
              <w:t xml:space="preserve">Module 5: Isolation PowerPoint and </w:t>
            </w:r>
            <w:r w:rsidRPr="00CD600E">
              <w:rPr>
                <w:rStyle w:val="Strong"/>
                <w:rFonts w:cstheme="minorHAnsi"/>
                <w:b w:val="0"/>
                <w:bCs w:val="0"/>
                <w:u w:val="single"/>
              </w:rPr>
              <w:t>Learning Activities</w:t>
            </w:r>
            <w:r>
              <w:rPr>
                <w:rStyle w:val="Strong"/>
                <w:rFonts w:cstheme="minorHAnsi"/>
                <w:b w:val="0"/>
                <w:bCs w:val="0"/>
              </w:rPr>
              <w:t xml:space="preserve"> documentation</w:t>
            </w:r>
          </w:p>
          <w:p w14:paraId="18EE7A34" w14:textId="77777777" w:rsidR="003F1F68" w:rsidRPr="00AD0DF1" w:rsidRDefault="003F1F68" w:rsidP="003F1F68">
            <w:pPr>
              <w:pStyle w:val="TableParagraph"/>
              <w:numPr>
                <w:ilvl w:val="0"/>
                <w:numId w:val="6"/>
              </w:numPr>
              <w:autoSpaceDE w:val="0"/>
              <w:autoSpaceDN w:val="0"/>
              <w:rPr>
                <w:rStyle w:val="Strong"/>
                <w:rFonts w:cstheme="minorHAnsi"/>
                <w:b w:val="0"/>
                <w:bCs w:val="0"/>
              </w:rPr>
            </w:pPr>
            <w:r>
              <w:rPr>
                <w:rStyle w:val="Strong"/>
                <w:rFonts w:cstheme="minorHAnsi"/>
                <w:b w:val="0"/>
                <w:bCs w:val="0"/>
              </w:rPr>
              <w:t xml:space="preserve">Module 6: Medication Admin and Pharmaceuticals PowerPoint </w:t>
            </w:r>
          </w:p>
          <w:p w14:paraId="0FD2E221" w14:textId="77777777" w:rsidR="003F1F68" w:rsidRDefault="003F1F68" w:rsidP="003F1F68">
            <w:pPr>
              <w:pStyle w:val="TableParagraph"/>
              <w:numPr>
                <w:ilvl w:val="0"/>
                <w:numId w:val="6"/>
              </w:numPr>
              <w:autoSpaceDE w:val="0"/>
              <w:autoSpaceDN w:val="0"/>
              <w:rPr>
                <w:rStyle w:val="Strong"/>
                <w:rFonts w:cstheme="minorHAnsi"/>
                <w:b w:val="0"/>
                <w:bCs w:val="0"/>
              </w:rPr>
            </w:pPr>
            <w:r w:rsidRPr="371DD2F4">
              <w:rPr>
                <w:rStyle w:val="Strong"/>
                <w:b w:val="0"/>
                <w:bCs w:val="0"/>
              </w:rPr>
              <w:t>Review course materials</w:t>
            </w:r>
          </w:p>
          <w:p w14:paraId="2839B92C" w14:textId="77777777" w:rsidR="003F1F68" w:rsidRDefault="003F1F68" w:rsidP="003F1F68">
            <w:pPr>
              <w:pStyle w:val="TableParagraph"/>
              <w:numPr>
                <w:ilvl w:val="0"/>
                <w:numId w:val="6"/>
              </w:numPr>
            </w:pPr>
            <w:r w:rsidRPr="371DD2F4">
              <w:rPr>
                <w:rFonts w:ascii="Calibri" w:eastAsia="Calibri" w:hAnsi="Calibri" w:cs="Calibri"/>
                <w:color w:val="000000" w:themeColor="text1"/>
                <w:lang w:val="en-CA"/>
              </w:rPr>
              <w:t>1 ½ hours of flipped learning where students prepare and read materials at home – leave time for this flipped learning activity and follow up during lab time</w:t>
            </w:r>
          </w:p>
          <w:p w14:paraId="048C84BB" w14:textId="4D7BD873" w:rsidR="00927D2E" w:rsidRDefault="00927D2E" w:rsidP="00927D2E">
            <w:pPr>
              <w:spacing w:beforeLines="40" w:before="96" w:afterLines="40" w:after="96"/>
              <w:ind w:right="-20"/>
              <w:rPr>
                <w:rStyle w:val="markedcontent"/>
                <w:rFonts w:cstheme="minorHAnsi"/>
                <w:b/>
                <w:bCs/>
                <w:shd w:val="clear" w:color="auto" w:fill="FFFFFF"/>
              </w:rPr>
            </w:pPr>
          </w:p>
          <w:p w14:paraId="5200A941" w14:textId="77777777" w:rsidR="00D86813" w:rsidRDefault="00D86813" w:rsidP="4EC8E6B8">
            <w:pPr>
              <w:spacing w:beforeLines="40" w:before="96" w:afterLines="40" w:after="96"/>
              <w:ind w:right="-20"/>
              <w:rPr>
                <w:rStyle w:val="markedcontent"/>
                <w:shd w:val="clear" w:color="auto" w:fill="FFFFFF"/>
              </w:rPr>
            </w:pPr>
            <w:r w:rsidRPr="4EC8E6B8">
              <w:rPr>
                <w:rStyle w:val="markedcontent"/>
                <w:b/>
                <w:bCs/>
                <w:shd w:val="clear" w:color="auto" w:fill="FFFFFF"/>
              </w:rPr>
              <w:t>Lab 3</w:t>
            </w:r>
            <w:r w:rsidRPr="4EC8E6B8">
              <w:rPr>
                <w:rStyle w:val="markedcontent"/>
                <w:shd w:val="clear" w:color="auto" w:fill="FFFFFF"/>
              </w:rPr>
              <w:t xml:space="preserve">: </w:t>
            </w:r>
            <w:r w:rsidR="104FDE70" w:rsidRPr="4EC8E6B8">
              <w:rPr>
                <w:rStyle w:val="markedcontent"/>
                <w:shd w:val="clear" w:color="auto" w:fill="FFFFFF"/>
              </w:rPr>
              <w:t>Transferring</w:t>
            </w:r>
            <w:r w:rsidRPr="4EC8E6B8">
              <w:rPr>
                <w:rStyle w:val="markedcontent"/>
                <w:shd w:val="clear" w:color="auto" w:fill="FFFFFF"/>
              </w:rPr>
              <w:t xml:space="preserve"> an Isolation Patient, Isolation Precautions, “Clean Tech, Dirty Tech”</w:t>
            </w:r>
          </w:p>
          <w:p w14:paraId="7E69F555" w14:textId="77777777" w:rsidR="00D86813"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Practice Clinical Site Protocols: patient care practices, patient transfers, medical and surgical asepsis, hand hygiene, donning and doffing PPE.</w:t>
            </w:r>
          </w:p>
          <w:p w14:paraId="41F5AC19" w14:textId="77777777" w:rsidR="00D86813" w:rsidRPr="00BB6CAC"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Practice: Isolation Precautions and Clean Tech/Dirty Tech</w:t>
            </w:r>
          </w:p>
          <w:p w14:paraId="27D92F84" w14:textId="77777777" w:rsidR="00D86813" w:rsidRDefault="00D86813" w:rsidP="00927D2E">
            <w:pPr>
              <w:spacing w:beforeLines="40" w:before="96" w:afterLines="40" w:after="96"/>
              <w:ind w:right="-20"/>
              <w:rPr>
                <w:rStyle w:val="markedcontent"/>
                <w:rFonts w:cstheme="minorHAnsi"/>
                <w:b/>
                <w:bCs/>
                <w:shd w:val="clear" w:color="auto" w:fill="FFFFFF"/>
              </w:rPr>
            </w:pPr>
          </w:p>
          <w:p w14:paraId="3A44DCED" w14:textId="77777777" w:rsidR="00BE2383" w:rsidRDefault="00BE2383" w:rsidP="00BE2383">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F0B5DE4" w14:textId="15B8E127" w:rsidR="003F1F68" w:rsidRPr="001C1C1F" w:rsidRDefault="003F1F68" w:rsidP="003F1F68">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shd w:val="clear" w:color="auto" w:fill="FFFFFF"/>
              </w:rPr>
              <w:t>Review</w:t>
            </w:r>
            <w:r w:rsidRPr="001C1C1F">
              <w:rPr>
                <w:rStyle w:val="markedcontent"/>
                <w:shd w:val="clear" w:color="auto" w:fill="FFFFFF"/>
              </w:rPr>
              <w:t xml:space="preserve"> </w:t>
            </w:r>
            <w:r w:rsidRPr="001C1C1F">
              <w:rPr>
                <w:rStyle w:val="markedcontent"/>
                <w:rFonts w:cstheme="minorHAnsi"/>
                <w:shd w:val="clear" w:color="auto" w:fill="FFFFFF"/>
              </w:rPr>
              <w:t xml:space="preserve">Modules </w:t>
            </w:r>
            <w:r>
              <w:rPr>
                <w:rStyle w:val="markedcontent"/>
                <w:rFonts w:cstheme="minorHAnsi"/>
                <w:shd w:val="clear" w:color="auto" w:fill="FFFFFF"/>
              </w:rPr>
              <w:t xml:space="preserve">1, 2, </w:t>
            </w:r>
            <w:r w:rsidRPr="001C1C1F">
              <w:rPr>
                <w:rStyle w:val="markedcontent"/>
                <w:rFonts w:cstheme="minorHAnsi"/>
                <w:shd w:val="clear" w:color="auto" w:fill="FFFFFF"/>
              </w:rPr>
              <w:t>3</w:t>
            </w:r>
            <w:r>
              <w:rPr>
                <w:rStyle w:val="markedcontent"/>
                <w:rFonts w:cstheme="minorHAnsi"/>
                <w:shd w:val="clear" w:color="auto" w:fill="FFFFFF"/>
              </w:rPr>
              <w:t>,</w:t>
            </w:r>
            <w:r w:rsidRPr="001C1C1F">
              <w:rPr>
                <w:rStyle w:val="markedcontent"/>
                <w:rFonts w:cstheme="minorHAnsi"/>
                <w:shd w:val="clear" w:color="auto" w:fill="FFFFFF"/>
              </w:rPr>
              <w:t xml:space="preserve"> 4</w:t>
            </w:r>
            <w:r>
              <w:rPr>
                <w:rStyle w:val="markedcontent"/>
                <w:rFonts w:cstheme="minorHAnsi"/>
                <w:shd w:val="clear" w:color="auto" w:fill="FFFFFF"/>
              </w:rPr>
              <w:t>, 5 and 6</w:t>
            </w:r>
          </w:p>
          <w:p w14:paraId="221DDDA1" w14:textId="77777777" w:rsidR="003F1F68" w:rsidRPr="00EE627D" w:rsidRDefault="003F1F68" w:rsidP="003F1F6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6ECC2F3E" w14:textId="77777777" w:rsidR="003F1F68" w:rsidRPr="00EE627D" w:rsidRDefault="003F1F68" w:rsidP="003F1F6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2A3D61D9" w14:textId="77777777" w:rsidR="003F1F68" w:rsidRPr="001F02E9" w:rsidRDefault="003F1F68" w:rsidP="003F1F6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0FDF9348" w14:textId="77777777" w:rsidR="003F1F68" w:rsidRPr="00FE7B17" w:rsidRDefault="003F1F68" w:rsidP="003F1F6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6EDEDDA2" w14:textId="77777777" w:rsidR="00F60432" w:rsidRPr="00F60432" w:rsidRDefault="00F60432" w:rsidP="00F60432">
            <w:pPr>
              <w:spacing w:beforeLines="40" w:before="96" w:afterLines="40" w:after="96"/>
              <w:ind w:right="-20"/>
              <w:rPr>
                <w:rStyle w:val="markedcontent"/>
                <w:rFonts w:cstheme="minorHAnsi"/>
                <w:shd w:val="clear" w:color="auto" w:fill="FFFFFF"/>
              </w:rPr>
            </w:pPr>
          </w:p>
          <w:p w14:paraId="626E2380" w14:textId="6352EFCC" w:rsidR="006C29FE" w:rsidRPr="0076525B" w:rsidRDefault="006C29FE" w:rsidP="006C29FE">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“Patient Care </w:t>
            </w:r>
            <w:r w:rsidR="00013D75">
              <w:rPr>
                <w:rStyle w:val="markedcontent"/>
                <w:rFonts w:cstheme="minorHAnsi"/>
                <w:color w:val="000000" w:themeColor="text1"/>
                <w:shd w:val="clear" w:color="auto" w:fill="FFFFFF"/>
              </w:rPr>
              <w:t xml:space="preserve">2 </w:t>
            </w:r>
            <w:r>
              <w:rPr>
                <w:rStyle w:val="markedcontent"/>
                <w:rFonts w:cstheme="minorHAnsi"/>
                <w:color w:val="000000" w:themeColor="text1"/>
                <w:shd w:val="clear" w:color="auto" w:fill="FFFFFF"/>
              </w:rPr>
              <w:t xml:space="preserve">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3654D06C" w14:textId="7F25CABE" w:rsidR="006C29FE" w:rsidRDefault="006C29FE"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Final Exam by Friday end of learning </w:t>
            </w:r>
            <w:r w:rsidRPr="371DD2F4">
              <w:rPr>
                <w:rStyle w:val="markedcontent"/>
                <w:shd w:val="clear" w:color="auto" w:fill="FFFFFF"/>
              </w:rPr>
              <w:t>(</w:t>
            </w:r>
            <w:r w:rsidR="000132A0">
              <w:rPr>
                <w:rStyle w:val="markedcontent"/>
                <w:shd w:val="clear" w:color="auto" w:fill="FFFFFF"/>
              </w:rPr>
              <w:t>20</w:t>
            </w:r>
            <w:r w:rsidRPr="371DD2F4">
              <w:rPr>
                <w:rStyle w:val="markedcontent"/>
                <w:shd w:val="clear" w:color="auto" w:fill="FFFFFF"/>
              </w:rPr>
              <w:t>%)</w:t>
            </w:r>
            <w:r w:rsidR="000132A0">
              <w:rPr>
                <w:rStyle w:val="markedcontent"/>
                <w:shd w:val="clear" w:color="auto" w:fill="FFFFFF"/>
              </w:rPr>
              <w:t xml:space="preserve"> </w:t>
            </w:r>
            <w:r w:rsidR="000132A0" w:rsidRPr="00D86813">
              <w:rPr>
                <w:rStyle w:val="markedcontent"/>
                <w:u w:val="single"/>
                <w:shd w:val="clear" w:color="auto" w:fill="FFFFFF"/>
              </w:rPr>
              <w:t>or earlier by Thursday</w:t>
            </w:r>
          </w:p>
          <w:p w14:paraId="6ECCA0CA" w14:textId="39611230" w:rsidR="006C29FE" w:rsidRPr="004D3C82" w:rsidRDefault="3FCC5921" w:rsidP="4EC8E6B8">
            <w:pPr>
              <w:pStyle w:val="ListParagraph"/>
              <w:widowControl w:val="0"/>
              <w:numPr>
                <w:ilvl w:val="0"/>
                <w:numId w:val="13"/>
              </w:numPr>
              <w:autoSpaceDE w:val="0"/>
              <w:autoSpaceDN w:val="0"/>
              <w:spacing w:beforeLines="40" w:before="96" w:afterLines="40" w:after="96" w:line="240" w:lineRule="auto"/>
              <w:ind w:right="-20"/>
              <w:rPr>
                <w:rStyle w:val="markedcontent"/>
                <w:b/>
                <w:bCs/>
              </w:rPr>
            </w:pPr>
            <w:r w:rsidRPr="371DD2F4">
              <w:rPr>
                <w:rStyle w:val="markedcontent"/>
                <w:shd w:val="clear" w:color="auto" w:fill="FFFFFF"/>
              </w:rPr>
              <w:t>The Final Exam is 125 minutes in duration, there are 2</w:t>
            </w:r>
            <w:r w:rsidR="0C06C3F4">
              <w:rPr>
                <w:rStyle w:val="markedcontent"/>
                <w:shd w:val="clear" w:color="auto" w:fill="FFFFFF"/>
              </w:rPr>
              <w:t>2</w:t>
            </w:r>
            <w:r w:rsidRPr="371DD2F4">
              <w:rPr>
                <w:rStyle w:val="markedcontent"/>
                <w:shd w:val="clear" w:color="auto" w:fill="FFFFFF"/>
              </w:rPr>
              <w:t xml:space="preserve"> multiple choice questions</w:t>
            </w:r>
            <w:r w:rsidR="0C06C3F4">
              <w:rPr>
                <w:rStyle w:val="markedcontent"/>
                <w:shd w:val="clear" w:color="auto" w:fill="FFFFFF"/>
              </w:rPr>
              <w:t>,</w:t>
            </w:r>
            <w:r w:rsidRPr="371DD2F4">
              <w:rPr>
                <w:rStyle w:val="markedcontent"/>
                <w:shd w:val="clear" w:color="auto" w:fill="FFFFFF"/>
              </w:rPr>
              <w:t xml:space="preserve"> </w:t>
            </w:r>
            <w:r w:rsidR="0C06C3F4">
              <w:rPr>
                <w:rStyle w:val="markedcontent"/>
                <w:shd w:val="clear" w:color="auto" w:fill="FFFFFF"/>
              </w:rPr>
              <w:t>2</w:t>
            </w:r>
            <w:r w:rsidRPr="371DD2F4">
              <w:rPr>
                <w:rStyle w:val="markedcontent"/>
                <w:shd w:val="clear" w:color="auto" w:fill="FFFFFF"/>
              </w:rPr>
              <w:t xml:space="preserve"> true and false </w:t>
            </w:r>
            <w:r w:rsidR="269942A4" w:rsidRPr="371DD2F4">
              <w:rPr>
                <w:rStyle w:val="markedcontent"/>
                <w:shd w:val="clear" w:color="auto" w:fill="FFFFFF"/>
              </w:rPr>
              <w:t>questions and</w:t>
            </w:r>
            <w:r w:rsidR="0C06C3F4">
              <w:rPr>
                <w:rStyle w:val="markedcontent"/>
                <w:shd w:val="clear" w:color="auto" w:fill="FFFFFF"/>
              </w:rPr>
              <w:t xml:space="preserve"> 9 multi-select questions.</w:t>
            </w:r>
            <w:r w:rsidRPr="371DD2F4">
              <w:rPr>
                <w:rStyle w:val="markedcontent"/>
                <w:shd w:val="clear" w:color="auto" w:fill="FFFFFF"/>
              </w:rPr>
              <w:t xml:space="preserve"> </w:t>
            </w:r>
          </w:p>
          <w:p w14:paraId="3091C1CC" w14:textId="77777777" w:rsidR="00927D2E" w:rsidRPr="0046169C" w:rsidRDefault="00927D2E" w:rsidP="00927D2E">
            <w:pPr>
              <w:pStyle w:val="TableParagraph"/>
              <w:spacing w:before="3"/>
              <w:rPr>
                <w:rStyle w:val="Strong"/>
                <w:rFonts w:cstheme="minorHAnsi"/>
                <w:lang w:val="en-CA"/>
              </w:rPr>
            </w:pPr>
          </w:p>
          <w:p w14:paraId="57BFF325" w14:textId="0122F3BE" w:rsidR="00B55D13" w:rsidRDefault="00927D2E" w:rsidP="00211930">
            <w:pPr>
              <w:pStyle w:val="TableParagraph"/>
              <w:tabs>
                <w:tab w:val="left" w:pos="734"/>
                <w:tab w:val="left" w:pos="735"/>
              </w:tabs>
              <w:spacing w:before="154"/>
              <w:rPr>
                <w:rStyle w:val="markedcontent"/>
                <w:rFonts w:cstheme="minorHAnsi"/>
                <w:b/>
                <w:bCs/>
                <w:color w:val="FF0000"/>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1A0B1A12" w14:textId="77777777" w:rsidR="00B55D13" w:rsidRDefault="00B55D13" w:rsidP="00927D2E">
            <w:pPr>
              <w:pStyle w:val="TableParagraph"/>
              <w:tabs>
                <w:tab w:val="left" w:pos="743"/>
                <w:tab w:val="left" w:pos="745"/>
              </w:tabs>
              <w:autoSpaceDE w:val="0"/>
              <w:autoSpaceDN w:val="0"/>
              <w:spacing w:before="142"/>
              <w:ind w:left="744"/>
              <w:rPr>
                <w:sz w:val="19"/>
              </w:rPr>
            </w:pPr>
          </w:p>
        </w:tc>
      </w:tr>
      <w:tr w:rsidR="00B55D13" w14:paraId="306CBEAC" w14:textId="77777777" w:rsidTr="4EC8E6B8">
        <w:trPr>
          <w:trHeight w:val="3813"/>
        </w:trPr>
        <w:tc>
          <w:tcPr>
            <w:tcW w:w="1430"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lastRenderedPageBreak/>
              <w:t>Day 4</w:t>
            </w:r>
          </w:p>
        </w:tc>
        <w:tc>
          <w:tcPr>
            <w:tcW w:w="1389" w:type="dxa"/>
          </w:tcPr>
          <w:p w14:paraId="38730392" w14:textId="0FF9AFD4" w:rsidR="00B55D13" w:rsidRPr="00553399" w:rsidRDefault="00A95B50" w:rsidP="0061516F">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2F5CBD80" w14:textId="77777777" w:rsidR="00B55D13" w:rsidRPr="00553399" w:rsidRDefault="00B55D13" w:rsidP="0061516F">
            <w:pPr>
              <w:pStyle w:val="TableParagraph"/>
              <w:rPr>
                <w:rFonts w:cstheme="minorHAnsi"/>
              </w:rPr>
            </w:pP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6623"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5DF9F352"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58F86E60" w14:textId="77777777" w:rsidR="008211B4" w:rsidRDefault="008211B4" w:rsidP="008211B4">
            <w:pPr>
              <w:pStyle w:val="TableParagraph"/>
              <w:tabs>
                <w:tab w:val="left" w:pos="734"/>
                <w:tab w:val="left" w:pos="735"/>
              </w:tabs>
              <w:spacing w:before="1"/>
              <w:rPr>
                <w:rFonts w:ascii="Calibri" w:hAnsi="Calibri" w:cs="Calibri"/>
              </w:rPr>
            </w:pPr>
          </w:p>
          <w:p w14:paraId="6E49A772" w14:textId="77777777" w:rsidR="001105E4" w:rsidRDefault="001105E4" w:rsidP="001105E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AA9A1E6" w14:textId="77777777" w:rsidR="001105E4" w:rsidRDefault="001105E4" w:rsidP="001105E4">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 and labs</w:t>
            </w:r>
          </w:p>
          <w:p w14:paraId="78B4B42A" w14:textId="77777777" w:rsidR="001105E4" w:rsidRDefault="001105E4" w:rsidP="001105E4">
            <w:pPr>
              <w:spacing w:beforeLines="40" w:before="96" w:afterLines="40" w:after="96"/>
              <w:ind w:right="-20"/>
              <w:rPr>
                <w:rStyle w:val="markedcontent"/>
                <w:rFonts w:cstheme="minorHAnsi"/>
                <w:shd w:val="clear" w:color="auto" w:fill="FFFFFF"/>
              </w:rPr>
            </w:pPr>
          </w:p>
          <w:p w14:paraId="3532F952" w14:textId="77777777" w:rsidR="00D86813" w:rsidRDefault="00D86813" w:rsidP="4EC8E6B8">
            <w:pPr>
              <w:spacing w:beforeLines="40" w:before="96" w:afterLines="40" w:after="96"/>
              <w:ind w:right="-20"/>
              <w:rPr>
                <w:rStyle w:val="markedcontent"/>
                <w:shd w:val="clear" w:color="auto" w:fill="FFFFFF"/>
              </w:rPr>
            </w:pPr>
            <w:r w:rsidRPr="4EC8E6B8">
              <w:rPr>
                <w:rStyle w:val="markedcontent"/>
                <w:b/>
                <w:bCs/>
                <w:shd w:val="clear" w:color="auto" w:fill="FFFFFF"/>
              </w:rPr>
              <w:t>Lab 3</w:t>
            </w:r>
            <w:r w:rsidRPr="4EC8E6B8">
              <w:rPr>
                <w:rStyle w:val="markedcontent"/>
                <w:shd w:val="clear" w:color="auto" w:fill="FFFFFF"/>
              </w:rPr>
              <w:t xml:space="preserve">: </w:t>
            </w:r>
            <w:r w:rsidR="39B27B5A" w:rsidRPr="4EC8E6B8">
              <w:rPr>
                <w:rStyle w:val="markedcontent"/>
                <w:shd w:val="clear" w:color="auto" w:fill="FFFFFF"/>
              </w:rPr>
              <w:t>Transferring</w:t>
            </w:r>
            <w:r w:rsidRPr="4EC8E6B8">
              <w:rPr>
                <w:rStyle w:val="markedcontent"/>
                <w:shd w:val="clear" w:color="auto" w:fill="FFFFFF"/>
              </w:rPr>
              <w:t xml:space="preserve"> an Isolation Patient, Isolation Precautions, “Clean Tech, Dirty Tech”</w:t>
            </w:r>
          </w:p>
          <w:p w14:paraId="7F939268" w14:textId="77777777" w:rsidR="00D86813"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Practice Clinical Site Protocols: patient care practices, patient transfers, medical and surgical asepsis, hand hygiene, donning and doffing PPE.</w:t>
            </w:r>
          </w:p>
          <w:p w14:paraId="5B6494E5" w14:textId="77777777" w:rsidR="00D86813" w:rsidRPr="00BB6CAC"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Practice: Isolation Precautions and Clean Tech/Dirty Tech</w:t>
            </w:r>
          </w:p>
          <w:p w14:paraId="5234FF01" w14:textId="77777777" w:rsidR="001105E4" w:rsidRDefault="001105E4" w:rsidP="001105E4">
            <w:pPr>
              <w:spacing w:beforeLines="40" w:before="96" w:afterLines="40" w:after="96"/>
              <w:ind w:right="-20"/>
              <w:rPr>
                <w:rStyle w:val="markedcontent"/>
                <w:rFonts w:cstheme="minorHAnsi"/>
                <w:b/>
                <w:bCs/>
                <w:shd w:val="clear" w:color="auto" w:fill="FFFFFF"/>
              </w:rPr>
            </w:pPr>
          </w:p>
          <w:p w14:paraId="5627BB41" w14:textId="77777777" w:rsidR="001105E4" w:rsidRDefault="001105E4" w:rsidP="001105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D478A0C"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4C87DB9B"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13009CB5" w14:textId="77777777" w:rsidR="001105E4" w:rsidRPr="001F02E9"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course materials </w:t>
            </w:r>
          </w:p>
          <w:p w14:paraId="1988859A" w14:textId="77777777" w:rsidR="001105E4" w:rsidRPr="00FE7B17"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73A7F174" w14:textId="2009C84F" w:rsidR="008211B4" w:rsidRPr="00E1381C" w:rsidRDefault="008211B4" w:rsidP="00BB5048">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p>
          <w:p w14:paraId="6B8ED544" w14:textId="77777777" w:rsidR="000132A0" w:rsidRPr="0076525B" w:rsidRDefault="000132A0" w:rsidP="000132A0">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“Patient Care 2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61988E3B" w14:textId="74E045D6" w:rsidR="000132A0" w:rsidRDefault="000132A0" w:rsidP="000132A0">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Final Exam by Friday end of learning </w:t>
            </w:r>
            <w:r w:rsidRPr="371DD2F4">
              <w:rPr>
                <w:rStyle w:val="markedcontent"/>
                <w:shd w:val="clear" w:color="auto" w:fill="FFFFFF"/>
              </w:rPr>
              <w:t>(</w:t>
            </w:r>
            <w:r>
              <w:rPr>
                <w:rStyle w:val="markedcontent"/>
                <w:shd w:val="clear" w:color="auto" w:fill="FFFFFF"/>
              </w:rPr>
              <w:t>20</w:t>
            </w:r>
            <w:r w:rsidRPr="371DD2F4">
              <w:rPr>
                <w:rStyle w:val="markedcontent"/>
                <w:shd w:val="clear" w:color="auto" w:fill="FFFFFF"/>
              </w:rPr>
              <w:t>%)</w:t>
            </w:r>
            <w:r>
              <w:rPr>
                <w:rStyle w:val="markedcontent"/>
                <w:shd w:val="clear" w:color="auto" w:fill="FFFFFF"/>
              </w:rPr>
              <w:t xml:space="preserve"> </w:t>
            </w:r>
            <w:r w:rsidRPr="00D86813">
              <w:rPr>
                <w:rStyle w:val="markedcontent"/>
                <w:u w:val="single"/>
                <w:shd w:val="clear" w:color="auto" w:fill="FFFFFF"/>
              </w:rPr>
              <w:t>or earlier by Thursday</w:t>
            </w:r>
          </w:p>
          <w:p w14:paraId="34956971" w14:textId="3E1296E4" w:rsidR="000132A0" w:rsidRPr="004D3C82" w:rsidRDefault="0C06C3F4" w:rsidP="4EC8E6B8">
            <w:pPr>
              <w:pStyle w:val="ListParagraph"/>
              <w:widowControl w:val="0"/>
              <w:numPr>
                <w:ilvl w:val="0"/>
                <w:numId w:val="13"/>
              </w:numPr>
              <w:autoSpaceDE w:val="0"/>
              <w:autoSpaceDN w:val="0"/>
              <w:spacing w:beforeLines="40" w:before="96" w:afterLines="40" w:after="96" w:line="240" w:lineRule="auto"/>
              <w:ind w:right="-20"/>
              <w:rPr>
                <w:rStyle w:val="markedcontent"/>
                <w:b/>
                <w:bCs/>
              </w:rPr>
            </w:pPr>
            <w:r w:rsidRPr="371DD2F4">
              <w:rPr>
                <w:rStyle w:val="markedcontent"/>
                <w:shd w:val="clear" w:color="auto" w:fill="FFFFFF"/>
              </w:rPr>
              <w:t>The Final Exam is 125 minutes in duration, there are 2</w:t>
            </w:r>
            <w:r>
              <w:rPr>
                <w:rStyle w:val="markedcontent"/>
                <w:shd w:val="clear" w:color="auto" w:fill="FFFFFF"/>
              </w:rPr>
              <w:t>2</w:t>
            </w:r>
            <w:r w:rsidRPr="371DD2F4">
              <w:rPr>
                <w:rStyle w:val="markedcontent"/>
                <w:shd w:val="clear" w:color="auto" w:fill="FFFFFF"/>
              </w:rPr>
              <w:t xml:space="preserve"> multiple choice questions</w:t>
            </w:r>
            <w:r>
              <w:rPr>
                <w:rStyle w:val="markedcontent"/>
                <w:shd w:val="clear" w:color="auto" w:fill="FFFFFF"/>
              </w:rPr>
              <w:t>,</w:t>
            </w:r>
            <w:r w:rsidRPr="371DD2F4">
              <w:rPr>
                <w:rStyle w:val="markedcontent"/>
                <w:shd w:val="clear" w:color="auto" w:fill="FFFFFF"/>
              </w:rPr>
              <w:t xml:space="preserve"> </w:t>
            </w:r>
            <w:r>
              <w:rPr>
                <w:rStyle w:val="markedcontent"/>
                <w:shd w:val="clear" w:color="auto" w:fill="FFFFFF"/>
              </w:rPr>
              <w:t>2</w:t>
            </w:r>
            <w:r w:rsidRPr="371DD2F4">
              <w:rPr>
                <w:rStyle w:val="markedcontent"/>
                <w:shd w:val="clear" w:color="auto" w:fill="FFFFFF"/>
              </w:rPr>
              <w:t xml:space="preserve"> true and false </w:t>
            </w:r>
            <w:r w:rsidR="4AC17040" w:rsidRPr="371DD2F4">
              <w:rPr>
                <w:rStyle w:val="markedcontent"/>
                <w:shd w:val="clear" w:color="auto" w:fill="FFFFFF"/>
              </w:rPr>
              <w:t>questions and</w:t>
            </w:r>
            <w:r>
              <w:rPr>
                <w:rStyle w:val="markedcontent"/>
                <w:shd w:val="clear" w:color="auto" w:fill="FFFFFF"/>
              </w:rPr>
              <w:t xml:space="preserve"> 9 multi-select questions.</w:t>
            </w:r>
            <w:r w:rsidRPr="371DD2F4">
              <w:rPr>
                <w:rStyle w:val="markedcontent"/>
                <w:shd w:val="clear" w:color="auto" w:fill="FFFFFF"/>
              </w:rPr>
              <w:t xml:space="preserve"> </w:t>
            </w:r>
          </w:p>
          <w:p w14:paraId="4EBCF24C" w14:textId="77777777" w:rsidR="008211B4" w:rsidRPr="00F759E3" w:rsidRDefault="008211B4" w:rsidP="008211B4">
            <w:pPr>
              <w:pStyle w:val="TableParagraph"/>
              <w:spacing w:before="3"/>
              <w:rPr>
                <w:rStyle w:val="Strong"/>
                <w:rFonts w:cstheme="minorHAnsi"/>
                <w:lang w:val="en-CA"/>
              </w:rPr>
            </w:pPr>
          </w:p>
          <w:p w14:paraId="41A83888" w14:textId="77777777" w:rsidR="008211B4" w:rsidRPr="009050DA" w:rsidRDefault="008211B4" w:rsidP="008211B4">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3BAC573C" w14:textId="77777777" w:rsidR="00B55D13" w:rsidRPr="006D183C" w:rsidRDefault="00B55D13" w:rsidP="0061516F">
            <w:pPr>
              <w:pStyle w:val="TableParagraph"/>
              <w:tabs>
                <w:tab w:val="left" w:pos="743"/>
                <w:tab w:val="left" w:pos="745"/>
              </w:tabs>
              <w:spacing w:before="142"/>
              <w:ind w:left="744"/>
              <w:rPr>
                <w:sz w:val="19"/>
              </w:rPr>
            </w:pPr>
          </w:p>
          <w:p w14:paraId="5D9B788E" w14:textId="77777777" w:rsidR="00B55D13" w:rsidRDefault="00B55D13" w:rsidP="0061516F">
            <w:pPr>
              <w:pStyle w:val="TableParagraph"/>
              <w:tabs>
                <w:tab w:val="left" w:pos="744"/>
                <w:tab w:val="left" w:pos="745"/>
              </w:tabs>
              <w:spacing w:before="19"/>
              <w:ind w:left="745"/>
              <w:rPr>
                <w:sz w:val="19"/>
              </w:rPr>
            </w:pPr>
          </w:p>
        </w:tc>
      </w:tr>
    </w:tbl>
    <w:p w14:paraId="40AB90CD" w14:textId="148A305A" w:rsidR="00B55D13" w:rsidRDefault="00B55D13" w:rsidP="00B55D13">
      <w:pPr>
        <w:pStyle w:val="BodyText"/>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5AA07870" w14:textId="77777777" w:rsidTr="4EC8E6B8">
        <w:trPr>
          <w:trHeight w:val="2962"/>
        </w:trPr>
        <w:tc>
          <w:tcPr>
            <w:tcW w:w="1430" w:type="dxa"/>
          </w:tcPr>
          <w:p w14:paraId="10DEF0ED" w14:textId="77777777" w:rsidR="00B55D13" w:rsidRPr="00553399" w:rsidRDefault="00B55D13" w:rsidP="0061516F">
            <w:pPr>
              <w:pStyle w:val="TableParagraph"/>
              <w:jc w:val="center"/>
              <w:rPr>
                <w:rFonts w:cstheme="minorHAnsi"/>
              </w:rPr>
            </w:pPr>
            <w:r w:rsidRPr="00553399">
              <w:rPr>
                <w:rFonts w:cstheme="minorHAnsi"/>
              </w:rPr>
              <w:lastRenderedPageBreak/>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1389" w:type="dxa"/>
          </w:tcPr>
          <w:p w14:paraId="5731F650" w14:textId="62012B17" w:rsidR="00B55D13" w:rsidRDefault="00A95B50" w:rsidP="00A95B50">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61DF093D" w14:textId="44725AFA" w:rsidR="00BE08C3" w:rsidRDefault="00BE08C3" w:rsidP="00A95B50">
            <w:pPr>
              <w:pStyle w:val="TableParagraph"/>
              <w:jc w:val="center"/>
              <w:rPr>
                <w:rFonts w:cstheme="minorHAnsi"/>
              </w:rPr>
            </w:pPr>
          </w:p>
          <w:p w14:paraId="7218FF49" w14:textId="77777777" w:rsidR="00BE08C3" w:rsidRPr="00553399" w:rsidRDefault="00BE08C3" w:rsidP="00A95B50">
            <w:pPr>
              <w:pStyle w:val="TableParagraph"/>
              <w:jc w:val="center"/>
              <w:rPr>
                <w:rFonts w:cstheme="minorHAnsi"/>
              </w:rPr>
            </w:pPr>
          </w:p>
          <w:p w14:paraId="32C343BD" w14:textId="77777777" w:rsidR="00B55D13" w:rsidRPr="00553399" w:rsidRDefault="00B55D13" w:rsidP="0061516F">
            <w:pPr>
              <w:pStyle w:val="TableParagraph"/>
              <w:rPr>
                <w:rFonts w:cstheme="minorHAnsi"/>
              </w:rPr>
            </w:pP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6623"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399E78A9"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0F87CEE7" w14:textId="77777777" w:rsidR="008211B4" w:rsidRDefault="008211B4" w:rsidP="008211B4">
            <w:pPr>
              <w:pStyle w:val="TableParagraph"/>
              <w:tabs>
                <w:tab w:val="left" w:pos="734"/>
                <w:tab w:val="left" w:pos="735"/>
              </w:tabs>
              <w:spacing w:before="1"/>
              <w:rPr>
                <w:rFonts w:ascii="Calibri" w:hAnsi="Calibri" w:cs="Calibri"/>
              </w:rPr>
            </w:pPr>
          </w:p>
          <w:p w14:paraId="257A211D" w14:textId="77777777" w:rsidR="001105E4" w:rsidRDefault="001105E4" w:rsidP="001105E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595529E7" w14:textId="77777777" w:rsidR="001105E4" w:rsidRDefault="001105E4" w:rsidP="001105E4">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 and labs</w:t>
            </w:r>
          </w:p>
          <w:p w14:paraId="333570FD" w14:textId="77777777" w:rsidR="001105E4" w:rsidRDefault="001105E4" w:rsidP="001105E4">
            <w:pPr>
              <w:spacing w:beforeLines="40" w:before="96" w:afterLines="40" w:after="96"/>
              <w:ind w:right="-20"/>
              <w:rPr>
                <w:rStyle w:val="markedcontent"/>
                <w:rFonts w:cstheme="minorHAnsi"/>
                <w:shd w:val="clear" w:color="auto" w:fill="FFFFFF"/>
              </w:rPr>
            </w:pPr>
          </w:p>
          <w:p w14:paraId="3CB0EB6F" w14:textId="77777777" w:rsidR="00D86813" w:rsidRDefault="00D86813" w:rsidP="4EC8E6B8">
            <w:pPr>
              <w:spacing w:beforeLines="40" w:before="96" w:afterLines="40" w:after="96"/>
              <w:ind w:right="-20"/>
              <w:rPr>
                <w:rStyle w:val="markedcontent"/>
                <w:shd w:val="clear" w:color="auto" w:fill="FFFFFF"/>
              </w:rPr>
            </w:pPr>
            <w:r w:rsidRPr="4EC8E6B8">
              <w:rPr>
                <w:rStyle w:val="markedcontent"/>
                <w:b/>
                <w:bCs/>
                <w:shd w:val="clear" w:color="auto" w:fill="FFFFFF"/>
              </w:rPr>
              <w:t>Lab 3</w:t>
            </w:r>
            <w:r w:rsidRPr="4EC8E6B8">
              <w:rPr>
                <w:rStyle w:val="markedcontent"/>
                <w:shd w:val="clear" w:color="auto" w:fill="FFFFFF"/>
              </w:rPr>
              <w:t xml:space="preserve">: </w:t>
            </w:r>
            <w:r w:rsidR="44AC4CF0" w:rsidRPr="4EC8E6B8">
              <w:rPr>
                <w:rStyle w:val="markedcontent"/>
                <w:shd w:val="clear" w:color="auto" w:fill="FFFFFF"/>
              </w:rPr>
              <w:t>Transferring</w:t>
            </w:r>
            <w:r w:rsidRPr="4EC8E6B8">
              <w:rPr>
                <w:rStyle w:val="markedcontent"/>
                <w:shd w:val="clear" w:color="auto" w:fill="FFFFFF"/>
              </w:rPr>
              <w:t xml:space="preserve"> an Isolation Patient, Isolation Precautions, “Clean Tech, Dirty Tech”</w:t>
            </w:r>
          </w:p>
          <w:p w14:paraId="6A44DDC9" w14:textId="77777777" w:rsidR="00D86813"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Practice Clinical Site Protocols: patient care practices, patient transfers, medical and surgical asepsis, hand hygiene, donning and doffing PPE.</w:t>
            </w:r>
          </w:p>
          <w:p w14:paraId="6EFD4767" w14:textId="77777777" w:rsidR="00D86813" w:rsidRPr="00BB6CAC"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Practice: Isolation Precautions and Clean Tech/Dirty Tech</w:t>
            </w:r>
          </w:p>
          <w:p w14:paraId="0E1A3CB6" w14:textId="77777777" w:rsidR="001105E4" w:rsidRDefault="001105E4" w:rsidP="001105E4">
            <w:pPr>
              <w:spacing w:beforeLines="40" w:before="96" w:afterLines="40" w:after="96"/>
              <w:ind w:right="-20"/>
              <w:rPr>
                <w:rStyle w:val="markedcontent"/>
                <w:rFonts w:cstheme="minorHAnsi"/>
                <w:b/>
                <w:bCs/>
                <w:shd w:val="clear" w:color="auto" w:fill="FFFFFF"/>
              </w:rPr>
            </w:pPr>
          </w:p>
          <w:p w14:paraId="1F97DD59" w14:textId="77777777" w:rsidR="001105E4" w:rsidRDefault="001105E4" w:rsidP="001105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01360E6"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2279088F"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184A27D9" w14:textId="77777777" w:rsidR="001105E4" w:rsidRPr="001F02E9"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course materials </w:t>
            </w:r>
          </w:p>
          <w:p w14:paraId="6FE777C3" w14:textId="77777777" w:rsidR="001105E4" w:rsidRPr="00FE7B17"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628358D2" w14:textId="77777777" w:rsidR="004D3C82" w:rsidRPr="004D3C82" w:rsidRDefault="004D3C82" w:rsidP="004D3C8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2FADF21" w14:textId="0D1CA7D2" w:rsidR="000132A0" w:rsidRPr="0076525B" w:rsidRDefault="000132A0" w:rsidP="000132A0">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 xml:space="preserve">Review and </w:t>
            </w:r>
            <w:r>
              <w:rPr>
                <w:rStyle w:val="markedcontent"/>
                <w:rFonts w:cstheme="minorHAnsi"/>
                <w:b/>
                <w:bCs/>
                <w:color w:val="FF0000"/>
                <w:shd w:val="clear" w:color="auto" w:fill="FFFFFF"/>
              </w:rPr>
              <w:t>complete</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“Patient Care 2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4D4ECEFA" w14:textId="77777777" w:rsidR="000132A0" w:rsidRDefault="000132A0" w:rsidP="000132A0">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Final Exam by Friday end of learning </w:t>
            </w:r>
            <w:r w:rsidRPr="371DD2F4">
              <w:rPr>
                <w:rStyle w:val="markedcontent"/>
                <w:shd w:val="clear" w:color="auto" w:fill="FFFFFF"/>
              </w:rPr>
              <w:t>(</w:t>
            </w:r>
            <w:r>
              <w:rPr>
                <w:rStyle w:val="markedcontent"/>
                <w:shd w:val="clear" w:color="auto" w:fill="FFFFFF"/>
              </w:rPr>
              <w:t>20</w:t>
            </w:r>
            <w:r w:rsidRPr="371DD2F4">
              <w:rPr>
                <w:rStyle w:val="markedcontent"/>
                <w:shd w:val="clear" w:color="auto" w:fill="FFFFFF"/>
              </w:rPr>
              <w:t>%)</w:t>
            </w:r>
          </w:p>
          <w:p w14:paraId="63672C6D" w14:textId="055959B7" w:rsidR="000132A0" w:rsidRPr="004D3C82" w:rsidRDefault="0C06C3F4" w:rsidP="4EC8E6B8">
            <w:pPr>
              <w:pStyle w:val="ListParagraph"/>
              <w:widowControl w:val="0"/>
              <w:numPr>
                <w:ilvl w:val="0"/>
                <w:numId w:val="13"/>
              </w:numPr>
              <w:autoSpaceDE w:val="0"/>
              <w:autoSpaceDN w:val="0"/>
              <w:spacing w:beforeLines="40" w:before="96" w:afterLines="40" w:after="96" w:line="240" w:lineRule="auto"/>
              <w:ind w:right="-20"/>
              <w:rPr>
                <w:rStyle w:val="markedcontent"/>
                <w:b/>
                <w:bCs/>
              </w:rPr>
            </w:pPr>
            <w:r w:rsidRPr="371DD2F4">
              <w:rPr>
                <w:rStyle w:val="markedcontent"/>
                <w:shd w:val="clear" w:color="auto" w:fill="FFFFFF"/>
              </w:rPr>
              <w:t>The Final Exam is 125 minutes in duration, there are 2</w:t>
            </w:r>
            <w:r>
              <w:rPr>
                <w:rStyle w:val="markedcontent"/>
                <w:shd w:val="clear" w:color="auto" w:fill="FFFFFF"/>
              </w:rPr>
              <w:t>2</w:t>
            </w:r>
            <w:r w:rsidRPr="371DD2F4">
              <w:rPr>
                <w:rStyle w:val="markedcontent"/>
                <w:shd w:val="clear" w:color="auto" w:fill="FFFFFF"/>
              </w:rPr>
              <w:t xml:space="preserve"> multiple choice questions</w:t>
            </w:r>
            <w:r>
              <w:rPr>
                <w:rStyle w:val="markedcontent"/>
                <w:shd w:val="clear" w:color="auto" w:fill="FFFFFF"/>
              </w:rPr>
              <w:t>,</w:t>
            </w:r>
            <w:r w:rsidRPr="371DD2F4">
              <w:rPr>
                <w:rStyle w:val="markedcontent"/>
                <w:shd w:val="clear" w:color="auto" w:fill="FFFFFF"/>
              </w:rPr>
              <w:t xml:space="preserve"> </w:t>
            </w:r>
            <w:r>
              <w:rPr>
                <w:rStyle w:val="markedcontent"/>
                <w:shd w:val="clear" w:color="auto" w:fill="FFFFFF"/>
              </w:rPr>
              <w:t>2</w:t>
            </w:r>
            <w:r w:rsidRPr="371DD2F4">
              <w:rPr>
                <w:rStyle w:val="markedcontent"/>
                <w:shd w:val="clear" w:color="auto" w:fill="FFFFFF"/>
              </w:rPr>
              <w:t xml:space="preserve"> true and false </w:t>
            </w:r>
            <w:r w:rsidR="2A5EB37D" w:rsidRPr="371DD2F4">
              <w:rPr>
                <w:rStyle w:val="markedcontent"/>
                <w:shd w:val="clear" w:color="auto" w:fill="FFFFFF"/>
              </w:rPr>
              <w:t>questions and</w:t>
            </w:r>
            <w:r>
              <w:rPr>
                <w:rStyle w:val="markedcontent"/>
                <w:shd w:val="clear" w:color="auto" w:fill="FFFFFF"/>
              </w:rPr>
              <w:t xml:space="preserve"> 9 multi-select questions.</w:t>
            </w:r>
            <w:r w:rsidRPr="371DD2F4">
              <w:rPr>
                <w:rStyle w:val="markedcontent"/>
                <w:shd w:val="clear" w:color="auto" w:fill="FFFFFF"/>
              </w:rPr>
              <w:t xml:space="preserve"> </w:t>
            </w:r>
          </w:p>
          <w:p w14:paraId="0A99DED3" w14:textId="77777777" w:rsidR="004D3C82" w:rsidRPr="006C29FE" w:rsidRDefault="004D3C82" w:rsidP="004D3C82">
            <w:pPr>
              <w:pStyle w:val="TableParagraph"/>
              <w:spacing w:before="3"/>
              <w:rPr>
                <w:rStyle w:val="Strong"/>
                <w:rFonts w:cstheme="minorHAnsi"/>
                <w:lang w:val="en-CA"/>
              </w:rPr>
            </w:pPr>
          </w:p>
          <w:p w14:paraId="238B379D" w14:textId="77777777" w:rsidR="00B55D13" w:rsidRDefault="004D3C82" w:rsidP="008F0971">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124A2332" w14:textId="77777777" w:rsidR="008F0971" w:rsidRDefault="008F0971" w:rsidP="008F0971">
            <w:pPr>
              <w:pStyle w:val="TableParagraph"/>
              <w:tabs>
                <w:tab w:val="left" w:pos="734"/>
                <w:tab w:val="left" w:pos="735"/>
              </w:tabs>
              <w:spacing w:before="154"/>
              <w:rPr>
                <w:rStyle w:val="markedcontent"/>
                <w:rFonts w:cstheme="minorHAnsi"/>
                <w:shd w:val="clear" w:color="auto" w:fill="FFFFFF"/>
              </w:rPr>
            </w:pPr>
          </w:p>
          <w:p w14:paraId="2CE7FB4D" w14:textId="2EE13F67" w:rsidR="008F0971" w:rsidRDefault="008F0971" w:rsidP="008F0971">
            <w:pPr>
              <w:pStyle w:val="TableParagraph"/>
              <w:tabs>
                <w:tab w:val="left" w:pos="734"/>
                <w:tab w:val="left" w:pos="735"/>
              </w:tabs>
              <w:spacing w:before="154"/>
              <w:rPr>
                <w:sz w:val="20"/>
              </w:rPr>
            </w:pPr>
          </w:p>
        </w:tc>
      </w:tr>
      <w:bookmarkEnd w:id="0"/>
    </w:tbl>
    <w:p w14:paraId="72EB5E21" w14:textId="299D6B87" w:rsidR="00B55D13" w:rsidRDefault="00B55D13" w:rsidP="00B55D13">
      <w:pPr>
        <w:pStyle w:val="BodyText"/>
        <w:rPr>
          <w:sz w:val="20"/>
        </w:rPr>
      </w:pPr>
    </w:p>
    <w:p w14:paraId="1732ED4B" w14:textId="11BEFD2D" w:rsidR="000D0F37" w:rsidRDefault="000D0F37" w:rsidP="00B55D13">
      <w:pPr>
        <w:pStyle w:val="BodyText"/>
        <w:rPr>
          <w:sz w:val="20"/>
        </w:rPr>
      </w:pPr>
    </w:p>
    <w:p w14:paraId="67034FBB" w14:textId="0516B578"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85825" w14:textId="77777777" w:rsidR="00320AAA" w:rsidRDefault="00320AAA" w:rsidP="00B23BFA">
      <w:pPr>
        <w:spacing w:after="0" w:line="240" w:lineRule="auto"/>
      </w:pPr>
      <w:r>
        <w:separator/>
      </w:r>
    </w:p>
  </w:endnote>
  <w:endnote w:type="continuationSeparator" w:id="0">
    <w:p w14:paraId="69B1989D" w14:textId="77777777" w:rsidR="00320AAA" w:rsidRDefault="00320AAA" w:rsidP="00B23BFA">
      <w:pPr>
        <w:spacing w:after="0" w:line="240" w:lineRule="auto"/>
      </w:pPr>
      <w:r>
        <w:continuationSeparator/>
      </w:r>
    </w:p>
  </w:endnote>
  <w:endnote w:type="continuationNotice" w:id="1">
    <w:p w14:paraId="61BD5EFB" w14:textId="77777777" w:rsidR="00320AAA" w:rsidRDefault="00320A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AD5F3" w14:textId="21CF18C7" w:rsidR="00B55D13" w:rsidRDefault="00B55D1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6BBAE951"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C7963" w14:textId="77777777" w:rsidR="00320AAA" w:rsidRDefault="00320AAA" w:rsidP="00B23BFA">
      <w:pPr>
        <w:spacing w:after="0" w:line="240" w:lineRule="auto"/>
      </w:pPr>
      <w:r>
        <w:separator/>
      </w:r>
    </w:p>
  </w:footnote>
  <w:footnote w:type="continuationSeparator" w:id="0">
    <w:p w14:paraId="13F915E6" w14:textId="77777777" w:rsidR="00320AAA" w:rsidRDefault="00320AAA" w:rsidP="00B23BFA">
      <w:pPr>
        <w:spacing w:after="0" w:line="240" w:lineRule="auto"/>
      </w:pPr>
      <w:r>
        <w:continuationSeparator/>
      </w:r>
    </w:p>
  </w:footnote>
  <w:footnote w:type="continuationNotice" w:id="1">
    <w:p w14:paraId="38C7CA89" w14:textId="77777777" w:rsidR="00320AAA" w:rsidRDefault="00320AAA">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ECB3306"/>
    <w:multiLevelType w:val="hybridMultilevel"/>
    <w:tmpl w:val="78221A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 w15:restartNumberingAfterBreak="0">
    <w:nsid w:val="1C65045C"/>
    <w:multiLevelType w:val="hybridMultilevel"/>
    <w:tmpl w:val="B732AF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5A30643"/>
    <w:multiLevelType w:val="hybridMultilevel"/>
    <w:tmpl w:val="B4F25D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9"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2346883"/>
    <w:multiLevelType w:val="hybridMultilevel"/>
    <w:tmpl w:val="481E30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D775B65"/>
    <w:multiLevelType w:val="hybridMultilevel"/>
    <w:tmpl w:val="BCBE696A"/>
    <w:lvl w:ilvl="0" w:tplc="61E297D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058164626">
    <w:abstractNumId w:val="8"/>
  </w:num>
  <w:num w:numId="2" w16cid:durableId="1467044097">
    <w:abstractNumId w:val="4"/>
  </w:num>
  <w:num w:numId="3" w16cid:durableId="811949757">
    <w:abstractNumId w:val="6"/>
  </w:num>
  <w:num w:numId="4" w16cid:durableId="2063288369">
    <w:abstractNumId w:val="10"/>
  </w:num>
  <w:num w:numId="5" w16cid:durableId="64493998">
    <w:abstractNumId w:val="12"/>
  </w:num>
  <w:num w:numId="6" w16cid:durableId="518466677">
    <w:abstractNumId w:val="11"/>
  </w:num>
  <w:num w:numId="7" w16cid:durableId="524632334">
    <w:abstractNumId w:val="1"/>
  </w:num>
  <w:num w:numId="8" w16cid:durableId="371423496">
    <w:abstractNumId w:val="2"/>
  </w:num>
  <w:num w:numId="9" w16cid:durableId="224923184">
    <w:abstractNumId w:val="0"/>
  </w:num>
  <w:num w:numId="10" w16cid:durableId="1279483795">
    <w:abstractNumId w:val="15"/>
  </w:num>
  <w:num w:numId="11" w16cid:durableId="1387416988">
    <w:abstractNumId w:val="9"/>
  </w:num>
  <w:num w:numId="12" w16cid:durableId="1853565554">
    <w:abstractNumId w:val="5"/>
  </w:num>
  <w:num w:numId="13" w16cid:durableId="659970411">
    <w:abstractNumId w:val="7"/>
  </w:num>
  <w:num w:numId="14" w16cid:durableId="491651108">
    <w:abstractNumId w:val="3"/>
  </w:num>
  <w:num w:numId="15" w16cid:durableId="874270470">
    <w:abstractNumId w:val="14"/>
  </w:num>
  <w:num w:numId="16" w16cid:durableId="1317878119">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11564"/>
    <w:rsid w:val="00011E63"/>
    <w:rsid w:val="000132A0"/>
    <w:rsid w:val="00013D75"/>
    <w:rsid w:val="00021336"/>
    <w:rsid w:val="00023208"/>
    <w:rsid w:val="0003485C"/>
    <w:rsid w:val="000375B8"/>
    <w:rsid w:val="00060106"/>
    <w:rsid w:val="00063319"/>
    <w:rsid w:val="000741C9"/>
    <w:rsid w:val="0007663D"/>
    <w:rsid w:val="0008546F"/>
    <w:rsid w:val="00094A3B"/>
    <w:rsid w:val="000A1770"/>
    <w:rsid w:val="000A42EF"/>
    <w:rsid w:val="000B4393"/>
    <w:rsid w:val="000B4DBE"/>
    <w:rsid w:val="000B79F5"/>
    <w:rsid w:val="000C501E"/>
    <w:rsid w:val="000D0F37"/>
    <w:rsid w:val="000D3B7E"/>
    <w:rsid w:val="000D691E"/>
    <w:rsid w:val="000E5A36"/>
    <w:rsid w:val="001105E4"/>
    <w:rsid w:val="00112BC4"/>
    <w:rsid w:val="00131F45"/>
    <w:rsid w:val="00132E19"/>
    <w:rsid w:val="001418C0"/>
    <w:rsid w:val="00142BFF"/>
    <w:rsid w:val="0014789B"/>
    <w:rsid w:val="00167E22"/>
    <w:rsid w:val="001716D8"/>
    <w:rsid w:val="0018676A"/>
    <w:rsid w:val="00186D2E"/>
    <w:rsid w:val="001A5DB0"/>
    <w:rsid w:val="001C1C1F"/>
    <w:rsid w:val="001C5086"/>
    <w:rsid w:val="001C78C5"/>
    <w:rsid w:val="001E039C"/>
    <w:rsid w:val="00211930"/>
    <w:rsid w:val="00212F6A"/>
    <w:rsid w:val="002205FD"/>
    <w:rsid w:val="0022340F"/>
    <w:rsid w:val="00230FCE"/>
    <w:rsid w:val="00232BE3"/>
    <w:rsid w:val="002465EE"/>
    <w:rsid w:val="00247065"/>
    <w:rsid w:val="00250D7F"/>
    <w:rsid w:val="00255CEE"/>
    <w:rsid w:val="00295EC6"/>
    <w:rsid w:val="002A4AE2"/>
    <w:rsid w:val="002C6AE0"/>
    <w:rsid w:val="00305C84"/>
    <w:rsid w:val="00315480"/>
    <w:rsid w:val="00320AAA"/>
    <w:rsid w:val="003253F8"/>
    <w:rsid w:val="00330E31"/>
    <w:rsid w:val="0033425B"/>
    <w:rsid w:val="00341E0D"/>
    <w:rsid w:val="00350EE0"/>
    <w:rsid w:val="00361E0C"/>
    <w:rsid w:val="00363C5F"/>
    <w:rsid w:val="00371B77"/>
    <w:rsid w:val="00392953"/>
    <w:rsid w:val="003A3C1C"/>
    <w:rsid w:val="003B137E"/>
    <w:rsid w:val="003D0260"/>
    <w:rsid w:val="003D4163"/>
    <w:rsid w:val="003E54B4"/>
    <w:rsid w:val="003F1F68"/>
    <w:rsid w:val="003F6F32"/>
    <w:rsid w:val="003F6F52"/>
    <w:rsid w:val="0043715D"/>
    <w:rsid w:val="00444F08"/>
    <w:rsid w:val="00452E20"/>
    <w:rsid w:val="0046169C"/>
    <w:rsid w:val="00467E03"/>
    <w:rsid w:val="00475A00"/>
    <w:rsid w:val="004773A2"/>
    <w:rsid w:val="00496B86"/>
    <w:rsid w:val="004A1AA4"/>
    <w:rsid w:val="004D2053"/>
    <w:rsid w:val="004D3B89"/>
    <w:rsid w:val="004D3C82"/>
    <w:rsid w:val="004D747F"/>
    <w:rsid w:val="004E2B9D"/>
    <w:rsid w:val="004E2CE7"/>
    <w:rsid w:val="004F1723"/>
    <w:rsid w:val="004F57D8"/>
    <w:rsid w:val="00507B9E"/>
    <w:rsid w:val="005232BD"/>
    <w:rsid w:val="00531AEC"/>
    <w:rsid w:val="00542A8B"/>
    <w:rsid w:val="00553DEE"/>
    <w:rsid w:val="0056654E"/>
    <w:rsid w:val="00570FE1"/>
    <w:rsid w:val="00575144"/>
    <w:rsid w:val="00575B89"/>
    <w:rsid w:val="005901B1"/>
    <w:rsid w:val="005915D1"/>
    <w:rsid w:val="00591DD7"/>
    <w:rsid w:val="005A3F95"/>
    <w:rsid w:val="005A743F"/>
    <w:rsid w:val="005C2137"/>
    <w:rsid w:val="005C2C52"/>
    <w:rsid w:val="005D06DC"/>
    <w:rsid w:val="005E0B77"/>
    <w:rsid w:val="00626B5D"/>
    <w:rsid w:val="00631CEB"/>
    <w:rsid w:val="00634974"/>
    <w:rsid w:val="00655ABD"/>
    <w:rsid w:val="0067157E"/>
    <w:rsid w:val="00686853"/>
    <w:rsid w:val="006A4E60"/>
    <w:rsid w:val="006A6C62"/>
    <w:rsid w:val="006C29FE"/>
    <w:rsid w:val="006D2B6D"/>
    <w:rsid w:val="006D325F"/>
    <w:rsid w:val="006D6AED"/>
    <w:rsid w:val="006F7D1A"/>
    <w:rsid w:val="00713234"/>
    <w:rsid w:val="007166BE"/>
    <w:rsid w:val="00720200"/>
    <w:rsid w:val="00730197"/>
    <w:rsid w:val="00746916"/>
    <w:rsid w:val="007526D0"/>
    <w:rsid w:val="0076525B"/>
    <w:rsid w:val="0077216D"/>
    <w:rsid w:val="0077224A"/>
    <w:rsid w:val="00781D1C"/>
    <w:rsid w:val="0078550E"/>
    <w:rsid w:val="007941FC"/>
    <w:rsid w:val="007A4E2E"/>
    <w:rsid w:val="007F563C"/>
    <w:rsid w:val="007F65A1"/>
    <w:rsid w:val="008019AA"/>
    <w:rsid w:val="008070C8"/>
    <w:rsid w:val="008200EE"/>
    <w:rsid w:val="008211B4"/>
    <w:rsid w:val="0084729B"/>
    <w:rsid w:val="008574B6"/>
    <w:rsid w:val="008802BA"/>
    <w:rsid w:val="00884784"/>
    <w:rsid w:val="00885ACD"/>
    <w:rsid w:val="00895F0D"/>
    <w:rsid w:val="008A28A2"/>
    <w:rsid w:val="008D1CC3"/>
    <w:rsid w:val="008E114B"/>
    <w:rsid w:val="008E40E1"/>
    <w:rsid w:val="008F0971"/>
    <w:rsid w:val="008F1C78"/>
    <w:rsid w:val="0092419C"/>
    <w:rsid w:val="00927D2E"/>
    <w:rsid w:val="009302E2"/>
    <w:rsid w:val="00931967"/>
    <w:rsid w:val="00931FBE"/>
    <w:rsid w:val="00932270"/>
    <w:rsid w:val="009632D2"/>
    <w:rsid w:val="0096381B"/>
    <w:rsid w:val="00967278"/>
    <w:rsid w:val="009A4B17"/>
    <w:rsid w:val="009A752E"/>
    <w:rsid w:val="009D4276"/>
    <w:rsid w:val="009D50C6"/>
    <w:rsid w:val="009D6E9C"/>
    <w:rsid w:val="00A001F9"/>
    <w:rsid w:val="00A0772E"/>
    <w:rsid w:val="00A240FB"/>
    <w:rsid w:val="00A31786"/>
    <w:rsid w:val="00A46E63"/>
    <w:rsid w:val="00A63D9F"/>
    <w:rsid w:val="00A90107"/>
    <w:rsid w:val="00A95B50"/>
    <w:rsid w:val="00AA286F"/>
    <w:rsid w:val="00AA7EB9"/>
    <w:rsid w:val="00AB4428"/>
    <w:rsid w:val="00AC005E"/>
    <w:rsid w:val="00AD0DF1"/>
    <w:rsid w:val="00AE0202"/>
    <w:rsid w:val="00AE66C7"/>
    <w:rsid w:val="00AF1DD3"/>
    <w:rsid w:val="00AF56CB"/>
    <w:rsid w:val="00B029B0"/>
    <w:rsid w:val="00B07441"/>
    <w:rsid w:val="00B11249"/>
    <w:rsid w:val="00B14599"/>
    <w:rsid w:val="00B22375"/>
    <w:rsid w:val="00B23BFA"/>
    <w:rsid w:val="00B35886"/>
    <w:rsid w:val="00B55D13"/>
    <w:rsid w:val="00B623FF"/>
    <w:rsid w:val="00B63961"/>
    <w:rsid w:val="00B7004D"/>
    <w:rsid w:val="00B72A9F"/>
    <w:rsid w:val="00B753BA"/>
    <w:rsid w:val="00B854CE"/>
    <w:rsid w:val="00B921C8"/>
    <w:rsid w:val="00BA194D"/>
    <w:rsid w:val="00BA8EFD"/>
    <w:rsid w:val="00BB5048"/>
    <w:rsid w:val="00BB6CAC"/>
    <w:rsid w:val="00BE08C3"/>
    <w:rsid w:val="00BE2383"/>
    <w:rsid w:val="00BE3B79"/>
    <w:rsid w:val="00BF03BD"/>
    <w:rsid w:val="00BF5924"/>
    <w:rsid w:val="00C0016E"/>
    <w:rsid w:val="00C0704B"/>
    <w:rsid w:val="00C15CF5"/>
    <w:rsid w:val="00C3262D"/>
    <w:rsid w:val="00C35BDD"/>
    <w:rsid w:val="00C36565"/>
    <w:rsid w:val="00C71509"/>
    <w:rsid w:val="00C725CE"/>
    <w:rsid w:val="00CB3F36"/>
    <w:rsid w:val="00CD600E"/>
    <w:rsid w:val="00CF3297"/>
    <w:rsid w:val="00D13175"/>
    <w:rsid w:val="00D20A9B"/>
    <w:rsid w:val="00D2275F"/>
    <w:rsid w:val="00D2456B"/>
    <w:rsid w:val="00D26450"/>
    <w:rsid w:val="00D3747F"/>
    <w:rsid w:val="00D42127"/>
    <w:rsid w:val="00D42729"/>
    <w:rsid w:val="00D77514"/>
    <w:rsid w:val="00D86813"/>
    <w:rsid w:val="00D910F5"/>
    <w:rsid w:val="00D9187C"/>
    <w:rsid w:val="00D966D8"/>
    <w:rsid w:val="00DA5014"/>
    <w:rsid w:val="00DA50CC"/>
    <w:rsid w:val="00DB1C91"/>
    <w:rsid w:val="00DC2CAC"/>
    <w:rsid w:val="00DD4A38"/>
    <w:rsid w:val="00DE4A2B"/>
    <w:rsid w:val="00DF2C28"/>
    <w:rsid w:val="00E1381C"/>
    <w:rsid w:val="00E169BE"/>
    <w:rsid w:val="00E3360B"/>
    <w:rsid w:val="00E45015"/>
    <w:rsid w:val="00E53037"/>
    <w:rsid w:val="00E53B34"/>
    <w:rsid w:val="00E61236"/>
    <w:rsid w:val="00E712A9"/>
    <w:rsid w:val="00E7653C"/>
    <w:rsid w:val="00E81FE1"/>
    <w:rsid w:val="00E86D3E"/>
    <w:rsid w:val="00E91044"/>
    <w:rsid w:val="00E92E90"/>
    <w:rsid w:val="00EA29CD"/>
    <w:rsid w:val="00EB69B8"/>
    <w:rsid w:val="00EC4F20"/>
    <w:rsid w:val="00ED7328"/>
    <w:rsid w:val="00EF2F82"/>
    <w:rsid w:val="00F059B5"/>
    <w:rsid w:val="00F12D26"/>
    <w:rsid w:val="00F17067"/>
    <w:rsid w:val="00F33930"/>
    <w:rsid w:val="00F42EA8"/>
    <w:rsid w:val="00F60432"/>
    <w:rsid w:val="00F67A5F"/>
    <w:rsid w:val="00F759E3"/>
    <w:rsid w:val="00F82707"/>
    <w:rsid w:val="00F8753F"/>
    <w:rsid w:val="00F9382B"/>
    <w:rsid w:val="00FC7DA3"/>
    <w:rsid w:val="00FD5FD0"/>
    <w:rsid w:val="00FE7B17"/>
    <w:rsid w:val="03289D3F"/>
    <w:rsid w:val="04DFCDF6"/>
    <w:rsid w:val="06253804"/>
    <w:rsid w:val="0757B42E"/>
    <w:rsid w:val="082BC8E7"/>
    <w:rsid w:val="0A34B817"/>
    <w:rsid w:val="0A8A6CE1"/>
    <w:rsid w:val="0C06C3F4"/>
    <w:rsid w:val="0C88B538"/>
    <w:rsid w:val="0E444DBF"/>
    <w:rsid w:val="10243CC7"/>
    <w:rsid w:val="104FDE70"/>
    <w:rsid w:val="1256B206"/>
    <w:rsid w:val="153C0ED1"/>
    <w:rsid w:val="1662D104"/>
    <w:rsid w:val="172D3F0E"/>
    <w:rsid w:val="18B17E01"/>
    <w:rsid w:val="1BBF988D"/>
    <w:rsid w:val="1CF7E03D"/>
    <w:rsid w:val="1DDE8093"/>
    <w:rsid w:val="1E511082"/>
    <w:rsid w:val="1ED17B5F"/>
    <w:rsid w:val="1F77FF18"/>
    <w:rsid w:val="21EFFE4C"/>
    <w:rsid w:val="22137592"/>
    <w:rsid w:val="2308329F"/>
    <w:rsid w:val="23780E07"/>
    <w:rsid w:val="25A6DF77"/>
    <w:rsid w:val="269942A4"/>
    <w:rsid w:val="2A5EB37D"/>
    <w:rsid w:val="2B8713B1"/>
    <w:rsid w:val="2C941306"/>
    <w:rsid w:val="2CE7F9B8"/>
    <w:rsid w:val="31788E12"/>
    <w:rsid w:val="336CD679"/>
    <w:rsid w:val="3441EC53"/>
    <w:rsid w:val="36FBFA29"/>
    <w:rsid w:val="371DD2F4"/>
    <w:rsid w:val="375FB466"/>
    <w:rsid w:val="39B27B5A"/>
    <w:rsid w:val="3E4BB1FB"/>
    <w:rsid w:val="3F37196E"/>
    <w:rsid w:val="3FCC5921"/>
    <w:rsid w:val="41B60D80"/>
    <w:rsid w:val="42824ECA"/>
    <w:rsid w:val="44AC4CF0"/>
    <w:rsid w:val="4A5DC257"/>
    <w:rsid w:val="4AC17040"/>
    <w:rsid w:val="4DAA92C0"/>
    <w:rsid w:val="4DDA1402"/>
    <w:rsid w:val="4DDDDDA5"/>
    <w:rsid w:val="4EC8E6B8"/>
    <w:rsid w:val="4EF49B5F"/>
    <w:rsid w:val="50719F4A"/>
    <w:rsid w:val="55362F0A"/>
    <w:rsid w:val="56D75A36"/>
    <w:rsid w:val="56EA4E15"/>
    <w:rsid w:val="57A45AE3"/>
    <w:rsid w:val="60F5B18E"/>
    <w:rsid w:val="650BFEFD"/>
    <w:rsid w:val="6A9C9EBD"/>
    <w:rsid w:val="6ADF135A"/>
    <w:rsid w:val="6EC03C87"/>
    <w:rsid w:val="6FF3AF2A"/>
    <w:rsid w:val="7096CB5F"/>
    <w:rsid w:val="715EA843"/>
    <w:rsid w:val="7281770A"/>
    <w:rsid w:val="72DC2737"/>
    <w:rsid w:val="732A6CFC"/>
    <w:rsid w:val="73B81AE3"/>
    <w:rsid w:val="75A2E8E1"/>
    <w:rsid w:val="78DE3555"/>
    <w:rsid w:val="7938F375"/>
    <w:rsid w:val="795165C1"/>
    <w:rsid w:val="7A7F5931"/>
    <w:rsid w:val="7AF7BF52"/>
    <w:rsid w:val="7B9951D1"/>
    <w:rsid w:val="7D9EC7CE"/>
    <w:rsid w:val="7ED5B237"/>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DF761DE-342E-4A54-A752-5C2D945073AB}">
  <ds:schemaRefs>
    <ds:schemaRef ds:uri="http://schemas.microsoft.com/sharepoint/v3/contenttype/forms"/>
  </ds:schemaRefs>
</ds:datastoreItem>
</file>

<file path=customXml/itemProps2.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15</Pages>
  <Words>3175</Words>
  <Characters>18102</Characters>
  <Application>Microsoft Office Word</Application>
  <DocSecurity>0</DocSecurity>
  <Lines>150</Lines>
  <Paragraphs>42</Paragraphs>
  <ScaleCrop>false</ScaleCrop>
  <Company/>
  <LinksUpToDate>false</LinksUpToDate>
  <CharactersWithSpaces>21235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6</cp:revision>
  <dcterms:created xsi:type="dcterms:W3CDTF">2024-06-05T23:56:00Z</dcterms:created>
  <dcterms:modified xsi:type="dcterms:W3CDTF">2025-02-05T20:43:00Z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