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  <w:lang w:eastAsia="en-CA"/>
        </w:rPr>
      </w:pPr>
      <w:r>
        <w:rPr>
          <w:rFonts w:ascii="Futura PT Demi" w:hAnsi="Futura PT Demi"/>
          <w:b/>
          <w:sz w:val="28"/>
          <w:szCs w:val="28"/>
          <w:lang w:eastAsia="en-CA"/>
        </w:rPr>
        <w:t xml:space="preserve">Worksheet -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Skeletal Injections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 -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Use images Part B</w:t>
      </w:r>
      <w:r>
        <w:rPr>
          <w:rFonts w:ascii="Futura PT Demi" w:hAnsi="Futura PT Demi"/>
          <w:b/>
          <w:sz w:val="28"/>
          <w:szCs w:val="28"/>
          <w:lang w:eastAsia="en-CA"/>
        </w:rPr>
      </w:r>
    </w:p>
    <w:p>
      <w:pPr>
        <w:pBdr/>
        <w:spacing/>
        <w:ind/>
        <w:rPr>
          <w:sz w:val="24"/>
          <w:lang w:eastAsia="en-CA"/>
        </w:rPr>
      </w:pPr>
      <w:r>
        <w:rPr>
          <w:sz w:val="24"/>
          <w:lang w:eastAsia="en-CA"/>
        </w:rPr>
      </w:r>
      <w:r>
        <w:rPr>
          <w:sz w:val="24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Style w:val="828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Answer the following questions regarding the </w:t>
      </w:r>
      <w:r>
        <w:rPr>
          <w:rFonts w:ascii="Futura PT Book" w:hAnsi="Futura PT Book"/>
          <w:sz w:val="24"/>
          <w:szCs w:val="24"/>
          <w:lang w:eastAsia="en-CA"/>
        </w:rPr>
        <w:t xml:space="preserve">injections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Which injection would be followed by a CT or MRI?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pBdr/>
        <w:spacing/>
        <w:ind w:left="144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Which injections are diagnostic and which therapeutic?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pBdr/>
        <w:spacing/>
        <w:ind w:left="216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pBdr/>
        <w:spacing/>
        <w:ind w:left="216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Which injection can be done for weakness in the legs?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pBdr/>
        <w:spacing/>
        <w:ind w:left="216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Style w:val="828"/>
        <w:numPr>
          <w:ilvl w:val="1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Which injection can be done for surgical planning?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1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3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5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14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8"/>
  </w:num>
  <w:num w:numId="2">
    <w:abstractNumId w:val="10"/>
  </w:num>
  <w:num w:numId="3">
    <w:abstractNumId w:val="32"/>
  </w:num>
  <w:num w:numId="4">
    <w:abstractNumId w:val="5"/>
  </w:num>
  <w:num w:numId="5">
    <w:abstractNumId w:val="7"/>
  </w:num>
  <w:num w:numId="6">
    <w:abstractNumId w:val="20"/>
  </w:num>
  <w:num w:numId="7">
    <w:abstractNumId w:val="33"/>
  </w:num>
  <w:num w:numId="8">
    <w:abstractNumId w:val="31"/>
  </w:num>
  <w:num w:numId="9">
    <w:abstractNumId w:val="19"/>
  </w:num>
  <w:num w:numId="10">
    <w:abstractNumId w:val="2"/>
  </w:num>
  <w:num w:numId="11">
    <w:abstractNumId w:val="4"/>
  </w:num>
  <w:num w:numId="12">
    <w:abstractNumId w:val="9"/>
  </w:num>
  <w:num w:numId="13">
    <w:abstractNumId w:val="24"/>
  </w:num>
  <w:num w:numId="14">
    <w:abstractNumId w:val="23"/>
  </w:num>
  <w:num w:numId="15">
    <w:abstractNumId w:val="11"/>
  </w:num>
  <w:num w:numId="16">
    <w:abstractNumId w:val="6"/>
  </w:num>
  <w:num w:numId="17">
    <w:abstractNumId w:val="16"/>
  </w:num>
  <w:num w:numId="18">
    <w:abstractNumId w:val="21"/>
  </w:num>
  <w:num w:numId="19">
    <w:abstractNumId w:val="25"/>
  </w:num>
  <w:num w:numId="20">
    <w:abstractNumId w:val="22"/>
  </w:num>
  <w:num w:numId="21">
    <w:abstractNumId w:val="26"/>
  </w:num>
  <w:num w:numId="22">
    <w:abstractNumId w:val="14"/>
  </w:num>
  <w:num w:numId="23">
    <w:abstractNumId w:val="17"/>
  </w:num>
  <w:num w:numId="24">
    <w:abstractNumId w:val="8"/>
  </w:num>
  <w:num w:numId="25">
    <w:abstractNumId w:val="30"/>
  </w:num>
  <w:num w:numId="26">
    <w:abstractNumId w:val="15"/>
  </w:num>
  <w:num w:numId="27">
    <w:abstractNumId w:val="13"/>
  </w:num>
  <w:num w:numId="28">
    <w:abstractNumId w:val="12"/>
  </w:num>
  <w:num w:numId="29">
    <w:abstractNumId w:val="28"/>
  </w:num>
  <w:num w:numId="30">
    <w:abstractNumId w:val="29"/>
  </w:num>
  <w:num w:numId="31">
    <w:abstractNumId w:val="27"/>
  </w:num>
  <w:num w:numId="32">
    <w:abstractNumId w:val="0"/>
  </w:num>
  <w:num w:numId="33">
    <w:abstractNumId w:val="3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6"/>
    <w:next w:val="80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6"/>
    <w:next w:val="80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6"/>
    <w:next w:val="80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6"/>
    <w:next w:val="80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6"/>
    <w:next w:val="80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6"/>
    <w:next w:val="80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1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6"/>
    <w:next w:val="80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6"/>
    <w:next w:val="80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6"/>
    <w:next w:val="80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1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6"/>
    <w:next w:val="80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6"/>
    <w:next w:val="806"/>
    <w:uiPriority w:val="39"/>
    <w:unhideWhenUsed/>
    <w:pPr>
      <w:pBdr/>
      <w:spacing w:after="100"/>
      <w:ind/>
    </w:pPr>
  </w:style>
  <w:style w:type="paragraph" w:styleId="189">
    <w:name w:val="toc 2"/>
    <w:basedOn w:val="806"/>
    <w:next w:val="806"/>
    <w:uiPriority w:val="39"/>
    <w:unhideWhenUsed/>
    <w:pPr>
      <w:pBdr/>
      <w:spacing w:after="100"/>
      <w:ind w:left="220"/>
    </w:pPr>
  </w:style>
  <w:style w:type="paragraph" w:styleId="190">
    <w:name w:val="toc 3"/>
    <w:basedOn w:val="806"/>
    <w:next w:val="806"/>
    <w:uiPriority w:val="39"/>
    <w:unhideWhenUsed/>
    <w:pPr>
      <w:pBdr/>
      <w:spacing w:after="100"/>
      <w:ind w:left="440"/>
    </w:pPr>
  </w:style>
  <w:style w:type="paragraph" w:styleId="191">
    <w:name w:val="toc 4"/>
    <w:basedOn w:val="806"/>
    <w:next w:val="806"/>
    <w:uiPriority w:val="39"/>
    <w:unhideWhenUsed/>
    <w:pPr>
      <w:pBdr/>
      <w:spacing w:after="100"/>
      <w:ind w:left="660"/>
    </w:pPr>
  </w:style>
  <w:style w:type="paragraph" w:styleId="192">
    <w:name w:val="toc 5"/>
    <w:basedOn w:val="806"/>
    <w:next w:val="806"/>
    <w:uiPriority w:val="39"/>
    <w:unhideWhenUsed/>
    <w:pPr>
      <w:pBdr/>
      <w:spacing w:after="100"/>
      <w:ind w:left="880"/>
    </w:pPr>
  </w:style>
  <w:style w:type="paragraph" w:styleId="193">
    <w:name w:val="toc 6"/>
    <w:basedOn w:val="806"/>
    <w:next w:val="806"/>
    <w:uiPriority w:val="39"/>
    <w:unhideWhenUsed/>
    <w:pPr>
      <w:pBdr/>
      <w:spacing w:after="100"/>
      <w:ind w:left="1100"/>
    </w:pPr>
  </w:style>
  <w:style w:type="paragraph" w:styleId="194">
    <w:name w:val="toc 7"/>
    <w:basedOn w:val="806"/>
    <w:next w:val="806"/>
    <w:uiPriority w:val="39"/>
    <w:unhideWhenUsed/>
    <w:pPr>
      <w:pBdr/>
      <w:spacing w:after="100"/>
      <w:ind w:left="1320"/>
    </w:pPr>
  </w:style>
  <w:style w:type="paragraph" w:styleId="195">
    <w:name w:val="toc 8"/>
    <w:basedOn w:val="806"/>
    <w:next w:val="806"/>
    <w:uiPriority w:val="39"/>
    <w:unhideWhenUsed/>
    <w:pPr>
      <w:pBdr/>
      <w:spacing w:after="100"/>
      <w:ind w:left="1540"/>
    </w:pPr>
  </w:style>
  <w:style w:type="paragraph" w:styleId="196">
    <w:name w:val="toc 9"/>
    <w:basedOn w:val="806"/>
    <w:next w:val="80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6"/>
    <w:next w:val="806"/>
    <w:uiPriority w:val="99"/>
    <w:unhideWhenUsed/>
    <w:pPr>
      <w:pBdr/>
      <w:spacing w:after="0" w:afterAutospacing="0"/>
      <w:ind/>
    </w:pPr>
  </w:style>
  <w:style w:type="paragraph" w:styleId="806" w:default="1">
    <w:name w:val="Normal"/>
    <w:qFormat/>
    <w:pPr>
      <w:pBdr/>
      <w:spacing/>
      <w:ind/>
    </w:pPr>
  </w:style>
  <w:style w:type="paragraph" w:styleId="807">
    <w:name w:val="Heading 1"/>
    <w:basedOn w:val="806"/>
    <w:link w:val="82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8">
    <w:name w:val="Heading 2"/>
    <w:basedOn w:val="806"/>
    <w:next w:val="806"/>
    <w:link w:val="82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9">
    <w:name w:val="Heading 3"/>
    <w:basedOn w:val="806"/>
    <w:next w:val="806"/>
    <w:link w:val="82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0" w:default="1">
    <w:name w:val="Default Paragraph Font"/>
    <w:uiPriority w:val="1"/>
    <w:semiHidden/>
    <w:unhideWhenUsed/>
    <w:pPr>
      <w:pBdr/>
      <w:spacing/>
      <w:ind/>
    </w:pPr>
  </w:style>
  <w:style w:type="table" w:styleId="81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2" w:default="1">
    <w:name w:val="No List"/>
    <w:uiPriority w:val="99"/>
    <w:semiHidden/>
    <w:unhideWhenUsed/>
    <w:pPr>
      <w:pBdr/>
      <w:spacing/>
      <w:ind/>
    </w:pPr>
  </w:style>
  <w:style w:type="paragraph" w:styleId="813">
    <w:name w:val="Header"/>
    <w:basedOn w:val="806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4" w:customStyle="1">
    <w:name w:val="Header Char"/>
    <w:basedOn w:val="810"/>
    <w:link w:val="813"/>
    <w:uiPriority w:val="99"/>
    <w:pPr>
      <w:pBdr/>
      <w:spacing/>
      <w:ind/>
    </w:pPr>
  </w:style>
  <w:style w:type="paragraph" w:styleId="815">
    <w:name w:val="Footer"/>
    <w:basedOn w:val="806"/>
    <w:link w:val="81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6" w:customStyle="1">
    <w:name w:val="Footer Char"/>
    <w:basedOn w:val="810"/>
    <w:link w:val="815"/>
    <w:uiPriority w:val="99"/>
    <w:pPr>
      <w:pBdr/>
      <w:spacing/>
      <w:ind/>
    </w:pPr>
  </w:style>
  <w:style w:type="table" w:styleId="817" w:customStyle="1">
    <w:name w:val="Proposal Table"/>
    <w:basedOn w:val="81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8">
    <w:name w:val="Placeholder Text"/>
    <w:basedOn w:val="81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9">
    <w:name w:val="Normal (Web)"/>
    <w:basedOn w:val="80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20" w:customStyle="1">
    <w:name w:val="Heading 1 Char"/>
    <w:basedOn w:val="810"/>
    <w:link w:val="80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21" w:customStyle="1">
    <w:name w:val="Heading 2 Char"/>
    <w:basedOn w:val="810"/>
    <w:link w:val="80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2">
    <w:name w:val="Table Grid"/>
    <w:basedOn w:val="81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3">
    <w:name w:val="Body Text"/>
    <w:basedOn w:val="806"/>
    <w:link w:val="82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4" w:customStyle="1">
    <w:name w:val="Body Text Char"/>
    <w:basedOn w:val="810"/>
    <w:link w:val="823"/>
    <w:pPr>
      <w:pBdr/>
      <w:spacing/>
      <w:ind/>
    </w:pPr>
    <w:rPr>
      <w:rFonts w:ascii="Cambria" w:hAnsi="Cambria" w:eastAsia="Cambria"/>
      <w:lang w:val="en-US"/>
    </w:rPr>
  </w:style>
  <w:style w:type="paragraph" w:styleId="825" w:customStyle="1">
    <w:name w:val="Table Paragraph"/>
    <w:basedOn w:val="80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6">
    <w:name w:val="No Spacing"/>
    <w:link w:val="827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7" w:customStyle="1">
    <w:name w:val="No Spacing Char"/>
    <w:link w:val="826"/>
    <w:uiPriority w:val="1"/>
    <w:pPr>
      <w:pBdr/>
      <w:spacing/>
      <w:ind/>
    </w:pPr>
    <w:rPr>
      <w:lang w:val="en-US"/>
    </w:rPr>
  </w:style>
  <w:style w:type="paragraph" w:styleId="828">
    <w:name w:val="List Paragraph"/>
    <w:basedOn w:val="806"/>
    <w:uiPriority w:val="34"/>
    <w:qFormat/>
    <w:pPr>
      <w:pBdr/>
      <w:spacing/>
      <w:ind w:left="720"/>
      <w:contextualSpacing w:val="true"/>
    </w:pPr>
  </w:style>
  <w:style w:type="character" w:styleId="829" w:customStyle="1">
    <w:name w:val="Heading 3 Char"/>
    <w:basedOn w:val="810"/>
    <w:link w:val="80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0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31">
    <w:name w:val="Title"/>
    <w:basedOn w:val="806"/>
    <w:link w:val="832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2" w:customStyle="1">
    <w:name w:val="Title Char"/>
    <w:basedOn w:val="810"/>
    <w:link w:val="831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CB8D22-89D4-4A4D-A2C6-BECAE1C76BBA}"/>
</file>

<file path=customXml/itemProps2.xml><?xml version="1.0" encoding="utf-8"?>
<ds:datastoreItem xmlns:ds="http://schemas.openxmlformats.org/officeDocument/2006/customXml" ds:itemID="{084D697E-DFEB-4759-B4B4-F03653250C07}"/>
</file>

<file path=customXml/itemProps3.xml><?xml version="1.0" encoding="utf-8"?>
<ds:datastoreItem xmlns:ds="http://schemas.openxmlformats.org/officeDocument/2006/customXml" ds:itemID="{13CB760F-BAAA-4CD2-B752-78DE354FFFC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