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72CA1" w14:textId="77777777" w:rsidR="00E516F8" w:rsidRDefault="00000000">
      <w:pPr>
        <w:pStyle w:val="Title"/>
      </w:pPr>
      <w:r>
        <w:t>Spine</w:t>
      </w:r>
      <w:r>
        <w:rPr>
          <w:spacing w:val="-14"/>
        </w:rPr>
        <w:t xml:space="preserve"> </w:t>
      </w:r>
      <w:r>
        <w:t>Anatomy</w:t>
      </w:r>
      <w:r>
        <w:rPr>
          <w:spacing w:val="-14"/>
        </w:rPr>
        <w:t xml:space="preserve"> </w:t>
      </w:r>
      <w:r>
        <w:rPr>
          <w:spacing w:val="-2"/>
        </w:rPr>
        <w:t>Table</w:t>
      </w:r>
    </w:p>
    <w:p w14:paraId="7247C8EB" w14:textId="77777777" w:rsidR="00E516F8" w:rsidRDefault="00E516F8">
      <w:pPr>
        <w:pStyle w:val="BodyText"/>
        <w:spacing w:before="27"/>
        <w:rPr>
          <w:rFonts w:ascii="Arial"/>
          <w:b/>
          <w:sz w:val="28"/>
        </w:rPr>
      </w:pPr>
    </w:p>
    <w:p w14:paraId="46F3D48F" w14:textId="77777777" w:rsidR="00E516F8" w:rsidRDefault="00000000">
      <w:pPr>
        <w:ind w:left="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6.3-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Describe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spine</w:t>
      </w:r>
    </w:p>
    <w:p w14:paraId="132E4F17" w14:textId="77777777" w:rsidR="00E516F8" w:rsidRDefault="00000000">
      <w:pPr>
        <w:pStyle w:val="BodyText"/>
        <w:spacing w:before="68"/>
        <w:ind w:left="120" w:right="713"/>
      </w:pPr>
      <w:r>
        <w:t>The following activity will help you review and assess your knowledge of the course content.</w:t>
      </w:r>
      <w:r>
        <w:rPr>
          <w:spacing w:val="-9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0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>anatomy for</w:t>
      </w:r>
      <w:r>
        <w:rPr>
          <w:i/>
          <w:spacing w:val="-8"/>
        </w:rPr>
        <w:t xml:space="preserve"> </w:t>
      </w:r>
      <w:r>
        <w:rPr>
          <w:i/>
        </w:rPr>
        <w:t>imaging</w:t>
      </w:r>
      <w:r>
        <w:rPr>
          <w:i/>
          <w:spacing w:val="-8"/>
        </w:rPr>
        <w:t xml:space="preserve"> </w:t>
      </w:r>
      <w:r>
        <w:rPr>
          <w:i/>
        </w:rPr>
        <w:t>professionals</w:t>
      </w:r>
      <w:r>
        <w:rPr>
          <w:i/>
          <w:spacing w:val="-8"/>
        </w:rPr>
        <w:t xml:space="preserve"> </w:t>
      </w:r>
      <w:r>
        <w:t>(3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ed.).</w:t>
      </w:r>
      <w:r>
        <w:rPr>
          <w:spacing w:val="-9"/>
        </w:rPr>
        <w:t xml:space="preserve"> </w:t>
      </w:r>
      <w:r>
        <w:t>Philadelphia,</w:t>
      </w:r>
      <w:r>
        <w:rPr>
          <w:spacing w:val="-8"/>
        </w:rPr>
        <w:t xml:space="preserve"> </w:t>
      </w:r>
      <w:r>
        <w:t>PA:</w:t>
      </w:r>
      <w:r>
        <w:rPr>
          <w:spacing w:val="-8"/>
        </w:rPr>
        <w:t xml:space="preserve"> </w:t>
      </w:r>
      <w:r>
        <w:t>Elsevier.,</w:t>
      </w:r>
      <w:r>
        <w:rPr>
          <w:spacing w:val="-6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table</w:t>
      </w:r>
      <w:r>
        <w:rPr>
          <w:spacing w:val="-8"/>
        </w:rPr>
        <w:t xml:space="preserve"> </w:t>
      </w:r>
      <w:r>
        <w:t>below.</w:t>
      </w:r>
    </w:p>
    <w:p w14:paraId="729CD05D" w14:textId="77777777" w:rsidR="00E516F8" w:rsidRDefault="00E516F8">
      <w:pPr>
        <w:pStyle w:val="BodyText"/>
        <w:spacing w:before="5"/>
        <w:rPr>
          <w:sz w:val="1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1"/>
        <w:gridCol w:w="1281"/>
        <w:gridCol w:w="7111"/>
      </w:tblGrid>
      <w:tr w:rsidR="00E516F8" w14:paraId="5B8658B8" w14:textId="77777777">
        <w:trPr>
          <w:trHeight w:val="428"/>
        </w:trPr>
        <w:tc>
          <w:tcPr>
            <w:tcW w:w="2252" w:type="dxa"/>
            <w:gridSpan w:val="2"/>
            <w:shd w:val="clear" w:color="auto" w:fill="C5D9F0"/>
          </w:tcPr>
          <w:p w14:paraId="04F263AB" w14:textId="77777777" w:rsidR="00E516F8" w:rsidRDefault="00000000">
            <w:pPr>
              <w:pStyle w:val="TableParagraph"/>
              <w:spacing w:line="313" w:lineRule="exact"/>
              <w:ind w:left="4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Vertebrae</w:t>
            </w:r>
          </w:p>
        </w:tc>
        <w:tc>
          <w:tcPr>
            <w:tcW w:w="7111" w:type="dxa"/>
            <w:shd w:val="clear" w:color="auto" w:fill="C5D9F0"/>
          </w:tcPr>
          <w:p w14:paraId="61E64F8A" w14:textId="77777777" w:rsidR="00E516F8" w:rsidRDefault="00000000">
            <w:pPr>
              <w:pStyle w:val="TableParagraph"/>
              <w:spacing w:line="313" w:lineRule="exact"/>
              <w:ind w:left="462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E516F8" w14:paraId="55B2A079" w14:textId="77777777">
        <w:trPr>
          <w:trHeight w:val="813"/>
        </w:trPr>
        <w:tc>
          <w:tcPr>
            <w:tcW w:w="2252" w:type="dxa"/>
            <w:gridSpan w:val="2"/>
          </w:tcPr>
          <w:p w14:paraId="4C0660C9" w14:textId="77777777" w:rsidR="00E516F8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Vertebral</w:t>
            </w:r>
            <w:r>
              <w:rPr>
                <w:spacing w:val="-4"/>
                <w:sz w:val="24"/>
              </w:rPr>
              <w:t xml:space="preserve"> body</w:t>
            </w:r>
          </w:p>
        </w:tc>
        <w:tc>
          <w:tcPr>
            <w:tcW w:w="7111" w:type="dxa"/>
          </w:tcPr>
          <w:p w14:paraId="2BBBE5F9" w14:textId="77777777" w:rsidR="00E516F8" w:rsidRDefault="000000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largest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vertebra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body.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It 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located</w:t>
            </w:r>
          </w:p>
          <w:p w14:paraId="62724AF6" w14:textId="77777777" w:rsidR="00E516F8" w:rsidRDefault="00000000">
            <w:pPr>
              <w:pStyle w:val="TableParagraph"/>
              <w:spacing w:line="272" w:lineRule="exact"/>
              <w:ind w:left="109" w:right="116"/>
              <w:rPr>
                <w:sz w:val="24"/>
              </w:rPr>
            </w:pPr>
            <w:r>
              <w:rPr>
                <w:sz w:val="24"/>
              </w:rPr>
              <w:t>anterior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vertebral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arch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bodies increases inferiorly through the vertebral column.</w:t>
            </w:r>
          </w:p>
        </w:tc>
      </w:tr>
      <w:tr w:rsidR="00E516F8" w14:paraId="2ED950C3" w14:textId="77777777">
        <w:trPr>
          <w:trHeight w:val="813"/>
        </w:trPr>
        <w:tc>
          <w:tcPr>
            <w:tcW w:w="2252" w:type="dxa"/>
            <w:gridSpan w:val="2"/>
          </w:tcPr>
          <w:p w14:paraId="40C32B62" w14:textId="77777777" w:rsidR="00E516F8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Pedicles</w:t>
            </w:r>
          </w:p>
        </w:tc>
        <w:tc>
          <w:tcPr>
            <w:tcW w:w="7111" w:type="dxa"/>
          </w:tcPr>
          <w:p w14:paraId="1A6417E2" w14:textId="77777777" w:rsidR="00E516F8" w:rsidRDefault="000000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pedicles connect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transverse</w:t>
            </w:r>
            <w:r>
              <w:rPr>
                <w:b/>
                <w:spacing w:val="-2"/>
                <w:sz w:val="24"/>
              </w:rPr>
              <w:t xml:space="preserve"> processes</w:t>
            </w:r>
            <w:r>
              <w:rPr>
                <w:spacing w:val="-2"/>
                <w:sz w:val="24"/>
              </w:rPr>
              <w:t>.</w:t>
            </w:r>
          </w:p>
          <w:p w14:paraId="0CF5054F" w14:textId="77777777" w:rsidR="00E516F8" w:rsidRDefault="00000000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Pedicles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posteriorly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pointing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bony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projections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forming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lateral walls of the </w:t>
            </w:r>
            <w:r>
              <w:rPr>
                <w:b/>
                <w:sz w:val="24"/>
              </w:rPr>
              <w:t>vertebral foramen</w:t>
            </w:r>
            <w:r>
              <w:rPr>
                <w:sz w:val="24"/>
              </w:rPr>
              <w:t>.</w:t>
            </w:r>
          </w:p>
        </w:tc>
      </w:tr>
      <w:tr w:rsidR="00E516F8" w14:paraId="6E41E925" w14:textId="77777777">
        <w:trPr>
          <w:trHeight w:val="812"/>
        </w:trPr>
        <w:tc>
          <w:tcPr>
            <w:tcW w:w="2252" w:type="dxa"/>
            <w:gridSpan w:val="2"/>
          </w:tcPr>
          <w:p w14:paraId="61FC10FE" w14:textId="77777777" w:rsidR="00E516F8" w:rsidRDefault="00000000">
            <w:pPr>
              <w:pStyle w:val="TableParagraph"/>
              <w:spacing w:before="6"/>
            </w:pPr>
            <w:r>
              <w:rPr>
                <w:spacing w:val="-2"/>
              </w:rPr>
              <w:t>Laminae</w:t>
            </w:r>
          </w:p>
        </w:tc>
        <w:tc>
          <w:tcPr>
            <w:tcW w:w="7111" w:type="dxa"/>
          </w:tcPr>
          <w:p w14:paraId="1E24DD68" w14:textId="77777777" w:rsidR="00E516F8" w:rsidRDefault="00000000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connects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transverse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processes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spinous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process</w:t>
            </w:r>
            <w:r>
              <w:rPr>
                <w:sz w:val="24"/>
              </w:rPr>
              <w:t>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laminae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posterolateral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074E9F4C" w14:textId="77777777" w:rsidR="00E516F8" w:rsidRDefault="00000000">
            <w:pPr>
              <w:pStyle w:val="TableParagraph"/>
              <w:spacing w:line="251" w:lineRule="exact"/>
              <w:ind w:left="109"/>
              <w:rPr>
                <w:sz w:val="24"/>
              </w:rPr>
            </w:pPr>
            <w:r>
              <w:rPr>
                <w:b/>
                <w:sz w:val="24"/>
              </w:rPr>
              <w:t>vertebral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foramen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E516F8" w14:paraId="23289797" w14:textId="77777777">
        <w:trPr>
          <w:trHeight w:val="1087"/>
        </w:trPr>
        <w:tc>
          <w:tcPr>
            <w:tcW w:w="2252" w:type="dxa"/>
            <w:gridSpan w:val="2"/>
          </w:tcPr>
          <w:p w14:paraId="719A15AB" w14:textId="77777777" w:rsidR="00E516F8" w:rsidRDefault="00000000">
            <w:pPr>
              <w:pStyle w:val="TableParagraph"/>
              <w:spacing w:line="245" w:lineRule="exact"/>
            </w:pPr>
            <w:r>
              <w:rPr>
                <w:spacing w:val="-2"/>
              </w:rPr>
              <w:t>Transverse</w:t>
            </w:r>
            <w:r>
              <w:t xml:space="preserve"> </w:t>
            </w:r>
            <w:r>
              <w:rPr>
                <w:spacing w:val="-2"/>
              </w:rPr>
              <w:t>process</w:t>
            </w:r>
          </w:p>
        </w:tc>
        <w:tc>
          <w:tcPr>
            <w:tcW w:w="7111" w:type="dxa"/>
          </w:tcPr>
          <w:p w14:paraId="3F3E2A3F" w14:textId="77777777" w:rsidR="00E516F8" w:rsidRDefault="00000000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The transverse process is a bony portion that projects laterally from the junction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pedicles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laminae.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transverse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processes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serve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</w:p>
          <w:p w14:paraId="4EE786BB" w14:textId="77777777" w:rsidR="00E516F8" w:rsidRDefault="00000000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muscle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attachment.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cervical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region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vertebral column,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transverse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transverse</w:t>
            </w:r>
            <w:r>
              <w:rPr>
                <w:b/>
                <w:spacing w:val="-2"/>
                <w:sz w:val="24"/>
              </w:rPr>
              <w:t xml:space="preserve"> foramina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E516F8" w14:paraId="3588ECC3" w14:textId="77777777">
        <w:trPr>
          <w:trHeight w:val="809"/>
        </w:trPr>
        <w:tc>
          <w:tcPr>
            <w:tcW w:w="2252" w:type="dxa"/>
            <w:gridSpan w:val="2"/>
          </w:tcPr>
          <w:p w14:paraId="674C45A8" w14:textId="77777777" w:rsidR="00E516F8" w:rsidRDefault="00000000">
            <w:pPr>
              <w:pStyle w:val="TableParagraph"/>
              <w:spacing w:line="239" w:lineRule="exact"/>
            </w:pPr>
            <w:r>
              <w:rPr>
                <w:spacing w:val="-2"/>
              </w:rPr>
              <w:t>Articular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processes</w:t>
            </w:r>
          </w:p>
        </w:tc>
        <w:tc>
          <w:tcPr>
            <w:tcW w:w="7111" w:type="dxa"/>
          </w:tcPr>
          <w:p w14:paraId="74193B02" w14:textId="77777777" w:rsidR="00E516F8" w:rsidRDefault="00000000">
            <w:pPr>
              <w:pStyle w:val="TableParagraph"/>
              <w:spacing w:line="235" w:lineRule="auto"/>
              <w:ind w:left="109"/>
              <w:rPr>
                <w:sz w:val="24"/>
              </w:rPr>
            </w:pPr>
            <w:r>
              <w:rPr>
                <w:sz w:val="24"/>
              </w:rPr>
              <w:t>Areas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vertebrae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allow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articulation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vertebrae above or below.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On the thoracic region of the vertebral column, there</w:t>
            </w:r>
          </w:p>
          <w:p w14:paraId="06F9BB09" w14:textId="77777777" w:rsidR="00E516F8" w:rsidRDefault="00000000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articulation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processes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articulation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vertebrae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ribs.</w:t>
            </w:r>
          </w:p>
        </w:tc>
      </w:tr>
      <w:tr w:rsidR="00E516F8" w14:paraId="4555B5C7" w14:textId="77777777">
        <w:trPr>
          <w:trHeight w:val="813"/>
        </w:trPr>
        <w:tc>
          <w:tcPr>
            <w:tcW w:w="2252" w:type="dxa"/>
            <w:gridSpan w:val="2"/>
          </w:tcPr>
          <w:p w14:paraId="60EFB9EC" w14:textId="77777777" w:rsidR="00E516F8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Spinous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processes</w:t>
            </w:r>
          </w:p>
        </w:tc>
        <w:tc>
          <w:tcPr>
            <w:tcW w:w="7111" w:type="dxa"/>
          </w:tcPr>
          <w:p w14:paraId="67BC7EB4" w14:textId="77777777" w:rsidR="00E516F8" w:rsidRDefault="00000000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spinous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bony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originating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junction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of the two lateral </w:t>
            </w:r>
            <w:r>
              <w:rPr>
                <w:b/>
                <w:sz w:val="24"/>
              </w:rPr>
              <w:t xml:space="preserve">laminae, </w:t>
            </w:r>
            <w:r>
              <w:rPr>
                <w:sz w:val="24"/>
              </w:rPr>
              <w:t>which projects posteriorly from the vertebral column.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spinous process provides an area for muscle attachment.</w:t>
            </w:r>
          </w:p>
        </w:tc>
      </w:tr>
      <w:tr w:rsidR="00E516F8" w14:paraId="561DAC74" w14:textId="77777777">
        <w:trPr>
          <w:trHeight w:val="1352"/>
        </w:trPr>
        <w:tc>
          <w:tcPr>
            <w:tcW w:w="2252" w:type="dxa"/>
            <w:gridSpan w:val="2"/>
          </w:tcPr>
          <w:p w14:paraId="042B6CD6" w14:textId="77777777" w:rsidR="00E516F8" w:rsidRDefault="00000000">
            <w:pPr>
              <w:pStyle w:val="TableParagraph"/>
              <w:spacing w:line="242" w:lineRule="exact"/>
            </w:pPr>
            <w:r>
              <w:rPr>
                <w:spacing w:val="-2"/>
              </w:rPr>
              <w:t>Vertebral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foramina</w:t>
            </w:r>
          </w:p>
        </w:tc>
        <w:tc>
          <w:tcPr>
            <w:tcW w:w="7111" w:type="dxa"/>
          </w:tcPr>
          <w:p w14:paraId="10FB038B" w14:textId="77777777" w:rsidR="00E516F8" w:rsidRDefault="00000000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Vertebral foramina are large openings within the vertebra located posteriorly to the vertebral body.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are roughly triangular in shape and open to the superior and inferior of the vertebrae.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When the vertebrae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stacked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openings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align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canal,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</w:p>
          <w:p w14:paraId="08C3AF03" w14:textId="77777777" w:rsidR="00E516F8" w:rsidRDefault="00000000">
            <w:pPr>
              <w:pStyle w:val="TableParagraph"/>
              <w:spacing w:line="247" w:lineRule="exact"/>
              <w:ind w:left="109"/>
              <w:rPr>
                <w:sz w:val="24"/>
              </w:rPr>
            </w:pPr>
            <w:r>
              <w:rPr>
                <w:sz w:val="24"/>
              </w:rPr>
              <w:t>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holds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structures,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largest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cord.</w:t>
            </w:r>
          </w:p>
        </w:tc>
      </w:tr>
      <w:tr w:rsidR="00E516F8" w14:paraId="6EEEEB80" w14:textId="77777777">
        <w:trPr>
          <w:trHeight w:val="813"/>
        </w:trPr>
        <w:tc>
          <w:tcPr>
            <w:tcW w:w="2252" w:type="dxa"/>
            <w:gridSpan w:val="2"/>
          </w:tcPr>
          <w:p w14:paraId="4B6DB7FB" w14:textId="77777777" w:rsidR="00E516F8" w:rsidRDefault="00000000">
            <w:pPr>
              <w:pStyle w:val="TableParagraph"/>
              <w:spacing w:line="237" w:lineRule="auto"/>
              <w:ind w:right="199"/>
            </w:pPr>
            <w:r>
              <w:rPr>
                <w:spacing w:val="-2"/>
              </w:rPr>
              <w:t>Intervertebral foramina</w:t>
            </w:r>
          </w:p>
        </w:tc>
        <w:tc>
          <w:tcPr>
            <w:tcW w:w="7111" w:type="dxa"/>
          </w:tcPr>
          <w:p w14:paraId="4B37E9DB" w14:textId="77777777" w:rsidR="00E516F8" w:rsidRDefault="000000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either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vertebral foramen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notches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pedicles on </w:t>
            </w:r>
            <w:r>
              <w:rPr>
                <w:spacing w:val="-5"/>
                <w:sz w:val="24"/>
              </w:rPr>
              <w:t>the</w:t>
            </w:r>
          </w:p>
          <w:p w14:paraId="3B134FF3" w14:textId="77777777" w:rsidR="00E516F8" w:rsidRDefault="00000000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superior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surfaces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openings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stacked vertebrae that allow nerve roots to exit and enter the spinal cord.</w:t>
            </w:r>
          </w:p>
        </w:tc>
      </w:tr>
      <w:tr w:rsidR="00E516F8" w14:paraId="047D23E4" w14:textId="77777777">
        <w:trPr>
          <w:trHeight w:val="812"/>
        </w:trPr>
        <w:tc>
          <w:tcPr>
            <w:tcW w:w="2252" w:type="dxa"/>
            <w:gridSpan w:val="2"/>
          </w:tcPr>
          <w:p w14:paraId="5ECD7F9D" w14:textId="77777777" w:rsidR="00E516F8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Intervertebral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discs</w:t>
            </w:r>
          </w:p>
        </w:tc>
        <w:tc>
          <w:tcPr>
            <w:tcW w:w="7111" w:type="dxa"/>
          </w:tcPr>
          <w:p w14:paraId="0CA59C74" w14:textId="77777777" w:rsidR="00E516F8" w:rsidRDefault="000000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Intervertebral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discs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connective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tissue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discs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vertebrae</w:t>
            </w:r>
          </w:p>
          <w:p w14:paraId="486FCFA1" w14:textId="77777777" w:rsidR="00E516F8" w:rsidRDefault="00000000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accept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C2.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significance,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annulus fibrosus </w:t>
            </w:r>
            <w:r>
              <w:rPr>
                <w:sz w:val="24"/>
              </w:rPr>
              <w:t xml:space="preserve">and the </w:t>
            </w:r>
            <w:r>
              <w:rPr>
                <w:b/>
                <w:sz w:val="24"/>
              </w:rPr>
              <w:t>nuclues pulposus</w:t>
            </w:r>
            <w:r>
              <w:rPr>
                <w:sz w:val="24"/>
              </w:rPr>
              <w:t>.</w:t>
            </w:r>
          </w:p>
        </w:tc>
      </w:tr>
      <w:tr w:rsidR="00E516F8" w14:paraId="19191BEF" w14:textId="77777777">
        <w:trPr>
          <w:trHeight w:val="821"/>
        </w:trPr>
        <w:tc>
          <w:tcPr>
            <w:tcW w:w="2252" w:type="dxa"/>
            <w:gridSpan w:val="2"/>
            <w:tcBorders>
              <w:bottom w:val="thickThinMediumGap" w:sz="9" w:space="0" w:color="005EB8"/>
            </w:tcBorders>
          </w:tcPr>
          <w:p w14:paraId="4FD6917B" w14:textId="77777777" w:rsidR="00E516F8" w:rsidRDefault="00000000">
            <w:pPr>
              <w:pStyle w:val="TableParagraph"/>
              <w:spacing w:line="245" w:lineRule="exact"/>
            </w:pPr>
            <w:r>
              <w:rPr>
                <w:spacing w:val="-2"/>
              </w:rPr>
              <w:t>Cervical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vertebrae</w:t>
            </w:r>
          </w:p>
        </w:tc>
        <w:tc>
          <w:tcPr>
            <w:tcW w:w="7111" w:type="dxa"/>
            <w:tcBorders>
              <w:bottom w:val="thickThinMediumGap" w:sz="9" w:space="0" w:color="005EB8"/>
            </w:tcBorders>
          </w:tcPr>
          <w:p w14:paraId="7598099A" w14:textId="77777777" w:rsidR="00E516F8" w:rsidRDefault="00000000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7 uppermost vertebrae in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spine.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smallest in size.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C6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typically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oval body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bifid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spinous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process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64B544B1" w14:textId="77777777" w:rsidR="00E516F8" w:rsidRDefault="00000000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r>
              <w:rPr>
                <w:b/>
                <w:sz w:val="24"/>
              </w:rPr>
              <w:t>vertebral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foramen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large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hold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brain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stem.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their</w:t>
            </w:r>
          </w:p>
        </w:tc>
      </w:tr>
      <w:tr w:rsidR="00E516F8" w14:paraId="5CC29A55" w14:textId="77777777">
        <w:trPr>
          <w:trHeight w:val="623"/>
        </w:trPr>
        <w:tc>
          <w:tcPr>
            <w:tcW w:w="971" w:type="dxa"/>
            <w:tcBorders>
              <w:top w:val="thinThickMediumGap" w:sz="9" w:space="0" w:color="005EB8"/>
              <w:left w:val="nil"/>
              <w:bottom w:val="nil"/>
              <w:right w:val="single" w:sz="18" w:space="0" w:color="005EB8"/>
            </w:tcBorders>
          </w:tcPr>
          <w:p w14:paraId="73516D4C" w14:textId="77777777" w:rsidR="00E516F8" w:rsidRDefault="00000000">
            <w:pPr>
              <w:pStyle w:val="TableParagraph"/>
              <w:spacing w:before="69"/>
              <w:ind w:left="0" w:right="7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8392" w:type="dxa"/>
            <w:gridSpan w:val="2"/>
            <w:tcBorders>
              <w:top w:val="thinThickMediumGap" w:sz="9" w:space="0" w:color="005EB8"/>
              <w:left w:val="single" w:sz="18" w:space="0" w:color="005EB8"/>
              <w:bottom w:val="nil"/>
              <w:right w:val="nil"/>
            </w:tcBorders>
          </w:tcPr>
          <w:p w14:paraId="15DAF5C5" w14:textId="77777777" w:rsidR="00E516F8" w:rsidRDefault="00000000">
            <w:pPr>
              <w:pStyle w:val="TableParagraph"/>
              <w:spacing w:before="69"/>
              <w:ind w:left="9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CT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Theory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  <w:p w14:paraId="0C135578" w14:textId="3397A6C7" w:rsidR="00E516F8" w:rsidRDefault="00E516F8">
            <w:pPr>
              <w:pStyle w:val="TableParagraph"/>
              <w:spacing w:before="60"/>
              <w:ind w:left="91"/>
              <w:rPr>
                <w:rFonts w:ascii="Arial" w:hAnsi="Arial"/>
                <w:sz w:val="20"/>
              </w:rPr>
            </w:pPr>
          </w:p>
        </w:tc>
      </w:tr>
    </w:tbl>
    <w:p w14:paraId="30A7A27F" w14:textId="77777777" w:rsidR="00E516F8" w:rsidRDefault="00E516F8">
      <w:pPr>
        <w:rPr>
          <w:rFonts w:ascii="Arial" w:hAnsi="Arial"/>
          <w:sz w:val="20"/>
        </w:rPr>
        <w:sectPr w:rsidR="00E516F8">
          <w:headerReference w:type="default" r:id="rId6"/>
          <w:type w:val="continuous"/>
          <w:pgSz w:w="12240" w:h="15840"/>
          <w:pgMar w:top="2400" w:right="1320" w:bottom="280" w:left="1320" w:header="720" w:footer="0" w:gutter="0"/>
          <w:pgNumType w:start="1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E516F8" w14:paraId="5C3E5BDA" w14:textId="77777777">
        <w:trPr>
          <w:trHeight w:val="1902"/>
        </w:trPr>
        <w:tc>
          <w:tcPr>
            <w:tcW w:w="2251" w:type="dxa"/>
          </w:tcPr>
          <w:p w14:paraId="2A11A007" w14:textId="77777777" w:rsidR="00E516F8" w:rsidRDefault="00E516F8">
            <w:pPr>
              <w:pStyle w:val="TableParagraph"/>
              <w:ind w:left="0"/>
            </w:pPr>
          </w:p>
        </w:tc>
        <w:tc>
          <w:tcPr>
            <w:tcW w:w="7110" w:type="dxa"/>
          </w:tcPr>
          <w:p w14:paraId="013507BC" w14:textId="77777777" w:rsidR="00E516F8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transverse processes, there are </w:t>
            </w:r>
            <w:r>
              <w:rPr>
                <w:b/>
                <w:sz w:val="24"/>
              </w:rPr>
              <w:t xml:space="preserve">transverse foramina </w:t>
            </w:r>
            <w:r>
              <w:rPr>
                <w:sz w:val="24"/>
              </w:rPr>
              <w:t xml:space="preserve">that serve as passageway to the </w:t>
            </w:r>
            <w:r>
              <w:rPr>
                <w:b/>
                <w:sz w:val="24"/>
              </w:rPr>
              <w:t>vertebral arteries, vertebral veins and nerves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C7 does not have a bifid spinous process, but rather a process that is much larger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cervical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vertebrae.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large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spinous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C7 can be palpated at the back of the neck and is known as the </w:t>
            </w:r>
            <w:r>
              <w:rPr>
                <w:b/>
                <w:sz w:val="24"/>
              </w:rPr>
              <w:t>vertebra prominens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C1 and C2 are unique in their characteristics.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do not</w:t>
            </w:r>
          </w:p>
          <w:p w14:paraId="6A766CF1" w14:textId="77777777" w:rsidR="00E516F8" w:rsidRDefault="00000000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intervertebral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disc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them.</w:t>
            </w:r>
          </w:p>
        </w:tc>
      </w:tr>
      <w:tr w:rsidR="00E516F8" w14:paraId="682BB99E" w14:textId="77777777">
        <w:trPr>
          <w:trHeight w:val="1629"/>
        </w:trPr>
        <w:tc>
          <w:tcPr>
            <w:tcW w:w="2251" w:type="dxa"/>
          </w:tcPr>
          <w:p w14:paraId="5F569AA0" w14:textId="77777777" w:rsidR="00E516F8" w:rsidRDefault="00000000">
            <w:pPr>
              <w:pStyle w:val="TableParagraph"/>
              <w:spacing w:before="6"/>
            </w:pPr>
            <w:r>
              <w:rPr>
                <w:spacing w:val="-2"/>
              </w:rPr>
              <w:t>Atlas</w:t>
            </w:r>
          </w:p>
        </w:tc>
        <w:tc>
          <w:tcPr>
            <w:tcW w:w="7110" w:type="dxa"/>
          </w:tcPr>
          <w:p w14:paraId="1876E390" w14:textId="77777777" w:rsidR="00E516F8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C1 is also referred to as the </w:t>
            </w:r>
            <w:r>
              <w:rPr>
                <w:b/>
                <w:sz w:val="24"/>
              </w:rPr>
              <w:t>atlas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lacks a body and a true spinous process.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vertebra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shape.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anterior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posterior arches </w:t>
            </w:r>
            <w:r>
              <w:rPr>
                <w:sz w:val="24"/>
              </w:rPr>
              <w:t xml:space="preserve">with two lateral masses at the sides. On the superior side of the lateral masses are the </w:t>
            </w:r>
            <w:r>
              <w:rPr>
                <w:b/>
                <w:sz w:val="24"/>
              </w:rPr>
              <w:t xml:space="preserve">articular facets </w:t>
            </w:r>
            <w:r>
              <w:rPr>
                <w:sz w:val="24"/>
              </w:rPr>
              <w:t xml:space="preserve">that articulate with the </w:t>
            </w:r>
            <w:r>
              <w:rPr>
                <w:b/>
                <w:sz w:val="24"/>
              </w:rPr>
              <w:t xml:space="preserve">occipital condyles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occipital bone, in the skull.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This articulation allows for</w:t>
            </w:r>
          </w:p>
          <w:p w14:paraId="2404D352" w14:textId="77777777" w:rsidR="00E516F8" w:rsidRDefault="00000000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“nodding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yes”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head.</w:t>
            </w:r>
          </w:p>
        </w:tc>
      </w:tr>
      <w:tr w:rsidR="00E516F8" w14:paraId="26A24A32" w14:textId="77777777">
        <w:trPr>
          <w:trHeight w:val="1355"/>
        </w:trPr>
        <w:tc>
          <w:tcPr>
            <w:tcW w:w="2251" w:type="dxa"/>
          </w:tcPr>
          <w:p w14:paraId="707CD184" w14:textId="77777777" w:rsidR="00E516F8" w:rsidRDefault="00000000">
            <w:pPr>
              <w:pStyle w:val="TableParagraph"/>
              <w:spacing w:line="243" w:lineRule="exact"/>
            </w:pPr>
            <w:r>
              <w:rPr>
                <w:spacing w:val="-4"/>
              </w:rPr>
              <w:t>Axis</w:t>
            </w:r>
          </w:p>
        </w:tc>
        <w:tc>
          <w:tcPr>
            <w:tcW w:w="7110" w:type="dxa"/>
          </w:tcPr>
          <w:p w14:paraId="7F7E9D1A" w14:textId="77777777" w:rsidR="00E516F8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C2 or the </w:t>
            </w:r>
            <w:r>
              <w:rPr>
                <w:b/>
                <w:sz w:val="24"/>
              </w:rPr>
              <w:t xml:space="preserve">axis </w:t>
            </w:r>
            <w:r>
              <w:rPr>
                <w:sz w:val="24"/>
              </w:rPr>
              <w:t>forms an axis for rotation of the head (shaking the head “no”)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atlas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(C1).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Unlike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C1,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spinous process.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odontoid process or dens </w:t>
            </w:r>
            <w:r>
              <w:rPr>
                <w:sz w:val="24"/>
              </w:rPr>
              <w:t>projects superiorly from the vertebral body and articulates with the interior surface of the anterior</w:t>
            </w:r>
          </w:p>
          <w:p w14:paraId="375DDADE" w14:textId="77777777" w:rsidR="00E516F8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arch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C1.</w:t>
            </w:r>
          </w:p>
        </w:tc>
      </w:tr>
      <w:tr w:rsidR="00E516F8" w14:paraId="5293A4C1" w14:textId="77777777">
        <w:trPr>
          <w:trHeight w:val="1903"/>
        </w:trPr>
        <w:tc>
          <w:tcPr>
            <w:tcW w:w="2251" w:type="dxa"/>
          </w:tcPr>
          <w:p w14:paraId="3B0527F2" w14:textId="77777777" w:rsidR="00E516F8" w:rsidRDefault="00000000">
            <w:pPr>
              <w:pStyle w:val="TableParagraph"/>
              <w:spacing w:line="245" w:lineRule="exact"/>
            </w:pPr>
            <w:r>
              <w:t>Thoracic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vertebra</w:t>
            </w:r>
          </w:p>
        </w:tc>
        <w:tc>
          <w:tcPr>
            <w:tcW w:w="7110" w:type="dxa"/>
          </w:tcPr>
          <w:p w14:paraId="4FDA4934" w14:textId="77777777" w:rsidR="00E516F8" w:rsidRDefault="00000000">
            <w:pPr>
              <w:pStyle w:val="TableParagraph"/>
              <w:spacing w:line="237" w:lineRule="auto"/>
              <w:ind w:right="74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thoracic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vertebrae.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vertebrae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articulate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ribs. They also increase in size as you proceed inferiorly.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Located on the thoracic vertebra are the </w:t>
            </w:r>
            <w:r>
              <w:rPr>
                <w:b/>
                <w:sz w:val="24"/>
              </w:rPr>
              <w:t xml:space="preserve">articular facets </w:t>
            </w:r>
            <w:r>
              <w:rPr>
                <w:sz w:val="24"/>
              </w:rPr>
              <w:t>for the ribs.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T1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have </w:t>
            </w:r>
            <w:r>
              <w:rPr>
                <w:b/>
                <w:sz w:val="24"/>
              </w:rPr>
              <w:t>superior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inferior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facets</w:t>
            </w:r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T11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facets. The body of the thoracic vertebra are more heart shaped, and the</w:t>
            </w:r>
          </w:p>
          <w:p w14:paraId="04372503" w14:textId="77777777" w:rsidR="00E516F8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b/>
                <w:sz w:val="24"/>
              </w:rPr>
              <w:t>vertebral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foramen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circular.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spinous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processes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 project inferiorly.</w:t>
            </w:r>
          </w:p>
        </w:tc>
      </w:tr>
      <w:tr w:rsidR="00E516F8" w14:paraId="4E027405" w14:textId="77777777">
        <w:trPr>
          <w:trHeight w:val="1077"/>
        </w:trPr>
        <w:tc>
          <w:tcPr>
            <w:tcW w:w="2251" w:type="dxa"/>
          </w:tcPr>
          <w:p w14:paraId="05245097" w14:textId="77777777" w:rsidR="00E516F8" w:rsidRDefault="00000000">
            <w:pPr>
              <w:pStyle w:val="TableParagraph"/>
              <w:spacing w:before="45"/>
            </w:pPr>
            <w:r>
              <w:t>Lumbar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vertebra</w:t>
            </w:r>
          </w:p>
        </w:tc>
        <w:tc>
          <w:tcPr>
            <w:tcW w:w="7110" w:type="dxa"/>
          </w:tcPr>
          <w:p w14:paraId="5D34677A" w14:textId="77777777" w:rsidR="00E516F8" w:rsidRDefault="00000000">
            <w:pPr>
              <w:pStyle w:val="TableParagraph"/>
              <w:spacing w:line="235" w:lineRule="auto"/>
              <w:ind w:left="107"/>
              <w:rPr>
                <w:sz w:val="24"/>
              </w:rPr>
            </w:pPr>
            <w:r>
              <w:rPr>
                <w:sz w:val="24"/>
              </w:rPr>
              <w:t>These vertebrae are strong with thick bodies that are more kidney- shaped.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pedicles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lamina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shorter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vertebrae.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In addition the </w:t>
            </w:r>
            <w:r>
              <w:rPr>
                <w:b/>
                <w:sz w:val="24"/>
              </w:rPr>
              <w:t xml:space="preserve">spinous processes </w:t>
            </w:r>
            <w:r>
              <w:rPr>
                <w:sz w:val="24"/>
              </w:rPr>
              <w:t>are shorter, flatter and project</w:t>
            </w:r>
          </w:p>
          <w:p w14:paraId="3E729D1F" w14:textId="77777777" w:rsidR="00E516F8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transversely.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vertebral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foramen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triangular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shaped.</w:t>
            </w:r>
          </w:p>
        </w:tc>
      </w:tr>
      <w:tr w:rsidR="00E516F8" w14:paraId="65066B08" w14:textId="77777777">
        <w:trPr>
          <w:trHeight w:val="1357"/>
        </w:trPr>
        <w:tc>
          <w:tcPr>
            <w:tcW w:w="2251" w:type="dxa"/>
          </w:tcPr>
          <w:p w14:paraId="4F29C1C7" w14:textId="77777777" w:rsidR="00E516F8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Sacrum</w:t>
            </w:r>
          </w:p>
        </w:tc>
        <w:tc>
          <w:tcPr>
            <w:tcW w:w="7110" w:type="dxa"/>
          </w:tcPr>
          <w:p w14:paraId="0FFBC098" w14:textId="77777777" w:rsidR="00E516F8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Five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vertebrae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sacrum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sacrum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forms the posterior wall of the pelvis, and articulates laterally with the </w:t>
            </w:r>
            <w:r>
              <w:rPr>
                <w:b/>
                <w:sz w:val="24"/>
              </w:rPr>
              <w:t xml:space="preserve">iliac bones </w:t>
            </w:r>
            <w:r>
              <w:rPr>
                <w:sz w:val="24"/>
              </w:rPr>
              <w:t xml:space="preserve">at the </w:t>
            </w:r>
            <w:r>
              <w:rPr>
                <w:b/>
                <w:sz w:val="24"/>
              </w:rPr>
              <w:t>sacroiliac joint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Superiorly it articulates with L5 and inferiorly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coccyx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bone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vertebral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foramina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</w:p>
          <w:p w14:paraId="48183DC4" w14:textId="77777777" w:rsidR="00E516F8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sacrum.</w:t>
            </w:r>
          </w:p>
        </w:tc>
      </w:tr>
      <w:tr w:rsidR="00E516F8" w14:paraId="2ABC5626" w14:textId="77777777">
        <w:trPr>
          <w:trHeight w:val="717"/>
        </w:trPr>
        <w:tc>
          <w:tcPr>
            <w:tcW w:w="2251" w:type="dxa"/>
          </w:tcPr>
          <w:p w14:paraId="42450226" w14:textId="77777777" w:rsidR="00E516F8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Coccyx</w:t>
            </w:r>
          </w:p>
        </w:tc>
        <w:tc>
          <w:tcPr>
            <w:tcW w:w="7110" w:type="dxa"/>
          </w:tcPr>
          <w:p w14:paraId="6C704963" w14:textId="77777777" w:rsidR="00E516F8" w:rsidRDefault="00000000">
            <w:pPr>
              <w:pStyle w:val="TableParagraph"/>
              <w:spacing w:line="235" w:lineRule="auto"/>
              <w:ind w:right="25"/>
              <w:rPr>
                <w:sz w:val="24"/>
              </w:rPr>
            </w:pPr>
            <w:r>
              <w:rPr>
                <w:sz w:val="24"/>
              </w:rPr>
              <w:t xml:space="preserve">The coccyx is a smaller bone that forms the </w:t>
            </w:r>
            <w:r>
              <w:rPr>
                <w:b/>
                <w:sz w:val="24"/>
              </w:rPr>
              <w:t>tailbone</w:t>
            </w:r>
            <w:r>
              <w:rPr>
                <w:sz w:val="24"/>
              </w:rPr>
              <w:t>.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It consists of 3 – 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coccyx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articulates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superiorly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sacrum</w:t>
            </w:r>
            <w:r>
              <w:rPr>
                <w:sz w:val="24"/>
              </w:rPr>
              <w:t>.</w:t>
            </w:r>
          </w:p>
        </w:tc>
      </w:tr>
      <w:tr w:rsidR="00E516F8" w14:paraId="1390AC29" w14:textId="77777777">
        <w:trPr>
          <w:trHeight w:val="1355"/>
        </w:trPr>
        <w:tc>
          <w:tcPr>
            <w:tcW w:w="2251" w:type="dxa"/>
          </w:tcPr>
          <w:p w14:paraId="1641BAF6" w14:textId="77777777" w:rsidR="00E516F8" w:rsidRDefault="00000000">
            <w:pPr>
              <w:pStyle w:val="TableParagraph"/>
              <w:spacing w:line="243" w:lineRule="exact"/>
            </w:pPr>
            <w:r>
              <w:t>Spinal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cord</w:t>
            </w:r>
          </w:p>
        </w:tc>
        <w:tc>
          <w:tcPr>
            <w:tcW w:w="7110" w:type="dxa"/>
          </w:tcPr>
          <w:p w14:paraId="72AE29F5" w14:textId="77777777" w:rsidR="00E516F8" w:rsidRDefault="00000000">
            <w:pPr>
              <w:pStyle w:val="TableParagraph"/>
              <w:spacing w:line="235" w:lineRule="auto"/>
              <w:rPr>
                <w:b/>
                <w:sz w:val="24"/>
              </w:rPr>
            </w:pPr>
            <w:r>
              <w:rPr>
                <w:sz w:val="24"/>
              </w:rPr>
              <w:t>The spinal cord extends from the foramen magnum of the skull to the level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approximately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L1.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approximately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long.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spinal cord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tapers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conus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medullaris</w:t>
            </w:r>
            <w:r>
              <w:rPr>
                <w:sz w:val="24"/>
              </w:rPr>
              <w:t>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mater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filum</w:t>
            </w:r>
          </w:p>
          <w:p w14:paraId="1E8C9DDB" w14:textId="77777777" w:rsidR="00E516F8" w:rsidRDefault="00000000">
            <w:pPr>
              <w:pStyle w:val="TableParagraph"/>
              <w:spacing w:line="272" w:lineRule="exact"/>
              <w:ind w:right="74"/>
              <w:rPr>
                <w:sz w:val="24"/>
              </w:rPr>
            </w:pPr>
            <w:r>
              <w:rPr>
                <w:b/>
                <w:sz w:val="24"/>
              </w:rPr>
              <w:t>terminale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extends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coccyx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anchor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There are two enlargements on the spinal cord, the cervical and lumbar</w:t>
            </w:r>
          </w:p>
        </w:tc>
      </w:tr>
    </w:tbl>
    <w:p w14:paraId="30294CF4" w14:textId="77777777" w:rsidR="00E516F8" w:rsidRDefault="00E516F8">
      <w:pPr>
        <w:spacing w:line="272" w:lineRule="exact"/>
        <w:rPr>
          <w:sz w:val="24"/>
        </w:rPr>
        <w:sectPr w:rsidR="00E516F8">
          <w:headerReference w:type="default" r:id="rId7"/>
          <w:footerReference w:type="default" r:id="rId8"/>
          <w:pgSz w:w="12240" w:h="15840"/>
          <w:pgMar w:top="2500" w:right="1320" w:bottom="1240" w:left="1320" w:header="720" w:footer="1053" w:gutter="0"/>
          <w:pgNumType w:start="2"/>
          <w:cols w:space="720"/>
        </w:sectPr>
      </w:pPr>
    </w:p>
    <w:p w14:paraId="3B79FEFD" w14:textId="77777777" w:rsidR="00E516F8" w:rsidRDefault="00E516F8">
      <w:pPr>
        <w:pStyle w:val="BodyText"/>
        <w:spacing w:before="8"/>
        <w:rPr>
          <w:sz w:val="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E516F8" w14:paraId="26311FBA" w14:textId="77777777">
        <w:trPr>
          <w:trHeight w:val="717"/>
        </w:trPr>
        <w:tc>
          <w:tcPr>
            <w:tcW w:w="2251" w:type="dxa"/>
          </w:tcPr>
          <w:p w14:paraId="5237FB4A" w14:textId="77777777" w:rsidR="00E516F8" w:rsidRDefault="00E516F8">
            <w:pPr>
              <w:pStyle w:val="TableParagraph"/>
              <w:ind w:left="0"/>
            </w:pPr>
          </w:p>
        </w:tc>
        <w:tc>
          <w:tcPr>
            <w:tcW w:w="7110" w:type="dxa"/>
          </w:tcPr>
          <w:p w14:paraId="48B01562" w14:textId="77777777" w:rsidR="00E516F8" w:rsidRDefault="00000000">
            <w:pPr>
              <w:pStyle w:val="TableParagraph"/>
              <w:spacing w:line="237" w:lineRule="auto"/>
              <w:ind w:right="74"/>
              <w:rPr>
                <w:sz w:val="24"/>
              </w:rPr>
            </w:pPr>
            <w:r>
              <w:rPr>
                <w:sz w:val="24"/>
              </w:rPr>
              <w:t>enlargements.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layer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spinal cord.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Within the epidural space is a protective layer of fat.</w:t>
            </w:r>
          </w:p>
        </w:tc>
      </w:tr>
      <w:tr w:rsidR="00E516F8" w14:paraId="01531E31" w14:textId="77777777">
        <w:trPr>
          <w:trHeight w:val="1357"/>
        </w:trPr>
        <w:tc>
          <w:tcPr>
            <w:tcW w:w="2251" w:type="dxa"/>
          </w:tcPr>
          <w:p w14:paraId="459AF537" w14:textId="77777777" w:rsidR="00E516F8" w:rsidRDefault="00000000">
            <w:pPr>
              <w:pStyle w:val="TableParagraph"/>
              <w:spacing w:line="245" w:lineRule="exact"/>
            </w:pPr>
            <w:r>
              <w:t>Spinal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nerves</w:t>
            </w:r>
          </w:p>
        </w:tc>
        <w:tc>
          <w:tcPr>
            <w:tcW w:w="7110" w:type="dxa"/>
          </w:tcPr>
          <w:p w14:paraId="64BE263B" w14:textId="77777777" w:rsidR="00E516F8" w:rsidRDefault="00000000">
            <w:pPr>
              <w:pStyle w:val="TableParagraph"/>
              <w:spacing w:line="237" w:lineRule="auto"/>
              <w:ind w:right="-9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pairs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nerves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attached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cord,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beginning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 the level of C1.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Below the </w:t>
            </w:r>
            <w:r>
              <w:rPr>
                <w:b/>
                <w:sz w:val="24"/>
              </w:rPr>
              <w:t xml:space="preserve">conus medullaris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spinal nerve roots run downward through the vertebral canal before reaching the appropriate </w:t>
            </w:r>
            <w:r>
              <w:rPr>
                <w:b/>
                <w:sz w:val="24"/>
              </w:rPr>
              <w:t>intervertebral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foramina</w:t>
            </w:r>
            <w:r>
              <w:rPr>
                <w:sz w:val="24"/>
              </w:rPr>
              <w:t>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collection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nerve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roots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</w:p>
          <w:p w14:paraId="6DCD8ACF" w14:textId="77777777" w:rsidR="00E516F8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cauda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equina</w:t>
            </w:r>
            <w:r>
              <w:rPr>
                <w:spacing w:val="-2"/>
                <w:sz w:val="24"/>
              </w:rPr>
              <w:t>.</w:t>
            </w:r>
          </w:p>
        </w:tc>
      </w:tr>
    </w:tbl>
    <w:p w14:paraId="6CB9DBFF" w14:textId="77777777" w:rsidR="00C70584" w:rsidRDefault="00C70584"/>
    <w:sectPr w:rsidR="00C70584">
      <w:pgSz w:w="12240" w:h="15840"/>
      <w:pgMar w:top="2400" w:right="1320" w:bottom="1580" w:left="1320" w:header="720" w:footer="10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197C9" w14:textId="77777777" w:rsidR="00C70584" w:rsidRDefault="00C70584">
      <w:r>
        <w:separator/>
      </w:r>
    </w:p>
  </w:endnote>
  <w:endnote w:type="continuationSeparator" w:id="0">
    <w:p w14:paraId="2D52AED7" w14:textId="77777777" w:rsidR="00C70584" w:rsidRDefault="00C7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0D008" w14:textId="77777777" w:rsidR="00E516F8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2880" behindDoc="1" locked="0" layoutInCell="1" allowOverlap="1" wp14:anchorId="7B3F7F17" wp14:editId="4DFB8D77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A1221B" id="Graphic 5" o:spid="_x0000_s1026" style="position:absolute;margin-left:1in;margin-top:708.6pt;width:468.1pt;height:33pt;z-index:-1583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3392" behindDoc="1" locked="0" layoutInCell="1" allowOverlap="1" wp14:anchorId="466EEEAA" wp14:editId="28C6C0D5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5730" cy="35115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573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07362" w14:textId="77777777" w:rsidR="00E516F8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6EEEAA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106.6pt;margin-top:713.2pt;width:109.9pt;height:27.65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" filled="f" stroked="f">
              <v:textbox inset="0,0,0,0">
                <w:txbxContent>
                  <w:p w14:paraId="6BE07362" w14:textId="77777777" w:rsidR="00E516F8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ED6F0" w14:textId="77777777" w:rsidR="00C70584" w:rsidRDefault="00C70584">
      <w:r>
        <w:separator/>
      </w:r>
    </w:p>
  </w:footnote>
  <w:footnote w:type="continuationSeparator" w:id="0">
    <w:p w14:paraId="0DD8D444" w14:textId="77777777" w:rsidR="00C70584" w:rsidRDefault="00C70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6A0D0" w14:textId="69B15757" w:rsidR="00E516F8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1344" behindDoc="1" locked="0" layoutInCell="1" allowOverlap="1" wp14:anchorId="419D8C14" wp14:editId="5370A302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430E00" id="Graphic 2" o:spid="_x0000_s1026" style="position:absolute;margin-left:1in;margin-top:118.8pt;width:468pt;height:2.05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4CB85" w14:textId="1822372D" w:rsidR="00E516F8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2368" behindDoc="1" locked="0" layoutInCell="1" allowOverlap="1" wp14:anchorId="3207FA41" wp14:editId="73AB71C4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89EB36" id="Graphic 4" o:spid="_x0000_s1026" style="position:absolute;margin-left:1in;margin-top:118.8pt;width:468pt;height:2.05pt;z-index:-1583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516F8"/>
    <w:rsid w:val="003D527D"/>
    <w:rsid w:val="00A3516C"/>
    <w:rsid w:val="00C70584"/>
    <w:rsid w:val="00E5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0A361E"/>
  <w15:docId w15:val="{24BDBF99-6894-4026-B8E7-8B5D2768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3D52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527D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D52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527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5075</Characters>
  <Application>Microsoft Office Word</Application>
  <DocSecurity>0</DocSecurity>
  <Lines>42</Lines>
  <Paragraphs>11</Paragraphs>
  <ScaleCrop>false</ScaleCrop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