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  <w:t xml:space="preserve">Module: Post-Processing the Digital Image</w:t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Apply appropriate post-processing digital image techniques.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7"/>
          <w:szCs w:val="27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7"/>
          <w:szCs w:val="27"/>
          <w:lang w:eastAsia="en-CA"/>
        </w:rPr>
        <w:t xml:space="preserve">When you have completed this </w:t>
      </w:r>
      <w:r>
        <w:rPr>
          <w:rFonts w:ascii="Futura PT Book" w:hAnsi="Futura PT Book" w:eastAsia="Times New Roman" w:cs="Times New Roman"/>
          <w:b/>
          <w:bCs/>
          <w:sz w:val="27"/>
          <w:szCs w:val="27"/>
          <w:lang w:eastAsia="en-CA"/>
        </w:rPr>
        <w:t xml:space="preserve">module</w:t>
      </w:r>
      <w:r>
        <w:rPr>
          <w:rFonts w:ascii="Futura PT Book" w:hAnsi="Futura PT Book" w:eastAsia="Times New Roman" w:cs="Times New Roman"/>
          <w:b/>
          <w:bCs/>
          <w:sz w:val="27"/>
          <w:szCs w:val="27"/>
          <w:lang w:eastAsia="en-CA"/>
        </w:rPr>
        <w:t xml:space="preserve"> you will be able to:</w:t>
      </w:r>
      <w:r>
        <w:rPr>
          <w:rFonts w:ascii="Futura PT Book" w:hAnsi="Futura PT Book" w:eastAsia="Times New Roman" w:cs="Times New Roman"/>
          <w:b/>
          <w:bCs/>
          <w:sz w:val="27"/>
          <w:szCs w:val="27"/>
          <w:lang w:eastAsia="en-CA"/>
        </w:rPr>
      </w:r>
    </w:p>
    <w:p>
      <w:pPr>
        <w:numPr>
          <w:ilvl w:val="0"/>
          <w:numId w:val="12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post-processing procedures.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12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how post-processing affects the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12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Select appropriate post-processing procedure.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r>
    </w:p>
    <w:p>
      <w:pPr>
        <w:numPr>
          <w:ilvl w:val="0"/>
          <w:numId w:val="13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3"/>
    <w:next w:val="75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3"/>
    <w:next w:val="75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3"/>
    <w:next w:val="75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3"/>
    <w:next w:val="75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3"/>
    <w:next w:val="75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3"/>
    <w:next w:val="75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3"/>
    <w:next w:val="75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3"/>
    <w:next w:val="75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3"/>
    <w:next w:val="75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3"/>
    <w:next w:val="75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3"/>
    <w:next w:val="75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3"/>
    <w:next w:val="753"/>
    <w:uiPriority w:val="39"/>
    <w:unhideWhenUsed/>
    <w:pPr>
      <w:pBdr/>
      <w:spacing w:after="100"/>
      <w:ind/>
    </w:pPr>
  </w:style>
  <w:style w:type="paragraph" w:styleId="189">
    <w:name w:val="toc 2"/>
    <w:basedOn w:val="753"/>
    <w:next w:val="753"/>
    <w:uiPriority w:val="39"/>
    <w:unhideWhenUsed/>
    <w:pPr>
      <w:pBdr/>
      <w:spacing w:after="100"/>
      <w:ind w:left="220"/>
    </w:pPr>
  </w:style>
  <w:style w:type="paragraph" w:styleId="190">
    <w:name w:val="toc 3"/>
    <w:basedOn w:val="753"/>
    <w:next w:val="753"/>
    <w:uiPriority w:val="39"/>
    <w:unhideWhenUsed/>
    <w:pPr>
      <w:pBdr/>
      <w:spacing w:after="100"/>
      <w:ind w:left="440"/>
    </w:pPr>
  </w:style>
  <w:style w:type="paragraph" w:styleId="191">
    <w:name w:val="toc 4"/>
    <w:basedOn w:val="753"/>
    <w:next w:val="753"/>
    <w:uiPriority w:val="39"/>
    <w:unhideWhenUsed/>
    <w:pPr>
      <w:pBdr/>
      <w:spacing w:after="100"/>
      <w:ind w:left="660"/>
    </w:pPr>
  </w:style>
  <w:style w:type="paragraph" w:styleId="192">
    <w:name w:val="toc 5"/>
    <w:basedOn w:val="753"/>
    <w:next w:val="753"/>
    <w:uiPriority w:val="39"/>
    <w:unhideWhenUsed/>
    <w:pPr>
      <w:pBdr/>
      <w:spacing w:after="100"/>
      <w:ind w:left="880"/>
    </w:pPr>
  </w:style>
  <w:style w:type="paragraph" w:styleId="193">
    <w:name w:val="toc 6"/>
    <w:basedOn w:val="753"/>
    <w:next w:val="753"/>
    <w:uiPriority w:val="39"/>
    <w:unhideWhenUsed/>
    <w:pPr>
      <w:pBdr/>
      <w:spacing w:after="100"/>
      <w:ind w:left="1100"/>
    </w:pPr>
  </w:style>
  <w:style w:type="paragraph" w:styleId="194">
    <w:name w:val="toc 7"/>
    <w:basedOn w:val="753"/>
    <w:next w:val="753"/>
    <w:uiPriority w:val="39"/>
    <w:unhideWhenUsed/>
    <w:pPr>
      <w:pBdr/>
      <w:spacing w:after="100"/>
      <w:ind w:left="1320"/>
    </w:pPr>
  </w:style>
  <w:style w:type="paragraph" w:styleId="195">
    <w:name w:val="toc 8"/>
    <w:basedOn w:val="753"/>
    <w:next w:val="753"/>
    <w:uiPriority w:val="39"/>
    <w:unhideWhenUsed/>
    <w:pPr>
      <w:pBdr/>
      <w:spacing w:after="100"/>
      <w:ind w:left="1540"/>
    </w:pPr>
  </w:style>
  <w:style w:type="paragraph" w:styleId="196">
    <w:name w:val="toc 9"/>
    <w:basedOn w:val="753"/>
    <w:next w:val="75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3"/>
    <w:next w:val="753"/>
    <w:uiPriority w:val="99"/>
    <w:unhideWhenUsed/>
    <w:pPr>
      <w:pBdr/>
      <w:spacing w:after="0" w:afterAutospacing="0"/>
      <w:ind/>
    </w:pPr>
  </w:style>
  <w:style w:type="paragraph" w:styleId="753" w:default="1">
    <w:name w:val="Normal"/>
    <w:qFormat/>
    <w:pPr>
      <w:pBdr/>
      <w:spacing/>
      <w:ind/>
    </w:pPr>
  </w:style>
  <w:style w:type="paragraph" w:styleId="754">
    <w:name w:val="Heading 1"/>
    <w:basedOn w:val="753"/>
    <w:link w:val="76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5">
    <w:name w:val="Heading 2"/>
    <w:basedOn w:val="753"/>
    <w:next w:val="753"/>
    <w:link w:val="76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6">
    <w:name w:val="Heading 3"/>
    <w:basedOn w:val="753"/>
    <w:next w:val="753"/>
    <w:link w:val="77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7" w:default="1">
    <w:name w:val="Default Paragraph Font"/>
    <w:uiPriority w:val="1"/>
    <w:semiHidden/>
    <w:unhideWhenUsed/>
    <w:pPr>
      <w:pBdr/>
      <w:spacing/>
      <w:ind/>
    </w:pPr>
  </w:style>
  <w:style w:type="table" w:styleId="75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default="1">
    <w:name w:val="No List"/>
    <w:uiPriority w:val="99"/>
    <w:semiHidden/>
    <w:unhideWhenUsed/>
    <w:pPr>
      <w:pBdr/>
      <w:spacing/>
      <w:ind/>
    </w:pPr>
  </w:style>
  <w:style w:type="paragraph" w:styleId="760">
    <w:name w:val="Header"/>
    <w:basedOn w:val="753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Header Char"/>
    <w:basedOn w:val="757"/>
    <w:link w:val="760"/>
    <w:uiPriority w:val="99"/>
    <w:pPr>
      <w:pBdr/>
      <w:spacing/>
      <w:ind/>
    </w:pPr>
  </w:style>
  <w:style w:type="paragraph" w:styleId="762">
    <w:name w:val="Footer"/>
    <w:basedOn w:val="753"/>
    <w:link w:val="76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3" w:customStyle="1">
    <w:name w:val="Footer Char"/>
    <w:basedOn w:val="757"/>
    <w:link w:val="762"/>
    <w:uiPriority w:val="99"/>
    <w:pPr>
      <w:pBdr/>
      <w:spacing/>
      <w:ind/>
    </w:pPr>
  </w:style>
  <w:style w:type="table" w:styleId="764" w:customStyle="1">
    <w:name w:val="Proposal Table"/>
    <w:basedOn w:val="75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5">
    <w:name w:val="Placeholder Text"/>
    <w:basedOn w:val="75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6">
    <w:name w:val="Normal (Web)"/>
    <w:basedOn w:val="75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7" w:customStyle="1">
    <w:name w:val="Heading 1 Char"/>
    <w:basedOn w:val="757"/>
    <w:link w:val="75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8" w:customStyle="1">
    <w:name w:val="Heading 2 Char"/>
    <w:basedOn w:val="757"/>
    <w:link w:val="75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9">
    <w:name w:val="Table Grid"/>
    <w:basedOn w:val="75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0">
    <w:name w:val="Body Text"/>
    <w:basedOn w:val="753"/>
    <w:link w:val="77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1" w:customStyle="1">
    <w:name w:val="Body Text Char"/>
    <w:basedOn w:val="757"/>
    <w:link w:val="770"/>
    <w:pPr>
      <w:pBdr/>
      <w:spacing/>
      <w:ind/>
    </w:pPr>
    <w:rPr>
      <w:rFonts w:ascii="Cambria" w:hAnsi="Cambria" w:eastAsia="Cambria"/>
      <w:lang w:val="en-US"/>
    </w:rPr>
  </w:style>
  <w:style w:type="paragraph" w:styleId="772" w:customStyle="1">
    <w:name w:val="Table Paragraph"/>
    <w:basedOn w:val="75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3">
    <w:name w:val="No Spacing"/>
    <w:link w:val="77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4" w:customStyle="1">
    <w:name w:val="No Spacing Char"/>
    <w:link w:val="773"/>
    <w:uiPriority w:val="1"/>
    <w:pPr>
      <w:pBdr/>
      <w:spacing/>
      <w:ind/>
    </w:pPr>
    <w:rPr>
      <w:lang w:val="en-US"/>
    </w:rPr>
  </w:style>
  <w:style w:type="paragraph" w:styleId="775">
    <w:name w:val="List Paragraph"/>
    <w:basedOn w:val="753"/>
    <w:uiPriority w:val="1"/>
    <w:qFormat/>
    <w:pPr>
      <w:pBdr/>
      <w:spacing/>
      <w:ind w:left="720"/>
      <w:contextualSpacing w:val="true"/>
    </w:pPr>
  </w:style>
  <w:style w:type="character" w:styleId="776" w:customStyle="1">
    <w:name w:val="Heading 3 Char"/>
    <w:basedOn w:val="757"/>
    <w:link w:val="75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FD4BA4-EF99-4953-ADB9-F4369BCD62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A27ECE-BFBD-4347-B011-D8FBEB8A6C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8F76ED9-231B-4E1E-A642-5DF60B5E3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2025-02-05T17:14:00Z</dcterms:created>
  <dcterms:modified xsi:type="dcterms:W3CDTF">2025-05-13T20:25:59Z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