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6009B" w:rsidRDefault="0016009B" w14:paraId="7957BE0C" w14:textId="77777777">
      <w:pPr>
        <w:rPr>
          <w:rFonts w:ascii="Arial" w:hAnsi="Arial" w:cs="Arial"/>
        </w:rPr>
      </w:pPr>
    </w:p>
    <w:p w:rsidR="0016009B" w:rsidRDefault="0016009B" w14:paraId="72677F4C" w14:textId="77777777">
      <w:pPr>
        <w:rPr>
          <w:rFonts w:ascii="Arial" w:hAnsi="Arial" w:cs="Arial"/>
        </w:rPr>
      </w:pPr>
    </w:p>
    <w:p w:rsidR="0016009B" w:rsidRDefault="0016009B" w14:paraId="0F8042B9" w14:textId="77777777">
      <w:pPr>
        <w:rPr>
          <w:rFonts w:ascii="Arial" w:hAnsi="Arial" w:cs="Arial"/>
        </w:rPr>
      </w:pPr>
    </w:p>
    <w:p w:rsidR="0016009B" w:rsidRDefault="0016009B" w14:paraId="142F2F08" w14:textId="77777777">
      <w:pPr>
        <w:rPr>
          <w:rFonts w:ascii="Arial" w:hAnsi="Arial" w:cs="Arial"/>
        </w:rPr>
      </w:pPr>
    </w:p>
    <w:p w:rsidR="0016009B" w:rsidRDefault="0016009B" w14:paraId="41EDB509" w14:textId="77777777">
      <w:pPr>
        <w:rPr>
          <w:rFonts w:ascii="Arial" w:hAnsi="Arial" w:cs="Arial"/>
        </w:rPr>
      </w:pPr>
    </w:p>
    <w:p w:rsidRPr="0016009B" w:rsidR="009A752E" w:rsidP="2EBA1A3B" w:rsidRDefault="004F1723" w14:paraId="2FF0B9D5" w14:textId="1E9C2BA6" w14:noSpellErr="1">
      <w:pPr>
        <w:jc w:val="center"/>
        <w:rPr>
          <w:rFonts w:ascii="Futura PT Demi" w:hAnsi="Futura PT Demi" w:cs="Arial"/>
          <w:b w:val="1"/>
          <w:bCs w:val="1"/>
          <w:sz w:val="28"/>
          <w:szCs w:val="28"/>
        </w:rPr>
      </w:pPr>
      <w:r w:rsidRPr="2EBA1A3B" w:rsidR="0016009B">
        <w:rPr>
          <w:rFonts w:ascii="Futura PT Demi" w:hAnsi="Futura PT Demi" w:cs="Arial"/>
          <w:b w:val="1"/>
          <w:bCs w:val="1"/>
          <w:sz w:val="28"/>
          <w:szCs w:val="28"/>
        </w:rPr>
        <w:t>MRAD 358 – Clinical Integration 1</w:t>
      </w:r>
    </w:p>
    <w:p w:rsidRPr="0016009B" w:rsidR="0016009B" w:rsidP="0016009B" w:rsidRDefault="0016009B" w14:paraId="5772BDCF" w14:textId="2063C90A">
      <w:pPr>
        <w:jc w:val="center"/>
        <w:rPr>
          <w:rFonts w:ascii="Futura PT Demi" w:hAnsi="Futura PT Demi" w:cs="Times New Roman"/>
          <w:b/>
          <w:sz w:val="28"/>
          <w:szCs w:val="28"/>
        </w:rPr>
      </w:pPr>
      <w:r w:rsidRPr="0016009B">
        <w:rPr>
          <w:rFonts w:ascii="Futura PT Demi" w:hAnsi="Futura PT Demi" w:cs="Times New Roman"/>
          <w:b/>
          <w:sz w:val="28"/>
          <w:szCs w:val="28"/>
        </w:rPr>
        <w:t>Resource Textbooks and Links</w:t>
      </w:r>
    </w:p>
    <w:p w:rsidRPr="00AF5E96" w:rsidR="0016009B" w:rsidP="0016009B" w:rsidRDefault="0016009B" w14:paraId="67E88EA1" w14:textId="77777777">
      <w:pPr>
        <w:rPr>
          <w:b/>
          <w:sz w:val="24"/>
        </w:rPr>
      </w:pPr>
    </w:p>
    <w:p w:rsidRPr="0016009B" w:rsidR="0016009B" w:rsidP="0016009B" w:rsidRDefault="0016009B" w14:paraId="5FB4ADEC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>Adler, Arlene, Carlton, Richard</w:t>
      </w:r>
    </w:p>
    <w:p w:rsidRPr="0016009B" w:rsidR="0016009B" w:rsidP="0016009B" w:rsidRDefault="0016009B" w14:paraId="3181251B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 xml:space="preserve"> </w:t>
      </w:r>
      <w:r w:rsidRPr="0016009B">
        <w:rPr>
          <w:rFonts w:ascii="Futura PT Book" w:hAnsi="Futura PT Book" w:cs="Times New Roman"/>
          <w:b/>
          <w:sz w:val="24"/>
        </w:rPr>
        <w:t xml:space="preserve">Principles of Radiographic Imaging, an </w:t>
      </w:r>
      <w:proofErr w:type="gramStart"/>
      <w:r w:rsidRPr="0016009B">
        <w:rPr>
          <w:rFonts w:ascii="Futura PT Book" w:hAnsi="Futura PT Book" w:cs="Times New Roman"/>
          <w:b/>
          <w:sz w:val="24"/>
        </w:rPr>
        <w:t>Art</w:t>
      </w:r>
      <w:proofErr w:type="gramEnd"/>
      <w:r w:rsidRPr="0016009B">
        <w:rPr>
          <w:rFonts w:ascii="Futura PT Book" w:hAnsi="Futura PT Book" w:cs="Times New Roman"/>
          <w:b/>
          <w:sz w:val="24"/>
        </w:rPr>
        <w:t xml:space="preserve"> and a Science</w:t>
      </w:r>
      <w:r w:rsidRPr="0016009B">
        <w:rPr>
          <w:rFonts w:ascii="Futura PT Book" w:hAnsi="Futura PT Book" w:cs="Times New Roman"/>
          <w:sz w:val="24"/>
        </w:rPr>
        <w:t xml:space="preserve">, 6 </w:t>
      </w:r>
      <w:proofErr w:type="spellStart"/>
      <w:r w:rsidRPr="0016009B">
        <w:rPr>
          <w:rFonts w:ascii="Futura PT Book" w:hAnsi="Futura PT Book" w:cs="Times New Roman"/>
          <w:sz w:val="24"/>
        </w:rPr>
        <w:t>th</w:t>
      </w:r>
      <w:proofErr w:type="spellEnd"/>
      <w:r w:rsidRPr="0016009B">
        <w:rPr>
          <w:rFonts w:ascii="Futura PT Book" w:hAnsi="Futura PT Book" w:cs="Times New Roman"/>
          <w:sz w:val="24"/>
        </w:rPr>
        <w:t xml:space="preserve"> edition</w:t>
      </w:r>
    </w:p>
    <w:p w:rsidRPr="0016009B" w:rsidR="0016009B" w:rsidP="0016009B" w:rsidRDefault="0016009B" w14:paraId="427945A4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 xml:space="preserve">Thomson Delmar Learning, 2019, ISBN-10: 1337711063 ISBN-13: 978-1337711067 </w:t>
      </w:r>
    </w:p>
    <w:p w:rsidRPr="0016009B" w:rsidR="0016009B" w:rsidP="0016009B" w:rsidRDefault="0016009B" w14:paraId="41716D55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 xml:space="preserve">Bontrager, K., </w:t>
      </w:r>
      <w:proofErr w:type="spellStart"/>
      <w:r w:rsidRPr="0016009B">
        <w:rPr>
          <w:rFonts w:ascii="Futura PT Book" w:hAnsi="Futura PT Book" w:cs="Times New Roman"/>
          <w:sz w:val="24"/>
        </w:rPr>
        <w:t>Lampignano</w:t>
      </w:r>
      <w:proofErr w:type="spellEnd"/>
      <w:r w:rsidRPr="0016009B">
        <w:rPr>
          <w:rFonts w:ascii="Futura PT Book" w:hAnsi="Futura PT Book" w:cs="Times New Roman"/>
          <w:sz w:val="24"/>
        </w:rPr>
        <w:t xml:space="preserve">, J. </w:t>
      </w:r>
    </w:p>
    <w:p w:rsidRPr="0016009B" w:rsidR="0016009B" w:rsidP="0016009B" w:rsidRDefault="0016009B" w14:paraId="377C3E08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b/>
          <w:sz w:val="24"/>
        </w:rPr>
        <w:t>Textbook of Radiographic Positioning and Related Anatomy</w:t>
      </w:r>
      <w:r w:rsidRPr="0016009B">
        <w:rPr>
          <w:rFonts w:ascii="Futura PT Book" w:hAnsi="Futura PT Book" w:cs="Times New Roman"/>
          <w:sz w:val="24"/>
        </w:rPr>
        <w:t xml:space="preserve">, 9 </w:t>
      </w:r>
      <w:proofErr w:type="spellStart"/>
      <w:r w:rsidRPr="0016009B">
        <w:rPr>
          <w:rFonts w:ascii="Futura PT Book" w:hAnsi="Futura PT Book" w:cs="Times New Roman"/>
          <w:sz w:val="24"/>
        </w:rPr>
        <w:t>th</w:t>
      </w:r>
      <w:proofErr w:type="spellEnd"/>
      <w:r w:rsidRPr="0016009B">
        <w:rPr>
          <w:rFonts w:ascii="Futura PT Book" w:hAnsi="Futura PT Book" w:cs="Times New Roman"/>
          <w:sz w:val="24"/>
        </w:rPr>
        <w:t xml:space="preserve"> edition </w:t>
      </w:r>
    </w:p>
    <w:p w:rsidRPr="0016009B" w:rsidR="0016009B" w:rsidP="0016009B" w:rsidRDefault="0016009B" w14:paraId="34647ED1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 xml:space="preserve">Elsevier, 2018, ISBN: 978-0-323-39966-1 </w:t>
      </w:r>
    </w:p>
    <w:p w:rsidRPr="0016009B" w:rsidR="0016009B" w:rsidP="0016009B" w:rsidRDefault="0016009B" w14:paraId="0E61DD76" w14:textId="77777777">
      <w:pPr>
        <w:rPr>
          <w:rFonts w:ascii="Futura PT Book" w:hAnsi="Futura PT Book" w:cs="Times New Roman"/>
          <w:sz w:val="24"/>
        </w:rPr>
      </w:pPr>
    </w:p>
    <w:p w:rsidRPr="0016009B" w:rsidR="0016009B" w:rsidP="0016009B" w:rsidRDefault="0016009B" w14:paraId="5B79C0EC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>Bushong, Stewart C.</w:t>
      </w:r>
    </w:p>
    <w:p w:rsidRPr="0016009B" w:rsidR="0016009B" w:rsidP="0016009B" w:rsidRDefault="0016009B" w14:paraId="68EAFB64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 xml:space="preserve"> </w:t>
      </w:r>
      <w:r w:rsidRPr="0016009B">
        <w:rPr>
          <w:rFonts w:ascii="Futura PT Book" w:hAnsi="Futura PT Book" w:cs="Times New Roman"/>
          <w:b/>
          <w:sz w:val="24"/>
        </w:rPr>
        <w:t>Radiologic Science for Technologists</w:t>
      </w:r>
      <w:r w:rsidRPr="0016009B">
        <w:rPr>
          <w:rFonts w:ascii="Futura PT Book" w:hAnsi="Futura PT Book" w:cs="Times New Roman"/>
          <w:sz w:val="24"/>
        </w:rPr>
        <w:t xml:space="preserve">, 11 </w:t>
      </w:r>
      <w:proofErr w:type="spellStart"/>
      <w:r w:rsidRPr="0016009B">
        <w:rPr>
          <w:rFonts w:ascii="Futura PT Book" w:hAnsi="Futura PT Book" w:cs="Times New Roman"/>
          <w:sz w:val="24"/>
        </w:rPr>
        <w:t>th</w:t>
      </w:r>
      <w:proofErr w:type="spellEnd"/>
      <w:r w:rsidRPr="0016009B">
        <w:rPr>
          <w:rFonts w:ascii="Futura PT Book" w:hAnsi="Futura PT Book" w:cs="Times New Roman"/>
          <w:sz w:val="24"/>
        </w:rPr>
        <w:t xml:space="preserve"> edition</w:t>
      </w:r>
    </w:p>
    <w:p w:rsidRPr="0016009B" w:rsidR="0016009B" w:rsidP="0016009B" w:rsidRDefault="0016009B" w14:paraId="19BB2D7B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 xml:space="preserve"> Mosby Company, 2017, ISBN: 978-0-323-35377-9 </w:t>
      </w:r>
    </w:p>
    <w:p w:rsidRPr="0016009B" w:rsidR="0016009B" w:rsidP="0016009B" w:rsidRDefault="0016009B" w14:paraId="3CCC8EB7" w14:textId="77777777">
      <w:pPr>
        <w:rPr>
          <w:rFonts w:ascii="Futura PT Book" w:hAnsi="Futura PT Book" w:cs="Times New Roman"/>
          <w:sz w:val="24"/>
        </w:rPr>
      </w:pPr>
    </w:p>
    <w:p w:rsidRPr="0016009B" w:rsidR="0016009B" w:rsidP="0016009B" w:rsidRDefault="0016009B" w14:paraId="0E8BE3D1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>CAMRT</w:t>
      </w:r>
    </w:p>
    <w:p w:rsidRPr="0016009B" w:rsidR="0016009B" w:rsidP="0016009B" w:rsidRDefault="0016009B" w14:paraId="27AF7A88" w14:textId="77777777">
      <w:pPr>
        <w:rPr>
          <w:rFonts w:ascii="Futura PT Book" w:hAnsi="Futura PT Book" w:cs="Times New Roman"/>
          <w:b/>
          <w:sz w:val="24"/>
        </w:rPr>
      </w:pPr>
      <w:r w:rsidRPr="0016009B">
        <w:rPr>
          <w:rFonts w:ascii="Futura PT Book" w:hAnsi="Futura PT Book" w:cs="Times New Roman"/>
          <w:sz w:val="24"/>
        </w:rPr>
        <w:t xml:space="preserve"> </w:t>
      </w:r>
      <w:r w:rsidRPr="0016009B">
        <w:rPr>
          <w:rFonts w:ascii="Futura PT Book" w:hAnsi="Futura PT Book" w:cs="Times New Roman"/>
          <w:b/>
          <w:sz w:val="24"/>
        </w:rPr>
        <w:t>Best Practice Guidelines</w:t>
      </w:r>
    </w:p>
    <w:p w:rsidRPr="0016009B" w:rsidR="0016009B" w:rsidP="0016009B" w:rsidRDefault="0016009B" w14:paraId="11FC7053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 xml:space="preserve"> </w:t>
      </w:r>
      <w:hyperlink w:history="1" r:id="rId8">
        <w:r w:rsidRPr="0016009B">
          <w:rPr>
            <w:rStyle w:val="Hyperlink"/>
            <w:rFonts w:ascii="Futura PT Book" w:hAnsi="Futura PT Book" w:cs="Times New Roman"/>
            <w:sz w:val="24"/>
          </w:rPr>
          <w:t>https://ww2.camrt.ca/bpg/</w:t>
        </w:r>
      </w:hyperlink>
      <w:r w:rsidRPr="0016009B">
        <w:rPr>
          <w:rFonts w:ascii="Futura PT Book" w:hAnsi="Futura PT Book" w:cs="Times New Roman"/>
          <w:sz w:val="24"/>
        </w:rPr>
        <w:t xml:space="preserve"> </w:t>
      </w:r>
    </w:p>
    <w:p w:rsidRPr="0016009B" w:rsidR="0016009B" w:rsidP="0016009B" w:rsidRDefault="0016009B" w14:paraId="1C6DED7B" w14:textId="77777777">
      <w:pPr>
        <w:rPr>
          <w:rFonts w:ascii="Futura PT Book" w:hAnsi="Futura PT Book" w:cs="Times New Roman"/>
          <w:sz w:val="24"/>
        </w:rPr>
      </w:pPr>
    </w:p>
    <w:p w:rsidRPr="0016009B" w:rsidR="0016009B" w:rsidP="0016009B" w:rsidRDefault="0016009B" w14:paraId="403C4C8B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>Heart and Stroke Foundation of Canada, 2011</w:t>
      </w:r>
    </w:p>
    <w:p w:rsidRPr="0016009B" w:rsidR="0016009B" w:rsidP="0016009B" w:rsidRDefault="0016009B" w14:paraId="64514790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 xml:space="preserve"> </w:t>
      </w:r>
      <w:r w:rsidRPr="0016009B">
        <w:rPr>
          <w:rFonts w:ascii="Futura PT Book" w:hAnsi="Futura PT Book" w:cs="Times New Roman"/>
          <w:b/>
          <w:sz w:val="24"/>
        </w:rPr>
        <w:t>BLS for Healthcare Providers Student Manual</w:t>
      </w:r>
      <w:r w:rsidRPr="0016009B">
        <w:rPr>
          <w:rFonts w:ascii="Futura PT Book" w:hAnsi="Futura PT Book" w:cs="Times New Roman"/>
          <w:sz w:val="24"/>
        </w:rPr>
        <w:t xml:space="preserve"> </w:t>
      </w:r>
      <w:r w:rsidRPr="0016009B">
        <w:rPr>
          <w:rFonts w:ascii="Futura PT Book" w:hAnsi="Futura PT Book" w:cs="Times New Roman"/>
          <w:b/>
          <w:sz w:val="24"/>
        </w:rPr>
        <w:t>(Heart and Stroke Foundation)</w:t>
      </w:r>
      <w:r w:rsidRPr="0016009B">
        <w:rPr>
          <w:rFonts w:ascii="Futura PT Book" w:hAnsi="Futura PT Book" w:cs="Times New Roman"/>
          <w:sz w:val="24"/>
        </w:rPr>
        <w:t xml:space="preserve"> </w:t>
      </w:r>
      <w:hyperlink w:history="1" r:id="rId9">
        <w:r w:rsidRPr="0016009B">
          <w:rPr>
            <w:rStyle w:val="Hyperlink"/>
            <w:rFonts w:ascii="Futura PT Book" w:hAnsi="Futura PT Book" w:cs="Times New Roman"/>
            <w:sz w:val="24"/>
          </w:rPr>
          <w:t>http://www.heartandstroke.com</w:t>
        </w:r>
      </w:hyperlink>
      <w:r w:rsidRPr="0016009B">
        <w:rPr>
          <w:rFonts w:ascii="Futura PT Book" w:hAnsi="Futura PT Book" w:cs="Times New Roman"/>
          <w:sz w:val="24"/>
        </w:rPr>
        <w:t xml:space="preserve"> </w:t>
      </w:r>
    </w:p>
    <w:p w:rsidRPr="0016009B" w:rsidR="0016009B" w:rsidP="0016009B" w:rsidRDefault="0016009B" w14:paraId="1D333BB4" w14:textId="77777777">
      <w:pPr>
        <w:rPr>
          <w:rFonts w:ascii="Futura PT Book" w:hAnsi="Futura PT Book" w:cs="Times New Roman"/>
          <w:sz w:val="24"/>
        </w:rPr>
      </w:pPr>
    </w:p>
    <w:p w:rsidRPr="0016009B" w:rsidR="0016009B" w:rsidP="0016009B" w:rsidRDefault="0016009B" w14:paraId="51861A71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lastRenderedPageBreak/>
        <w:t>Ehrlich, Ruth Ann</w:t>
      </w:r>
    </w:p>
    <w:p w:rsidRPr="0016009B" w:rsidR="0016009B" w:rsidP="0016009B" w:rsidRDefault="0016009B" w14:paraId="20B147C8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 xml:space="preserve"> </w:t>
      </w:r>
      <w:r w:rsidRPr="0016009B">
        <w:rPr>
          <w:rFonts w:ascii="Futura PT Book" w:hAnsi="Futura PT Book" w:cs="Times New Roman"/>
          <w:b/>
          <w:sz w:val="24"/>
        </w:rPr>
        <w:t>Patient Care in Radiography</w:t>
      </w:r>
      <w:r w:rsidRPr="0016009B">
        <w:rPr>
          <w:rFonts w:ascii="Futura PT Book" w:hAnsi="Futura PT Book" w:cs="Times New Roman"/>
          <w:sz w:val="24"/>
        </w:rPr>
        <w:t xml:space="preserve">, 9 </w:t>
      </w:r>
      <w:proofErr w:type="spellStart"/>
      <w:r w:rsidRPr="0016009B">
        <w:rPr>
          <w:rFonts w:ascii="Futura PT Book" w:hAnsi="Futura PT Book" w:cs="Times New Roman"/>
          <w:sz w:val="24"/>
        </w:rPr>
        <w:t>th</w:t>
      </w:r>
      <w:proofErr w:type="spellEnd"/>
      <w:r w:rsidRPr="0016009B">
        <w:rPr>
          <w:rFonts w:ascii="Futura PT Book" w:hAnsi="Futura PT Book" w:cs="Times New Roman"/>
          <w:sz w:val="24"/>
        </w:rPr>
        <w:t xml:space="preserve"> edition </w:t>
      </w:r>
    </w:p>
    <w:p w:rsidRPr="0016009B" w:rsidR="0016009B" w:rsidP="0016009B" w:rsidRDefault="0016009B" w14:paraId="4C1B7841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 xml:space="preserve">Mosby Company, 2017, ISBN 978-0-323-35376-2 </w:t>
      </w:r>
    </w:p>
    <w:p w:rsidRPr="0016009B" w:rsidR="0016009B" w:rsidP="0016009B" w:rsidRDefault="0016009B" w14:paraId="54E14315" w14:textId="77777777">
      <w:pPr>
        <w:rPr>
          <w:rFonts w:ascii="Futura PT Book" w:hAnsi="Futura PT Book" w:cs="Times New Roman"/>
          <w:sz w:val="24"/>
        </w:rPr>
      </w:pPr>
    </w:p>
    <w:p w:rsidRPr="0016009B" w:rsidR="0016009B" w:rsidP="0016009B" w:rsidRDefault="0016009B" w14:paraId="60D764ED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 xml:space="preserve">Eisenberg, R. L., and Johnson, N. </w:t>
      </w:r>
    </w:p>
    <w:p w:rsidRPr="0016009B" w:rsidR="0016009B" w:rsidP="0016009B" w:rsidRDefault="0016009B" w14:paraId="4247D24E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b/>
          <w:sz w:val="24"/>
        </w:rPr>
        <w:t>Comprehensive Radiographic Pathology</w:t>
      </w:r>
      <w:r w:rsidRPr="0016009B">
        <w:rPr>
          <w:rFonts w:ascii="Futura PT Book" w:hAnsi="Futura PT Book" w:cs="Times New Roman"/>
          <w:sz w:val="24"/>
        </w:rPr>
        <w:t>, 6th d edition</w:t>
      </w:r>
    </w:p>
    <w:p w:rsidRPr="0016009B" w:rsidR="0016009B" w:rsidP="0016009B" w:rsidRDefault="0016009B" w14:paraId="585BDDFD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>Mosby, 2016, ISBN 978-0-323-35324-3</w:t>
      </w:r>
    </w:p>
    <w:p w:rsidRPr="0016009B" w:rsidR="0016009B" w:rsidP="0016009B" w:rsidRDefault="0016009B" w14:paraId="57602314" w14:textId="77777777">
      <w:pPr>
        <w:rPr>
          <w:rFonts w:ascii="Futura PT Book" w:hAnsi="Futura PT Book" w:cs="Times New Roman"/>
          <w:sz w:val="24"/>
        </w:rPr>
      </w:pPr>
    </w:p>
    <w:p w:rsidRPr="0016009B" w:rsidR="0016009B" w:rsidP="0016009B" w:rsidRDefault="0016009B" w14:paraId="1E2E8CE3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 xml:space="preserve"> Kelley, L.L., Petersen, C.M. </w:t>
      </w:r>
    </w:p>
    <w:p w:rsidRPr="0016009B" w:rsidR="0016009B" w:rsidP="0016009B" w:rsidRDefault="0016009B" w14:paraId="7ADF930A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b/>
          <w:sz w:val="24"/>
        </w:rPr>
        <w:t>Sectional Anatomy for Imaging Professionals</w:t>
      </w:r>
      <w:r w:rsidRPr="0016009B">
        <w:rPr>
          <w:rFonts w:ascii="Futura PT Book" w:hAnsi="Futura PT Book" w:cs="Times New Roman"/>
          <w:sz w:val="24"/>
        </w:rPr>
        <w:t xml:space="preserve">, 4 </w:t>
      </w:r>
      <w:proofErr w:type="spellStart"/>
      <w:r w:rsidRPr="0016009B">
        <w:rPr>
          <w:rFonts w:ascii="Futura PT Book" w:hAnsi="Futura PT Book" w:cs="Times New Roman"/>
          <w:sz w:val="24"/>
        </w:rPr>
        <w:t>th</w:t>
      </w:r>
      <w:proofErr w:type="spellEnd"/>
      <w:r w:rsidRPr="0016009B">
        <w:rPr>
          <w:rFonts w:ascii="Futura PT Book" w:hAnsi="Futura PT Book" w:cs="Times New Roman"/>
          <w:sz w:val="24"/>
        </w:rPr>
        <w:t xml:space="preserve"> edition</w:t>
      </w:r>
    </w:p>
    <w:p w:rsidRPr="0016009B" w:rsidR="0016009B" w:rsidP="0016009B" w:rsidRDefault="0016009B" w14:paraId="6E18D7C6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 xml:space="preserve"> Mosby, 2018 ISNB 9780323414876 </w:t>
      </w:r>
    </w:p>
    <w:p w:rsidRPr="0016009B" w:rsidR="0016009B" w:rsidP="0016009B" w:rsidRDefault="0016009B" w14:paraId="4A1AAB8F" w14:textId="77777777">
      <w:pPr>
        <w:rPr>
          <w:rFonts w:ascii="Futura PT Book" w:hAnsi="Futura PT Book" w:cs="Times New Roman"/>
          <w:sz w:val="24"/>
        </w:rPr>
      </w:pPr>
    </w:p>
    <w:p w:rsidRPr="0016009B" w:rsidR="0016009B" w:rsidP="0016009B" w:rsidRDefault="0016009B" w14:paraId="7C3464B0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>Long, B., Rollin, J. and Smith, B.</w:t>
      </w:r>
    </w:p>
    <w:p w:rsidRPr="0016009B" w:rsidR="0016009B" w:rsidP="0016009B" w:rsidRDefault="0016009B" w14:paraId="0107A8AE" w14:textId="77777777">
      <w:pPr>
        <w:rPr>
          <w:rFonts w:ascii="Futura PT Book" w:hAnsi="Futura PT Book" w:cs="Times New Roman"/>
          <w:b/>
          <w:sz w:val="24"/>
        </w:rPr>
      </w:pPr>
      <w:r w:rsidRPr="0016009B">
        <w:rPr>
          <w:rFonts w:ascii="Futura PT Book" w:hAnsi="Futura PT Book" w:cs="Times New Roman"/>
          <w:sz w:val="24"/>
        </w:rPr>
        <w:t xml:space="preserve"> </w:t>
      </w:r>
      <w:r w:rsidRPr="0016009B">
        <w:rPr>
          <w:rFonts w:ascii="Futura PT Book" w:hAnsi="Futura PT Book" w:cs="Times New Roman"/>
          <w:b/>
          <w:sz w:val="24"/>
        </w:rPr>
        <w:t>Merrill's Atlas of Radiographic Positions and Radiologic Procedures</w:t>
      </w:r>
    </w:p>
    <w:p w:rsidRPr="0016009B" w:rsidR="0016009B" w:rsidP="0016009B" w:rsidRDefault="0016009B" w14:paraId="1DDECEB0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 xml:space="preserve"> Volumes One, Two and Three, 14th edition</w:t>
      </w:r>
    </w:p>
    <w:p w:rsidRPr="0016009B" w:rsidR="0016009B" w:rsidP="0016009B" w:rsidRDefault="0016009B" w14:paraId="07AC079D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 xml:space="preserve"> Mosby Company, 2018, ISBN 9780323567664</w:t>
      </w:r>
    </w:p>
    <w:p w:rsidRPr="0016009B" w:rsidR="0016009B" w:rsidP="0016009B" w:rsidRDefault="0016009B" w14:paraId="6DACD08F" w14:textId="77777777">
      <w:pPr>
        <w:rPr>
          <w:rFonts w:ascii="Futura PT Book" w:hAnsi="Futura PT Book" w:cs="Times New Roman"/>
          <w:sz w:val="24"/>
        </w:rPr>
      </w:pPr>
    </w:p>
    <w:p w:rsidRPr="0016009B" w:rsidR="0016009B" w:rsidP="0016009B" w:rsidRDefault="0016009B" w14:paraId="19CA0130" w14:textId="77777777">
      <w:pPr>
        <w:rPr>
          <w:rFonts w:ascii="Futura PT Book" w:hAnsi="Futura PT Book" w:cs="Times New Roman"/>
          <w:b/>
          <w:sz w:val="24"/>
        </w:rPr>
      </w:pPr>
      <w:r w:rsidRPr="0016009B">
        <w:rPr>
          <w:rFonts w:ascii="Futura PT Book" w:hAnsi="Futura PT Book" w:cs="Times New Roman"/>
          <w:sz w:val="24"/>
        </w:rPr>
        <w:t xml:space="preserve"> Health Canada</w:t>
      </w:r>
      <w:r w:rsidRPr="0016009B">
        <w:rPr>
          <w:rFonts w:ascii="Futura PT Book" w:hAnsi="Futura PT Book" w:cs="Times New Roman"/>
          <w:b/>
          <w:sz w:val="24"/>
        </w:rPr>
        <w:t xml:space="preserve"> </w:t>
      </w:r>
    </w:p>
    <w:p w:rsidRPr="0016009B" w:rsidR="0016009B" w:rsidP="0016009B" w:rsidRDefault="0016009B" w14:paraId="759C5AA3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b/>
          <w:sz w:val="24"/>
        </w:rPr>
        <w:t>Safety Code 35 Radiation Protection in Radiology</w:t>
      </w:r>
      <w:r w:rsidRPr="0016009B">
        <w:rPr>
          <w:rFonts w:ascii="Futura PT Book" w:hAnsi="Futura PT Book" w:cs="Times New Roman"/>
          <w:sz w:val="24"/>
        </w:rPr>
        <w:t>- Large Facilities</w:t>
      </w:r>
    </w:p>
    <w:p w:rsidRPr="0016009B" w:rsidR="0016009B" w:rsidP="0016009B" w:rsidRDefault="0016009B" w14:paraId="0A4E1501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 xml:space="preserve"> Available </w:t>
      </w:r>
      <w:hyperlink w:history="1" r:id="rId10">
        <w:r w:rsidRPr="0016009B">
          <w:rPr>
            <w:rStyle w:val="Hyperlink"/>
            <w:rFonts w:ascii="Futura PT Book" w:hAnsi="Futura PT Book" w:cs="Times New Roman"/>
            <w:sz w:val="24"/>
          </w:rPr>
          <w:t>http://www.hc-sc.gc.ca/ewh-semt/pubs/radiation/index-eng.php</w:t>
        </w:r>
      </w:hyperlink>
    </w:p>
    <w:p w:rsidRPr="0016009B" w:rsidR="0016009B" w:rsidP="0016009B" w:rsidRDefault="0016009B" w14:paraId="70888F84" w14:textId="77777777">
      <w:pPr>
        <w:rPr>
          <w:rFonts w:ascii="Futura PT Book" w:hAnsi="Futura PT Book" w:cs="Times New Roman"/>
          <w:sz w:val="24"/>
        </w:rPr>
      </w:pPr>
    </w:p>
    <w:p w:rsidRPr="0016009B" w:rsidR="0016009B" w:rsidP="0016009B" w:rsidRDefault="0016009B" w14:paraId="41F6B815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 xml:space="preserve"> McQuillen-Martensen, Kathy</w:t>
      </w:r>
    </w:p>
    <w:p w:rsidRPr="0016009B" w:rsidR="0016009B" w:rsidP="0016009B" w:rsidRDefault="0016009B" w14:paraId="3100E4A8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 xml:space="preserve"> </w:t>
      </w:r>
      <w:r w:rsidRPr="0016009B">
        <w:rPr>
          <w:rFonts w:ascii="Futura PT Book" w:hAnsi="Futura PT Book" w:cs="Times New Roman"/>
          <w:b/>
          <w:sz w:val="24"/>
        </w:rPr>
        <w:t>Radiographic Image Analysis</w:t>
      </w:r>
      <w:r w:rsidRPr="0016009B">
        <w:rPr>
          <w:rFonts w:ascii="Futura PT Book" w:hAnsi="Futura PT Book" w:cs="Times New Roman"/>
          <w:sz w:val="24"/>
        </w:rPr>
        <w:t>, 5th edition,</w:t>
      </w:r>
    </w:p>
    <w:p w:rsidRPr="0016009B" w:rsidR="0016009B" w:rsidP="0016009B" w:rsidRDefault="0016009B" w14:paraId="0A50D182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 xml:space="preserve"> W. B. Saunders Company, 2019, ISBN 9780323522816 </w:t>
      </w:r>
    </w:p>
    <w:p w:rsidRPr="0016009B" w:rsidR="0016009B" w:rsidP="0016009B" w:rsidRDefault="0016009B" w14:paraId="59821ED9" w14:textId="77777777">
      <w:pPr>
        <w:rPr>
          <w:rFonts w:ascii="Futura PT Book" w:hAnsi="Futura PT Book" w:cs="Times New Roman"/>
          <w:sz w:val="24"/>
        </w:rPr>
      </w:pPr>
    </w:p>
    <w:p w:rsidRPr="0016009B" w:rsidR="0016009B" w:rsidP="0016009B" w:rsidRDefault="0016009B" w14:paraId="6FE654A1" w14:textId="77777777">
      <w:pPr>
        <w:rPr>
          <w:rFonts w:ascii="Futura PT Book" w:hAnsi="Futura PT Book" w:cs="Times New Roman"/>
          <w:sz w:val="24"/>
        </w:rPr>
      </w:pPr>
    </w:p>
    <w:p w:rsidRPr="0016009B" w:rsidR="0016009B" w:rsidP="0016009B" w:rsidRDefault="0016009B" w14:paraId="7249909B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lastRenderedPageBreak/>
        <w:t>Papp, Jeffrey</w:t>
      </w:r>
    </w:p>
    <w:p w:rsidRPr="0016009B" w:rsidR="0016009B" w:rsidP="0016009B" w:rsidRDefault="0016009B" w14:paraId="0B3D8EB6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 xml:space="preserve"> </w:t>
      </w:r>
      <w:r w:rsidRPr="0016009B">
        <w:rPr>
          <w:rFonts w:ascii="Futura PT Book" w:hAnsi="Futura PT Book" w:cs="Times New Roman"/>
          <w:b/>
          <w:sz w:val="24"/>
        </w:rPr>
        <w:t>Quality Management in the Imaging Sciences</w:t>
      </w:r>
      <w:r w:rsidRPr="0016009B">
        <w:rPr>
          <w:rFonts w:ascii="Futura PT Book" w:hAnsi="Futura PT Book" w:cs="Times New Roman"/>
          <w:sz w:val="24"/>
        </w:rPr>
        <w:t>, 6th edition</w:t>
      </w:r>
    </w:p>
    <w:p w:rsidRPr="0016009B" w:rsidR="0016009B" w:rsidP="0016009B" w:rsidRDefault="0016009B" w14:paraId="53988E18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 xml:space="preserve"> Mosby, 2019, ISBN 9780323512374</w:t>
      </w:r>
    </w:p>
    <w:p w:rsidRPr="0016009B" w:rsidR="0016009B" w:rsidP="0016009B" w:rsidRDefault="0016009B" w14:paraId="1E900E7B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 xml:space="preserve">Note: If there is a discrepancy between Papp and SC 35, SC 35 will supersede Papp </w:t>
      </w:r>
    </w:p>
    <w:p w:rsidRPr="0016009B" w:rsidR="0016009B" w:rsidP="0016009B" w:rsidRDefault="0016009B" w14:paraId="17883D68" w14:textId="77777777">
      <w:pPr>
        <w:rPr>
          <w:rFonts w:ascii="Futura PT Book" w:hAnsi="Futura PT Book" w:cs="Times New Roman"/>
          <w:sz w:val="24"/>
        </w:rPr>
      </w:pPr>
    </w:p>
    <w:p w:rsidRPr="0016009B" w:rsidR="0016009B" w:rsidP="0016009B" w:rsidRDefault="0016009B" w14:paraId="60A88583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>Romans, Lois E.</w:t>
      </w:r>
    </w:p>
    <w:p w:rsidRPr="0016009B" w:rsidR="0016009B" w:rsidP="0016009B" w:rsidRDefault="0016009B" w14:paraId="3C16DE6A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 xml:space="preserve"> </w:t>
      </w:r>
      <w:r w:rsidRPr="0016009B">
        <w:rPr>
          <w:rFonts w:ascii="Futura PT Book" w:hAnsi="Futura PT Book" w:cs="Times New Roman"/>
          <w:b/>
          <w:sz w:val="24"/>
        </w:rPr>
        <w:t>Computed Tomography for Technologists – A Comprehensive Text</w:t>
      </w:r>
      <w:r w:rsidRPr="0016009B">
        <w:rPr>
          <w:rFonts w:ascii="Futura PT Book" w:hAnsi="Futura PT Book" w:cs="Times New Roman"/>
          <w:sz w:val="24"/>
        </w:rPr>
        <w:t>, 2nd edition</w:t>
      </w:r>
    </w:p>
    <w:p w:rsidRPr="0016009B" w:rsidR="0016009B" w:rsidP="0016009B" w:rsidRDefault="0016009B" w14:paraId="545F4A98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 xml:space="preserve"> Lippincott &amp; Wilkins, 2018 ISBN 9781496375858 August 2018</w:t>
      </w:r>
    </w:p>
    <w:p w:rsidRPr="0016009B" w:rsidR="0016009B" w:rsidP="0016009B" w:rsidRDefault="0016009B" w14:paraId="66BD8B00" w14:textId="77777777">
      <w:pPr>
        <w:rPr>
          <w:rFonts w:ascii="Futura PT Book" w:hAnsi="Futura PT Book" w:cs="Times New Roman"/>
          <w:sz w:val="24"/>
        </w:rPr>
      </w:pPr>
    </w:p>
    <w:p w:rsidRPr="0016009B" w:rsidR="0016009B" w:rsidP="0016009B" w:rsidRDefault="0016009B" w14:paraId="108A5A6A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>Seeram, Euclid</w:t>
      </w:r>
    </w:p>
    <w:p w:rsidRPr="0016009B" w:rsidR="0016009B" w:rsidP="0016009B" w:rsidRDefault="0016009B" w14:paraId="26BB5F10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b/>
          <w:sz w:val="24"/>
        </w:rPr>
        <w:t>Digital Radiography – An Introduction,</w:t>
      </w:r>
      <w:r w:rsidRPr="0016009B">
        <w:rPr>
          <w:rFonts w:ascii="Futura PT Book" w:hAnsi="Futura PT Book" w:cs="Times New Roman"/>
          <w:sz w:val="24"/>
        </w:rPr>
        <w:t xml:space="preserve"> 1st edition </w:t>
      </w:r>
    </w:p>
    <w:p w:rsidRPr="0016009B" w:rsidR="0016009B" w:rsidP="0016009B" w:rsidRDefault="0016009B" w14:paraId="7D3AB862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 xml:space="preserve">Delmar Cengage Learning, 2011 ISBN 13:978-1-4018-8999-9 </w:t>
      </w:r>
    </w:p>
    <w:p w:rsidRPr="0016009B" w:rsidR="0016009B" w:rsidP="0016009B" w:rsidRDefault="0016009B" w14:paraId="50C0840F" w14:textId="77777777">
      <w:pPr>
        <w:rPr>
          <w:rFonts w:ascii="Futura PT Book" w:hAnsi="Futura PT Book" w:cs="Times New Roman"/>
          <w:sz w:val="24"/>
        </w:rPr>
      </w:pPr>
    </w:p>
    <w:p w:rsidRPr="0016009B" w:rsidR="0016009B" w:rsidP="0016009B" w:rsidRDefault="0016009B" w14:paraId="0497020E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 xml:space="preserve">Sherer, M.S., </w:t>
      </w:r>
      <w:proofErr w:type="spellStart"/>
      <w:proofErr w:type="gramStart"/>
      <w:r w:rsidRPr="0016009B">
        <w:rPr>
          <w:rFonts w:ascii="Futura PT Book" w:hAnsi="Futura PT Book" w:cs="Times New Roman"/>
          <w:sz w:val="24"/>
        </w:rPr>
        <w:t>Visconti,P.J</w:t>
      </w:r>
      <w:proofErr w:type="spellEnd"/>
      <w:r w:rsidRPr="0016009B">
        <w:rPr>
          <w:rFonts w:ascii="Futura PT Book" w:hAnsi="Futura PT Book" w:cs="Times New Roman"/>
          <w:sz w:val="24"/>
        </w:rPr>
        <w:t>.</w:t>
      </w:r>
      <w:proofErr w:type="gramEnd"/>
      <w:r w:rsidRPr="0016009B">
        <w:rPr>
          <w:rFonts w:ascii="Futura PT Book" w:hAnsi="Futura PT Book" w:cs="Times New Roman"/>
          <w:sz w:val="24"/>
        </w:rPr>
        <w:t>, et al</w:t>
      </w:r>
    </w:p>
    <w:p w:rsidRPr="0016009B" w:rsidR="0016009B" w:rsidP="0016009B" w:rsidRDefault="0016009B" w14:paraId="303674F4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 xml:space="preserve"> </w:t>
      </w:r>
      <w:r w:rsidRPr="0016009B">
        <w:rPr>
          <w:rFonts w:ascii="Futura PT Book" w:hAnsi="Futura PT Book" w:cs="Times New Roman"/>
          <w:b/>
          <w:sz w:val="24"/>
        </w:rPr>
        <w:t>Radiation Protection in Medical Radiography</w:t>
      </w:r>
      <w:r w:rsidRPr="0016009B">
        <w:rPr>
          <w:rFonts w:ascii="Futura PT Book" w:hAnsi="Futura PT Book" w:cs="Times New Roman"/>
          <w:sz w:val="24"/>
        </w:rPr>
        <w:t xml:space="preserve">, 8 </w:t>
      </w:r>
      <w:proofErr w:type="spellStart"/>
      <w:r w:rsidRPr="0016009B">
        <w:rPr>
          <w:rFonts w:ascii="Futura PT Book" w:hAnsi="Futura PT Book" w:cs="Times New Roman"/>
          <w:sz w:val="24"/>
        </w:rPr>
        <w:t>th</w:t>
      </w:r>
      <w:proofErr w:type="spellEnd"/>
      <w:r w:rsidRPr="0016009B">
        <w:rPr>
          <w:rFonts w:ascii="Futura PT Book" w:hAnsi="Futura PT Book" w:cs="Times New Roman"/>
          <w:sz w:val="24"/>
        </w:rPr>
        <w:t xml:space="preserve"> edition</w:t>
      </w:r>
    </w:p>
    <w:p w:rsidRPr="0016009B" w:rsidR="0016009B" w:rsidP="0016009B" w:rsidRDefault="0016009B" w14:paraId="34319261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 xml:space="preserve"> Mosby, 2018 ISBN: 978-0-323-44666-2 </w:t>
      </w:r>
    </w:p>
    <w:p w:rsidRPr="0016009B" w:rsidR="0016009B" w:rsidP="0016009B" w:rsidRDefault="0016009B" w14:paraId="6CC94FA1" w14:textId="77777777">
      <w:pPr>
        <w:rPr>
          <w:rFonts w:ascii="Futura PT Book" w:hAnsi="Futura PT Book" w:cs="Times New Roman"/>
          <w:sz w:val="24"/>
        </w:rPr>
      </w:pPr>
    </w:p>
    <w:p w:rsidRPr="0016009B" w:rsidR="0016009B" w:rsidP="0016009B" w:rsidRDefault="0016009B" w14:paraId="0200BCC4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 xml:space="preserve">Torres, L.S., Dutton, A.G., Linn-Watson, T. </w:t>
      </w:r>
    </w:p>
    <w:p w:rsidRPr="0016009B" w:rsidR="0016009B" w:rsidP="0016009B" w:rsidRDefault="0016009B" w14:paraId="7156669E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b/>
          <w:sz w:val="24"/>
        </w:rPr>
        <w:t>Patient Care in Imaging Technology</w:t>
      </w:r>
      <w:r w:rsidRPr="0016009B">
        <w:rPr>
          <w:rFonts w:ascii="Futura PT Book" w:hAnsi="Futura PT Book" w:cs="Times New Roman"/>
          <w:sz w:val="24"/>
        </w:rPr>
        <w:t xml:space="preserve">, 9th edition </w:t>
      </w:r>
    </w:p>
    <w:p w:rsidRPr="0016009B" w:rsidR="0016009B" w:rsidP="0016009B" w:rsidRDefault="0016009B" w14:paraId="1AABBD2E" w14:textId="77777777">
      <w:pPr>
        <w:rPr>
          <w:rFonts w:ascii="Futura PT Book" w:hAnsi="Futura PT Book" w:cs="Times New Roman"/>
          <w:sz w:val="24"/>
        </w:rPr>
      </w:pPr>
      <w:r w:rsidRPr="0016009B">
        <w:rPr>
          <w:rFonts w:ascii="Futura PT Book" w:hAnsi="Futura PT Book" w:cs="Times New Roman"/>
          <w:sz w:val="24"/>
        </w:rPr>
        <w:t>Lippincott &amp; Wilkins, 2018 ISBN 9781496378668</w:t>
      </w:r>
    </w:p>
    <w:p w:rsidRPr="0016009B" w:rsidR="0016009B" w:rsidRDefault="0016009B" w14:paraId="7464BB4F" w14:textId="77777777">
      <w:pPr>
        <w:rPr>
          <w:rFonts w:ascii="Futura PT Book" w:hAnsi="Futura PT Book" w:cs="Arial"/>
        </w:rPr>
      </w:pPr>
    </w:p>
    <w:p w:rsidRPr="0016009B" w:rsidR="00EA29CD" w:rsidP="008E114B" w:rsidRDefault="00EA29CD" w14:paraId="60E8BCE6" w14:textId="77777777">
      <w:pPr>
        <w:rPr>
          <w:rFonts w:ascii="Futura PT Book" w:hAnsi="Futura PT Book" w:cs="Arial"/>
        </w:rPr>
      </w:pPr>
    </w:p>
    <w:p w:rsidRPr="0016009B" w:rsidR="008E114B" w:rsidRDefault="008E114B" w14:paraId="4DE7EF91" w14:textId="58679C86">
      <w:pPr>
        <w:rPr>
          <w:rFonts w:ascii="Futura PT Book" w:hAnsi="Futura PT Book" w:cs="Arial"/>
        </w:rPr>
      </w:pPr>
    </w:p>
    <w:p w:rsidRPr="0016009B" w:rsidR="008E114B" w:rsidRDefault="008E114B" w14:paraId="42DD7D5C" w14:textId="461EFF73">
      <w:pPr>
        <w:rPr>
          <w:rFonts w:ascii="Futura PT Book" w:hAnsi="Futura PT Book" w:cs="Arial"/>
        </w:rPr>
      </w:pPr>
    </w:p>
    <w:p w:rsidRPr="0016009B" w:rsidR="008E114B" w:rsidRDefault="008E114B" w14:paraId="2E3AAE21" w14:textId="768029E6">
      <w:pPr>
        <w:rPr>
          <w:rFonts w:ascii="Futura PT Book" w:hAnsi="Futura PT Book" w:cs="Arial"/>
        </w:rPr>
      </w:pPr>
    </w:p>
    <w:p w:rsidRPr="0016009B" w:rsidR="00BF2D27" w:rsidP="00392953" w:rsidRDefault="00BF2D27" w14:paraId="70A34C1C" w14:textId="77777777">
      <w:pPr>
        <w:jc w:val="center"/>
        <w:rPr>
          <w:rFonts w:ascii="Futura PT Book" w:hAnsi="Futura PT Book"/>
          <w:b/>
          <w:sz w:val="52"/>
          <w:szCs w:val="52"/>
        </w:rPr>
      </w:pPr>
    </w:p>
    <w:p w:rsidRPr="0016009B" w:rsidR="00002CFD" w:rsidP="00392953" w:rsidRDefault="00002CFD" w14:paraId="5E2CC84A" w14:textId="77777777">
      <w:pPr>
        <w:rPr>
          <w:rFonts w:ascii="Futura PT Book" w:hAnsi="Futura PT Book" w:eastAsia="Batang"/>
        </w:rPr>
      </w:pPr>
    </w:p>
    <w:sectPr w:rsidRPr="0016009B" w:rsidR="00002CFD">
      <w:pgSz w:w="12240" w:h="15840" w:orient="portrait"/>
      <w:pgMar w:top="1440" w:right="1440" w:bottom="1440" w:left="1440" w:header="708" w:footer="708" w:gutter="0"/>
      <w:cols w:space="708"/>
      <w:docGrid w:linePitch="360"/>
      <w:headerReference w:type="default" r:id="R09a2ac193bfb476e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4036A" w:rsidP="00B23BFA" w:rsidRDefault="0014036A" w14:paraId="7CD4BF68" w14:textId="77777777">
      <w:pPr>
        <w:spacing w:after="0" w:line="240" w:lineRule="auto"/>
      </w:pPr>
      <w:r>
        <w:separator/>
      </w:r>
    </w:p>
  </w:endnote>
  <w:endnote w:type="continuationSeparator" w:id="0">
    <w:p w:rsidR="0014036A" w:rsidP="00B23BFA" w:rsidRDefault="0014036A" w14:paraId="46979A8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4036A" w:rsidP="00B23BFA" w:rsidRDefault="0014036A" w14:paraId="2BF0C749" w14:textId="77777777">
      <w:pPr>
        <w:spacing w:after="0" w:line="240" w:lineRule="auto"/>
      </w:pPr>
      <w:r>
        <w:separator/>
      </w:r>
    </w:p>
  </w:footnote>
  <w:footnote w:type="continuationSeparator" w:id="0">
    <w:p w:rsidR="0014036A" w:rsidP="00B23BFA" w:rsidRDefault="0014036A" w14:paraId="32D0EAC5" w14:textId="77777777">
      <w:pPr>
        <w:spacing w:after="0" w:line="240" w:lineRule="auto"/>
      </w:pPr>
      <w:r>
        <w:continuationSeparator/>
      </w:r>
    </w:p>
  </w:footnote>
</w:footnotes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EBA1A3B" w:rsidTr="2EBA1A3B" w14:paraId="498099FE">
      <w:trPr>
        <w:trHeight w:val="300"/>
      </w:trPr>
      <w:tc>
        <w:tcPr>
          <w:tcW w:w="3120" w:type="dxa"/>
          <w:tcMar/>
        </w:tcPr>
        <w:p w:rsidR="2EBA1A3B" w:rsidP="2EBA1A3B" w:rsidRDefault="2EBA1A3B" w14:paraId="7024B38A" w14:textId="432214F5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EBA1A3B" w:rsidP="2EBA1A3B" w:rsidRDefault="2EBA1A3B" w14:paraId="0F558C09" w14:textId="298E05DE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EBA1A3B" w:rsidP="2EBA1A3B" w:rsidRDefault="2EBA1A3B" w14:paraId="32FCDCCD" w14:textId="6613D452">
          <w:pPr>
            <w:pStyle w:val="Header"/>
            <w:bidi w:val="0"/>
            <w:ind w:right="-115"/>
            <w:jc w:val="right"/>
          </w:pPr>
        </w:p>
      </w:tc>
    </w:tr>
  </w:tbl>
  <w:p w:rsidR="2EBA1A3B" w:rsidP="2EBA1A3B" w:rsidRDefault="2EBA1A3B" w14:paraId="0D68C46B" w14:textId="11135085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895630549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2" w16cid:durableId="104517566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3" w16cid:durableId="1320189890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4" w16cid:durableId="1298342926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22B4F"/>
    <w:rsid w:val="00130ADA"/>
    <w:rsid w:val="0014036A"/>
    <w:rsid w:val="0016009B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33B0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1796B"/>
    <w:rsid w:val="00F42EA8"/>
    <w:rsid w:val="00F54FB6"/>
    <w:rsid w:val="00F8017A"/>
    <w:rsid w:val="00F9382B"/>
    <w:rsid w:val="00FB67EF"/>
    <w:rsid w:val="00FC78C0"/>
    <w:rsid w:val="00FC7DA3"/>
    <w:rsid w:val="00FD4B88"/>
    <w:rsid w:val="2EBA1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3BFA"/>
  </w:style>
  <w:style w:type="table" w:styleId="ProposalTable" w:customStyle="1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392953"/>
    <w:rPr>
      <w:rFonts w:ascii="Arial" w:hAnsi="Arial" w:eastAsia="Arial" w:cs="Arial"/>
      <w:b/>
      <w:bCs/>
      <w:sz w:val="18"/>
      <w:szCs w:val="18"/>
      <w:lang w:val="en-US"/>
    </w:rPr>
  </w:style>
  <w:style w:type="character" w:styleId="Heading2Char" w:customStyle="1">
    <w:name w:val="Heading 2 Char"/>
    <w:basedOn w:val="DefaultParagraphFont"/>
    <w:link w:val="Heading2"/>
    <w:rsid w:val="00392953"/>
    <w:rPr>
      <w:rFonts w:ascii="Arial" w:hAnsi="Arial" w:eastAsia="SimSun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hAnsi="Cambria" w:eastAsia="Cambria"/>
      <w:lang w:val="en-US"/>
    </w:rPr>
  </w:style>
  <w:style w:type="character" w:styleId="BodyTextChar" w:customStyle="1">
    <w:name w:val="Body Text Char"/>
    <w:basedOn w:val="DefaultParagraphFont"/>
    <w:link w:val="BodyText"/>
    <w:rsid w:val="00392953"/>
    <w:rPr>
      <w:rFonts w:ascii="Cambria" w:hAnsi="Cambria" w:eastAsia="Cambria"/>
      <w:lang w:val="en-US"/>
    </w:rPr>
  </w:style>
  <w:style w:type="paragraph" w:styleId="TableParagraph" w:customStyle="1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styleId="NoSpacingChar" w:customStyle="1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semiHidden/>
    <w:rsid w:val="00B533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533B0"/>
    <w:rPr>
      <w:rFonts w:asciiTheme="majorHAnsi" w:hAnsiTheme="majorHAnsi" w:eastAsiaTheme="majorEastAsia" w:cstheme="majorBidi"/>
      <w:color w:val="2F5496" w:themeColor="accent1" w:themeShade="BF"/>
    </w:rPr>
  </w:style>
  <w:style w:type="character" w:styleId="Hyperlink">
    <w:name w:val="Hyperlink"/>
    <w:basedOn w:val="DefaultParagraphFont"/>
    <w:uiPriority w:val="99"/>
    <w:unhideWhenUsed/>
    <w:rsid w:val="001600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2.camrt.ca/bpg/" TargetMode="Externa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customXml" Target="../customXml/item3.xml" Id="rId17" /><Relationship Type="http://schemas.openxmlformats.org/officeDocument/2006/relationships/styles" Target="styles.xml" Id="rId2" /><Relationship Type="http://schemas.openxmlformats.org/officeDocument/2006/relationships/customXml" Target="../customXml/item2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customXml" Target="../customXml/item1.xml" Id="rId15" /><Relationship Type="http://schemas.openxmlformats.org/officeDocument/2006/relationships/hyperlink" Target="http://www.hc-sc.gc.ca/ewh-semt/pubs/radiation/index-eng.php" TargetMode="External" Id="rId10" /><Relationship Type="http://schemas.openxmlformats.org/officeDocument/2006/relationships/webSettings" Target="webSettings.xml" Id="rId4" /><Relationship Type="http://schemas.openxmlformats.org/officeDocument/2006/relationships/hyperlink" Target="http://www.heartandstroke.com" TargetMode="External" Id="rId9" /><Relationship Type="http://schemas.openxmlformats.org/officeDocument/2006/relationships/theme" Target="theme/theme1.xml" Id="rId14" /><Relationship Type="http://schemas.openxmlformats.org/officeDocument/2006/relationships/header" Target="header2.xml" Id="R09a2ac193bfb476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43A055A-D880-409F-A4C6-FD5EA18F32BE}"/>
</file>

<file path=customXml/itemProps2.xml><?xml version="1.0" encoding="utf-8"?>
<ds:datastoreItem xmlns:ds="http://schemas.openxmlformats.org/officeDocument/2006/customXml" ds:itemID="{7894CE0B-DB55-4BB2-B270-16C20E5A3DC5}"/>
</file>

<file path=customXml/itemProps3.xml><?xml version="1.0" encoding="utf-8"?>
<ds:datastoreItem xmlns:ds="http://schemas.openxmlformats.org/officeDocument/2006/customXml" ds:itemID="{1063A8F4-8F93-4BD9-8574-DE9E61D52C9E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Galyna Vavryniuk | Anderson College | Downtown</dc:creator>
  <keywords/>
  <dc:description/>
  <lastModifiedBy>Saroosh Naqvi | Anderson College | Head Office</lastModifiedBy>
  <revision>3</revision>
  <lastPrinted>2024-03-19T16:58:00.0000000Z</lastPrinted>
  <dcterms:created xsi:type="dcterms:W3CDTF">2024-03-26T13:09:00.0000000Z</dcterms:created>
  <dcterms:modified xsi:type="dcterms:W3CDTF">2025-02-05T21:18:22.6058578Z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