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204 – Radiographic Technique 1 – Lab 10</w:t>
      </w:r>
      <w:r>
        <w:rPr>
          <w:rFonts w:ascii="Futura PT Demi" w:hAnsi="Futura PT Demi" w:cs="Arial"/>
          <w:b/>
          <w:bCs/>
          <w:sz w:val="28"/>
          <w:szCs w:val="28"/>
        </w:rPr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Purpose</w:t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Style w:val="944"/>
        <w:widowControl w:val="false"/>
        <w:numPr>
          <w:ilvl w:val="0"/>
          <w:numId w:val="7"/>
        </w:numPr>
        <w:pBdr/>
        <w:tabs>
          <w:tab w:val="left" w:leader="none" w:pos="460"/>
        </w:tabs>
        <w:spacing w:after="0" w:before="2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Plan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procedure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for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Tibia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&amp;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Fibula.</w:t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944"/>
        <w:widowControl w:val="false"/>
        <w:numPr>
          <w:ilvl w:val="0"/>
          <w:numId w:val="7"/>
        </w:numPr>
        <w:pBdr/>
        <w:tabs>
          <w:tab w:val="left" w:leader="none" w:pos="460"/>
        </w:tabs>
        <w:spacing w:after="0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Plan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projections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of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Patella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IC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Fossa.</w:t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 w:before="119"/>
        <w:ind w:left="1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Instructions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923"/>
        <w:pBdr/>
        <w:spacing w:before="41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*NOTE: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  <w:u w:val="single"/>
        </w:rPr>
        <w:t xml:space="preserve">no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instructor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demo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this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week</w:t>
      </w: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939"/>
        <w:pBdr/>
        <w:spacing w:before="9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944"/>
        <w:widowControl w:val="false"/>
        <w:numPr>
          <w:ilvl w:val="1"/>
          <w:numId w:val="7"/>
        </w:numPr>
        <w:pBdr/>
        <w:tabs>
          <w:tab w:val="left" w:leader="none" w:pos="820"/>
        </w:tabs>
        <w:spacing w:after="0" w:before="94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decide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 roles: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2"/>
          <w:numId w:val="7"/>
        </w:numPr>
        <w:pBdr/>
        <w:tabs>
          <w:tab w:val="left" w:leader="none" w:pos="1540"/>
        </w:tabs>
        <w:spacing w:after="0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2"/>
          <w:numId w:val="7"/>
        </w:numPr>
        <w:pBdr/>
        <w:tabs>
          <w:tab w:val="left" w:leader="none" w:pos="1540"/>
        </w:tabs>
        <w:spacing w:after="0" w:line="271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2"/>
          <w:numId w:val="7"/>
        </w:numPr>
        <w:pBdr/>
        <w:tabs>
          <w:tab w:val="left" w:leader="none" w:pos="1540"/>
        </w:tabs>
        <w:spacing w:after="0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*</w:t>
      </w:r>
      <w:r>
        <w:rPr>
          <w:rFonts w:ascii="Futura PT Book" w:hAnsi="Futura PT Book"/>
          <w:i/>
          <w:sz w:val="24"/>
          <w:szCs w:val="24"/>
        </w:rPr>
        <w:t xml:space="preserve">Observing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technologist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(applies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3)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9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1"/>
          <w:numId w:val="7"/>
        </w:numPr>
        <w:pBdr/>
        <w:tabs>
          <w:tab w:val="left" w:leader="none" w:pos="820"/>
        </w:tabs>
        <w:spacing w:after="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should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Routine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tib/fib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2"/>
          <w:numId w:val="7"/>
        </w:numPr>
        <w:pBdr/>
        <w:tabs>
          <w:tab w:val="left" w:leader="none" w:pos="1540"/>
        </w:tabs>
        <w:spacing w:after="0" w:before="6" w:line="272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both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2"/>
          <w:numId w:val="7"/>
        </w:numPr>
        <w:pBdr/>
        <w:tabs>
          <w:tab w:val="left" w:leader="none" w:pos="1540"/>
        </w:tabs>
        <w:spacing w:after="0" w:line="270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Maintain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workflow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 pt.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console, prep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room etc.)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3"/>
          <w:numId w:val="7"/>
        </w:numPr>
        <w:pBdr/>
        <w:tabs>
          <w:tab w:val="left" w:leader="none" w:pos="2260"/>
        </w:tabs>
        <w:spacing w:after="0" w:before="2" w:line="235" w:lineRule="auto"/>
        <w:ind w:right="17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Audibly say “beep” when a pt. is properly </w:t>
      </w:r>
      <w:r>
        <w:rPr>
          <w:rFonts w:ascii="Futura PT Book" w:hAnsi="Futura PT Book"/>
          <w:sz w:val="24"/>
          <w:szCs w:val="24"/>
        </w:rPr>
        <w:t xml:space="preserve">positioned</w:t>
      </w:r>
      <w:r>
        <w:rPr>
          <w:rFonts w:ascii="Futura PT Book" w:hAnsi="Futura PT Book"/>
          <w:sz w:val="24"/>
          <w:szCs w:val="24"/>
        </w:rPr>
        <w:t xml:space="preserve"> and you are ready to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“expose”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9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1"/>
          <w:numId w:val="7"/>
        </w:numPr>
        <w:pBdr/>
        <w:tabs>
          <w:tab w:val="left" w:leader="none" w:pos="820"/>
        </w:tabs>
        <w:spacing w:after="0" w:line="240" w:lineRule="auto"/>
        <w:ind w:right="53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Switch roles and repeat step 4 (until everyone has completed positioning for Routine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tib/fib projections)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9"/>
        <w:pBdr/>
        <w:spacing w:before="7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1"/>
          <w:numId w:val="7"/>
        </w:numPr>
        <w:pBdr/>
        <w:tabs>
          <w:tab w:val="left" w:leader="none" w:pos="820"/>
        </w:tabs>
        <w:spacing w:after="0" w:line="240" w:lineRule="auto"/>
        <w:ind/>
        <w:contextualSpacing w:val="fals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Repeat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4-5,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except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Patella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&amp;</w:t>
      </w:r>
      <w:r>
        <w:rPr>
          <w:rFonts w:ascii="Futura PT Book" w:hAnsi="Futura PT Book"/>
          <w:b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IC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Fossa</w:t>
      </w: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939"/>
        <w:pBdr/>
        <w:spacing w:before="4"/>
        <w:ind w:left="8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9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1"/>
          <w:numId w:val="7"/>
        </w:numPr>
        <w:pBdr/>
        <w:tabs>
          <w:tab w:val="left" w:leader="none" w:pos="813"/>
        </w:tabs>
        <w:spacing w:after="0" w:before="1" w:line="240" w:lineRule="auto"/>
        <w:ind w:hanging="356" w:left="81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permits,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repeat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4-6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successfully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accomplish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goals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9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39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22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  <w:u w:val="single"/>
        </w:rPr>
        <w:t xml:space="preserve">Goals: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0"/>
          <w:numId w:val="6"/>
        </w:numPr>
        <w:pBdr/>
        <w:tabs>
          <w:tab w:val="left" w:leader="none" w:pos="820"/>
        </w:tabs>
        <w:spacing w:after="0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Routine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tib/fib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0"/>
          <w:numId w:val="6"/>
        </w:numPr>
        <w:pBdr/>
        <w:tabs>
          <w:tab w:val="left" w:leader="none" w:pos="820"/>
        </w:tabs>
        <w:spacing w:after="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patella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 2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0"/>
          <w:numId w:val="6"/>
        </w:numPr>
        <w:pBdr/>
        <w:tabs>
          <w:tab w:val="left" w:leader="none" w:pos="820"/>
        </w:tabs>
        <w:spacing w:after="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 IC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Fossa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2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5"/>
        <w:ind w:right="234" w:hanging="3200" w:left="3445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*Overall goal: perform room setup within 2 minutes (includes pt. double id.), and 2 minutes</w:t>
      </w:r>
      <w:r>
        <w:rPr>
          <w:rFonts w:ascii="Futura PT Book" w:hAnsi="Futura PT Book"/>
          <w:b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positioning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per projection*</w:t>
      </w: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939"/>
        <w:pBdr/>
        <w:spacing w:before="6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line="276" w:lineRule="exact"/>
        <w:ind w:left="1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Reminders: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40" w:lineRule="auto"/>
        <w:ind w:right="848"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Practice using the collimator light less frequently (only turn on after the patient is</w:t>
      </w:r>
      <w:r>
        <w:rPr>
          <w:rFonts w:ascii="Futura PT Book" w:hAnsi="Futura PT Book"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positioned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to locate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where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to move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the</w:t>
      </w:r>
      <w:r>
        <w:rPr>
          <w:rFonts w:ascii="Futura PT Book" w:hAnsi="Futura PT Book"/>
          <w:i/>
          <w:spacing w:val="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central ray)</w:t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944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Follow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Edenbrook's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Marker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Rules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22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before="4" w:line="291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both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anatomical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sides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0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different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methods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Patella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&amp;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IC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Fossa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944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Re-set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the</w:t>
      </w:r>
      <w:r>
        <w:rPr>
          <w:rFonts w:ascii="Futura PT Book" w:hAnsi="Futura PT Book"/>
          <w:i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room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after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each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exam</w:t>
      </w:r>
      <w:r>
        <w:rPr>
          <w:rFonts w:ascii="Futura PT Book" w:hAnsi="Futura PT Book"/>
          <w:i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to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practice managing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the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equipment</w:t>
      </w: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944"/>
        <w:widowControl w:val="false"/>
        <w:numPr>
          <w:ilvl w:val="0"/>
          <w:numId w:val="5"/>
        </w:numPr>
        <w:pBdr/>
        <w:tabs>
          <w:tab w:val="left" w:leader="none" w:pos="819"/>
          <w:tab w:val="left" w:leader="none" w:pos="820"/>
        </w:tabs>
        <w:spacing w:after="0" w:line="293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Ask 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supervising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assistance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927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929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29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929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931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820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1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3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12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2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69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1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3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12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46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819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1540"/>
        <w:jc w:val="left"/>
      </w:pPr>
      <w:rPr>
        <w:rFonts w:hint="default" w:ascii="Times New Roman" w:hAnsi="Times New Roman" w:eastAsia="Times New Roman" w:cs="Times New Roman"/>
        <w:spacing w:val="-1"/>
        <w:sz w:val="24"/>
        <w:szCs w:val="24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Roman"/>
      <w:pPr>
        <w:pBdr/>
        <w:spacing/>
        <w:ind w:hanging="308" w:left="226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330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434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53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643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7474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1">
    <w:name w:val="Table Grid Light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1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2"/>
    <w:basedOn w:val="92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1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2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3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4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5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6"/>
    <w:basedOn w:val="92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1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2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3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4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5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6"/>
    <w:basedOn w:val="92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1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2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3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4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5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6"/>
    <w:basedOn w:val="92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6">
    <w:name w:val="Heading 4"/>
    <w:basedOn w:val="921"/>
    <w:next w:val="921"/>
    <w:link w:val="8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77">
    <w:name w:val="Heading 6"/>
    <w:basedOn w:val="921"/>
    <w:next w:val="921"/>
    <w:link w:val="88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78">
    <w:name w:val="Heading 7"/>
    <w:basedOn w:val="921"/>
    <w:next w:val="921"/>
    <w:link w:val="88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79">
    <w:name w:val="Heading 8"/>
    <w:basedOn w:val="921"/>
    <w:next w:val="921"/>
    <w:link w:val="88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80">
    <w:name w:val="Heading 9"/>
    <w:basedOn w:val="921"/>
    <w:next w:val="921"/>
    <w:link w:val="88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81">
    <w:name w:val="Heading 4 Char"/>
    <w:basedOn w:val="926"/>
    <w:link w:val="87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82">
    <w:name w:val="Heading 6 Char"/>
    <w:basedOn w:val="926"/>
    <w:link w:val="8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3">
    <w:name w:val="Heading 7 Char"/>
    <w:basedOn w:val="926"/>
    <w:link w:val="8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4">
    <w:name w:val="Heading 8 Char"/>
    <w:basedOn w:val="926"/>
    <w:link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5">
    <w:name w:val="Heading 9 Char"/>
    <w:basedOn w:val="926"/>
    <w:link w:val="8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86">
    <w:name w:val="Title"/>
    <w:basedOn w:val="921"/>
    <w:next w:val="921"/>
    <w:link w:val="88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87">
    <w:name w:val="Title Char"/>
    <w:basedOn w:val="926"/>
    <w:link w:val="8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88">
    <w:name w:val="Subtitle"/>
    <w:basedOn w:val="921"/>
    <w:next w:val="921"/>
    <w:link w:val="8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9">
    <w:name w:val="Subtitle Char"/>
    <w:basedOn w:val="926"/>
    <w:link w:val="8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90">
    <w:name w:val="Quote"/>
    <w:basedOn w:val="921"/>
    <w:next w:val="921"/>
    <w:link w:val="8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91">
    <w:name w:val="Quote Char"/>
    <w:basedOn w:val="926"/>
    <w:link w:val="89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2">
    <w:name w:val="Intense Emphasis"/>
    <w:basedOn w:val="92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93">
    <w:name w:val="Intense Quote"/>
    <w:basedOn w:val="921"/>
    <w:next w:val="921"/>
    <w:link w:val="89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94">
    <w:name w:val="Intense Quote Char"/>
    <w:basedOn w:val="926"/>
    <w:link w:val="89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95">
    <w:name w:val="Intense Reference"/>
    <w:basedOn w:val="92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96">
    <w:name w:val="Subtle Emphasis"/>
    <w:basedOn w:val="9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97">
    <w:name w:val="Emphasis"/>
    <w:basedOn w:val="926"/>
    <w:uiPriority w:val="20"/>
    <w:qFormat/>
    <w:pPr>
      <w:pBdr/>
      <w:spacing/>
      <w:ind/>
    </w:pPr>
    <w:rPr>
      <w:i/>
      <w:iCs/>
    </w:rPr>
  </w:style>
  <w:style w:type="character" w:styleId="898">
    <w:name w:val="Strong"/>
    <w:basedOn w:val="926"/>
    <w:uiPriority w:val="22"/>
    <w:qFormat/>
    <w:pPr>
      <w:pBdr/>
      <w:spacing/>
      <w:ind/>
    </w:pPr>
    <w:rPr>
      <w:b/>
      <w:bCs/>
    </w:rPr>
  </w:style>
  <w:style w:type="character" w:styleId="899">
    <w:name w:val="Subtle Reference"/>
    <w:basedOn w:val="9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00">
    <w:name w:val="Book Title"/>
    <w:basedOn w:val="9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01">
    <w:name w:val="Caption"/>
    <w:basedOn w:val="921"/>
    <w:next w:val="92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02">
    <w:name w:val="footnote text"/>
    <w:basedOn w:val="921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3">
    <w:name w:val="Footnote Text Char"/>
    <w:basedOn w:val="926"/>
    <w:link w:val="902"/>
    <w:uiPriority w:val="99"/>
    <w:semiHidden/>
    <w:pPr>
      <w:pBdr/>
      <w:spacing/>
      <w:ind/>
    </w:pPr>
    <w:rPr>
      <w:sz w:val="20"/>
      <w:szCs w:val="20"/>
    </w:rPr>
  </w:style>
  <w:style w:type="character" w:styleId="904">
    <w:name w:val="foot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paragraph" w:styleId="905">
    <w:name w:val="endnote text"/>
    <w:basedOn w:val="921"/>
    <w:link w:val="90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06">
    <w:name w:val="Endnote Text Char"/>
    <w:basedOn w:val="926"/>
    <w:link w:val="905"/>
    <w:uiPriority w:val="99"/>
    <w:semiHidden/>
    <w:pPr>
      <w:pBdr/>
      <w:spacing/>
      <w:ind/>
    </w:pPr>
    <w:rPr>
      <w:sz w:val="20"/>
      <w:szCs w:val="20"/>
    </w:rPr>
  </w:style>
  <w:style w:type="character" w:styleId="907">
    <w:name w:val="endnote reference"/>
    <w:basedOn w:val="926"/>
    <w:uiPriority w:val="99"/>
    <w:semiHidden/>
    <w:unhideWhenUsed/>
    <w:pPr>
      <w:pBdr/>
      <w:spacing/>
      <w:ind/>
    </w:pPr>
    <w:rPr>
      <w:vertAlign w:val="superscript"/>
    </w:rPr>
  </w:style>
  <w:style w:type="character" w:styleId="908">
    <w:name w:val="Hyperlink"/>
    <w:basedOn w:val="92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9">
    <w:name w:val="FollowedHyperlink"/>
    <w:basedOn w:val="92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10">
    <w:name w:val="toc 1"/>
    <w:basedOn w:val="921"/>
    <w:next w:val="921"/>
    <w:uiPriority w:val="39"/>
    <w:unhideWhenUsed/>
    <w:pPr>
      <w:pBdr/>
      <w:spacing w:after="100"/>
      <w:ind/>
    </w:pPr>
  </w:style>
  <w:style w:type="paragraph" w:styleId="911">
    <w:name w:val="toc 2"/>
    <w:basedOn w:val="921"/>
    <w:next w:val="921"/>
    <w:uiPriority w:val="39"/>
    <w:unhideWhenUsed/>
    <w:pPr>
      <w:pBdr/>
      <w:spacing w:after="100"/>
      <w:ind w:left="220"/>
    </w:pPr>
  </w:style>
  <w:style w:type="paragraph" w:styleId="912">
    <w:name w:val="toc 3"/>
    <w:basedOn w:val="921"/>
    <w:next w:val="921"/>
    <w:uiPriority w:val="39"/>
    <w:unhideWhenUsed/>
    <w:pPr>
      <w:pBdr/>
      <w:spacing w:after="100"/>
      <w:ind w:left="440"/>
    </w:pPr>
  </w:style>
  <w:style w:type="paragraph" w:styleId="913">
    <w:name w:val="toc 4"/>
    <w:basedOn w:val="921"/>
    <w:next w:val="921"/>
    <w:uiPriority w:val="39"/>
    <w:unhideWhenUsed/>
    <w:pPr>
      <w:pBdr/>
      <w:spacing w:after="100"/>
      <w:ind w:left="660"/>
    </w:pPr>
  </w:style>
  <w:style w:type="paragraph" w:styleId="914">
    <w:name w:val="toc 5"/>
    <w:basedOn w:val="921"/>
    <w:next w:val="921"/>
    <w:uiPriority w:val="39"/>
    <w:unhideWhenUsed/>
    <w:pPr>
      <w:pBdr/>
      <w:spacing w:after="100"/>
      <w:ind w:left="880"/>
    </w:pPr>
  </w:style>
  <w:style w:type="paragraph" w:styleId="915">
    <w:name w:val="toc 6"/>
    <w:basedOn w:val="921"/>
    <w:next w:val="921"/>
    <w:uiPriority w:val="39"/>
    <w:unhideWhenUsed/>
    <w:pPr>
      <w:pBdr/>
      <w:spacing w:after="100"/>
      <w:ind w:left="1100"/>
    </w:pPr>
  </w:style>
  <w:style w:type="paragraph" w:styleId="916">
    <w:name w:val="toc 7"/>
    <w:basedOn w:val="921"/>
    <w:next w:val="921"/>
    <w:uiPriority w:val="39"/>
    <w:unhideWhenUsed/>
    <w:pPr>
      <w:pBdr/>
      <w:spacing w:after="100"/>
      <w:ind w:left="1320"/>
    </w:pPr>
  </w:style>
  <w:style w:type="paragraph" w:styleId="917">
    <w:name w:val="toc 8"/>
    <w:basedOn w:val="921"/>
    <w:next w:val="921"/>
    <w:uiPriority w:val="39"/>
    <w:unhideWhenUsed/>
    <w:pPr>
      <w:pBdr/>
      <w:spacing w:after="100"/>
      <w:ind w:left="1540"/>
    </w:pPr>
  </w:style>
  <w:style w:type="paragraph" w:styleId="918">
    <w:name w:val="toc 9"/>
    <w:basedOn w:val="921"/>
    <w:next w:val="921"/>
    <w:uiPriority w:val="39"/>
    <w:unhideWhenUsed/>
    <w:pPr>
      <w:pBdr/>
      <w:spacing w:after="100"/>
      <w:ind w:left="1760"/>
    </w:pPr>
  </w:style>
  <w:style w:type="paragraph" w:styleId="919">
    <w:name w:val="TOC Heading"/>
    <w:uiPriority w:val="39"/>
    <w:unhideWhenUsed/>
    <w:pPr>
      <w:pBdr/>
      <w:spacing/>
      <w:ind/>
    </w:pPr>
  </w:style>
  <w:style w:type="paragraph" w:styleId="920">
    <w:name w:val="table of figures"/>
    <w:basedOn w:val="921"/>
    <w:next w:val="921"/>
    <w:uiPriority w:val="99"/>
    <w:unhideWhenUsed/>
    <w:pPr>
      <w:pBdr/>
      <w:spacing w:after="0" w:afterAutospacing="0"/>
      <w:ind/>
    </w:pPr>
  </w:style>
  <w:style w:type="paragraph" w:styleId="921" w:default="1">
    <w:name w:val="Normal"/>
    <w:qFormat/>
    <w:pPr>
      <w:pBdr/>
      <w:spacing/>
      <w:ind/>
    </w:pPr>
  </w:style>
  <w:style w:type="paragraph" w:styleId="922">
    <w:name w:val="Heading 1"/>
    <w:basedOn w:val="921"/>
    <w:link w:val="93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923">
    <w:name w:val="Heading 2"/>
    <w:basedOn w:val="921"/>
    <w:next w:val="921"/>
    <w:link w:val="93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924">
    <w:name w:val="Heading 3"/>
    <w:basedOn w:val="921"/>
    <w:next w:val="921"/>
    <w:link w:val="94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925">
    <w:name w:val="Heading 5"/>
    <w:basedOn w:val="921"/>
    <w:next w:val="921"/>
    <w:link w:val="946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926" w:default="1">
    <w:name w:val="Default Paragraph Font"/>
    <w:uiPriority w:val="1"/>
    <w:semiHidden/>
    <w:unhideWhenUsed/>
    <w:pPr>
      <w:pBdr/>
      <w:spacing/>
      <w:ind/>
    </w:pPr>
  </w:style>
  <w:style w:type="table" w:styleId="9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8" w:default="1">
    <w:name w:val="No List"/>
    <w:uiPriority w:val="99"/>
    <w:semiHidden/>
    <w:unhideWhenUsed/>
    <w:pPr>
      <w:pBdr/>
      <w:spacing/>
      <w:ind/>
    </w:pPr>
  </w:style>
  <w:style w:type="paragraph" w:styleId="929">
    <w:name w:val="Header"/>
    <w:basedOn w:val="921"/>
    <w:link w:val="93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0" w:customStyle="1">
    <w:name w:val="Header Char"/>
    <w:basedOn w:val="926"/>
    <w:link w:val="929"/>
    <w:uiPriority w:val="99"/>
    <w:pPr>
      <w:pBdr/>
      <w:spacing/>
      <w:ind/>
    </w:pPr>
  </w:style>
  <w:style w:type="paragraph" w:styleId="931">
    <w:name w:val="Footer"/>
    <w:basedOn w:val="921"/>
    <w:link w:val="93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32" w:customStyle="1">
    <w:name w:val="Footer Char"/>
    <w:basedOn w:val="926"/>
    <w:link w:val="931"/>
    <w:uiPriority w:val="99"/>
    <w:pPr>
      <w:pBdr/>
      <w:spacing/>
      <w:ind/>
    </w:pPr>
  </w:style>
  <w:style w:type="table" w:styleId="933" w:customStyle="1">
    <w:name w:val="Proposal Table"/>
    <w:basedOn w:val="92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4">
    <w:name w:val="Placeholder Text"/>
    <w:basedOn w:val="92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35">
    <w:name w:val="Normal (Web)"/>
    <w:basedOn w:val="92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36" w:customStyle="1">
    <w:name w:val="Heading 1 Char"/>
    <w:basedOn w:val="926"/>
    <w:link w:val="92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37" w:customStyle="1">
    <w:name w:val="Heading 2 Char"/>
    <w:basedOn w:val="926"/>
    <w:link w:val="92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38">
    <w:name w:val="Table Grid"/>
    <w:basedOn w:val="92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9">
    <w:name w:val="Body Text"/>
    <w:basedOn w:val="921"/>
    <w:link w:val="94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40" w:customStyle="1">
    <w:name w:val="Body Text Char"/>
    <w:basedOn w:val="926"/>
    <w:link w:val="939"/>
    <w:pPr>
      <w:pBdr/>
      <w:spacing/>
      <w:ind/>
    </w:pPr>
    <w:rPr>
      <w:rFonts w:ascii="Cambria" w:hAnsi="Cambria" w:eastAsia="Cambria"/>
      <w:lang w:val="en-US"/>
    </w:rPr>
  </w:style>
  <w:style w:type="paragraph" w:styleId="941" w:customStyle="1">
    <w:name w:val="Table Paragraph"/>
    <w:basedOn w:val="92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42">
    <w:name w:val="No Spacing"/>
    <w:link w:val="943"/>
    <w:uiPriority w:val="1"/>
    <w:qFormat/>
    <w:pPr>
      <w:pBdr/>
      <w:spacing w:after="0" w:line="240" w:lineRule="auto"/>
      <w:ind/>
    </w:pPr>
    <w:rPr>
      <w:lang w:val="en-US"/>
    </w:rPr>
  </w:style>
  <w:style w:type="character" w:styleId="943" w:customStyle="1">
    <w:name w:val="No Spacing Char"/>
    <w:link w:val="942"/>
    <w:uiPriority w:val="1"/>
    <w:pPr>
      <w:pBdr/>
      <w:spacing/>
      <w:ind/>
    </w:pPr>
    <w:rPr>
      <w:lang w:val="en-US"/>
    </w:rPr>
  </w:style>
  <w:style w:type="paragraph" w:styleId="944">
    <w:name w:val="List Paragraph"/>
    <w:basedOn w:val="921"/>
    <w:uiPriority w:val="1"/>
    <w:qFormat/>
    <w:pPr>
      <w:pBdr/>
      <w:spacing/>
      <w:ind w:left="720"/>
      <w:contextualSpacing w:val="true"/>
    </w:pPr>
  </w:style>
  <w:style w:type="character" w:styleId="945" w:customStyle="1">
    <w:name w:val="Heading 3 Char"/>
    <w:basedOn w:val="926"/>
    <w:link w:val="92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46" w:customStyle="1">
    <w:name w:val="Heading 5 Char"/>
    <w:basedOn w:val="926"/>
    <w:link w:val="92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D92203-C3EC-4113-BC9C-E54B444E0831}"/>
</file>

<file path=customXml/itemProps2.xml><?xml version="1.0" encoding="utf-8"?>
<ds:datastoreItem xmlns:ds="http://schemas.openxmlformats.org/officeDocument/2006/customXml" ds:itemID="{995D8DB7-95C3-4437-961E-9FC07264B655}"/>
</file>

<file path=customXml/itemProps3.xml><?xml version="1.0" encoding="utf-8"?>
<ds:datastoreItem xmlns:ds="http://schemas.openxmlformats.org/officeDocument/2006/customXml" ds:itemID="{AC0AFD6B-297F-4E49-9E39-CC063D88D4A2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2</cp:revision>
  <dcterms:modified xsi:type="dcterms:W3CDTF">2025-07-02T18:29:42Z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