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6848273B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4623792" w14:textId="527F51CD" w:rsidR="00A12DFB" w:rsidRPr="00A12DFB" w:rsidRDefault="00A12DFB" w:rsidP="00A12DFB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A12DFB">
        <w:rPr>
          <w:rFonts w:ascii="Futura PT Demi" w:hAnsi="Futura PT Demi"/>
          <w:sz w:val="28"/>
          <w:szCs w:val="28"/>
        </w:rPr>
        <w:t>Lab 11 -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  <w:r w:rsidR="00CF07E9" w:rsidRPr="00CF07E9">
        <w:rPr>
          <w:rFonts w:ascii="Futura PT Demi" w:hAnsi="Futura PT Demi"/>
          <w:sz w:val="22"/>
          <w:szCs w:val="22"/>
        </w:rPr>
        <w:t>(continuation of lab 10)</w:t>
      </w:r>
    </w:p>
    <w:p w14:paraId="3F1695C6" w14:textId="78CCF7DD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 xml:space="preserve">Objective: 5.6 </w:t>
      </w:r>
      <w:proofErr w:type="gramStart"/>
      <w:r w:rsidRPr="00A12DFB">
        <w:rPr>
          <w:rFonts w:ascii="Futura PT Book" w:hAnsi="Futura PT Book" w:cs="Arial"/>
          <w:i/>
          <w:sz w:val="24"/>
          <w:szCs w:val="24"/>
        </w:rPr>
        <w:t>Discuss</w:t>
      </w:r>
      <w:proofErr w:type="gramEnd"/>
      <w:r w:rsidRPr="00A12DFB">
        <w:rPr>
          <w:rFonts w:ascii="Futura PT Book" w:hAnsi="Futura PT Book" w:cs="Arial"/>
          <w:i/>
          <w:sz w:val="24"/>
          <w:szCs w:val="24"/>
        </w:rPr>
        <w:t xml:space="preserve">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78BD547A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 xml:space="preserve">Instructions </w:t>
      </w:r>
    </w:p>
    <w:p w14:paraId="7C8B481F" w14:textId="2DCB033D" w:rsidR="007D5C5F" w:rsidRPr="00E66E6A" w:rsidRDefault="007D5C5F" w:rsidP="007D5C5F">
      <w:pPr>
        <w:rPr>
          <w:rFonts w:ascii="Futura PT Book" w:hAnsi="Futura PT Book" w:cs="Arial"/>
          <w:b/>
          <w:bCs/>
          <w:i/>
          <w:iCs/>
          <w:sz w:val="20"/>
          <w:szCs w:val="20"/>
        </w:rPr>
      </w:pPr>
      <w:r>
        <w:rPr>
          <w:rFonts w:ascii="Futura PT Book" w:hAnsi="Futura PT Book" w:cs="Arial"/>
          <w:b/>
          <w:bCs/>
          <w:i/>
          <w:iCs/>
          <w:sz w:val="20"/>
          <w:szCs w:val="20"/>
        </w:rPr>
        <w:t>Demonstration of Distortion on images seen in Lab 10.</w:t>
      </w:r>
    </w:p>
    <w:p w14:paraId="125EB346" w14:textId="77777777" w:rsidR="007D5C5F" w:rsidRPr="007D5C5F" w:rsidRDefault="007D5C5F" w:rsidP="007D5C5F"/>
    <w:p w14:paraId="66C0FE07" w14:textId="77777777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 1-5: Use 55kVp @ 1.6mAs with a 110cm SID. Collimate to the edges of the anatomy. Label each exposure with a marker*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extremity, 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77777777" w:rsidR="00A12DFB" w:rsidRP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Angle the tube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and IR, and ensure the bone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77777777" w:rsidR="00A12DFB" w:rsidRP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06094214" w14:textId="77777777" w:rsidR="007D5C5F" w:rsidRDefault="007D5C5F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6220301" w14:textId="410F6101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11DA3B05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Maintain the position of the phantom.  </w:t>
      </w:r>
    </w:p>
    <w:p w14:paraId="7C16F9D1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Angle the tube 30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caudad (in the opposite direction as exposure #2).</w:t>
      </w:r>
    </w:p>
    <w:p w14:paraId="187AC050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and IR, and ensure the bone is centered in the crosshairs.</w:t>
      </w:r>
    </w:p>
    <w:p w14:paraId="38307A6E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36D59EBC" w14:textId="77777777" w:rsidR="00A12DFB" w:rsidRPr="00A12DFB" w:rsidRDefault="00A12DFB" w:rsidP="00A12DFB">
      <w:pPr>
        <w:pStyle w:val="ListParagraph"/>
        <w:numPr>
          <w:ilvl w:val="0"/>
          <w:numId w:val="12"/>
        </w:numPr>
        <w:spacing w:after="0" w:line="240" w:lineRule="auto"/>
        <w:ind w:left="714" w:hanging="357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C3764CB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34229910" w14:textId="77777777" w:rsidR="00A12DFB" w:rsidRPr="00A12DFB" w:rsidRDefault="00A12DFB" w:rsidP="00A12DFB">
      <w:pPr>
        <w:numPr>
          <w:ilvl w:val="0"/>
          <w:numId w:val="12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2E56C212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515FFC69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bone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(no angle) and IR, center the bone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77777777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C460D11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3CEB11B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bone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bone 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77777777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1B4E171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 xml:space="preserve">Exposure #6 </w:t>
      </w:r>
    </w:p>
    <w:p w14:paraId="03397FD3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#5.</w:t>
      </w:r>
    </w:p>
    <w:p w14:paraId="4FE977FA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Decrease SID to 80cm.</w:t>
      </w:r>
    </w:p>
    <w:p w14:paraId="4AAC7FBF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Adjust collimation to include entire bone.</w:t>
      </w:r>
    </w:p>
    <w:p w14:paraId="56ADAFA2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037AD3F" w14:textId="77777777" w:rsidR="00A12DFB" w:rsidRPr="00A12DFB" w:rsidRDefault="00A12DFB" w:rsidP="00A12DFB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2FE2A18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7BA1BD3F" w14:textId="77777777" w:rsidR="00A12DFB" w:rsidRPr="00A12DFB" w:rsidRDefault="00A12DFB" w:rsidP="00A12DFB">
      <w:pPr>
        <w:numPr>
          <w:ilvl w:val="0"/>
          <w:numId w:val="21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12F1E199" w14:textId="77777777" w:rsidR="007D5C5F" w:rsidRDefault="007D5C5F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5E123" w14:textId="77777777" w:rsidR="007D5C5F" w:rsidRDefault="007D5C5F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6E614A0" w14:textId="64686ACB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lastRenderedPageBreak/>
        <w:t xml:space="preserve">Exposure #7 </w:t>
      </w:r>
    </w:p>
    <w:p w14:paraId="43B1DF9E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#5.</w:t>
      </w:r>
    </w:p>
    <w:p w14:paraId="19DC91A8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Maximize the SID (~142 cm).</w:t>
      </w:r>
    </w:p>
    <w:p w14:paraId="3DCCAB07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Adjust collimation to include the entire bone.</w:t>
      </w:r>
    </w:p>
    <w:p w14:paraId="6FCA12F1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36459ADE" w14:textId="77777777" w:rsidR="00A12DFB" w:rsidRPr="00A12DFB" w:rsidRDefault="00A12DFB" w:rsidP="00A12DFB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752FF1B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6117B16" w14:textId="77777777" w:rsidR="00A12DFB" w:rsidRPr="00A12DFB" w:rsidRDefault="00A12DFB" w:rsidP="00A12DFB">
      <w:pPr>
        <w:numPr>
          <w:ilvl w:val="0"/>
          <w:numId w:val="22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P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tbl>
      <w:tblPr>
        <w:tblStyle w:val="TableGrid"/>
        <w:tblW w:w="0" w:type="auto"/>
        <w:tblInd w:w="1297" w:type="dxa"/>
        <w:tblLook w:val="04A0" w:firstRow="1" w:lastRow="0" w:firstColumn="1" w:lastColumn="0" w:noHBand="0" w:noVBand="1"/>
      </w:tblPr>
      <w:tblGrid>
        <w:gridCol w:w="934"/>
        <w:gridCol w:w="2237"/>
        <w:gridCol w:w="4167"/>
      </w:tblGrid>
      <w:tr w:rsidR="00A12DFB" w:rsidRPr="00A12DFB" w14:paraId="6168CE64" w14:textId="77777777" w:rsidTr="00DC3E7F">
        <w:trPr>
          <w:trHeight w:val="338"/>
        </w:trPr>
        <w:tc>
          <w:tcPr>
            <w:tcW w:w="934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</w:t>
            </w:r>
          </w:p>
        </w:tc>
        <w:tc>
          <w:tcPr>
            <w:tcW w:w="2237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4167" w:type="dxa"/>
          </w:tcPr>
          <w:p w14:paraId="227AF07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</w:p>
        </w:tc>
      </w:tr>
      <w:tr w:rsidR="00A12DFB" w:rsidRPr="00A12DFB" w14:paraId="3EE0BAF7" w14:textId="77777777" w:rsidTr="00DC3E7F">
        <w:trPr>
          <w:trHeight w:val="341"/>
        </w:trPr>
        <w:tc>
          <w:tcPr>
            <w:tcW w:w="934" w:type="dxa"/>
          </w:tcPr>
          <w:p w14:paraId="0CC2AA2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</w:tc>
        <w:tc>
          <w:tcPr>
            <w:tcW w:w="2237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3D714E9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DC3E7F">
        <w:trPr>
          <w:trHeight w:val="284"/>
        </w:trPr>
        <w:tc>
          <w:tcPr>
            <w:tcW w:w="934" w:type="dxa"/>
          </w:tcPr>
          <w:p w14:paraId="4E7173D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</w:tc>
        <w:tc>
          <w:tcPr>
            <w:tcW w:w="2237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51DF844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DC3E7F">
        <w:trPr>
          <w:trHeight w:val="336"/>
        </w:trPr>
        <w:tc>
          <w:tcPr>
            <w:tcW w:w="934" w:type="dxa"/>
          </w:tcPr>
          <w:p w14:paraId="33E9D6AB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</w:tc>
        <w:tc>
          <w:tcPr>
            <w:tcW w:w="2237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3C9EF6B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DC3E7F">
        <w:trPr>
          <w:trHeight w:val="368"/>
        </w:trPr>
        <w:tc>
          <w:tcPr>
            <w:tcW w:w="934" w:type="dxa"/>
          </w:tcPr>
          <w:p w14:paraId="6EC2CF8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</w:tc>
        <w:tc>
          <w:tcPr>
            <w:tcW w:w="2237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234FCEF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1A4BF10B" w14:textId="77777777" w:rsidTr="00DC3E7F">
        <w:trPr>
          <w:trHeight w:val="341"/>
        </w:trPr>
        <w:tc>
          <w:tcPr>
            <w:tcW w:w="934" w:type="dxa"/>
          </w:tcPr>
          <w:p w14:paraId="5FA0E60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5</w:t>
            </w:r>
          </w:p>
        </w:tc>
        <w:tc>
          <w:tcPr>
            <w:tcW w:w="2237" w:type="dxa"/>
          </w:tcPr>
          <w:p w14:paraId="3AA4DE2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61EB4892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69F5CFDE" w14:textId="77777777" w:rsidTr="00DC3E7F">
        <w:trPr>
          <w:trHeight w:val="341"/>
        </w:trPr>
        <w:tc>
          <w:tcPr>
            <w:tcW w:w="934" w:type="dxa"/>
          </w:tcPr>
          <w:p w14:paraId="6E6AEAF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6</w:t>
            </w:r>
          </w:p>
        </w:tc>
        <w:tc>
          <w:tcPr>
            <w:tcW w:w="2237" w:type="dxa"/>
          </w:tcPr>
          <w:p w14:paraId="16C4F9D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1DB2A87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2BCD799B" w14:textId="77777777" w:rsidTr="00DC3E7F">
        <w:trPr>
          <w:trHeight w:val="341"/>
        </w:trPr>
        <w:tc>
          <w:tcPr>
            <w:tcW w:w="934" w:type="dxa"/>
          </w:tcPr>
          <w:p w14:paraId="1634746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7</w:t>
            </w:r>
          </w:p>
        </w:tc>
        <w:tc>
          <w:tcPr>
            <w:tcW w:w="2237" w:type="dxa"/>
          </w:tcPr>
          <w:p w14:paraId="75627DD0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5E819211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04BF0A93" w14:textId="77777777" w:rsidR="00A12DFB" w:rsidRP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Image Evaluation Questions:</w:t>
      </w:r>
    </w:p>
    <w:p w14:paraId="30056605" w14:textId="77777777" w:rsidR="00A12DFB" w:rsidRP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1-7. How are the different types of distortion visualized? Record observations in the table.</w:t>
      </w: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P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22A90CBC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4A5A4C68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05320FE5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6C987D0F" w14:textId="77777777" w:rsidR="00A12DFB" w:rsidRPr="00A12DFB" w:rsidRDefault="00A12DFB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 w:rsidRPr="00A12DFB">
        <w:rPr>
          <w:rFonts w:ascii="Futura PT Book" w:hAnsi="Futura PT Book"/>
          <w:b/>
          <w:sz w:val="24"/>
          <w:szCs w:val="24"/>
          <w:u w:val="single"/>
        </w:rPr>
        <w:t>Questions:</w:t>
      </w:r>
    </w:p>
    <w:p w14:paraId="3102A37C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26127848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2D9D34A7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02F9C3FD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Can angling the beam alone cause size distortion as well as shape distortion?</w:t>
      </w:r>
    </w:p>
    <w:p w14:paraId="42E061CE" w14:textId="77777777" w:rsidR="00A12DFB" w:rsidRPr="00A12DFB" w:rsidRDefault="00A12DFB" w:rsidP="00A12DFB">
      <w:pPr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514EBB6" w14:textId="77777777" w:rsidR="00A12DFB" w:rsidRPr="00A12DFB" w:rsidRDefault="00A12DFB" w:rsidP="00A12DFB">
      <w:pPr>
        <w:spacing w:after="200" w:line="240" w:lineRule="auto"/>
        <w:ind w:firstLine="714"/>
        <w:rPr>
          <w:rFonts w:ascii="Futura PT Book" w:hAnsi="Futura PT Book" w:cs="Arial"/>
          <w:b/>
          <w:i/>
          <w:sz w:val="24"/>
          <w:szCs w:val="24"/>
        </w:rPr>
      </w:pPr>
    </w:p>
    <w:p w14:paraId="7EA387B8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Calculate the magnification factor for image 1. </w:t>
      </w:r>
      <m:oMath>
        <m:r>
          <m:rPr>
            <m:sty m:val="p"/>
          </m:rPr>
          <w:rPr>
            <w:rFonts w:ascii="Cambria Math" w:eastAsia="Times New Roman" w:hAnsi="Cambria Math" w:cs="Arial"/>
            <w:sz w:val="24"/>
            <w:szCs w:val="24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Image size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Object size</m:t>
              </m:r>
            </m:den>
          </m:f>
        </m:oMath>
      </m:oMathPara>
    </w:p>
    <w:p w14:paraId="629A9F8B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0E78185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C60A5FB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2CC5FC9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5834E14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Use the equation </w:t>
      </w:r>
      <m:oMath>
        <m:r>
          <w:rPr>
            <w:rFonts w:ascii="Cambria Math" w:hAnsi="Cambria Math" w:cs="Arial"/>
            <w:sz w:val="24"/>
            <w:szCs w:val="24"/>
          </w:rPr>
          <m:t>MF=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SID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SOD</m:t>
            </m:r>
          </m:den>
        </m:f>
      </m:oMath>
      <w:r w:rsidRPr="00A12DFB">
        <w:rPr>
          <w:rFonts w:ascii="Futura PT Book" w:hAnsi="Futura PT Book"/>
          <w:sz w:val="24"/>
          <w:szCs w:val="24"/>
        </w:rPr>
        <w:t xml:space="preserve"> to calculate the magnification factor for exposure 5. How else can the magnification factor be found? Do both methods give the same result for exposure 5? Explain why or why not.</w:t>
      </w:r>
    </w:p>
    <w:p w14:paraId="5957279C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F977D69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1B31B01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F1FEAEC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6845FCA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Name 3 examinations in which shape and/or size distortion is used intentionally to advantage and how it is accomplished.</w:t>
      </w:r>
    </w:p>
    <w:p w14:paraId="1F5B8C32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  <w:r w:rsidRPr="00A12DFB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161E1C67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1C3464C6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095C8268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#8</w:t>
      </w:r>
    </w:p>
    <w:p w14:paraId="3D037BB1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Add a foot examination.  Set 55kVp @ 2mAs, use an SID of 110cm.</w:t>
      </w:r>
    </w:p>
    <w:p w14:paraId="49ACF9B6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Place a foot phantom on the tabletop, using a sponge to keep it in an AP position.</w:t>
      </w:r>
    </w:p>
    <w:p w14:paraId="0BF48EBE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over the tarsals, collimate to include one finger width of light around the anatomy.</w:t>
      </w:r>
    </w:p>
    <w:p w14:paraId="4014B769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CD0D4F" w14:textId="77777777" w:rsidR="00A12DFB" w:rsidRPr="00A12DFB" w:rsidRDefault="00A12DFB" w:rsidP="00A12DFB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instructor, then expose.</w:t>
      </w:r>
    </w:p>
    <w:p w14:paraId="56848B8E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35EAAA2B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#9</w:t>
      </w:r>
    </w:p>
    <w:p w14:paraId="068EF676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#8, but open the collimation as wide as possible.</w:t>
      </w:r>
    </w:p>
    <w:p w14:paraId="3591C13E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Move the foot laterally to one side so the 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th</w:t>
      </w:r>
      <w:r w:rsidRPr="00A12DFB">
        <w:rPr>
          <w:rFonts w:ascii="Futura PT Book" w:hAnsi="Futura PT Book" w:cs="Arial"/>
          <w:sz w:val="24"/>
          <w:szCs w:val="24"/>
        </w:rPr>
        <w:t xml:space="preserve"> metatarsal at the edge of the light field, still including the entire foot in the collimation.</w:t>
      </w:r>
    </w:p>
    <w:p w14:paraId="33AF4017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653A80A7" w14:textId="77777777" w:rsidR="00A12DFB" w:rsidRPr="00A12DFB" w:rsidRDefault="00A12DFB" w:rsidP="00A12DFB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>Obtain verbal confirmation with direct supervision from an instructor, then expose.</w:t>
      </w:r>
    </w:p>
    <w:p w14:paraId="710E1923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7A2C28DF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DEA6C96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10667FC1" w14:textId="0B28F923" w:rsidR="00A12DFB" w:rsidRP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Image Evaluation Question:</w:t>
      </w:r>
    </w:p>
    <w:p w14:paraId="473FD6F8" w14:textId="77777777" w:rsidR="00A12DFB" w:rsidRPr="00A12DFB" w:rsidRDefault="00A12DFB" w:rsidP="00A12DFB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What visual differences are seen when comparing exposures 8 and 9?</w:t>
      </w:r>
    </w:p>
    <w:p w14:paraId="7726C959" w14:textId="77777777" w:rsidR="00A12DFB" w:rsidRPr="00A12DFB" w:rsidRDefault="00A12DFB" w:rsidP="00A12DFB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260752B2" w14:textId="77777777" w:rsidR="00A12DFB" w:rsidRPr="00A12DFB" w:rsidRDefault="00A12DFB" w:rsidP="00A12DFB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01FC37C8" w14:textId="77777777" w:rsidR="00A12DFB" w:rsidRPr="00A12DFB" w:rsidRDefault="00A12DFB" w:rsidP="00A12DFB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What caused the difference to occur? What type of radiographic information can be jeopardized with this error?</w:t>
      </w:r>
    </w:p>
    <w:p w14:paraId="43F4A136" w14:textId="77777777" w:rsidR="00A12DFB" w:rsidRPr="00A12DFB" w:rsidRDefault="00A12DFB" w:rsidP="00A12DFB">
      <w:pPr>
        <w:spacing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  <w:r w:rsidRPr="00A12DFB"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  <w:t xml:space="preserve"> </w:t>
      </w:r>
    </w:p>
    <w:p w14:paraId="1AD97F3F" w14:textId="77777777" w:rsidR="00A12DFB" w:rsidRPr="00A12DFB" w:rsidRDefault="00A12DFB" w:rsidP="00A12DFB">
      <w:pPr>
        <w:spacing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24F34A36" w14:textId="77777777" w:rsidR="00A12DFB" w:rsidRP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Question:</w:t>
      </w:r>
    </w:p>
    <w:p w14:paraId="2472C78B" w14:textId="77777777" w:rsidR="00A12DFB" w:rsidRPr="00A12DFB" w:rsidRDefault="00A12DFB" w:rsidP="00A12DFB">
      <w:pPr>
        <w:pStyle w:val="ListParagraph"/>
        <w:numPr>
          <w:ilvl w:val="0"/>
          <w:numId w:val="20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12D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67838" w14:textId="77777777" w:rsidR="00954104" w:rsidRDefault="00954104" w:rsidP="00B23BFA">
      <w:pPr>
        <w:spacing w:after="0" w:line="240" w:lineRule="auto"/>
      </w:pPr>
      <w:r>
        <w:separator/>
      </w:r>
    </w:p>
  </w:endnote>
  <w:endnote w:type="continuationSeparator" w:id="0">
    <w:p w14:paraId="1BC03C60" w14:textId="77777777" w:rsidR="00954104" w:rsidRDefault="0095410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5CA49" w14:textId="77777777" w:rsidR="00EF0FAD" w:rsidRDefault="00EF0F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6DD9950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23479" w14:textId="77777777" w:rsidR="00EF0FAD" w:rsidRDefault="00EF0F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60B10" w14:textId="77777777" w:rsidR="00954104" w:rsidRDefault="00954104" w:rsidP="00B23BFA">
      <w:pPr>
        <w:spacing w:after="0" w:line="240" w:lineRule="auto"/>
      </w:pPr>
      <w:r>
        <w:separator/>
      </w:r>
    </w:p>
  </w:footnote>
  <w:footnote w:type="continuationSeparator" w:id="0">
    <w:p w14:paraId="56A85719" w14:textId="77777777" w:rsidR="00954104" w:rsidRDefault="00954104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85116" w14:textId="77777777" w:rsidR="00EF0FAD" w:rsidRDefault="00EF0F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01D7EAF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A58DA" w14:textId="77777777" w:rsidR="00EF0FAD" w:rsidRDefault="00EF0F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BDD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21AB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35AE"/>
    <w:rsid w:val="0077216D"/>
    <w:rsid w:val="007878D4"/>
    <w:rsid w:val="007941FC"/>
    <w:rsid w:val="007A4E2E"/>
    <w:rsid w:val="007A6A10"/>
    <w:rsid w:val="007B10B0"/>
    <w:rsid w:val="007D5C5F"/>
    <w:rsid w:val="007E1E79"/>
    <w:rsid w:val="0080231E"/>
    <w:rsid w:val="00814B4A"/>
    <w:rsid w:val="008200EE"/>
    <w:rsid w:val="00845948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54104"/>
    <w:rsid w:val="00956476"/>
    <w:rsid w:val="0096381B"/>
    <w:rsid w:val="00967278"/>
    <w:rsid w:val="009744E4"/>
    <w:rsid w:val="00983C32"/>
    <w:rsid w:val="009A752E"/>
    <w:rsid w:val="009C7EA6"/>
    <w:rsid w:val="00A02772"/>
    <w:rsid w:val="00A043E4"/>
    <w:rsid w:val="00A12DFB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36241"/>
    <w:rsid w:val="00C55981"/>
    <w:rsid w:val="00C67DA3"/>
    <w:rsid w:val="00CD2DA1"/>
    <w:rsid w:val="00CD44CC"/>
    <w:rsid w:val="00CF07E9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0FA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6C6463-722F-43DF-9A84-2182F1B46E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85A3F-8941-400F-A16B-0213F4B04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3D7A6B-E10E-4A75-A9F0-CB65E516649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6</cp:revision>
  <dcterms:created xsi:type="dcterms:W3CDTF">2024-07-03T22:02:00Z</dcterms:created>
  <dcterms:modified xsi:type="dcterms:W3CDTF">2025-05-13T20:45:00Z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