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A0AA743" w14:textId="5B77702E" w:rsidR="00934EB8" w:rsidRPr="00AC02D6" w:rsidRDefault="00AC02D6">
      <w:pPr>
        <w:spacing w:after="0" w:line="259" w:lineRule="auto"/>
        <w:ind w:left="1086" w:right="0" w:firstLine="0"/>
        <w:rPr>
          <w:rFonts w:ascii="Futura PT Demi" w:hAnsi="Futura PT Demi"/>
          <w:b/>
          <w:bCs/>
          <w:sz w:val="32"/>
          <w:szCs w:val="32"/>
        </w:rPr>
      </w:pPr>
      <w:r w:rsidRPr="00AC02D6">
        <w:rPr>
          <w:rFonts w:ascii="Futura PT Demi" w:hAnsi="Futura PT Demi"/>
          <w:b/>
          <w:bCs/>
          <w:color w:val="000000"/>
          <w:sz w:val="32"/>
          <w:szCs w:val="32"/>
        </w:rPr>
        <w:t>MRAD 256 – Wo</w:t>
      </w:r>
      <w:r>
        <w:rPr>
          <w:rFonts w:ascii="Futura PT Demi" w:hAnsi="Futura PT Demi"/>
          <w:b/>
          <w:bCs/>
          <w:color w:val="000000"/>
          <w:sz w:val="32"/>
          <w:szCs w:val="32"/>
        </w:rPr>
        <w:t>r</w:t>
      </w:r>
      <w:r w:rsidRPr="00AC02D6">
        <w:rPr>
          <w:rFonts w:ascii="Futura PT Demi" w:hAnsi="Futura PT Demi"/>
          <w:b/>
          <w:bCs/>
          <w:color w:val="000000"/>
          <w:sz w:val="32"/>
          <w:szCs w:val="32"/>
        </w:rPr>
        <w:t xml:space="preserve">ksheet - </w:t>
      </w:r>
      <w:r w:rsidR="00000000" w:rsidRPr="00AC02D6">
        <w:rPr>
          <w:rFonts w:ascii="Futura PT Demi" w:hAnsi="Futura PT Demi"/>
          <w:b/>
          <w:bCs/>
          <w:color w:val="000000"/>
          <w:sz w:val="32"/>
          <w:szCs w:val="32"/>
        </w:rPr>
        <w:t>Cranium Image Critique</w:t>
      </w:r>
      <w:r w:rsidRPr="00AC02D6">
        <w:rPr>
          <w:rFonts w:ascii="Futura PT Demi" w:hAnsi="Futura PT Demi"/>
          <w:b/>
          <w:bCs/>
          <w:color w:val="000000"/>
          <w:sz w:val="32"/>
          <w:szCs w:val="32"/>
        </w:rPr>
        <w:t xml:space="preserve"> – ANSWER KEY</w:t>
      </w:r>
    </w:p>
    <w:p w14:paraId="35BFA19D" w14:textId="3CF74E1D" w:rsidR="00934EB8" w:rsidRDefault="00000000">
      <w:pPr>
        <w:numPr>
          <w:ilvl w:val="0"/>
          <w:numId w:val="1"/>
        </w:numPr>
        <w:spacing w:after="759"/>
        <w:ind w:right="344" w:hanging="360"/>
      </w:pPr>
      <w:r>
        <w:rPr>
          <w:color w:val="000000"/>
        </w:rPr>
        <w:t xml:space="preserve">Positioning:    </w:t>
      </w:r>
      <w:r>
        <w:t xml:space="preserve">Tilt or rotation, is the head positioned </w:t>
      </w:r>
      <w:proofErr w:type="gramStart"/>
      <w:r>
        <w:t>properly,  are</w:t>
      </w:r>
      <w:proofErr w:type="gramEnd"/>
      <w:r>
        <w:t xml:space="preserve"> appropriate lines “lined up” properly: OML, IOML, AML </w:t>
      </w:r>
      <w:proofErr w:type="spellStart"/>
      <w:r>
        <w:t>etc</w:t>
      </w:r>
      <w:proofErr w:type="spellEnd"/>
    </w:p>
    <w:p w14:paraId="13A7C992" w14:textId="77777777" w:rsidR="00934EB8" w:rsidRDefault="00000000">
      <w:pPr>
        <w:numPr>
          <w:ilvl w:val="0"/>
          <w:numId w:val="1"/>
        </w:numPr>
        <w:spacing w:after="759"/>
        <w:ind w:right="344" w:hanging="360"/>
      </w:pPr>
      <w:r>
        <w:rPr>
          <w:color w:val="000000"/>
        </w:rPr>
        <w:t xml:space="preserve">Central ray angulation: </w:t>
      </w:r>
      <w:r>
        <w:t>what is the angle that should be used for the image/position/</w:t>
      </w:r>
      <w:proofErr w:type="gramStart"/>
      <w:r>
        <w:t>projection</w:t>
      </w:r>
      <w:proofErr w:type="gramEnd"/>
    </w:p>
    <w:p w14:paraId="26ECAF19" w14:textId="77777777" w:rsidR="00934EB8" w:rsidRDefault="00000000">
      <w:pPr>
        <w:numPr>
          <w:ilvl w:val="0"/>
          <w:numId w:val="1"/>
        </w:numPr>
        <w:spacing w:after="169"/>
        <w:ind w:right="344" w:hanging="360"/>
      </w:pPr>
      <w:r>
        <w:rPr>
          <w:color w:val="000000"/>
        </w:rPr>
        <w:t xml:space="preserve">Collimation:  </w:t>
      </w:r>
      <w:r>
        <w:t xml:space="preserve">is the collimation </w:t>
      </w:r>
      <w:proofErr w:type="gramStart"/>
      <w:r>
        <w:t>appropriate  for</w:t>
      </w:r>
      <w:proofErr w:type="gramEnd"/>
      <w:r>
        <w:t xml:space="preserve"> the projection?  Comment how it should be </w:t>
      </w:r>
      <w:proofErr w:type="gramStart"/>
      <w:r>
        <w:t>corrected</w:t>
      </w:r>
      <w:proofErr w:type="gramEnd"/>
    </w:p>
    <w:p w14:paraId="61060961" w14:textId="77777777" w:rsidR="00934EB8" w:rsidRDefault="00000000">
      <w:pPr>
        <w:numPr>
          <w:ilvl w:val="0"/>
          <w:numId w:val="1"/>
        </w:numPr>
        <w:spacing w:after="756"/>
        <w:ind w:right="344" w:hanging="360"/>
      </w:pPr>
      <w:r>
        <w:rPr>
          <w:color w:val="000000"/>
        </w:rPr>
        <w:t xml:space="preserve">Required </w:t>
      </w:r>
      <w:proofErr w:type="gramStart"/>
      <w:r>
        <w:rPr>
          <w:color w:val="000000"/>
        </w:rPr>
        <w:t>anatomy:</w:t>
      </w:r>
      <w:proofErr w:type="gramEnd"/>
      <w:r>
        <w:rPr>
          <w:color w:val="000000"/>
        </w:rPr>
        <w:t xml:space="preserve"> </w:t>
      </w:r>
      <w:r>
        <w:t xml:space="preserve">is all required anatomy imaged/.  If not, what is missing?  Is the anatomy demonstrated properly </w:t>
      </w:r>
      <w:proofErr w:type="spellStart"/>
      <w:r>
        <w:t>ie</w:t>
      </w:r>
      <w:proofErr w:type="spellEnd"/>
      <w:r>
        <w:t xml:space="preserve"> petrous ridges in lower 1/3 of orbit </w:t>
      </w:r>
      <w:proofErr w:type="spellStart"/>
      <w:proofErr w:type="gramStart"/>
      <w:r>
        <w:t>etc</w:t>
      </w:r>
      <w:proofErr w:type="spellEnd"/>
      <w:proofErr w:type="gramEnd"/>
    </w:p>
    <w:p w14:paraId="3FA2AA07" w14:textId="77777777" w:rsidR="00934EB8" w:rsidRDefault="00000000">
      <w:pPr>
        <w:numPr>
          <w:ilvl w:val="0"/>
          <w:numId w:val="1"/>
        </w:numPr>
        <w:spacing w:after="17"/>
        <w:ind w:right="344" w:hanging="360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 xml:space="preserve">Would you consider this image appropriate for a student logbook? </w:t>
      </w:r>
    </w:p>
    <w:p w14:paraId="5E619593" w14:textId="77777777" w:rsidR="00934EB8" w:rsidRDefault="00000000">
      <w:pPr>
        <w:spacing w:after="0" w:line="259" w:lineRule="auto"/>
        <w:ind w:left="1039" w:right="0" w:firstLine="0"/>
      </w:pPr>
      <w:r>
        <w:rPr>
          <w:rFonts w:ascii="Wingdings" w:eastAsia="Wingdings" w:hAnsi="Wingdings" w:cs="Wingdings"/>
        </w:rPr>
        <w:t></w:t>
      </w:r>
    </w:p>
    <w:p w14:paraId="60B409BC" w14:textId="77777777" w:rsidR="00934EB8" w:rsidRDefault="00000000">
      <w:pPr>
        <w:spacing w:after="1302"/>
        <w:ind w:left="674" w:right="1077"/>
      </w:pPr>
      <w:r>
        <w:rPr>
          <w:noProof/>
        </w:rPr>
        <w:lastRenderedPageBreak/>
        <w:drawing>
          <wp:anchor distT="0" distB="0" distL="114300" distR="114300" simplePos="0" relativeHeight="251658240" behindDoc="0" locked="0" layoutInCell="1" allowOverlap="0" wp14:anchorId="01F61C2D" wp14:editId="59A3A338">
            <wp:simplePos x="0" y="0"/>
            <wp:positionH relativeFrom="column">
              <wp:posOffset>24400</wp:posOffset>
            </wp:positionH>
            <wp:positionV relativeFrom="paragraph">
              <wp:posOffset>-307924</wp:posOffset>
            </wp:positionV>
            <wp:extent cx="3963924" cy="5430012"/>
            <wp:effectExtent l="0" t="0" r="0" b="0"/>
            <wp:wrapSquare wrapText="bothSides"/>
            <wp:docPr id="33" name="Picture 3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963924" cy="543001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Positioning: </w:t>
      </w:r>
      <w:r>
        <w:t>tilt and rotation, both toward the left</w:t>
      </w:r>
    </w:p>
    <w:p w14:paraId="75E64942" w14:textId="77777777" w:rsidR="00934EB8" w:rsidRDefault="00000000">
      <w:pPr>
        <w:spacing w:after="1244" w:line="265" w:lineRule="auto"/>
        <w:ind w:left="529" w:right="0"/>
      </w:pPr>
      <w:r>
        <w:rPr>
          <w:color w:val="000000"/>
        </w:rPr>
        <w:t xml:space="preserve">Central ray angulation: </w:t>
      </w:r>
      <w:r>
        <w:t>15 deg caudad</w:t>
      </w:r>
    </w:p>
    <w:p w14:paraId="1E95729F" w14:textId="77777777" w:rsidR="00934EB8" w:rsidRDefault="00000000">
      <w:pPr>
        <w:ind w:left="674" w:right="881"/>
      </w:pPr>
      <w:r>
        <w:rPr>
          <w:color w:val="000000"/>
        </w:rPr>
        <w:t xml:space="preserve">Collimation: </w:t>
      </w:r>
      <w:r>
        <w:t>Too large for skull, should only include to base of skull</w:t>
      </w:r>
    </w:p>
    <w:p w14:paraId="665B0B29" w14:textId="77777777" w:rsidR="00934EB8" w:rsidRDefault="00000000">
      <w:pPr>
        <w:spacing w:after="1676" w:line="265" w:lineRule="auto"/>
        <w:ind w:left="4631" w:right="4583"/>
        <w:jc w:val="center"/>
      </w:pPr>
      <w:r>
        <w:rPr>
          <w:color w:val="000000"/>
        </w:rPr>
        <w:t xml:space="preserve">Required anatomy: </w:t>
      </w:r>
      <w:proofErr w:type="gramStart"/>
      <w:r>
        <w:t>yes</w:t>
      </w:r>
      <w:proofErr w:type="gramEnd"/>
    </w:p>
    <w:p w14:paraId="4DC81616" w14:textId="77777777" w:rsidR="00934EB8" w:rsidRDefault="00000000">
      <w:pPr>
        <w:spacing w:after="262" w:line="265" w:lineRule="auto"/>
        <w:ind w:left="4631" w:right="4583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10041CF1" w14:textId="77777777" w:rsidR="00934EB8" w:rsidRDefault="00000000">
      <w:pPr>
        <w:spacing w:after="3" w:line="265" w:lineRule="auto"/>
        <w:ind w:left="1285" w:right="0"/>
      </w:pPr>
      <w:r>
        <w:rPr>
          <w:color w:val="000000"/>
        </w:rPr>
        <w:t>Caldwell for skull</w:t>
      </w:r>
    </w:p>
    <w:p w14:paraId="08D6FFF4" w14:textId="77777777" w:rsidR="00934EB8" w:rsidRDefault="00000000">
      <w:pPr>
        <w:spacing w:after="407"/>
        <w:ind w:left="674" w:right="344"/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0" wp14:anchorId="75B97003" wp14:editId="660B1DAC">
            <wp:simplePos x="0" y="0"/>
            <wp:positionH relativeFrom="column">
              <wp:posOffset>210329</wp:posOffset>
            </wp:positionH>
            <wp:positionV relativeFrom="paragraph">
              <wp:posOffset>-145272</wp:posOffset>
            </wp:positionV>
            <wp:extent cx="4145280" cy="5190745"/>
            <wp:effectExtent l="0" t="0" r="0" b="0"/>
            <wp:wrapSquare wrapText="bothSides"/>
            <wp:docPr id="53" name="Picture 5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" name="Picture 53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145280" cy="51907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Positioning: </w:t>
      </w:r>
      <w:r>
        <w:t>insufficient chin tuck</w:t>
      </w:r>
    </w:p>
    <w:p w14:paraId="3B25E22C" w14:textId="77777777" w:rsidR="00934EB8" w:rsidRDefault="00000000">
      <w:pPr>
        <w:ind w:left="674" w:right="967"/>
      </w:pPr>
      <w:r>
        <w:rPr>
          <w:color w:val="000000"/>
        </w:rPr>
        <w:t xml:space="preserve">Central ray angulation: </w:t>
      </w:r>
      <w:r>
        <w:t>if OML was perpendicular to the IR, the tube angle was &gt; 15 °</w:t>
      </w:r>
    </w:p>
    <w:p w14:paraId="3762841B" w14:textId="77777777" w:rsidR="00934EB8" w:rsidRDefault="00000000">
      <w:pPr>
        <w:spacing w:after="812" w:line="265" w:lineRule="auto"/>
        <w:ind w:left="4631" w:right="4290"/>
        <w:jc w:val="center"/>
      </w:pPr>
      <w:r>
        <w:rPr>
          <w:color w:val="000000"/>
        </w:rPr>
        <w:t xml:space="preserve">Collimation: </w:t>
      </w:r>
      <w:r>
        <w:t>ok</w:t>
      </w:r>
    </w:p>
    <w:p w14:paraId="5972DCA5" w14:textId="77777777" w:rsidR="00934EB8" w:rsidRDefault="00000000">
      <w:pPr>
        <w:ind w:left="674" w:right="1140"/>
      </w:pPr>
      <w:r>
        <w:rPr>
          <w:color w:val="000000"/>
        </w:rPr>
        <w:t xml:space="preserve">Required anatomy: </w:t>
      </w:r>
      <w:r>
        <w:t xml:space="preserve">no, petrous ridges are seen below the </w:t>
      </w:r>
      <w:proofErr w:type="gramStart"/>
      <w:r>
        <w:t>orbits</w:t>
      </w:r>
      <w:proofErr w:type="gramEnd"/>
    </w:p>
    <w:p w14:paraId="268781CE" w14:textId="77777777" w:rsidR="00934EB8" w:rsidRDefault="00000000">
      <w:pPr>
        <w:spacing w:after="1830" w:line="265" w:lineRule="auto"/>
        <w:ind w:left="4631" w:right="4290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378B89D6" w14:textId="77777777" w:rsidR="00934EB8" w:rsidRDefault="00000000">
      <w:pPr>
        <w:spacing w:after="3" w:line="265" w:lineRule="auto"/>
        <w:ind w:left="1385" w:right="0"/>
      </w:pPr>
      <w:r>
        <w:rPr>
          <w:color w:val="000000"/>
        </w:rPr>
        <w:t>Caldwell for skull</w:t>
      </w:r>
    </w:p>
    <w:p w14:paraId="7F33B3F3" w14:textId="77777777" w:rsidR="00934EB8" w:rsidRDefault="00000000">
      <w:pPr>
        <w:spacing w:after="1244" w:line="265" w:lineRule="auto"/>
        <w:ind w:left="2865" w:right="0"/>
        <w:jc w:val="center"/>
      </w:pPr>
      <w:r>
        <w:rPr>
          <w:color w:val="000000"/>
        </w:rPr>
        <w:t xml:space="preserve">Positioning: </w:t>
      </w:r>
      <w:r>
        <w:t xml:space="preserve">no chin tuck </w:t>
      </w:r>
    </w:p>
    <w:p w14:paraId="7D8B6FFA" w14:textId="77777777" w:rsidR="00934EB8" w:rsidRDefault="00000000">
      <w:pPr>
        <w:spacing w:after="1279"/>
        <w:ind w:left="674" w:right="344"/>
      </w:pPr>
      <w:r>
        <w:rPr>
          <w:color w:val="000000"/>
        </w:rPr>
        <w:lastRenderedPageBreak/>
        <w:t xml:space="preserve">Central ray angulation: </w:t>
      </w:r>
      <w:r>
        <w:t xml:space="preserve">Should be 15°, if OML was perpendicular to IR, then excessive caudal angulation was </w:t>
      </w:r>
      <w:proofErr w:type="gramStart"/>
      <w:r>
        <w:t>used</w:t>
      </w:r>
      <w:proofErr w:type="gramEnd"/>
    </w:p>
    <w:p w14:paraId="6953D004" w14:textId="77777777" w:rsidR="00934EB8" w:rsidRDefault="00000000">
      <w:pPr>
        <w:ind w:left="674" w:right="344"/>
      </w:pPr>
      <w:r>
        <w:rPr>
          <w:noProof/>
        </w:rPr>
        <w:drawing>
          <wp:anchor distT="0" distB="0" distL="114300" distR="114300" simplePos="0" relativeHeight="251660288" behindDoc="0" locked="0" layoutInCell="1" allowOverlap="0" wp14:anchorId="537E2F9E" wp14:editId="2AF59BF6">
            <wp:simplePos x="0" y="0"/>
            <wp:positionH relativeFrom="page">
              <wp:posOffset>0</wp:posOffset>
            </wp:positionH>
            <wp:positionV relativeFrom="page">
              <wp:posOffset>813817</wp:posOffset>
            </wp:positionV>
            <wp:extent cx="4258056" cy="4355593"/>
            <wp:effectExtent l="0" t="0" r="0" b="0"/>
            <wp:wrapSquare wrapText="bothSides"/>
            <wp:docPr id="4183" name="Picture 418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3" name="Picture 4183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25805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Collimation: </w:t>
      </w:r>
      <w:r>
        <w:t>need to collimate tighter side-</w:t>
      </w:r>
      <w:proofErr w:type="spellStart"/>
      <w:r>
        <w:t>toside</w:t>
      </w:r>
      <w:proofErr w:type="spellEnd"/>
    </w:p>
    <w:p w14:paraId="4F600F94" w14:textId="77777777" w:rsidR="00934EB8" w:rsidRDefault="00000000">
      <w:pPr>
        <w:spacing w:after="488"/>
        <w:ind w:left="674" w:right="344"/>
      </w:pPr>
      <w:r>
        <w:rPr>
          <w:color w:val="000000"/>
        </w:rPr>
        <w:t xml:space="preserve">Required anatomy: </w:t>
      </w:r>
      <w:r>
        <w:t xml:space="preserve">no, petrous ridges seen in maxillary </w:t>
      </w:r>
      <w:proofErr w:type="gramStart"/>
      <w:r>
        <w:t>sinuses</w:t>
      </w:r>
      <w:proofErr w:type="gramEnd"/>
    </w:p>
    <w:p w14:paraId="334290B6" w14:textId="77777777" w:rsidR="00934EB8" w:rsidRDefault="00000000">
      <w:pPr>
        <w:spacing w:after="286" w:line="265" w:lineRule="auto"/>
        <w:ind w:left="10" w:right="0"/>
      </w:pPr>
      <w:r>
        <w:rPr>
          <w:color w:val="000000"/>
        </w:rPr>
        <w:t>Caldwell for skull</w:t>
      </w:r>
    </w:p>
    <w:p w14:paraId="1BB657D5" w14:textId="77777777" w:rsidR="00934EB8" w:rsidRDefault="00000000">
      <w:pPr>
        <w:spacing w:after="164"/>
        <w:ind w:left="-5" w:right="7153"/>
      </w:pPr>
      <w:r>
        <w:rPr>
          <w:color w:val="000000"/>
          <w:sz w:val="24"/>
        </w:rPr>
        <w:t xml:space="preserve">Case courtesy of Dr Matt A. Morgan, Radiopaedia.org, </w:t>
      </w:r>
      <w:proofErr w:type="spellStart"/>
      <w:r>
        <w:rPr>
          <w:color w:val="000000"/>
          <w:sz w:val="24"/>
        </w:rPr>
        <w:t>rID</w:t>
      </w:r>
      <w:proofErr w:type="spellEnd"/>
      <w:r>
        <w:rPr>
          <w:color w:val="000000"/>
          <w:sz w:val="24"/>
        </w:rPr>
        <w:t>: 35611</w:t>
      </w:r>
    </w:p>
    <w:p w14:paraId="3D544552" w14:textId="77777777" w:rsidR="00934EB8" w:rsidRDefault="00000000">
      <w:pPr>
        <w:spacing w:after="3" w:line="265" w:lineRule="auto"/>
        <w:ind w:left="4631" w:right="2997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64F42471" w14:textId="77777777" w:rsidR="00934EB8" w:rsidRDefault="00000000">
      <w:pPr>
        <w:spacing w:after="1298"/>
        <w:ind w:left="674" w:right="0"/>
      </w:pPr>
      <w:r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0" wp14:anchorId="2B6D04DC" wp14:editId="10603342">
            <wp:simplePos x="0" y="0"/>
            <wp:positionH relativeFrom="column">
              <wp:posOffset>214901</wp:posOffset>
            </wp:positionH>
            <wp:positionV relativeFrom="paragraph">
              <wp:posOffset>-88052</wp:posOffset>
            </wp:positionV>
            <wp:extent cx="4070604" cy="5120640"/>
            <wp:effectExtent l="0" t="0" r="0" b="0"/>
            <wp:wrapSquare wrapText="bothSides"/>
            <wp:docPr id="92" name="Picture 9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" name="Picture 92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070604" cy="51206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Positioning: </w:t>
      </w:r>
      <w:r>
        <w:t>rotation to the left, places dorsum sellae to the left side of the foramen</w:t>
      </w:r>
    </w:p>
    <w:p w14:paraId="0526F219" w14:textId="77777777" w:rsidR="00934EB8" w:rsidRDefault="00000000">
      <w:pPr>
        <w:spacing w:after="1244" w:line="265" w:lineRule="auto"/>
        <w:ind w:left="529" w:right="0"/>
      </w:pPr>
      <w:r>
        <w:rPr>
          <w:color w:val="000000"/>
        </w:rPr>
        <w:t xml:space="preserve">Central ray angulation: </w:t>
      </w:r>
      <w:r>
        <w:t>30° caudad</w:t>
      </w:r>
    </w:p>
    <w:p w14:paraId="422263E7" w14:textId="77777777" w:rsidR="00934EB8" w:rsidRDefault="00000000">
      <w:pPr>
        <w:spacing w:after="1268" w:line="265" w:lineRule="auto"/>
        <w:ind w:left="4631" w:right="4283"/>
        <w:jc w:val="center"/>
      </w:pPr>
      <w:r>
        <w:rPr>
          <w:color w:val="000000"/>
        </w:rPr>
        <w:t xml:space="preserve">Collimation: </w:t>
      </w:r>
      <w:r>
        <w:t>ok</w:t>
      </w:r>
    </w:p>
    <w:p w14:paraId="3C5F5EF3" w14:textId="77777777" w:rsidR="00934EB8" w:rsidRDefault="00000000">
      <w:pPr>
        <w:spacing w:after="1784"/>
        <w:ind w:left="674" w:right="0"/>
      </w:pPr>
      <w:r>
        <w:rPr>
          <w:color w:val="000000"/>
        </w:rPr>
        <w:t xml:space="preserve">Required anatomy: </w:t>
      </w:r>
      <w:r>
        <w:t xml:space="preserve">yes, dorsum sellae seen in foramen </w:t>
      </w:r>
      <w:proofErr w:type="gramStart"/>
      <w:r>
        <w:t>magnum</w:t>
      </w:r>
      <w:proofErr w:type="gramEnd"/>
    </w:p>
    <w:p w14:paraId="31CA5570" w14:textId="77777777" w:rsidR="00934EB8" w:rsidRDefault="00000000">
      <w:pPr>
        <w:tabs>
          <w:tab w:val="center" w:pos="2482"/>
          <w:tab w:val="center" w:pos="8283"/>
        </w:tabs>
        <w:spacing w:after="3" w:line="265" w:lineRule="auto"/>
        <w:ind w:left="0" w:right="0" w:firstLine="0"/>
      </w:pPr>
      <w:r>
        <w:rPr>
          <w:color w:val="000000"/>
          <w:sz w:val="22"/>
        </w:rPr>
        <w:tab/>
      </w:r>
      <w:r>
        <w:rPr>
          <w:color w:val="000000"/>
        </w:rPr>
        <w:t>Townes for skull</w:t>
      </w:r>
      <w:r>
        <w:rPr>
          <w:color w:val="000000"/>
        </w:rPr>
        <w:tab/>
      </w: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3A3C7644" w14:textId="77777777" w:rsidR="00934EB8" w:rsidRDefault="00000000">
      <w:pPr>
        <w:spacing w:after="1279"/>
        <w:ind w:left="674" w:right="344"/>
      </w:pPr>
      <w:r>
        <w:rPr>
          <w:noProof/>
        </w:rPr>
        <w:lastRenderedPageBreak/>
        <w:drawing>
          <wp:anchor distT="0" distB="0" distL="114300" distR="114300" simplePos="0" relativeHeight="251662336" behindDoc="0" locked="0" layoutInCell="1" allowOverlap="0" wp14:anchorId="559B1B74" wp14:editId="3A791EFC">
            <wp:simplePos x="0" y="0"/>
            <wp:positionH relativeFrom="column">
              <wp:posOffset>9161</wp:posOffset>
            </wp:positionH>
            <wp:positionV relativeFrom="paragraph">
              <wp:posOffset>-233243</wp:posOffset>
            </wp:positionV>
            <wp:extent cx="4437888" cy="5369052"/>
            <wp:effectExtent l="0" t="0" r="0" b="0"/>
            <wp:wrapSquare wrapText="bothSides"/>
            <wp:docPr id="114" name="Picture 11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" name="Picture 114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437888" cy="536905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Positioning:  </w:t>
      </w:r>
      <w:r>
        <w:t>not enough chin tuck, OML not perpendicular to IR</w:t>
      </w:r>
    </w:p>
    <w:p w14:paraId="3C91DA9B" w14:textId="77777777" w:rsidR="00934EB8" w:rsidRDefault="00000000">
      <w:pPr>
        <w:spacing w:after="1279"/>
        <w:ind w:left="674" w:right="344"/>
      </w:pPr>
      <w:r>
        <w:rPr>
          <w:color w:val="000000"/>
        </w:rPr>
        <w:t xml:space="preserve">Central ray angulation: </w:t>
      </w:r>
      <w:r>
        <w:t xml:space="preserve">if OML was perpendicular to the IR, then the tube angle was &lt; </w:t>
      </w:r>
      <w:proofErr w:type="gramStart"/>
      <w:r>
        <w:t>30°</w:t>
      </w:r>
      <w:proofErr w:type="gramEnd"/>
    </w:p>
    <w:p w14:paraId="427C4639" w14:textId="77777777" w:rsidR="00934EB8" w:rsidRDefault="00000000">
      <w:pPr>
        <w:spacing w:after="1268" w:line="265" w:lineRule="auto"/>
        <w:ind w:left="4631" w:right="4607"/>
        <w:jc w:val="center"/>
      </w:pPr>
      <w:r>
        <w:rPr>
          <w:color w:val="000000"/>
        </w:rPr>
        <w:t xml:space="preserve">Collimation: </w:t>
      </w:r>
      <w:r>
        <w:t>ok</w:t>
      </w:r>
    </w:p>
    <w:p w14:paraId="349ED159" w14:textId="77777777" w:rsidR="00934EB8" w:rsidRDefault="00000000">
      <w:pPr>
        <w:ind w:left="674" w:right="0"/>
      </w:pPr>
      <w:r>
        <w:rPr>
          <w:color w:val="000000"/>
        </w:rPr>
        <w:t xml:space="preserve">Required anatomy: </w:t>
      </w:r>
      <w:r>
        <w:t xml:space="preserve">no, dorsum sellae is not seen in foramen magnum, seen superior to </w:t>
      </w:r>
      <w:proofErr w:type="gramStart"/>
      <w:r>
        <w:t>it</w:t>
      </w:r>
      <w:proofErr w:type="gramEnd"/>
    </w:p>
    <w:p w14:paraId="4BD2189A" w14:textId="77777777" w:rsidR="00934EB8" w:rsidRDefault="00000000">
      <w:pPr>
        <w:spacing w:after="3" w:line="265" w:lineRule="auto"/>
        <w:ind w:left="1290" w:right="3381" w:firstLine="5856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 xml:space="preserve">no </w:t>
      </w:r>
      <w:r>
        <w:rPr>
          <w:color w:val="000000"/>
        </w:rPr>
        <w:t>Townes for skull</w:t>
      </w:r>
    </w:p>
    <w:p w14:paraId="56069A8B" w14:textId="77777777" w:rsidR="00934EB8" w:rsidRDefault="00000000">
      <w:pPr>
        <w:spacing w:after="1279"/>
        <w:ind w:left="7096" w:right="0"/>
      </w:pPr>
      <w:proofErr w:type="spellStart"/>
      <w:proofErr w:type="gramStart"/>
      <w:r>
        <w:rPr>
          <w:color w:val="000000"/>
        </w:rPr>
        <w:lastRenderedPageBreak/>
        <w:t>Positioning:</w:t>
      </w:r>
      <w:r>
        <w:t>tilted</w:t>
      </w:r>
      <w:proofErr w:type="spellEnd"/>
      <w:proofErr w:type="gramEnd"/>
      <w:r>
        <w:t xml:space="preserve"> to the right, not enough chin elevation, petrous ridges seen in maxillary sinuses</w:t>
      </w:r>
    </w:p>
    <w:p w14:paraId="5663B517" w14:textId="77777777" w:rsidR="00934EB8" w:rsidRDefault="00000000">
      <w:pPr>
        <w:spacing w:after="812" w:line="265" w:lineRule="auto"/>
        <w:ind w:left="7096" w:right="0"/>
      </w:pPr>
      <w:r>
        <w:rPr>
          <w:color w:val="000000"/>
        </w:rPr>
        <w:t xml:space="preserve">Central ray angulation: </w:t>
      </w:r>
      <w:r>
        <w:t xml:space="preserve">none </w:t>
      </w:r>
      <w:proofErr w:type="gramStart"/>
      <w:r>
        <w:t>required</w:t>
      </w:r>
      <w:proofErr w:type="gramEnd"/>
    </w:p>
    <w:p w14:paraId="4A271117" w14:textId="77777777" w:rsidR="00934EB8" w:rsidRDefault="00000000">
      <w:pPr>
        <w:spacing w:after="1279"/>
        <w:ind w:left="7096" w:right="-7"/>
      </w:pPr>
      <w:r>
        <w:rPr>
          <w:noProof/>
        </w:rPr>
        <w:drawing>
          <wp:anchor distT="0" distB="0" distL="114300" distR="114300" simplePos="0" relativeHeight="251663360" behindDoc="0" locked="0" layoutInCell="1" allowOverlap="0" wp14:anchorId="53A68E53" wp14:editId="37AEEBC2">
            <wp:simplePos x="0" y="0"/>
            <wp:positionH relativeFrom="page">
              <wp:posOffset>0</wp:posOffset>
            </wp:positionH>
            <wp:positionV relativeFrom="page">
              <wp:posOffset>850393</wp:posOffset>
            </wp:positionV>
            <wp:extent cx="4922520" cy="4608576"/>
            <wp:effectExtent l="0" t="0" r="0" b="0"/>
            <wp:wrapSquare wrapText="bothSides"/>
            <wp:docPr id="4184" name="Picture 4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4" name="Picture 4184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922520" cy="460857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Collimation: </w:t>
      </w:r>
      <w:r>
        <w:t>includes too much of skull, sinuses require tighter collimation</w:t>
      </w:r>
    </w:p>
    <w:p w14:paraId="57C7821C" w14:textId="77777777" w:rsidR="00934EB8" w:rsidRDefault="00000000">
      <w:pPr>
        <w:spacing w:after="384"/>
        <w:ind w:left="7096" w:right="344"/>
      </w:pPr>
      <w:r>
        <w:rPr>
          <w:color w:val="000000"/>
        </w:rPr>
        <w:t xml:space="preserve">Required anatomy: </w:t>
      </w:r>
      <w:r>
        <w:t xml:space="preserve">maxillary sinuses are not visualized due to superimposition of petrous </w:t>
      </w:r>
      <w:proofErr w:type="gramStart"/>
      <w:r>
        <w:t>ridges</w:t>
      </w:r>
      <w:proofErr w:type="gramEnd"/>
    </w:p>
    <w:p w14:paraId="1BD75573" w14:textId="77777777" w:rsidR="00934EB8" w:rsidRDefault="00000000">
      <w:pPr>
        <w:spacing w:after="411" w:line="265" w:lineRule="auto"/>
        <w:ind w:left="1082" w:right="0"/>
      </w:pPr>
      <w:r>
        <w:rPr>
          <w:color w:val="000000"/>
        </w:rPr>
        <w:t>Waters for sinuses</w:t>
      </w:r>
    </w:p>
    <w:p w14:paraId="2EF5D81F" w14:textId="77777777" w:rsidR="00934EB8" w:rsidRDefault="00000000">
      <w:pPr>
        <w:spacing w:after="3" w:line="265" w:lineRule="auto"/>
        <w:ind w:left="4631" w:right="2075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2870F1B5" w14:textId="77777777" w:rsidR="00934EB8" w:rsidRDefault="00000000">
      <w:pPr>
        <w:spacing w:after="0"/>
        <w:ind w:left="674" w:right="344"/>
      </w:pPr>
      <w:r>
        <w:rPr>
          <w:color w:val="000000"/>
        </w:rPr>
        <w:lastRenderedPageBreak/>
        <w:t xml:space="preserve">Positioning: </w:t>
      </w:r>
      <w:r>
        <w:t xml:space="preserve">true lateral as evidenced by superimposed mandibular rami, superimposed orbital roofs. Slight separation of mandibular bodies is due to OID of the side further from the </w:t>
      </w:r>
      <w:proofErr w:type="gramStart"/>
      <w:r>
        <w:t>IR</w:t>
      </w:r>
      <w:proofErr w:type="gramEnd"/>
    </w:p>
    <w:p w14:paraId="0FF57B6F" w14:textId="77777777" w:rsidR="00934EB8" w:rsidRDefault="00000000">
      <w:pPr>
        <w:spacing w:after="415"/>
        <w:ind w:left="674" w:right="344"/>
      </w:pPr>
      <w:r>
        <w:t xml:space="preserve">IOML is not parallel to the floor, as occipital bone is very close to the c </w:t>
      </w:r>
      <w:proofErr w:type="gramStart"/>
      <w:r>
        <w:t>spine</w:t>
      </w:r>
      <w:proofErr w:type="gramEnd"/>
    </w:p>
    <w:p w14:paraId="578CFA29" w14:textId="77777777" w:rsidR="00934EB8" w:rsidRDefault="00000000">
      <w:pPr>
        <w:spacing w:after="415"/>
        <w:ind w:left="674" w:right="344"/>
      </w:pPr>
      <w:r>
        <w:rPr>
          <w:noProof/>
        </w:rPr>
        <w:drawing>
          <wp:anchor distT="0" distB="0" distL="114300" distR="114300" simplePos="0" relativeHeight="251664384" behindDoc="0" locked="0" layoutInCell="1" allowOverlap="0" wp14:anchorId="4C9730A4" wp14:editId="5F31E223">
            <wp:simplePos x="0" y="0"/>
            <wp:positionH relativeFrom="page">
              <wp:posOffset>0</wp:posOffset>
            </wp:positionH>
            <wp:positionV relativeFrom="page">
              <wp:posOffset>957072</wp:posOffset>
            </wp:positionV>
            <wp:extent cx="4351020" cy="4351020"/>
            <wp:effectExtent l="0" t="0" r="0" b="0"/>
            <wp:wrapSquare wrapText="bothSides"/>
            <wp:docPr id="156" name="Picture 15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" name="Picture 156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51020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Central ray angulation: </w:t>
      </w:r>
      <w:r>
        <w:t xml:space="preserve">none required, horizontal </w:t>
      </w:r>
      <w:proofErr w:type="gramStart"/>
      <w:r>
        <w:t>ray</w:t>
      </w:r>
      <w:proofErr w:type="gramEnd"/>
    </w:p>
    <w:p w14:paraId="5665D082" w14:textId="77777777" w:rsidR="00934EB8" w:rsidRDefault="00000000">
      <w:pPr>
        <w:ind w:left="674" w:right="344"/>
      </w:pPr>
      <w:r>
        <w:rPr>
          <w:color w:val="000000"/>
        </w:rPr>
        <w:t xml:space="preserve">Collimation:  </w:t>
      </w:r>
      <w:r>
        <w:t xml:space="preserve">includes too much inferior to the base of skull, full mandible not required </w:t>
      </w:r>
    </w:p>
    <w:p w14:paraId="1AFCEE5C" w14:textId="77777777" w:rsidR="00934EB8" w:rsidRDefault="00000000">
      <w:pPr>
        <w:spacing w:after="579" w:line="265" w:lineRule="auto"/>
        <w:ind w:left="2978" w:right="0"/>
        <w:jc w:val="center"/>
      </w:pPr>
      <w:r>
        <w:rPr>
          <w:color w:val="000000"/>
        </w:rPr>
        <w:t xml:space="preserve">Required anatomy: </w:t>
      </w:r>
      <w:proofErr w:type="gramStart"/>
      <w:r>
        <w:t>yes</w:t>
      </w:r>
      <w:proofErr w:type="gramEnd"/>
    </w:p>
    <w:p w14:paraId="7450FECF" w14:textId="77777777" w:rsidR="00934EB8" w:rsidRDefault="00000000">
      <w:pPr>
        <w:spacing w:after="3" w:line="265" w:lineRule="auto"/>
        <w:ind w:left="529" w:right="0"/>
      </w:pPr>
      <w:r>
        <w:rPr>
          <w:color w:val="000000"/>
        </w:rPr>
        <w:t>Lateral skull</w:t>
      </w:r>
    </w:p>
    <w:p w14:paraId="624C3EA9" w14:textId="77777777" w:rsidR="00934EB8" w:rsidRDefault="00000000">
      <w:pPr>
        <w:spacing w:after="59"/>
        <w:ind w:left="6808" w:right="344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no, due to collimation size</w:t>
      </w:r>
    </w:p>
    <w:p w14:paraId="220CD627" w14:textId="77777777" w:rsidR="00934EB8" w:rsidRDefault="00000000">
      <w:pPr>
        <w:spacing w:after="275" w:line="235" w:lineRule="auto"/>
        <w:ind w:left="485" w:right="0"/>
      </w:pPr>
      <w:r>
        <w:rPr>
          <w:color w:val="000000"/>
          <w:sz w:val="22"/>
        </w:rPr>
        <w:t xml:space="preserve">Case courtesy of Dr Matt A. Morgan, Radiopaedia.org, </w:t>
      </w:r>
      <w:proofErr w:type="spellStart"/>
      <w:r>
        <w:rPr>
          <w:color w:val="000000"/>
          <w:sz w:val="22"/>
        </w:rPr>
        <w:t>rID</w:t>
      </w:r>
      <w:proofErr w:type="spellEnd"/>
      <w:r>
        <w:rPr>
          <w:color w:val="000000"/>
          <w:sz w:val="22"/>
        </w:rPr>
        <w:t>: 37222</w:t>
      </w:r>
    </w:p>
    <w:p w14:paraId="61805A33" w14:textId="77777777" w:rsidR="00934EB8" w:rsidRDefault="00000000">
      <w:pPr>
        <w:ind w:left="674" w:right="344"/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0" wp14:anchorId="17BD3B66" wp14:editId="519C73FF">
            <wp:simplePos x="0" y="0"/>
            <wp:positionH relativeFrom="column">
              <wp:posOffset>-65515</wp:posOffset>
            </wp:positionH>
            <wp:positionV relativeFrom="paragraph">
              <wp:posOffset>-87736</wp:posOffset>
            </wp:positionV>
            <wp:extent cx="3567684" cy="4768596"/>
            <wp:effectExtent l="0" t="0" r="0" b="0"/>
            <wp:wrapSquare wrapText="bothSides"/>
            <wp:docPr id="181" name="Picture 18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67684" cy="476859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Positioning: </w:t>
      </w:r>
      <w:r>
        <w:t>No tilt or rotation, petrous ridges are seen below the maxillary sinuses</w:t>
      </w:r>
    </w:p>
    <w:p w14:paraId="14115409" w14:textId="77777777" w:rsidR="00934EB8" w:rsidRDefault="00000000">
      <w:pPr>
        <w:ind w:left="674" w:right="344"/>
      </w:pPr>
      <w:r>
        <w:rPr>
          <w:color w:val="000000"/>
        </w:rPr>
        <w:t xml:space="preserve">Central ray angulation: </w:t>
      </w:r>
      <w:r>
        <w:t xml:space="preserve">horizontal beam, no </w:t>
      </w:r>
      <w:proofErr w:type="gramStart"/>
      <w:r>
        <w:t>angle  required</w:t>
      </w:r>
      <w:proofErr w:type="gramEnd"/>
    </w:p>
    <w:p w14:paraId="77D19A42" w14:textId="77777777" w:rsidR="00934EB8" w:rsidRDefault="00000000">
      <w:pPr>
        <w:ind w:left="674" w:right="344"/>
      </w:pPr>
      <w:r>
        <w:rPr>
          <w:color w:val="000000"/>
        </w:rPr>
        <w:t xml:space="preserve">Collimation: </w:t>
      </w:r>
      <w:r>
        <w:t xml:space="preserve">Includes full skull, too much included.  Should be collimated to include bottom of maxilla to the supraorbital </w:t>
      </w:r>
      <w:proofErr w:type="gramStart"/>
      <w:r>
        <w:t>groove</w:t>
      </w:r>
      <w:proofErr w:type="gramEnd"/>
    </w:p>
    <w:p w14:paraId="3F17D0A2" w14:textId="77777777" w:rsidR="00934EB8" w:rsidRDefault="00000000">
      <w:pPr>
        <w:spacing w:after="1697" w:line="265" w:lineRule="auto"/>
        <w:ind w:left="529" w:right="0"/>
      </w:pPr>
      <w:r>
        <w:rPr>
          <w:color w:val="000000"/>
        </w:rPr>
        <w:t xml:space="preserve">Required anatomy: </w:t>
      </w:r>
      <w:r>
        <w:t xml:space="preserve">all </w:t>
      </w:r>
      <w:proofErr w:type="gramStart"/>
      <w:r>
        <w:t>included</w:t>
      </w:r>
      <w:proofErr w:type="gramEnd"/>
    </w:p>
    <w:p w14:paraId="0FABBE08" w14:textId="77777777" w:rsidR="00934EB8" w:rsidRDefault="00000000">
      <w:pPr>
        <w:spacing w:after="0"/>
        <w:ind w:left="6446" w:right="344" w:hanging="5455"/>
      </w:pPr>
      <w:r>
        <w:rPr>
          <w:color w:val="000000"/>
        </w:rPr>
        <w:t>Waters for facial bones</w:t>
      </w:r>
      <w:r>
        <w:rPr>
          <w:color w:val="000000"/>
        </w:rPr>
        <w:tab/>
      </w:r>
      <w:proofErr w:type="gramStart"/>
      <w:r>
        <w:rPr>
          <w:color w:val="000000"/>
        </w:rPr>
        <w:t>Acceptable?:</w:t>
      </w:r>
      <w:proofErr w:type="gramEnd"/>
      <w:r>
        <w:t>no, due to collimation field size being too large</w:t>
      </w:r>
    </w:p>
    <w:p w14:paraId="4AA5F0F4" w14:textId="77777777" w:rsidR="00934EB8" w:rsidRDefault="00000000">
      <w:pPr>
        <w:spacing w:after="275" w:line="235" w:lineRule="auto"/>
        <w:ind w:left="1001" w:right="8389"/>
      </w:pPr>
      <w:r>
        <w:rPr>
          <w:color w:val="000000"/>
          <w:sz w:val="22"/>
        </w:rPr>
        <w:t xml:space="preserve">Case courtesy of Dr Jeremy Jones, Radiopaedia.org, </w:t>
      </w:r>
      <w:proofErr w:type="spellStart"/>
      <w:r>
        <w:rPr>
          <w:color w:val="000000"/>
          <w:sz w:val="22"/>
        </w:rPr>
        <w:t>rID</w:t>
      </w:r>
      <w:proofErr w:type="spellEnd"/>
      <w:r>
        <w:rPr>
          <w:color w:val="000000"/>
          <w:sz w:val="22"/>
        </w:rPr>
        <w:t>: 46272</w:t>
      </w:r>
    </w:p>
    <w:p w14:paraId="5B199562" w14:textId="77777777" w:rsidR="00934EB8" w:rsidRDefault="00000000">
      <w:pPr>
        <w:ind w:left="674" w:right="344"/>
      </w:pPr>
      <w:r>
        <w:rPr>
          <w:color w:val="000000"/>
        </w:rPr>
        <w:lastRenderedPageBreak/>
        <w:t xml:space="preserve">Positioning: </w:t>
      </w:r>
      <w:r>
        <w:t>tilted to the right and rotated to the left, not enough chin tuck</w:t>
      </w:r>
    </w:p>
    <w:p w14:paraId="7F84BB25" w14:textId="77777777" w:rsidR="00934EB8" w:rsidRDefault="00000000">
      <w:pPr>
        <w:ind w:left="674" w:right="344"/>
      </w:pPr>
      <w:r>
        <w:rPr>
          <w:color w:val="000000"/>
        </w:rPr>
        <w:t xml:space="preserve">Central ray angulation: </w:t>
      </w:r>
      <w:r>
        <w:t xml:space="preserve">should be 15◦, if OML was perpendicular to the IR then the angle is &gt;30 </w:t>
      </w:r>
      <w:proofErr w:type="gramStart"/>
      <w:r>
        <w:t>degrees</w:t>
      </w:r>
      <w:proofErr w:type="gramEnd"/>
    </w:p>
    <w:p w14:paraId="220C85E3" w14:textId="77777777" w:rsidR="00934EB8" w:rsidRDefault="00000000">
      <w:pPr>
        <w:spacing w:line="590" w:lineRule="auto"/>
        <w:ind w:left="674" w:right="344"/>
      </w:pPr>
      <w:r>
        <w:rPr>
          <w:noProof/>
        </w:rPr>
        <w:drawing>
          <wp:anchor distT="0" distB="0" distL="114300" distR="114300" simplePos="0" relativeHeight="251666432" behindDoc="0" locked="0" layoutInCell="1" allowOverlap="0" wp14:anchorId="7A1AE376" wp14:editId="7495204C">
            <wp:simplePos x="0" y="0"/>
            <wp:positionH relativeFrom="page">
              <wp:posOffset>0</wp:posOffset>
            </wp:positionH>
            <wp:positionV relativeFrom="page">
              <wp:posOffset>507492</wp:posOffset>
            </wp:positionV>
            <wp:extent cx="4604004" cy="4803648"/>
            <wp:effectExtent l="0" t="0" r="0" b="0"/>
            <wp:wrapSquare wrapText="bothSides"/>
            <wp:docPr id="204" name="Picture 20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604004" cy="480364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Collimation: </w:t>
      </w:r>
      <w:r>
        <w:t xml:space="preserve">includes too much below the maxilla, due to incorrect positioning/ angle </w:t>
      </w:r>
      <w:r>
        <w:rPr>
          <w:color w:val="000000"/>
        </w:rPr>
        <w:t xml:space="preserve">Required anatomy: </w:t>
      </w:r>
      <w:r>
        <w:t>no</w:t>
      </w:r>
    </w:p>
    <w:p w14:paraId="55790A4A" w14:textId="77777777" w:rsidR="00934EB8" w:rsidRDefault="00000000">
      <w:pPr>
        <w:spacing w:after="3" w:line="265" w:lineRule="auto"/>
        <w:ind w:left="128" w:right="0"/>
      </w:pPr>
      <w:r>
        <w:rPr>
          <w:color w:val="000000"/>
        </w:rPr>
        <w:t>Caldwell for facial bones</w:t>
      </w:r>
    </w:p>
    <w:p w14:paraId="1F8C94E6" w14:textId="77777777" w:rsidR="00934EB8" w:rsidRDefault="00000000">
      <w:pPr>
        <w:spacing w:after="114" w:line="265" w:lineRule="auto"/>
        <w:ind w:left="4631" w:right="2082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6F38F120" w14:textId="77777777" w:rsidR="00934EB8" w:rsidRDefault="00000000">
      <w:pPr>
        <w:spacing w:after="16" w:line="247" w:lineRule="auto"/>
        <w:ind w:left="169" w:right="7769"/>
      </w:pPr>
      <w:r>
        <w:rPr>
          <w:color w:val="000000"/>
          <w:sz w:val="28"/>
        </w:rPr>
        <w:t xml:space="preserve">Case courtesy of Dr Bruno Di Muzio, Radiopaedia.org, </w:t>
      </w:r>
      <w:proofErr w:type="spellStart"/>
      <w:r>
        <w:rPr>
          <w:color w:val="000000"/>
          <w:sz w:val="28"/>
        </w:rPr>
        <w:t>rID</w:t>
      </w:r>
      <w:proofErr w:type="spellEnd"/>
      <w:r>
        <w:rPr>
          <w:color w:val="000000"/>
          <w:sz w:val="28"/>
        </w:rPr>
        <w:t>: 48270</w:t>
      </w:r>
    </w:p>
    <w:p w14:paraId="768753F4" w14:textId="77777777" w:rsidR="00934EB8" w:rsidRDefault="00000000">
      <w:pPr>
        <w:spacing w:after="1279"/>
        <w:ind w:left="674" w:right="-112"/>
      </w:pPr>
      <w:r>
        <w:rPr>
          <w:color w:val="000000"/>
        </w:rPr>
        <w:lastRenderedPageBreak/>
        <w:t xml:space="preserve">Positioning: </w:t>
      </w:r>
      <w:r>
        <w:t>IOML is parallel to floor, slight tilt evidenced by one EAM and TMJ slightly superior to the other</w:t>
      </w:r>
    </w:p>
    <w:p w14:paraId="40ACB73E" w14:textId="77777777" w:rsidR="00934EB8" w:rsidRDefault="00000000">
      <w:pPr>
        <w:spacing w:after="1253" w:line="259" w:lineRule="auto"/>
        <w:ind w:left="0" w:right="736" w:firstLine="0"/>
        <w:jc w:val="right"/>
      </w:pPr>
      <w:r>
        <w:rPr>
          <w:color w:val="000000"/>
        </w:rPr>
        <w:t xml:space="preserve">Central ray angulation: </w:t>
      </w:r>
      <w:r>
        <w:t>horizontal beam</w:t>
      </w:r>
    </w:p>
    <w:p w14:paraId="3CFEAC40" w14:textId="77777777" w:rsidR="00934EB8" w:rsidRDefault="00000000">
      <w:pPr>
        <w:spacing w:after="1279"/>
        <w:ind w:left="674" w:right="0"/>
      </w:pPr>
      <w:r>
        <w:rPr>
          <w:noProof/>
        </w:rPr>
        <w:drawing>
          <wp:anchor distT="0" distB="0" distL="114300" distR="114300" simplePos="0" relativeHeight="251667456" behindDoc="0" locked="0" layoutInCell="1" allowOverlap="0" wp14:anchorId="1804FC52" wp14:editId="1250A13F">
            <wp:simplePos x="0" y="0"/>
            <wp:positionH relativeFrom="page">
              <wp:posOffset>0</wp:posOffset>
            </wp:positionH>
            <wp:positionV relativeFrom="page">
              <wp:posOffset>585216</wp:posOffset>
            </wp:positionV>
            <wp:extent cx="4913376" cy="4707637"/>
            <wp:effectExtent l="0" t="0" r="0" b="0"/>
            <wp:wrapSquare wrapText="bothSides"/>
            <wp:docPr id="228" name="Picture 22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8" name="Picture 228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913376" cy="47076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Collimation: </w:t>
      </w:r>
      <w:r>
        <w:t>includes too much posterior to the EAM</w:t>
      </w:r>
    </w:p>
    <w:p w14:paraId="1122EE37" w14:textId="77777777" w:rsidR="00934EB8" w:rsidRDefault="00000000">
      <w:pPr>
        <w:spacing w:after="1034" w:line="265" w:lineRule="auto"/>
        <w:ind w:left="4210" w:right="0"/>
        <w:jc w:val="center"/>
      </w:pPr>
      <w:r>
        <w:rPr>
          <w:color w:val="000000"/>
        </w:rPr>
        <w:t xml:space="preserve">Required </w:t>
      </w:r>
      <w:proofErr w:type="spellStart"/>
      <w:proofErr w:type="gramStart"/>
      <w:r>
        <w:rPr>
          <w:color w:val="000000"/>
        </w:rPr>
        <w:t>anatomy:</w:t>
      </w:r>
      <w:r>
        <w:t>yes</w:t>
      </w:r>
      <w:proofErr w:type="spellEnd"/>
      <w:proofErr w:type="gramEnd"/>
    </w:p>
    <w:p w14:paraId="04197B17" w14:textId="77777777" w:rsidR="00934EB8" w:rsidRDefault="00000000">
      <w:pPr>
        <w:spacing w:after="407" w:line="265" w:lineRule="auto"/>
        <w:ind w:left="184" w:right="0"/>
      </w:pPr>
      <w:r>
        <w:rPr>
          <w:color w:val="000000"/>
        </w:rPr>
        <w:t xml:space="preserve">Lateral for facial </w:t>
      </w:r>
      <w:proofErr w:type="gramStart"/>
      <w:r>
        <w:rPr>
          <w:color w:val="000000"/>
        </w:rPr>
        <w:t>bones</w:t>
      </w:r>
      <w:proofErr w:type="gramEnd"/>
    </w:p>
    <w:p w14:paraId="6093E34A" w14:textId="77777777" w:rsidR="00934EB8" w:rsidRDefault="00000000">
      <w:pPr>
        <w:tabs>
          <w:tab w:val="center" w:pos="8586"/>
        </w:tabs>
        <w:spacing w:after="16" w:line="247" w:lineRule="auto"/>
        <w:ind w:left="0" w:right="0" w:firstLine="0"/>
      </w:pPr>
      <w:r>
        <w:rPr>
          <w:color w:val="000000"/>
          <w:sz w:val="28"/>
        </w:rPr>
        <w:t xml:space="preserve">Case courtesy of Dr Bruno Di Muzio, Radiopaedia.org, </w:t>
      </w:r>
      <w:r>
        <w:rPr>
          <w:color w:val="000000"/>
          <w:sz w:val="28"/>
        </w:rPr>
        <w:tab/>
      </w:r>
      <w:proofErr w:type="gramStart"/>
      <w:r>
        <w:rPr>
          <w:color w:val="000000"/>
        </w:rPr>
        <w:t>Acceptable?:</w:t>
      </w:r>
      <w:proofErr w:type="gramEnd"/>
      <w:r>
        <w:t>no</w:t>
      </w:r>
    </w:p>
    <w:p w14:paraId="24838818" w14:textId="77777777" w:rsidR="00934EB8" w:rsidRDefault="00000000">
      <w:pPr>
        <w:spacing w:after="16" w:line="247" w:lineRule="auto"/>
        <w:ind w:left="169" w:right="0"/>
      </w:pPr>
      <w:proofErr w:type="spellStart"/>
      <w:r>
        <w:rPr>
          <w:color w:val="000000"/>
          <w:sz w:val="28"/>
        </w:rPr>
        <w:lastRenderedPageBreak/>
        <w:t>rID</w:t>
      </w:r>
      <w:proofErr w:type="spellEnd"/>
      <w:r>
        <w:rPr>
          <w:color w:val="000000"/>
          <w:sz w:val="28"/>
        </w:rPr>
        <w:t>: 48270</w:t>
      </w:r>
    </w:p>
    <w:p w14:paraId="6508BE02" w14:textId="77777777" w:rsidR="00934EB8" w:rsidRDefault="00000000">
      <w:pPr>
        <w:spacing w:after="1279"/>
        <w:ind w:left="674" w:right="-26"/>
      </w:pPr>
      <w:r>
        <w:rPr>
          <w:color w:val="000000"/>
        </w:rPr>
        <w:t xml:space="preserve">Positioning: </w:t>
      </w:r>
      <w:r>
        <w:t>rotated to left, as evidenced by shorter distance from left orbital rim to skull table compared to the right, petrous ridges seen below maxillary sinuses indicating proper elevation of MML</w:t>
      </w:r>
    </w:p>
    <w:p w14:paraId="1B6E42E6" w14:textId="77777777" w:rsidR="00934EB8" w:rsidRDefault="00000000">
      <w:pPr>
        <w:spacing w:after="1244" w:line="265" w:lineRule="auto"/>
        <w:ind w:left="529" w:right="0"/>
      </w:pPr>
      <w:r>
        <w:rPr>
          <w:noProof/>
        </w:rPr>
        <w:drawing>
          <wp:anchor distT="0" distB="0" distL="114300" distR="114300" simplePos="0" relativeHeight="251668480" behindDoc="0" locked="0" layoutInCell="1" allowOverlap="0" wp14:anchorId="3A469DFE" wp14:editId="4227E447">
            <wp:simplePos x="0" y="0"/>
            <wp:positionH relativeFrom="page">
              <wp:posOffset>0</wp:posOffset>
            </wp:positionH>
            <wp:positionV relativeFrom="page">
              <wp:posOffset>1034795</wp:posOffset>
            </wp:positionV>
            <wp:extent cx="4658868" cy="4351020"/>
            <wp:effectExtent l="0" t="0" r="0" b="0"/>
            <wp:wrapSquare wrapText="bothSides"/>
            <wp:docPr id="250" name="Picture 25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0" name="Picture 250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658868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Central ray angulation: </w:t>
      </w:r>
      <w:r>
        <w:t>horizontal beam</w:t>
      </w:r>
    </w:p>
    <w:p w14:paraId="700921CE" w14:textId="77777777" w:rsidR="00934EB8" w:rsidRDefault="00000000">
      <w:pPr>
        <w:spacing w:after="1032"/>
        <w:ind w:left="674" w:right="344"/>
      </w:pPr>
      <w:r>
        <w:rPr>
          <w:color w:val="000000"/>
        </w:rPr>
        <w:t xml:space="preserve">Collimation: </w:t>
      </w:r>
      <w:r>
        <w:t>should be collimated only to include bottom of maxilla to supraorbital groove</w:t>
      </w:r>
    </w:p>
    <w:p w14:paraId="2962DB24" w14:textId="77777777" w:rsidR="00934EB8" w:rsidRDefault="00000000">
      <w:pPr>
        <w:spacing w:after="3" w:line="265" w:lineRule="auto"/>
        <w:ind w:left="529" w:right="0"/>
      </w:pPr>
      <w:r>
        <w:rPr>
          <w:color w:val="000000"/>
        </w:rPr>
        <w:t>Waters for facial bones</w:t>
      </w:r>
    </w:p>
    <w:p w14:paraId="507DBEEE" w14:textId="77777777" w:rsidR="00934EB8" w:rsidRDefault="00000000">
      <w:pPr>
        <w:spacing w:after="39" w:line="265" w:lineRule="auto"/>
        <w:ind w:left="4631" w:right="862"/>
        <w:jc w:val="center"/>
      </w:pPr>
      <w:r>
        <w:rPr>
          <w:color w:val="000000"/>
        </w:rPr>
        <w:t xml:space="preserve">Required anatomy: </w:t>
      </w:r>
      <w:proofErr w:type="gramStart"/>
      <w:r>
        <w:t>yes</w:t>
      </w:r>
      <w:proofErr w:type="gramEnd"/>
    </w:p>
    <w:p w14:paraId="03129BEA" w14:textId="77777777" w:rsidR="00934EB8" w:rsidRDefault="00000000">
      <w:pPr>
        <w:spacing w:after="201"/>
        <w:ind w:left="544" w:right="7153"/>
      </w:pPr>
      <w:r>
        <w:rPr>
          <w:color w:val="000000"/>
          <w:sz w:val="24"/>
        </w:rPr>
        <w:t xml:space="preserve">Case courtesy of Dr Bruno Di Muzio, Radiopaedia.org, </w:t>
      </w:r>
      <w:proofErr w:type="spellStart"/>
      <w:r>
        <w:rPr>
          <w:color w:val="000000"/>
          <w:sz w:val="24"/>
        </w:rPr>
        <w:t>rID</w:t>
      </w:r>
      <w:proofErr w:type="spellEnd"/>
      <w:r>
        <w:rPr>
          <w:color w:val="000000"/>
          <w:sz w:val="24"/>
        </w:rPr>
        <w:t>: 48270</w:t>
      </w:r>
    </w:p>
    <w:p w14:paraId="7BF3FF40" w14:textId="77777777" w:rsidR="00934EB8" w:rsidRDefault="00000000">
      <w:pPr>
        <w:spacing w:after="3" w:line="265" w:lineRule="auto"/>
        <w:ind w:left="4631" w:right="1859"/>
        <w:jc w:val="center"/>
      </w:pPr>
      <w:proofErr w:type="gramStart"/>
      <w:r>
        <w:rPr>
          <w:color w:val="000000"/>
        </w:rPr>
        <w:lastRenderedPageBreak/>
        <w:t>Acceptable?:</w:t>
      </w:r>
      <w:proofErr w:type="gramEnd"/>
      <w:r>
        <w:rPr>
          <w:color w:val="000000"/>
        </w:rPr>
        <w:t xml:space="preserve"> </w:t>
      </w:r>
      <w:r>
        <w:t>no</w:t>
      </w:r>
    </w:p>
    <w:p w14:paraId="5A9430A3" w14:textId="77777777" w:rsidR="00934EB8" w:rsidRDefault="00000000">
      <w:pPr>
        <w:spacing w:after="1277"/>
        <w:ind w:left="674" w:right="344"/>
      </w:pPr>
      <w:r>
        <w:rPr>
          <w:color w:val="000000"/>
        </w:rPr>
        <w:t xml:space="preserve">Positioning: </w:t>
      </w:r>
      <w:r>
        <w:t xml:space="preserve">true lateral as evidenced by superimposed orbital roofs, clearly defined </w:t>
      </w:r>
      <w:proofErr w:type="spellStart"/>
      <w:r>
        <w:t>sella</w:t>
      </w:r>
      <w:proofErr w:type="spellEnd"/>
      <w:r>
        <w:t xml:space="preserve"> turcica, superimposed mandibular rami</w:t>
      </w:r>
    </w:p>
    <w:p w14:paraId="021ACDD6" w14:textId="77777777" w:rsidR="00934EB8" w:rsidRDefault="00000000">
      <w:pPr>
        <w:spacing w:after="3" w:line="265" w:lineRule="auto"/>
        <w:ind w:left="529" w:right="0"/>
      </w:pPr>
      <w:r>
        <w:rPr>
          <w:color w:val="000000"/>
        </w:rPr>
        <w:t xml:space="preserve">Central ray angulation: </w:t>
      </w:r>
      <w:r>
        <w:t xml:space="preserve">horizontal </w:t>
      </w:r>
    </w:p>
    <w:p w14:paraId="59573E71" w14:textId="77777777" w:rsidR="00934EB8" w:rsidRDefault="00000000">
      <w:pPr>
        <w:spacing w:after="404" w:line="265" w:lineRule="auto"/>
        <w:ind w:left="1327" w:right="-1174"/>
        <w:jc w:val="center"/>
      </w:pPr>
      <w:r>
        <w:rPr>
          <w:noProof/>
        </w:rPr>
        <w:drawing>
          <wp:anchor distT="0" distB="0" distL="114300" distR="114300" simplePos="0" relativeHeight="251669504" behindDoc="0" locked="0" layoutInCell="1" allowOverlap="0" wp14:anchorId="0F6D4AD1" wp14:editId="6EDBF14A">
            <wp:simplePos x="0" y="0"/>
            <wp:positionH relativeFrom="page">
              <wp:posOffset>0</wp:posOffset>
            </wp:positionH>
            <wp:positionV relativeFrom="page">
              <wp:posOffset>1200912</wp:posOffset>
            </wp:positionV>
            <wp:extent cx="5071872" cy="4355593"/>
            <wp:effectExtent l="0" t="0" r="0" b="0"/>
            <wp:wrapSquare wrapText="bothSides"/>
            <wp:docPr id="4185" name="Picture 418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5" name="Picture 4185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071872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t>beam</w:t>
      </w:r>
    </w:p>
    <w:p w14:paraId="03035BA2" w14:textId="77777777" w:rsidR="00934EB8" w:rsidRDefault="00000000">
      <w:pPr>
        <w:ind w:left="674" w:right="437"/>
      </w:pPr>
      <w:r>
        <w:rPr>
          <w:color w:val="000000"/>
        </w:rPr>
        <w:t xml:space="preserve">Collimation: </w:t>
      </w:r>
      <w:r>
        <w:t xml:space="preserve">does not need to include all of mandible, assume the </w:t>
      </w:r>
      <w:proofErr w:type="gramStart"/>
      <w:r>
        <w:t>side to side</w:t>
      </w:r>
      <w:proofErr w:type="gramEnd"/>
      <w:r>
        <w:t xml:space="preserve"> collimation is correct (black screen added for labelling)</w:t>
      </w:r>
    </w:p>
    <w:p w14:paraId="32DF1385" w14:textId="77777777" w:rsidR="00934EB8" w:rsidRDefault="00000000">
      <w:pPr>
        <w:spacing w:after="0"/>
        <w:ind w:left="674" w:right="344"/>
      </w:pPr>
      <w:r>
        <w:rPr>
          <w:color w:val="000000"/>
        </w:rPr>
        <w:t xml:space="preserve">Required anatomy: </w:t>
      </w:r>
      <w:r>
        <w:t xml:space="preserve">all sinuses are </w:t>
      </w:r>
      <w:proofErr w:type="gramStart"/>
      <w:r>
        <w:t>included</w:t>
      </w:r>
      <w:proofErr w:type="gramEnd"/>
    </w:p>
    <w:p w14:paraId="32FC9B9A" w14:textId="77777777" w:rsidR="00934EB8" w:rsidRDefault="00000000">
      <w:pPr>
        <w:spacing w:after="154" w:line="265" w:lineRule="auto"/>
        <w:ind w:left="1056" w:right="0"/>
      </w:pPr>
      <w:r>
        <w:rPr>
          <w:color w:val="000000"/>
        </w:rPr>
        <w:t>Lateral sinuses</w:t>
      </w:r>
    </w:p>
    <w:p w14:paraId="1FEA3BF6" w14:textId="77777777" w:rsidR="00934EB8" w:rsidRDefault="00000000">
      <w:pPr>
        <w:spacing w:after="3" w:line="265" w:lineRule="auto"/>
        <w:ind w:left="4631" w:right="699"/>
        <w:jc w:val="center"/>
      </w:pPr>
      <w:proofErr w:type="gramStart"/>
      <w:r>
        <w:rPr>
          <w:color w:val="000000"/>
        </w:rPr>
        <w:t>Acceptable?:</w:t>
      </w:r>
      <w:proofErr w:type="gramEnd"/>
      <w:r>
        <w:t>no</w:t>
      </w:r>
    </w:p>
    <w:p w14:paraId="780B1E1C" w14:textId="77777777" w:rsidR="00934EB8" w:rsidRDefault="00000000">
      <w:pPr>
        <w:spacing w:after="1295"/>
        <w:ind w:left="674" w:right="344"/>
      </w:pPr>
      <w:r>
        <w:rPr>
          <w:color w:val="000000"/>
        </w:rPr>
        <w:t xml:space="preserve">Positioning: </w:t>
      </w:r>
      <w:r>
        <w:t>OML perpendicular to IR</w:t>
      </w:r>
    </w:p>
    <w:p w14:paraId="5D8F1EE4" w14:textId="77777777" w:rsidR="00934EB8" w:rsidRDefault="00000000">
      <w:pPr>
        <w:spacing w:after="3" w:line="265" w:lineRule="auto"/>
        <w:ind w:left="529" w:right="0"/>
      </w:pPr>
      <w:r>
        <w:rPr>
          <w:color w:val="000000"/>
        </w:rPr>
        <w:lastRenderedPageBreak/>
        <w:t xml:space="preserve">Central ray angulation: </w:t>
      </w:r>
      <w:r>
        <w:t xml:space="preserve">horizontal </w:t>
      </w:r>
    </w:p>
    <w:p w14:paraId="56A10172" w14:textId="77777777" w:rsidR="00934EB8" w:rsidRDefault="00000000">
      <w:pPr>
        <w:spacing w:after="812" w:line="265" w:lineRule="auto"/>
        <w:ind w:left="1327" w:right="-1317"/>
        <w:jc w:val="center"/>
      </w:pPr>
      <w:r>
        <w:t>beam</w:t>
      </w:r>
    </w:p>
    <w:p w14:paraId="79C14C7A" w14:textId="77777777" w:rsidR="00934EB8" w:rsidRDefault="00000000">
      <w:pPr>
        <w:ind w:left="674" w:right="344"/>
      </w:pPr>
      <w:r>
        <w:rPr>
          <w:noProof/>
        </w:rPr>
        <w:drawing>
          <wp:anchor distT="0" distB="0" distL="114300" distR="114300" simplePos="0" relativeHeight="251670528" behindDoc="0" locked="0" layoutInCell="1" allowOverlap="0" wp14:anchorId="06C49B06" wp14:editId="3F7BE176">
            <wp:simplePos x="0" y="0"/>
            <wp:positionH relativeFrom="page">
              <wp:posOffset>0</wp:posOffset>
            </wp:positionH>
            <wp:positionV relativeFrom="page">
              <wp:posOffset>1016509</wp:posOffset>
            </wp:positionV>
            <wp:extent cx="5187696" cy="4355593"/>
            <wp:effectExtent l="0" t="0" r="0" b="0"/>
            <wp:wrapSquare wrapText="bothSides"/>
            <wp:docPr id="4186" name="Picture 4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86" name="Picture 4186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187696" cy="435559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Collimation: </w:t>
      </w:r>
      <w:r>
        <w:t>good top to bottom, and assume black screen side to side was for labelling</w:t>
      </w:r>
    </w:p>
    <w:p w14:paraId="079FCAE7" w14:textId="77777777" w:rsidR="00934EB8" w:rsidRDefault="00000000">
      <w:pPr>
        <w:spacing w:after="1316" w:line="265" w:lineRule="auto"/>
        <w:ind w:left="529" w:right="0"/>
      </w:pPr>
      <w:r>
        <w:rPr>
          <w:color w:val="000000"/>
        </w:rPr>
        <w:t xml:space="preserve">Required anatomy: </w:t>
      </w:r>
      <w:r>
        <w:t xml:space="preserve">all </w:t>
      </w:r>
      <w:proofErr w:type="gramStart"/>
      <w:r>
        <w:t>included</w:t>
      </w:r>
      <w:proofErr w:type="gramEnd"/>
    </w:p>
    <w:p w14:paraId="1837A6A9" w14:textId="77777777" w:rsidR="00934EB8" w:rsidRDefault="00000000">
      <w:pPr>
        <w:spacing w:after="3" w:line="265" w:lineRule="auto"/>
        <w:ind w:left="336" w:right="0"/>
      </w:pPr>
      <w:r>
        <w:rPr>
          <w:color w:val="000000"/>
        </w:rPr>
        <w:t>PA mandible</w:t>
      </w:r>
    </w:p>
    <w:p w14:paraId="2A01515A" w14:textId="77777777" w:rsidR="00934EB8" w:rsidRDefault="00000000">
      <w:pPr>
        <w:spacing w:after="3" w:line="265" w:lineRule="auto"/>
        <w:ind w:left="4631" w:right="218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YES!</w:t>
      </w:r>
    </w:p>
    <w:p w14:paraId="0F9AA6C4" w14:textId="77777777" w:rsidR="00934EB8" w:rsidRDefault="00000000">
      <w:pPr>
        <w:spacing w:after="1279"/>
        <w:ind w:left="674" w:right="525"/>
      </w:pPr>
      <w:r>
        <w:rPr>
          <w:color w:val="000000"/>
        </w:rPr>
        <w:t xml:space="preserve">Positioning:  </w:t>
      </w:r>
      <w:r>
        <w:t xml:space="preserve">Positioned to include all of </w:t>
      </w:r>
      <w:proofErr w:type="gramStart"/>
      <w:r>
        <w:t>down side</w:t>
      </w:r>
      <w:proofErr w:type="gramEnd"/>
      <w:r>
        <w:t xml:space="preserve"> mandible free of superimposition, chin extended to clear ramus from c spine</w:t>
      </w:r>
    </w:p>
    <w:p w14:paraId="3AFC621A" w14:textId="77777777" w:rsidR="00934EB8" w:rsidRDefault="00000000">
      <w:pPr>
        <w:ind w:left="674" w:right="707"/>
      </w:pPr>
      <w:r>
        <w:rPr>
          <w:noProof/>
        </w:rPr>
        <w:lastRenderedPageBreak/>
        <w:drawing>
          <wp:anchor distT="0" distB="0" distL="114300" distR="114300" simplePos="0" relativeHeight="251671552" behindDoc="0" locked="0" layoutInCell="1" allowOverlap="0" wp14:anchorId="0E85531F" wp14:editId="2BD28B47">
            <wp:simplePos x="0" y="0"/>
            <wp:positionH relativeFrom="page">
              <wp:posOffset>0</wp:posOffset>
            </wp:positionH>
            <wp:positionV relativeFrom="page">
              <wp:posOffset>691897</wp:posOffset>
            </wp:positionV>
            <wp:extent cx="5306569" cy="4351020"/>
            <wp:effectExtent l="0" t="0" r="0" b="0"/>
            <wp:wrapSquare wrapText="bothSides"/>
            <wp:docPr id="317" name="Picture 317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" name="Picture 317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306569" cy="43510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color w:val="000000"/>
        </w:rPr>
        <w:t xml:space="preserve">Central ray angulation: </w:t>
      </w:r>
      <w:r>
        <w:t>0 deg tube with 25 deg head tilt, OR 0 deg head tilt with 25 deg cephalad tube angle OR 15 deg tube angle and 10 deg head tilt (or vice versa)</w:t>
      </w:r>
    </w:p>
    <w:p w14:paraId="7F4C626C" w14:textId="77777777" w:rsidR="00934EB8" w:rsidRDefault="00000000">
      <w:pPr>
        <w:spacing w:after="1002" w:line="265" w:lineRule="auto"/>
        <w:ind w:left="4631" w:right="-137"/>
        <w:jc w:val="center"/>
      </w:pPr>
      <w:r>
        <w:rPr>
          <w:color w:val="000000"/>
        </w:rPr>
        <w:t xml:space="preserve">Collimation: </w:t>
      </w:r>
      <w:r>
        <w:t>good</w:t>
      </w:r>
    </w:p>
    <w:p w14:paraId="3068C76A" w14:textId="77777777" w:rsidR="00934EB8" w:rsidRDefault="00000000">
      <w:pPr>
        <w:tabs>
          <w:tab w:val="center" w:pos="2618"/>
          <w:tab w:val="center" w:pos="10599"/>
        </w:tabs>
        <w:spacing w:after="3" w:line="265" w:lineRule="auto"/>
        <w:ind w:left="0" w:right="0" w:firstLine="0"/>
      </w:pPr>
      <w:r>
        <w:rPr>
          <w:color w:val="000000"/>
          <w:sz w:val="22"/>
        </w:rPr>
        <w:tab/>
      </w:r>
      <w:proofErr w:type="spellStart"/>
      <w:r>
        <w:rPr>
          <w:color w:val="000000"/>
        </w:rPr>
        <w:t>Axiolateral</w:t>
      </w:r>
      <w:proofErr w:type="spellEnd"/>
      <w:r>
        <w:rPr>
          <w:color w:val="000000"/>
        </w:rPr>
        <w:t xml:space="preserve"> oblique mandible</w:t>
      </w:r>
      <w:r>
        <w:rPr>
          <w:color w:val="000000"/>
        </w:rPr>
        <w:tab/>
        <w:t xml:space="preserve">Required anatomy: </w:t>
      </w:r>
      <w:r>
        <w:t xml:space="preserve">yes, condyle to </w:t>
      </w:r>
    </w:p>
    <w:p w14:paraId="3EB702DA" w14:textId="77777777" w:rsidR="00934EB8" w:rsidRDefault="00000000">
      <w:pPr>
        <w:spacing w:after="17"/>
        <w:ind w:left="8084" w:right="344"/>
      </w:pPr>
      <w:r>
        <w:t xml:space="preserve">mentum is demonstrated free of </w:t>
      </w:r>
    </w:p>
    <w:p w14:paraId="0DF53AC4" w14:textId="77777777" w:rsidR="00934EB8" w:rsidRDefault="00000000">
      <w:pPr>
        <w:spacing w:after="414"/>
        <w:ind w:left="8084" w:right="344"/>
      </w:pPr>
      <w:r>
        <w:t xml:space="preserve">superimposition of </w:t>
      </w:r>
      <w:proofErr w:type="gramStart"/>
      <w:r>
        <w:t>other</w:t>
      </w:r>
      <w:proofErr w:type="gramEnd"/>
      <w:r>
        <w:t xml:space="preserve"> half of mandible</w:t>
      </w:r>
    </w:p>
    <w:p w14:paraId="13DC3551" w14:textId="77777777" w:rsidR="00934EB8" w:rsidRDefault="00000000">
      <w:pPr>
        <w:spacing w:after="3" w:line="265" w:lineRule="auto"/>
        <w:ind w:left="4631" w:right="0"/>
        <w:jc w:val="center"/>
      </w:pPr>
      <w:proofErr w:type="gramStart"/>
      <w:r>
        <w:rPr>
          <w:color w:val="000000"/>
        </w:rPr>
        <w:t>Acceptable?:</w:t>
      </w:r>
      <w:proofErr w:type="gramEnd"/>
      <w:r>
        <w:rPr>
          <w:color w:val="000000"/>
        </w:rPr>
        <w:t xml:space="preserve"> </w:t>
      </w:r>
      <w:r>
        <w:t>yes</w:t>
      </w:r>
    </w:p>
    <w:sectPr w:rsidR="00934EB8">
      <w:pgSz w:w="14400" w:h="10800" w:orient="landscape"/>
      <w:pgMar w:top="893" w:right="0" w:bottom="0" w:left="42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utura PT Demi">
    <w:panose1 w:val="020B0702020204020303"/>
    <w:charset w:val="00"/>
    <w:family w:val="swiss"/>
    <w:notTrueType/>
    <w:pitch w:val="variable"/>
    <w:sig w:usb0="A00002FF" w:usb1="5000204B" w:usb2="00000000" w:usb3="00000000" w:csb0="00000097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96A31DC"/>
    <w:multiLevelType w:val="hybridMultilevel"/>
    <w:tmpl w:val="EAE601B0"/>
    <w:lvl w:ilvl="0" w:tplc="0F72D37A">
      <w:start w:val="1"/>
      <w:numFmt w:val="bullet"/>
      <w:lvlText w:val="•"/>
      <w:lvlJc w:val="left"/>
      <w:pPr>
        <w:ind w:left="102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1" w:tplc="7F5A2F1E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2" w:tplc="ED22BBB0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3" w:tplc="C358827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4" w:tplc="F118DFCE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5" w:tplc="8CD41BA8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6" w:tplc="6A16399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7" w:tplc="623884E6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  <w:lvl w:ilvl="8" w:tplc="06006862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36"/>
        <w:szCs w:val="3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05724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4EB8"/>
    <w:rsid w:val="00934EB8"/>
    <w:rsid w:val="00AC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4A184"/>
  <w15:docId w15:val="{B5B68ED2-B3E6-40E3-8E8E-37AF17F599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CA" w:eastAsia="en-CA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847" w:line="248" w:lineRule="auto"/>
      <w:ind w:left="689" w:right="520" w:hanging="10"/>
    </w:pPr>
    <w:rPr>
      <w:rFonts w:ascii="Calibri" w:eastAsia="Calibri" w:hAnsi="Calibri" w:cs="Calibri"/>
      <w:color w:val="FF0000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g"/><Relationship Id="rId13" Type="http://schemas.openxmlformats.org/officeDocument/2006/relationships/image" Target="media/image9.jpg"/><Relationship Id="rId18" Type="http://schemas.openxmlformats.org/officeDocument/2006/relationships/image" Target="media/image14.jpg"/><Relationship Id="rId3" Type="http://schemas.openxmlformats.org/officeDocument/2006/relationships/settings" Target="settings.xml"/><Relationship Id="rId21" Type="http://schemas.openxmlformats.org/officeDocument/2006/relationships/customXml" Target="../customXml/item1.xml"/><Relationship Id="rId7" Type="http://schemas.openxmlformats.org/officeDocument/2006/relationships/image" Target="media/image3.png"/><Relationship Id="rId12" Type="http://schemas.openxmlformats.org/officeDocument/2006/relationships/image" Target="media/image8.jpg"/><Relationship Id="rId17" Type="http://schemas.openxmlformats.org/officeDocument/2006/relationships/image" Target="media/image13.png"/><Relationship Id="rId2" Type="http://schemas.openxmlformats.org/officeDocument/2006/relationships/styles" Target="styles.xml"/><Relationship Id="rId16" Type="http://schemas.openxmlformats.org/officeDocument/2006/relationships/image" Target="media/image12.pn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2.jpg"/><Relationship Id="rId11" Type="http://schemas.openxmlformats.org/officeDocument/2006/relationships/image" Target="media/image7.jpg"/><Relationship Id="rId5" Type="http://schemas.openxmlformats.org/officeDocument/2006/relationships/image" Target="media/image1.jpg"/><Relationship Id="rId15" Type="http://schemas.openxmlformats.org/officeDocument/2006/relationships/image" Target="media/image11.jpg"/><Relationship Id="rId23" Type="http://schemas.openxmlformats.org/officeDocument/2006/relationships/customXml" Target="../customXml/item3.xml"/><Relationship Id="rId10" Type="http://schemas.openxmlformats.org/officeDocument/2006/relationships/image" Target="media/image6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g"/><Relationship Id="rId22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5E5C058-1078-4D8A-978A-26915D0CDCBD}"/>
</file>

<file path=customXml/itemProps2.xml><?xml version="1.0" encoding="utf-8"?>
<ds:datastoreItem xmlns:ds="http://schemas.openxmlformats.org/officeDocument/2006/customXml" ds:itemID="{54B89845-105A-4A4B-A0EE-7F4CE5167CF0}"/>
</file>

<file path=customXml/itemProps3.xml><?xml version="1.0" encoding="utf-8"?>
<ds:datastoreItem xmlns:ds="http://schemas.openxmlformats.org/officeDocument/2006/customXml" ds:itemID="{C2EA5865-21D2-4549-B6A1-5673B3460CC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834</Words>
  <Characters>4758</Characters>
  <Application>Microsoft Office Word</Application>
  <DocSecurity>0</DocSecurity>
  <Lines>39</Lines>
  <Paragraphs>11</Paragraphs>
  <ScaleCrop>false</ScaleCrop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Cranium Image Critique</dc:title>
  <dc:subject/>
  <dc:creator>Jennifer Burton</dc:creator>
  <cp:keywords/>
  <cp:lastModifiedBy>Lisa Krisman | Anderson College | Head Office</cp:lastModifiedBy>
  <cp:revision>2</cp:revision>
  <dcterms:created xsi:type="dcterms:W3CDTF">2024-04-12T20:26:00Z</dcterms:created>
  <dcterms:modified xsi:type="dcterms:W3CDTF">2024-04-12T20:26:00Z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