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MRAD 209 Professional Practice 1 Reflection #1 – forms part of quiz #1 (5%)</w:t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r>
    </w:p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b/>
          <w:bCs/>
          <w:sz w:val="24"/>
          <w:szCs w:val="24"/>
          <w:lang w:eastAsia="en-CA"/>
        </w:rPr>
      </w:pPr>
      <w:r>
        <w:rPr>
          <w:rFonts w:ascii="Calibri" w:hAnsi="Calibri" w:eastAsia="Times New Roman" w:cs="Calibri"/>
          <w:b/>
          <w:bCs/>
          <w:sz w:val="24"/>
          <w:szCs w:val="24"/>
          <w:lang w:eastAsia="en-CA"/>
        </w:rPr>
        <w:t xml:space="preserve">Reflection: Reflecting on the CAMRT Code of Ethics and Professional Conduct </w:t>
      </w:r>
      <w:r>
        <w:rPr>
          <w:rFonts w:ascii="Calibri" w:hAnsi="Calibri" w:eastAsia="Times New Roman" w:cs="Calibri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Reflections are designed to encourage you to think critically about your experiences, apply theoretical knowledge to practical situations, and develop your professional identity as a medical imaging technologist. </w:t>
      </w:r>
      <w:r>
        <w:rPr>
          <w:rFonts w:eastAsia="Times New Roman" w:cstheme="minorHAnsi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sz w:val="6"/>
          <w:szCs w:val="6"/>
          <w:lang w:eastAsia="en-CA"/>
        </w:rPr>
      </w:pPr>
      <w:r>
        <w:rPr>
          <w:rFonts w:ascii="Calibri" w:hAnsi="Calibri" w:eastAsia="Times New Roman" w:cs="Calibri"/>
          <w:sz w:val="6"/>
          <w:szCs w:val="6"/>
          <w:lang w:eastAsia="en-CA"/>
        </w:rPr>
      </w:r>
      <w:r>
        <w:rPr>
          <w:rFonts w:ascii="Calibri" w:hAnsi="Calibri" w:eastAsia="Times New Roman" w:cs="Calibri"/>
          <w:sz w:val="6"/>
          <w:szCs w:val="6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  <w:t xml:space="preserve">Topic: </w:t>
      </w:r>
      <w:bookmarkStart w:id="0" w:name="_Hlk171524280"/>
      <w:r>
        <w:rPr>
          <w:rFonts w:ascii="Calibri" w:hAnsi="Calibri" w:eastAsia="Times New Roman" w:cs="Calibri"/>
          <w:lang w:eastAsia="en-CA"/>
        </w:rPr>
        <w:t xml:space="preserve">Reflecting on the CAMRT Code of Et</w:t>
      </w:r>
      <w:r>
        <w:rPr>
          <w:rFonts w:ascii="Calibri" w:hAnsi="Calibri" w:eastAsia="Times New Roman" w:cs="Calibri"/>
          <w:lang w:eastAsia="en-CA"/>
        </w:rPr>
        <w:t xml:space="preserve">hics and Professional Conduct</w:t>
      </w:r>
      <w:bookmarkEnd w:id="0"/>
      <w:r/>
      <w:r>
        <w:rPr>
          <w:rFonts w:ascii="Calibri" w:hAnsi="Calibri" w:eastAsia="Times New Roman" w:cs="Calibri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  <w:t xml:space="preserve">The CAMRT Code of Ethics and Professional Conduct provides guidance for clinical practice in medical radiation technology. Consider the following questions based on this code:</w:t>
      </w:r>
      <w:r>
        <w:rPr>
          <w:rFonts w:ascii="Calibri" w:hAnsi="Calibri" w:eastAsia="Times New Roman" w:cs="Calibri"/>
          <w:lang w:eastAsia="en-CA"/>
        </w:rPr>
      </w:r>
    </w:p>
    <w:p>
      <w:pPr>
        <w:pStyle w:val="1001"/>
        <w:numPr>
          <w:ilvl w:val="0"/>
          <w:numId w:val="12"/>
        </w:numPr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An important focus of the CAMRT Code of Ethics and</w:t>
      </w:r>
      <w:r>
        <w:rPr>
          <w:rFonts w:eastAsia="Times New Roman" w:cstheme="minorHAnsi"/>
          <w:lang w:eastAsia="en-CA"/>
        </w:rPr>
        <w:t xml:space="preserve"> Professional Conduct is on “patient-centered care." What do you think this means? Can you think of an example of how you might do this in your future work? </w:t>
      </w:r>
      <w:r>
        <w:rPr>
          <w:rFonts w:eastAsia="Times New Roman" w:cstheme="minorHAnsi"/>
          <w:lang w:eastAsia="en-CA"/>
        </w:rPr>
      </w:r>
    </w:p>
    <w:p>
      <w:pPr>
        <w:pStyle w:val="1001"/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</w:r>
      <w:r>
        <w:rPr>
          <w:rFonts w:eastAsia="Times New Roman" w:cstheme="minorHAnsi"/>
          <w:lang w:eastAsia="en-CA"/>
        </w:rPr>
      </w:r>
    </w:p>
    <w:p>
      <w:pPr>
        <w:pStyle w:val="1001"/>
        <w:numPr>
          <w:ilvl w:val="0"/>
          <w:numId w:val="12"/>
        </w:numPr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Another important point in the Code of Ethics and Professional Conduct is to "protect confidentia</w:t>
      </w:r>
      <w:r>
        <w:rPr>
          <w:rFonts w:eastAsia="Times New Roman" w:cstheme="minorHAnsi"/>
          <w:lang w:eastAsia="en-CA"/>
        </w:rPr>
        <w:t xml:space="preserve">lity of patient information." Why do you think this is important in medical imaging? How might you ensure confidentiality in a busy medical imaging department? </w:t>
      </w:r>
      <w:r>
        <w:rPr>
          <w:rFonts w:eastAsia="Times New Roman" w:cstheme="minorHAnsi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Word count: 250-350 words</w:t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Reflective Writing Rubric</w:t>
      </w:r>
      <w:r>
        <w:rPr>
          <w:rFonts w:cstheme="minorHAnsi"/>
          <w:lang w:val="en-GB"/>
        </w:rPr>
      </w:r>
    </w:p>
    <w:tbl>
      <w:tblPr>
        <w:tblStyle w:val="1002"/>
        <w:tblW w:w="0" w:type="auto"/>
        <w:tblBorders/>
        <w:tblLook w:val="04A0" w:firstRow="1" w:lastRow="0" w:firstColumn="1" w:lastColumn="0" w:noHBand="0" w:noVBand="1"/>
      </w:tblPr>
      <w:tblGrid>
        <w:gridCol w:w="2405"/>
        <w:gridCol w:w="2410"/>
        <w:gridCol w:w="2551"/>
        <w:gridCol w:w="311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Criteria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1 Point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2 Points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3 Points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Critical Reflection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understanding of topic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Some reflection, with basic analysis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Deep reflection with thoughtful analysis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Application to Practice 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Limited connection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connections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Insightful</w:t>
            </w:r>
            <w:r>
              <w:rPr>
                <w:rFonts w:cstheme="minorHAnsi"/>
                <w:lang w:val="en-GB"/>
              </w:rPr>
              <w:t xml:space="preserve"> application to medical imaging practice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Writing Quality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writing with some clarity issues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writing with minor errors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Well-written, clear, and concise</w:t>
            </w:r>
            <w:r>
              <w:rPr>
                <w:rFonts w:cstheme="minorHAnsi"/>
                <w:lang w:val="en-GB"/>
              </w:rPr>
            </w:r>
          </w:p>
        </w:tc>
      </w:tr>
    </w:tbl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tabs>
          <w:tab w:val="left" w:leader="none" w:pos="1940"/>
        </w:tabs>
        <w:spacing/>
        <w:ind/>
        <w:rPr>
          <w:rFonts w:ascii="Calibri" w:hAnsi="Calibri" w:eastAsia="Times New Roman" w:cs="Calibri"/>
          <w:lang w:eastAsia="en-CA"/>
        </w:rPr>
      </w:pPr>
      <w:r/>
      <w:bookmarkStart w:id="1" w:name="_GoBack"/>
      <w:r>
        <w:rPr>
          <w:rFonts w:ascii="Calibri" w:hAnsi="Calibri" w:eastAsia="Times New Roman" w:cs="Calibri"/>
          <w:lang w:eastAsia="en-CA"/>
        </w:rPr>
        <w:tab/>
      </w:r>
      <w:bookmarkEnd w:id="1"/>
      <w:r/>
      <w:r>
        <w:rPr>
          <w:rFonts w:ascii="Calibri" w:hAnsi="Calibri" w:eastAsia="Times New Roman" w:cs="Calibri"/>
          <w:lang w:eastAsia="en-CA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notePr/>
      <w:endnotePr/>
      <w:type w:val="nextPage"/>
      <w:pgSz w:h="15840" w:orient="portrait" w:w="12240"/>
      <w:pgMar w:top="720" w:right="720" w:bottom="720" w:left="720" w:header="708" w:footer="22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9067822"/>
      <w:docPartObj>
        <w:docPartGallery w:val="Page Numbers (Bottom of Page)"/>
        <w:docPartUnique w:val="true"/>
      </w:docPartObj>
      <w:rPr/>
    </w:sdtPr>
    <w:sdtContent>
      <w:sdt>
        <w:sdtPr>
          <w15:appearance w15:val="boundingBox"/>
          <w:id w:val="-1769616900"/>
          <w:docPartObj>
            <w:docPartGallery w:val="Page Numbers (Top of Page)"/>
            <w:docPartUnique w:val="true"/>
          </w:docPartObj>
          <w:rPr/>
        </w:sdtPr>
        <w:sdtContent>
          <w:p>
            <w:pPr>
              <w:pStyle w:val="996"/>
              <w:pBdr/>
              <w:spacing w:after="200"/>
              <w:ind/>
              <w:jc w:val="center"/>
              <w:rPr/>
            </w:pPr>
            <w:r/>
            <w:r/>
          </w:p>
          <w:p>
            <w:pPr>
              <w:pStyle w:val="996"/>
              <w:pBdr/>
              <w:spacing w:after="200"/>
              <w: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4"/>
      <w:pBdr/>
      <w:spacing/>
      <w:ind/>
      <w:rPr/>
    </w:pP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52381" cy="809524"/>
              <wp:effectExtent l="0" t="0" r="0" b="0"/>
              <wp:docPr id="1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381" cy="80952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.24pt;height:63.74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4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21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2" name="WordPictureWatermark28282696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9" o:spid="_x0000_s1" type="#_x0000_t75" style="position:absolute;z-index:-251657216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4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3" name="WordPictureWatermark28282696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8" o:spid="_x0000_s2" type="#_x0000_t75" style="position:absolute;z-index:-251658240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6"/>
  </w:num>
  <w:num w:numId="2">
    <w:abstractNumId w:val="10"/>
  </w:num>
  <w:num w:numId="3">
    <w:abstractNumId w:val="1"/>
  </w:num>
  <w:num w:numId="4">
    <w:abstractNumId w:val="9"/>
  </w:num>
  <w:num w:numId="5">
    <w:abstractNumId w:val="11"/>
  </w:num>
  <w:num w:numId="6">
    <w:abstractNumId w:val="3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2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2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2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2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2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2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2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812" w:default="1">
    <w:name w:val="Normal"/>
    <w:qFormat/>
    <w:pPr>
      <w:pBdr/>
      <w:spacing/>
      <w:ind/>
    </w:pPr>
  </w:style>
  <w:style w:type="paragraph" w:styleId="813">
    <w:name w:val="Heading 1"/>
    <w:basedOn w:val="812"/>
    <w:next w:val="812"/>
    <w:link w:val="9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paragraph" w:styleId="814">
    <w:name w:val="Heading 2"/>
    <w:basedOn w:val="812"/>
    <w:next w:val="812"/>
    <w:link w:val="9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paragraph" w:styleId="815">
    <w:name w:val="Heading 3"/>
    <w:basedOn w:val="812"/>
    <w:next w:val="812"/>
    <w:link w:val="9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paragraph" w:styleId="816">
    <w:name w:val="Heading 4"/>
    <w:basedOn w:val="812"/>
    <w:next w:val="812"/>
    <w:link w:val="9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f5496" w:themeColor="accent1" w:themeShade="BF"/>
    </w:rPr>
  </w:style>
  <w:style w:type="paragraph" w:styleId="817">
    <w:name w:val="Heading 5"/>
    <w:basedOn w:val="812"/>
    <w:next w:val="812"/>
    <w:link w:val="9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f5496" w:themeColor="accent1" w:themeShade="BF"/>
    </w:rPr>
  </w:style>
  <w:style w:type="paragraph" w:styleId="818">
    <w:name w:val="Heading 6"/>
    <w:basedOn w:val="812"/>
    <w:next w:val="812"/>
    <w:link w:val="9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19">
    <w:name w:val="Heading 7"/>
    <w:basedOn w:val="812"/>
    <w:next w:val="812"/>
    <w:link w:val="9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20">
    <w:name w:val="Heading 8"/>
    <w:basedOn w:val="812"/>
    <w:next w:val="812"/>
    <w:link w:val="9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21">
    <w:name w:val="Heading 9"/>
    <w:basedOn w:val="812"/>
    <w:next w:val="812"/>
    <w:link w:val="9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22" w:default="1">
    <w:name w:val="Default Paragraph Font"/>
    <w:uiPriority w:val="1"/>
    <w:semiHidden/>
    <w:unhideWhenUsed/>
    <w:pPr>
      <w:pBdr/>
      <w:spacing/>
      <w:ind/>
    </w:pPr>
  </w:style>
  <w:style w:type="table" w:styleId="82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24" w:default="1">
    <w:name w:val="No List"/>
    <w:uiPriority w:val="99"/>
    <w:semiHidden/>
    <w:unhideWhenUsed/>
    <w:pPr>
      <w:pBdr/>
      <w:spacing/>
      <w:ind/>
    </w:pPr>
  </w:style>
  <w:style w:type="table" w:styleId="825">
    <w:name w:val="Grid Table Light"/>
    <w:basedOn w:val="823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Plain Table 1"/>
    <w:basedOn w:val="823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Plain Table 2"/>
    <w:basedOn w:val="823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Plain Table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Plain Table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Plain Table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1 Light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1 Light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1 Light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1 Light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1 Light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1 Light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1 Light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2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2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2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2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2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2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3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3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3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3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3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3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4"/>
    <w:basedOn w:val="8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4 Accent 1"/>
    <w:basedOn w:val="8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4 Accent 2"/>
    <w:basedOn w:val="8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4 Accent 3"/>
    <w:basedOn w:val="8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4 Accent 4"/>
    <w:basedOn w:val="8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4 Accent 5"/>
    <w:basedOn w:val="8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4 Accent 6"/>
    <w:basedOn w:val="8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5 Dark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5 Dark-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5 Dark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5 Dark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Grid Table 5 Dark-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5 Dark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5 Dark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6 Colorful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6 Colorful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6 Colorful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6 Colorful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6 Colorful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6 Colorful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6 Colorful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7 Colorful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7 Colorful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7 Colorful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7 Colorful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7 Colorful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7 Colorful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7 Colorful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1 Light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1 Light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1 Light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1 Light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1 Light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1 Light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1 Light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2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2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2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2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2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2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3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3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3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3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3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3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4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4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4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4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4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4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5 Dark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5 Dark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5 Dark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5 Dark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5 Dark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5 Dark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5 Dark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6 Colorful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6 Colorful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6 Colorful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6 Colorful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6 Colorful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6 Colorful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6 Colorful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7 Colorful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7 Colorful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7 Colorful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7 Colorful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7 Colorful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7 Colorful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7 Colorful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ned - Accent"/>
    <w:basedOn w:val="82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ned - Accent 1"/>
    <w:basedOn w:val="82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ned - Accent 2"/>
    <w:basedOn w:val="82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ned - Accent 3"/>
    <w:basedOn w:val="82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Lined - Accent 4"/>
    <w:basedOn w:val="82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ned - Accent 5"/>
    <w:basedOn w:val="82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ned - Accent 6"/>
    <w:basedOn w:val="82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Bordered &amp; Lined - Accent"/>
    <w:basedOn w:val="82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Bordered &amp; Lined - Accent 1"/>
    <w:basedOn w:val="82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Bordered &amp; Lined - Accent 2"/>
    <w:basedOn w:val="82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Bordered &amp; Lined - Accent 3"/>
    <w:basedOn w:val="82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Bordered &amp; Lined - Accent 4"/>
    <w:basedOn w:val="82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Bordered &amp; Lined - Accent 5"/>
    <w:basedOn w:val="82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Bordered &amp; Lined - Accent 6"/>
    <w:basedOn w:val="82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Bordered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Bordered - Accent 1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Bordered - Accent 2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Bordered - Accent 3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Bordered - Accent 4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Bordered - Accent 5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Bordered - Accent 6"/>
    <w:basedOn w:val="8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50" w:customStyle="1">
    <w:name w:val="Heading 1 Char"/>
    <w:basedOn w:val="822"/>
    <w:link w:val="813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character" w:styleId="951" w:customStyle="1">
    <w:name w:val="Heading 2 Char"/>
    <w:basedOn w:val="822"/>
    <w:link w:val="814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character" w:styleId="952" w:customStyle="1">
    <w:name w:val="Heading 3 Char"/>
    <w:basedOn w:val="822"/>
    <w:link w:val="815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character" w:styleId="953" w:customStyle="1">
    <w:name w:val="Heading 4 Char"/>
    <w:basedOn w:val="822"/>
    <w:link w:val="816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954" w:customStyle="1">
    <w:name w:val="Heading 5 Char"/>
    <w:basedOn w:val="822"/>
    <w:link w:val="817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</w:rPr>
  </w:style>
  <w:style w:type="character" w:styleId="955" w:customStyle="1">
    <w:name w:val="Heading 6 Char"/>
    <w:basedOn w:val="822"/>
    <w:link w:val="81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56" w:customStyle="1">
    <w:name w:val="Heading 7 Char"/>
    <w:basedOn w:val="822"/>
    <w:link w:val="81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57" w:customStyle="1">
    <w:name w:val="Heading 8 Char"/>
    <w:basedOn w:val="822"/>
    <w:link w:val="82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58" w:customStyle="1">
    <w:name w:val="Heading 9 Char"/>
    <w:basedOn w:val="822"/>
    <w:link w:val="82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59">
    <w:name w:val="Title"/>
    <w:basedOn w:val="812"/>
    <w:next w:val="812"/>
    <w:link w:val="9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60" w:customStyle="1">
    <w:name w:val="Title Char"/>
    <w:basedOn w:val="822"/>
    <w:link w:val="9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61">
    <w:name w:val="Subtitle"/>
    <w:basedOn w:val="812"/>
    <w:next w:val="812"/>
    <w:link w:val="9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62" w:customStyle="1">
    <w:name w:val="Subtitle Char"/>
    <w:basedOn w:val="822"/>
    <w:link w:val="9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63">
    <w:name w:val="Quote"/>
    <w:basedOn w:val="812"/>
    <w:next w:val="812"/>
    <w:link w:val="9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64" w:customStyle="1">
    <w:name w:val="Quote Char"/>
    <w:basedOn w:val="822"/>
    <w:link w:val="9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65">
    <w:name w:val="Intense Emphasis"/>
    <w:basedOn w:val="822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966">
    <w:name w:val="Intense Quote"/>
    <w:basedOn w:val="812"/>
    <w:next w:val="812"/>
    <w:link w:val="967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967" w:customStyle="1">
    <w:name w:val="Intense Quote Char"/>
    <w:basedOn w:val="822"/>
    <w:link w:val="966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968">
    <w:name w:val="Intense Reference"/>
    <w:basedOn w:val="822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paragraph" w:styleId="969">
    <w:name w:val="No Spacing"/>
    <w:basedOn w:val="812"/>
    <w:uiPriority w:val="1"/>
    <w:qFormat/>
    <w:pPr>
      <w:pBdr/>
      <w:spacing w:after="0" w:line="240" w:lineRule="auto"/>
      <w:ind/>
    </w:pPr>
  </w:style>
  <w:style w:type="character" w:styleId="970">
    <w:name w:val="Subtle Emphasis"/>
    <w:basedOn w:val="82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71">
    <w:name w:val="Emphasis"/>
    <w:basedOn w:val="822"/>
    <w:uiPriority w:val="20"/>
    <w:qFormat/>
    <w:pPr>
      <w:pBdr/>
      <w:spacing/>
      <w:ind/>
    </w:pPr>
    <w:rPr>
      <w:i/>
      <w:iCs/>
    </w:rPr>
  </w:style>
  <w:style w:type="character" w:styleId="972">
    <w:name w:val="Strong"/>
    <w:basedOn w:val="822"/>
    <w:uiPriority w:val="22"/>
    <w:qFormat/>
    <w:pPr>
      <w:pBdr/>
      <w:spacing/>
      <w:ind/>
    </w:pPr>
    <w:rPr>
      <w:b/>
      <w:bCs/>
    </w:rPr>
  </w:style>
  <w:style w:type="character" w:styleId="973">
    <w:name w:val="Subtle Reference"/>
    <w:basedOn w:val="82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74">
    <w:name w:val="Book Title"/>
    <w:basedOn w:val="82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75">
    <w:name w:val="Caption"/>
    <w:basedOn w:val="812"/>
    <w:next w:val="812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976">
    <w:name w:val="footnote text"/>
    <w:basedOn w:val="812"/>
    <w:link w:val="97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77" w:customStyle="1">
    <w:name w:val="Footnote Text Char"/>
    <w:basedOn w:val="822"/>
    <w:link w:val="976"/>
    <w:uiPriority w:val="99"/>
    <w:semiHidden/>
    <w:pPr>
      <w:pBdr/>
      <w:spacing/>
      <w:ind/>
    </w:pPr>
    <w:rPr>
      <w:sz w:val="20"/>
      <w:szCs w:val="20"/>
    </w:rPr>
  </w:style>
  <w:style w:type="character" w:styleId="978">
    <w:name w:val="footnote reference"/>
    <w:basedOn w:val="822"/>
    <w:uiPriority w:val="99"/>
    <w:semiHidden/>
    <w:unhideWhenUsed/>
    <w:pPr>
      <w:pBdr/>
      <w:spacing/>
      <w:ind/>
    </w:pPr>
    <w:rPr>
      <w:vertAlign w:val="superscript"/>
    </w:rPr>
  </w:style>
  <w:style w:type="paragraph" w:styleId="979">
    <w:name w:val="endnote text"/>
    <w:basedOn w:val="812"/>
    <w:link w:val="98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80" w:customStyle="1">
    <w:name w:val="Endnote Text Char"/>
    <w:basedOn w:val="822"/>
    <w:link w:val="979"/>
    <w:uiPriority w:val="99"/>
    <w:semiHidden/>
    <w:pPr>
      <w:pBdr/>
      <w:spacing/>
      <w:ind/>
    </w:pPr>
    <w:rPr>
      <w:sz w:val="20"/>
      <w:szCs w:val="20"/>
    </w:rPr>
  </w:style>
  <w:style w:type="character" w:styleId="981">
    <w:name w:val="endnote reference"/>
    <w:basedOn w:val="822"/>
    <w:uiPriority w:val="99"/>
    <w:semiHidden/>
    <w:unhideWhenUsed/>
    <w:pPr>
      <w:pBdr/>
      <w:spacing/>
      <w:ind/>
    </w:pPr>
    <w:rPr>
      <w:vertAlign w:val="superscript"/>
    </w:rPr>
  </w:style>
  <w:style w:type="character" w:styleId="982">
    <w:name w:val="FollowedHyperlink"/>
    <w:basedOn w:val="82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83">
    <w:name w:val="toc 1"/>
    <w:basedOn w:val="812"/>
    <w:next w:val="812"/>
    <w:uiPriority w:val="39"/>
    <w:unhideWhenUsed/>
    <w:pPr>
      <w:pBdr/>
      <w:spacing w:after="100"/>
      <w:ind/>
    </w:pPr>
  </w:style>
  <w:style w:type="paragraph" w:styleId="984">
    <w:name w:val="toc 2"/>
    <w:basedOn w:val="812"/>
    <w:next w:val="812"/>
    <w:uiPriority w:val="39"/>
    <w:unhideWhenUsed/>
    <w:pPr>
      <w:pBdr/>
      <w:spacing w:after="100"/>
      <w:ind w:left="220"/>
    </w:pPr>
  </w:style>
  <w:style w:type="paragraph" w:styleId="985">
    <w:name w:val="toc 3"/>
    <w:basedOn w:val="812"/>
    <w:next w:val="812"/>
    <w:uiPriority w:val="39"/>
    <w:unhideWhenUsed/>
    <w:pPr>
      <w:pBdr/>
      <w:spacing w:after="100"/>
      <w:ind w:left="440"/>
    </w:pPr>
  </w:style>
  <w:style w:type="paragraph" w:styleId="986">
    <w:name w:val="toc 4"/>
    <w:basedOn w:val="812"/>
    <w:next w:val="812"/>
    <w:uiPriority w:val="39"/>
    <w:unhideWhenUsed/>
    <w:pPr>
      <w:pBdr/>
      <w:spacing w:after="100"/>
      <w:ind w:left="660"/>
    </w:pPr>
  </w:style>
  <w:style w:type="paragraph" w:styleId="987">
    <w:name w:val="toc 5"/>
    <w:basedOn w:val="812"/>
    <w:next w:val="812"/>
    <w:uiPriority w:val="39"/>
    <w:unhideWhenUsed/>
    <w:pPr>
      <w:pBdr/>
      <w:spacing w:after="100"/>
      <w:ind w:left="880"/>
    </w:pPr>
  </w:style>
  <w:style w:type="paragraph" w:styleId="988">
    <w:name w:val="toc 6"/>
    <w:basedOn w:val="812"/>
    <w:next w:val="812"/>
    <w:uiPriority w:val="39"/>
    <w:unhideWhenUsed/>
    <w:pPr>
      <w:pBdr/>
      <w:spacing w:after="100"/>
      <w:ind w:left="1100"/>
    </w:pPr>
  </w:style>
  <w:style w:type="paragraph" w:styleId="989">
    <w:name w:val="toc 7"/>
    <w:basedOn w:val="812"/>
    <w:next w:val="812"/>
    <w:uiPriority w:val="39"/>
    <w:unhideWhenUsed/>
    <w:pPr>
      <w:pBdr/>
      <w:spacing w:after="100"/>
      <w:ind w:left="1320"/>
    </w:pPr>
  </w:style>
  <w:style w:type="paragraph" w:styleId="990">
    <w:name w:val="toc 8"/>
    <w:basedOn w:val="812"/>
    <w:next w:val="812"/>
    <w:uiPriority w:val="39"/>
    <w:unhideWhenUsed/>
    <w:pPr>
      <w:pBdr/>
      <w:spacing w:after="100"/>
      <w:ind w:left="1540"/>
    </w:pPr>
  </w:style>
  <w:style w:type="paragraph" w:styleId="991">
    <w:name w:val="toc 9"/>
    <w:basedOn w:val="812"/>
    <w:next w:val="812"/>
    <w:uiPriority w:val="39"/>
    <w:unhideWhenUsed/>
    <w:pPr>
      <w:pBdr/>
      <w:spacing w:after="100"/>
      <w:ind w:left="1760"/>
    </w:pPr>
  </w:style>
  <w:style w:type="paragraph" w:styleId="992">
    <w:name w:val="TOC Heading"/>
    <w:uiPriority w:val="39"/>
    <w:unhideWhenUsed/>
    <w:pPr>
      <w:pBdr/>
      <w:spacing/>
      <w:ind/>
    </w:pPr>
  </w:style>
  <w:style w:type="paragraph" w:styleId="993">
    <w:name w:val="table of figures"/>
    <w:basedOn w:val="812"/>
    <w:next w:val="812"/>
    <w:uiPriority w:val="99"/>
    <w:unhideWhenUsed/>
    <w:pPr>
      <w:pBdr/>
      <w:spacing w:after="0"/>
      <w:ind/>
    </w:pPr>
  </w:style>
  <w:style w:type="paragraph" w:styleId="994">
    <w:name w:val="Header"/>
    <w:basedOn w:val="812"/>
    <w:link w:val="99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95" w:customStyle="1">
    <w:name w:val="Header Char"/>
    <w:basedOn w:val="822"/>
    <w:link w:val="994"/>
    <w:uiPriority w:val="99"/>
    <w:pPr>
      <w:pBdr/>
      <w:spacing/>
      <w:ind/>
    </w:pPr>
  </w:style>
  <w:style w:type="paragraph" w:styleId="996">
    <w:name w:val="Footer"/>
    <w:basedOn w:val="812"/>
    <w:link w:val="99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97" w:customStyle="1">
    <w:name w:val="Footer Char"/>
    <w:basedOn w:val="822"/>
    <w:link w:val="996"/>
    <w:uiPriority w:val="99"/>
    <w:pPr>
      <w:pBdr/>
      <w:spacing/>
      <w:ind/>
    </w:pPr>
  </w:style>
  <w:style w:type="character" w:styleId="998">
    <w:name w:val="Hyperlink"/>
    <w:basedOn w:val="82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99" w:customStyle="1">
    <w:name w:val="Unresolved Mention"/>
    <w:basedOn w:val="822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paragraph" w:styleId="1000" w:customStyle="1">
    <w:name w:val="whitespace-pre-wrap"/>
    <w:basedOn w:val="812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en-CA"/>
      <w14:ligatures w14:val="none"/>
    </w:rPr>
  </w:style>
  <w:style w:type="paragraph" w:styleId="1001">
    <w:name w:val="List Paragraph"/>
    <w:basedOn w:val="812"/>
    <w:uiPriority w:val="34"/>
    <w:qFormat/>
    <w:pPr>
      <w:pBdr/>
      <w:spacing/>
      <w:ind w:left="720"/>
      <w:contextualSpacing w:val="true"/>
    </w:pPr>
  </w:style>
  <w:style w:type="table" w:styleId="1002">
    <w:name w:val="Table Grid"/>
    <w:basedOn w:val="823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D55CAA-289E-4A7B-B894-47B1B71B468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76A0D26E-19E1-4DF7-BA6B-F7D62AA88F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100651-EC68-40C3-8D1D-A31989FB24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Thommy E | Anderson College | Head Office</dc:creator>
  <cp:keywords/>
  <dc:description/>
  <cp:lastModifiedBy>Qaiser Rehman</cp:lastModifiedBy>
  <cp:revision>25</cp:revision>
  <dcterms:created xsi:type="dcterms:W3CDTF">2024-04-08T14:09:00Z</dcterms:created>
  <dcterms:modified xsi:type="dcterms:W3CDTF">2025-08-15T17:03:47Z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