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E8BCE6" w14:textId="431075DC" w:rsidR="00EA29CD" w:rsidRDefault="00EA29CD" w:rsidP="008E114B">
      <w:pPr>
        <w:rPr>
          <w:rFonts w:ascii="Arial" w:hAnsi="Arial" w:cs="Arial"/>
        </w:rPr>
      </w:pPr>
    </w:p>
    <w:p w14:paraId="1FC2FCDE" w14:textId="281988A9" w:rsidR="00392953" w:rsidRPr="00E37C38" w:rsidRDefault="000C0178" w:rsidP="00E37C38">
      <w:pPr>
        <w:spacing w:after="0"/>
        <w:rPr>
          <w:rFonts w:ascii="Calibri" w:hAnsi="Calibri" w:cs="Calibri"/>
          <w:b/>
          <w:sz w:val="24"/>
          <w:szCs w:val="24"/>
        </w:rPr>
      </w:pPr>
      <w:r w:rsidRPr="00390154">
        <w:rPr>
          <w:rFonts w:ascii="Calibri" w:hAnsi="Calibri" w:cs="Calibri"/>
          <w:b/>
        </w:rPr>
        <w:t xml:space="preserve">                                   </w:t>
      </w:r>
      <w:r w:rsidR="00BB292F" w:rsidRPr="00390154">
        <w:rPr>
          <w:rFonts w:ascii="Calibri" w:hAnsi="Calibri" w:cs="Calibri"/>
          <w:b/>
        </w:rPr>
        <w:t xml:space="preserve">                                </w:t>
      </w:r>
      <w:r w:rsidRPr="00E37C38">
        <w:rPr>
          <w:rFonts w:ascii="Calibri" w:hAnsi="Calibri" w:cs="Calibri"/>
          <w:b/>
          <w:sz w:val="24"/>
          <w:szCs w:val="24"/>
        </w:rPr>
        <w:t xml:space="preserve"> </w:t>
      </w:r>
      <w:r w:rsidR="00604B7E">
        <w:rPr>
          <w:rFonts w:ascii="Calibri" w:hAnsi="Calibri" w:cs="Calibri"/>
          <w:b/>
          <w:sz w:val="24"/>
          <w:szCs w:val="24"/>
        </w:rPr>
        <w:t xml:space="preserve">     </w:t>
      </w:r>
      <w:r w:rsidRPr="00E37C38">
        <w:rPr>
          <w:rFonts w:ascii="Calibri" w:hAnsi="Calibri" w:cs="Calibri"/>
          <w:b/>
          <w:sz w:val="24"/>
          <w:szCs w:val="24"/>
        </w:rPr>
        <w:t xml:space="preserve">Radiographic Technique </w:t>
      </w:r>
    </w:p>
    <w:p w14:paraId="4D6C3E9C" w14:textId="680E337F" w:rsidR="00BF57FC" w:rsidRPr="00E37C38" w:rsidRDefault="000C0178" w:rsidP="00E37C38">
      <w:pPr>
        <w:spacing w:after="0"/>
        <w:ind w:left="2880" w:firstLine="720"/>
        <w:rPr>
          <w:rFonts w:ascii="Calibri" w:hAnsi="Calibri" w:cs="Calibri"/>
          <w:b/>
          <w:sz w:val="24"/>
          <w:szCs w:val="24"/>
        </w:rPr>
      </w:pPr>
      <w:r w:rsidRPr="00E37C38">
        <w:rPr>
          <w:rFonts w:ascii="Calibri" w:hAnsi="Calibri" w:cs="Calibri"/>
          <w:b/>
          <w:sz w:val="24"/>
          <w:szCs w:val="24"/>
        </w:rPr>
        <w:t>Mock and Lab Evaluation</w:t>
      </w:r>
    </w:p>
    <w:p w14:paraId="03DA7F29" w14:textId="0789AAD7" w:rsidR="000C0178" w:rsidRPr="00E37C38" w:rsidRDefault="000C0178" w:rsidP="00E37C38">
      <w:pPr>
        <w:spacing w:after="0"/>
        <w:ind w:left="2880" w:firstLine="720"/>
        <w:rPr>
          <w:rFonts w:ascii="Calibri" w:hAnsi="Calibri" w:cs="Calibri"/>
          <w:b/>
          <w:sz w:val="24"/>
          <w:szCs w:val="24"/>
        </w:rPr>
      </w:pPr>
      <w:r w:rsidRPr="00E37C38">
        <w:rPr>
          <w:rFonts w:ascii="Calibri" w:hAnsi="Calibri" w:cs="Calibri"/>
          <w:b/>
          <w:sz w:val="24"/>
          <w:szCs w:val="24"/>
        </w:rPr>
        <w:t xml:space="preserve">    Midterm and Final</w:t>
      </w:r>
      <w:r w:rsidR="00BB292F" w:rsidRPr="00E37C38">
        <w:rPr>
          <w:rFonts w:ascii="Calibri" w:hAnsi="Calibri" w:cs="Calibri"/>
          <w:b/>
          <w:sz w:val="24"/>
          <w:szCs w:val="24"/>
        </w:rPr>
        <w:t xml:space="preserve"> </w:t>
      </w:r>
    </w:p>
    <w:p w14:paraId="514AE5A3" w14:textId="0B1F3CB9" w:rsidR="000C0178" w:rsidRDefault="000C0178" w:rsidP="00887ED7">
      <w:pPr>
        <w:rPr>
          <w:rFonts w:ascii="Calibri" w:hAnsi="Calibri" w:cs="Calibri"/>
          <w:b/>
        </w:rPr>
      </w:pPr>
    </w:p>
    <w:p w14:paraId="48693AA1" w14:textId="77777777" w:rsidR="00E37C38" w:rsidRPr="00390154" w:rsidRDefault="00E37C38" w:rsidP="00887ED7">
      <w:pPr>
        <w:rPr>
          <w:rFonts w:ascii="Calibri" w:hAnsi="Calibri" w:cs="Calibri"/>
          <w:b/>
        </w:rPr>
      </w:pPr>
    </w:p>
    <w:p w14:paraId="23E1267A" w14:textId="0D6730D8" w:rsidR="0016014F" w:rsidRPr="00390154" w:rsidRDefault="0016014F" w:rsidP="00887ED7">
      <w:pPr>
        <w:rPr>
          <w:rFonts w:ascii="Calibri" w:hAnsi="Calibri" w:cs="Calibri"/>
          <w:b/>
        </w:rPr>
      </w:pPr>
      <w:r w:rsidRPr="00390154">
        <w:rPr>
          <w:rFonts w:ascii="Calibri" w:hAnsi="Calibri" w:cs="Calibri"/>
          <w:b/>
        </w:rPr>
        <w:t>Student</w:t>
      </w:r>
      <w:r w:rsidR="00F019F1" w:rsidRPr="00390154">
        <w:rPr>
          <w:rFonts w:ascii="Calibri" w:hAnsi="Calibri" w:cs="Calibri"/>
          <w:b/>
        </w:rPr>
        <w:t>: ____________________</w:t>
      </w:r>
      <w:r w:rsidR="00BB292F" w:rsidRPr="00390154">
        <w:rPr>
          <w:rFonts w:ascii="Calibri" w:hAnsi="Calibri" w:cs="Calibri"/>
          <w:b/>
        </w:rPr>
        <w:t>_______</w:t>
      </w:r>
      <w:r w:rsidR="00FA6E47" w:rsidRPr="00390154">
        <w:rPr>
          <w:rFonts w:ascii="Calibri" w:hAnsi="Calibri" w:cs="Calibri"/>
          <w:b/>
        </w:rPr>
        <w:t>Eval</w:t>
      </w:r>
      <w:r w:rsidR="00F019F1" w:rsidRPr="00390154">
        <w:rPr>
          <w:rFonts w:ascii="Calibri" w:hAnsi="Calibri" w:cs="Calibri"/>
          <w:b/>
        </w:rPr>
        <w:t>uator:</w:t>
      </w:r>
      <w:r w:rsidR="00BB292F" w:rsidRPr="00390154">
        <w:rPr>
          <w:rFonts w:ascii="Calibri" w:hAnsi="Calibri" w:cs="Calibri"/>
          <w:b/>
        </w:rPr>
        <w:t>____</w:t>
      </w:r>
      <w:r w:rsidR="00F019F1" w:rsidRPr="00390154">
        <w:rPr>
          <w:rFonts w:ascii="Calibri" w:hAnsi="Calibri" w:cs="Calibri"/>
          <w:b/>
        </w:rPr>
        <w:t>________________</w:t>
      </w:r>
      <w:r w:rsidR="000C0178" w:rsidRPr="00390154">
        <w:rPr>
          <w:rFonts w:ascii="Calibri" w:hAnsi="Calibri" w:cs="Calibri"/>
          <w:b/>
        </w:rPr>
        <w:t>_</w:t>
      </w:r>
      <w:r w:rsidR="00F019F1" w:rsidRPr="00390154">
        <w:rPr>
          <w:rFonts w:ascii="Calibri" w:hAnsi="Calibri" w:cs="Calibri"/>
          <w:b/>
        </w:rPr>
        <w:t xml:space="preserve"> </w:t>
      </w:r>
      <w:r w:rsidRPr="00390154">
        <w:rPr>
          <w:rFonts w:ascii="Calibri" w:hAnsi="Calibri" w:cs="Calibri"/>
          <w:b/>
        </w:rPr>
        <w:t>Date:</w:t>
      </w:r>
      <w:r w:rsidR="00F019F1" w:rsidRPr="00390154">
        <w:rPr>
          <w:rFonts w:ascii="Calibri" w:hAnsi="Calibri" w:cs="Calibri"/>
          <w:b/>
        </w:rPr>
        <w:t xml:space="preserve"> ____________</w:t>
      </w:r>
      <w:r w:rsidR="004B4DD2" w:rsidRPr="00390154">
        <w:rPr>
          <w:rFonts w:ascii="Calibri" w:hAnsi="Calibri" w:cs="Calibri"/>
          <w:b/>
        </w:rPr>
        <w:t>_</w:t>
      </w:r>
    </w:p>
    <w:p w14:paraId="09EA54B6" w14:textId="393A2695" w:rsidR="00544D60" w:rsidRPr="00390154" w:rsidRDefault="00544D60" w:rsidP="00887ED7">
      <w:pPr>
        <w:rPr>
          <w:rFonts w:ascii="Calibri" w:hAnsi="Calibri" w:cs="Calibri"/>
          <w:b/>
        </w:rPr>
      </w:pPr>
      <w:r w:rsidRPr="00390154">
        <w:rPr>
          <w:rFonts w:ascii="Calibri" w:hAnsi="Calibri" w:cs="Calibri"/>
          <w:b/>
        </w:rPr>
        <w:t>Grade: ______</w:t>
      </w:r>
      <w:r w:rsidR="004B4DD2" w:rsidRPr="00390154">
        <w:rPr>
          <w:rFonts w:ascii="Calibri" w:hAnsi="Calibri" w:cs="Calibri"/>
          <w:b/>
        </w:rPr>
        <w:t xml:space="preserve"> </w:t>
      </w:r>
      <w:r w:rsidR="000C0178" w:rsidRPr="00390154">
        <w:rPr>
          <w:rFonts w:ascii="Calibri" w:hAnsi="Calibri" w:cs="Calibri"/>
          <w:b/>
        </w:rPr>
        <w:t>/</w:t>
      </w:r>
      <w:r w:rsidR="006A2C71">
        <w:rPr>
          <w:rFonts w:ascii="Calibri" w:hAnsi="Calibri" w:cs="Calibri"/>
          <w:b/>
        </w:rPr>
        <w:t>40</w:t>
      </w:r>
    </w:p>
    <w:p w14:paraId="21C1854B" w14:textId="77777777" w:rsidR="00CE3206" w:rsidRPr="00390154" w:rsidRDefault="00CE3206" w:rsidP="00CE3206">
      <w:pPr>
        <w:pStyle w:val="BodyText"/>
        <w:tabs>
          <w:tab w:val="left" w:pos="1579"/>
        </w:tabs>
        <w:ind w:right="117"/>
        <w:rPr>
          <w:rFonts w:ascii="Calibri" w:hAnsi="Calibri" w:cs="Calibri"/>
          <w:b/>
        </w:rPr>
      </w:pPr>
    </w:p>
    <w:p w14:paraId="477FD213" w14:textId="77777777" w:rsidR="009A4079" w:rsidRDefault="009A4079" w:rsidP="00BF0EC9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b/>
        </w:rPr>
      </w:pPr>
    </w:p>
    <w:p w14:paraId="0BF4E35A" w14:textId="2035B57A" w:rsidR="00CE3206" w:rsidRPr="00390154" w:rsidRDefault="00CE3206" w:rsidP="00BF0EC9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b/>
        </w:rPr>
      </w:pPr>
      <w:r w:rsidRPr="00390154">
        <w:rPr>
          <w:rFonts w:ascii="Calibri" w:hAnsi="Calibri" w:cs="Calibri"/>
          <w:b/>
        </w:rPr>
        <w:t xml:space="preserve">Skills to be completed and </w:t>
      </w:r>
      <w:proofErr w:type="gramStart"/>
      <w:r w:rsidRPr="00390154">
        <w:rPr>
          <w:rFonts w:ascii="Calibri" w:hAnsi="Calibri" w:cs="Calibri"/>
          <w:b/>
        </w:rPr>
        <w:t>assessed</w:t>
      </w:r>
      <w:proofErr w:type="gramEnd"/>
      <w:r w:rsidR="00BB292F" w:rsidRPr="00390154">
        <w:rPr>
          <w:rFonts w:ascii="Calibri" w:hAnsi="Calibri" w:cs="Calibri"/>
          <w:b/>
        </w:rPr>
        <w:t>:</w:t>
      </w:r>
    </w:p>
    <w:p w14:paraId="4CC2B9D4" w14:textId="77777777" w:rsidR="00CE3206" w:rsidRPr="00390154" w:rsidRDefault="00CE3206" w:rsidP="00CE3206">
      <w:pPr>
        <w:pStyle w:val="BodyText"/>
        <w:tabs>
          <w:tab w:val="left" w:pos="1579"/>
        </w:tabs>
        <w:ind w:right="117"/>
        <w:rPr>
          <w:rFonts w:ascii="Calibri" w:hAnsi="Calibri" w:cs="Calibri"/>
        </w:rPr>
      </w:pPr>
    </w:p>
    <w:p w14:paraId="655FD474" w14:textId="16A5EDDA" w:rsidR="00CE3206" w:rsidRPr="00390154" w:rsidRDefault="00BB292F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Control Panel</w:t>
      </w:r>
    </w:p>
    <w:p w14:paraId="7712E1F2" w14:textId="6EEF50B0" w:rsidR="00CE3206" w:rsidRPr="00390154" w:rsidRDefault="00CE3206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D</w:t>
      </w:r>
      <w:r w:rsidR="00BB292F" w:rsidRPr="00390154">
        <w:rPr>
          <w:rFonts w:ascii="Calibri" w:hAnsi="Calibri" w:cs="Calibri"/>
        </w:rPr>
        <w:t>ouble ID</w:t>
      </w:r>
      <w:r w:rsidRPr="00390154">
        <w:rPr>
          <w:rFonts w:ascii="Calibri" w:hAnsi="Calibri" w:cs="Calibri"/>
        </w:rPr>
        <w:t xml:space="preserve"> </w:t>
      </w:r>
    </w:p>
    <w:p w14:paraId="2A72F880" w14:textId="701F9EA0" w:rsidR="00CE3206" w:rsidRPr="00390154" w:rsidRDefault="00BB292F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Communication</w:t>
      </w:r>
      <w:r w:rsidR="00135063">
        <w:rPr>
          <w:rFonts w:ascii="Calibri" w:hAnsi="Calibri" w:cs="Calibri"/>
        </w:rPr>
        <w:t xml:space="preserve"> and Confidentiality</w:t>
      </w:r>
    </w:p>
    <w:p w14:paraId="17B41C72" w14:textId="041D38C8" w:rsidR="00CE3206" w:rsidRDefault="00BB292F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Patient Management</w:t>
      </w:r>
    </w:p>
    <w:p w14:paraId="5F40F894" w14:textId="77B45BDB" w:rsidR="000C2BDA" w:rsidRPr="00390154" w:rsidRDefault="000C2BDA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>
        <w:rPr>
          <w:rFonts w:ascii="Calibri" w:hAnsi="Calibri" w:cs="Calibri"/>
        </w:rPr>
        <w:t>Informed Consent</w:t>
      </w:r>
    </w:p>
    <w:p w14:paraId="73B40200" w14:textId="05107FEF" w:rsidR="00CE3206" w:rsidRPr="00390154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Medical Imaging Equipment Preparation</w:t>
      </w:r>
    </w:p>
    <w:p w14:paraId="6508AA98" w14:textId="7902040E" w:rsidR="00106705" w:rsidRPr="00390154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Alignment of X-ray Tube and Detector (image receptor)</w:t>
      </w:r>
    </w:p>
    <w:p w14:paraId="5BBDA9DE" w14:textId="05D23312" w:rsidR="00CE3206" w:rsidRPr="00390154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Positioning</w:t>
      </w:r>
    </w:p>
    <w:p w14:paraId="6BFDDCE7" w14:textId="250965C5" w:rsidR="00106705" w:rsidRPr="00390154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Anatomical Markers</w:t>
      </w:r>
    </w:p>
    <w:p w14:paraId="74920CF5" w14:textId="03B89B4D" w:rsidR="00106705" w:rsidRPr="00390154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ALARA</w:t>
      </w:r>
    </w:p>
    <w:p w14:paraId="5C2A8B79" w14:textId="495F908D" w:rsidR="00106705" w:rsidRPr="00390154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Medical Asepsis</w:t>
      </w:r>
    </w:p>
    <w:p w14:paraId="32FE9981" w14:textId="77777777" w:rsidR="000F47CF" w:rsidRDefault="000F47CF" w:rsidP="00CE3206">
      <w:pPr>
        <w:pStyle w:val="BodyText"/>
        <w:tabs>
          <w:tab w:val="left" w:pos="1579"/>
        </w:tabs>
        <w:ind w:right="117"/>
        <w:rPr>
          <w:rFonts w:ascii="Calibri" w:hAnsi="Calibri" w:cs="Calibri"/>
        </w:rPr>
      </w:pPr>
    </w:p>
    <w:p w14:paraId="22A98E86" w14:textId="77777777" w:rsidR="009F2FC8" w:rsidRPr="00390154" w:rsidRDefault="009F2FC8" w:rsidP="00CE3206">
      <w:pPr>
        <w:pStyle w:val="BodyText"/>
        <w:tabs>
          <w:tab w:val="left" w:pos="1579"/>
        </w:tabs>
        <w:ind w:right="117"/>
        <w:rPr>
          <w:rFonts w:ascii="Calibri" w:hAnsi="Calibri" w:cs="Calibri"/>
        </w:rPr>
      </w:pPr>
    </w:p>
    <w:p w14:paraId="7993762D" w14:textId="72395027" w:rsidR="00544D60" w:rsidRPr="00390154" w:rsidRDefault="00544D60" w:rsidP="00C7320A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7"/>
        <w:gridCol w:w="992"/>
      </w:tblGrid>
      <w:tr w:rsidR="00544D60" w:rsidRPr="00390154" w14:paraId="616AEF72" w14:textId="77777777" w:rsidTr="00C80ED3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F5055" w14:textId="77D2D614" w:rsidR="00390154" w:rsidRPr="00390154" w:rsidRDefault="00544D60" w:rsidP="00C80ED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Criteria</w:t>
            </w:r>
            <w:r w:rsidR="00106705"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 – Control Panel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E334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Grade</w:t>
            </w:r>
          </w:p>
        </w:tc>
      </w:tr>
      <w:tr w:rsidR="00544D60" w:rsidRPr="00390154" w14:paraId="6CE2B66A" w14:textId="77777777" w:rsidTr="00C80ED3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0D309" w14:textId="70E5A90F" w:rsidR="00544D60" w:rsidRPr="00390154" w:rsidRDefault="00E841FA" w:rsidP="00E841FA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Cs/>
                <w:sz w:val="22"/>
                <w:szCs w:val="22"/>
              </w:rPr>
            </w:pPr>
            <w:r w:rsidRPr="00390154">
              <w:rPr>
                <w:rFonts w:ascii="Calibri" w:hAnsi="Calibri" w:cs="Calibri"/>
                <w:bCs/>
                <w:sz w:val="22"/>
                <w:szCs w:val="22"/>
              </w:rPr>
              <w:t>Efficiently and accurately prepares the control panel and technical factors, considering the specific imaging procedure requirements, patient and requisition.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CEC51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bCs/>
                <w:sz w:val="22"/>
                <w:szCs w:val="22"/>
              </w:rPr>
              <w:t>/1</w:t>
            </w:r>
          </w:p>
        </w:tc>
      </w:tr>
      <w:tr w:rsidR="00544D60" w:rsidRPr="00390154" w14:paraId="7D101238" w14:textId="77777777" w:rsidTr="00C80ED3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CFC4A" w14:textId="07382265" w:rsidR="00544D60" w:rsidRPr="00390154" w:rsidRDefault="00E841FA" w:rsidP="00E841FA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Cs/>
                <w:sz w:val="22"/>
                <w:szCs w:val="22"/>
              </w:rPr>
            </w:pPr>
            <w:r w:rsidRPr="00390154">
              <w:rPr>
                <w:rFonts w:ascii="Calibri" w:hAnsi="Calibri" w:cs="Calibri"/>
                <w:bCs/>
                <w:sz w:val="22"/>
                <w:szCs w:val="22"/>
              </w:rPr>
              <w:t>Demonstrates knowledge of technical parameters, such as exposure factors and image receptors.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7F6B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bCs/>
                <w:sz w:val="22"/>
                <w:szCs w:val="22"/>
              </w:rPr>
              <w:t>/1</w:t>
            </w:r>
          </w:p>
        </w:tc>
      </w:tr>
      <w:tr w:rsidR="00544D60" w:rsidRPr="00390154" w14:paraId="3B0BF863" w14:textId="77777777" w:rsidTr="00C80ED3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0B9F7" w14:textId="098A73E6" w:rsidR="00544D60" w:rsidRPr="00390154" w:rsidRDefault="00EA7065" w:rsidP="00544D60">
            <w:pPr>
              <w:pStyle w:val="BodyText"/>
              <w:tabs>
                <w:tab w:val="left" w:pos="1579"/>
              </w:tabs>
              <w:ind w:left="0" w:right="117" w:firstLine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 </w:t>
            </w:r>
            <w:r w:rsidR="00E841FA" w:rsidRPr="00390154">
              <w:rPr>
                <w:rFonts w:ascii="Calibri" w:hAnsi="Calibri" w:cs="Calibri"/>
                <w:bCs/>
                <w:sz w:val="22"/>
                <w:szCs w:val="22"/>
              </w:rPr>
              <w:t>Proficiently adjusts the technical factors as needed during the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imaging</w:t>
            </w:r>
            <w:r w:rsidR="00E841FA" w:rsidRPr="00390154">
              <w:rPr>
                <w:rFonts w:ascii="Calibri" w:hAnsi="Calibri" w:cs="Calibri"/>
                <w:bCs/>
                <w:sz w:val="22"/>
                <w:szCs w:val="22"/>
              </w:rPr>
              <w:t xml:space="preserve"> procedure.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F45F8" w14:textId="73FDB8C2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bCs/>
                <w:sz w:val="22"/>
                <w:szCs w:val="22"/>
              </w:rPr>
              <w:t>/1</w:t>
            </w:r>
          </w:p>
        </w:tc>
      </w:tr>
      <w:tr w:rsidR="00544D60" w:rsidRPr="00390154" w14:paraId="519D073B" w14:textId="77777777" w:rsidTr="00C80ED3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4B7C5" w14:textId="404AF797" w:rsidR="00544D60" w:rsidRPr="00390154" w:rsidRDefault="00E841FA" w:rsidP="00E841FA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Cs/>
                <w:sz w:val="22"/>
                <w:szCs w:val="22"/>
              </w:rPr>
            </w:pPr>
            <w:r w:rsidRPr="00390154">
              <w:rPr>
                <w:rFonts w:ascii="Calibri" w:hAnsi="Calibri" w:cs="Calibri"/>
                <w:bCs/>
                <w:sz w:val="22"/>
                <w:szCs w:val="22"/>
              </w:rPr>
              <w:t>Correctly selects the image receptor and other relevant parameters.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DFF03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bCs/>
                <w:sz w:val="22"/>
                <w:szCs w:val="22"/>
              </w:rPr>
              <w:t>/1</w:t>
            </w:r>
          </w:p>
        </w:tc>
      </w:tr>
      <w:tr w:rsidR="00544D60" w:rsidRPr="00390154" w14:paraId="2B546F15" w14:textId="77777777" w:rsidTr="00C80ED3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0DB17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Total Grade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E46A" w14:textId="599CA578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bCs/>
                <w:sz w:val="22"/>
                <w:szCs w:val="22"/>
              </w:rPr>
              <w:t>/</w:t>
            </w:r>
            <w:r w:rsidR="00E841FA" w:rsidRPr="00390154">
              <w:rPr>
                <w:rFonts w:ascii="Calibri" w:hAnsi="Calibri" w:cs="Calibri"/>
                <w:b/>
                <w:bCs/>
                <w:sz w:val="22"/>
                <w:szCs w:val="22"/>
              </w:rPr>
              <w:t>4</w:t>
            </w:r>
          </w:p>
        </w:tc>
      </w:tr>
    </w:tbl>
    <w:p w14:paraId="4EF30525" w14:textId="45FDA515" w:rsidR="00544D60" w:rsidRDefault="00544D60" w:rsidP="00887ED7">
      <w:pPr>
        <w:rPr>
          <w:rFonts w:ascii="Calibri" w:hAnsi="Calibri" w:cs="Calibri"/>
          <w:bCs/>
        </w:rPr>
      </w:pPr>
    </w:p>
    <w:p w14:paraId="2EB300A7" w14:textId="77777777" w:rsidR="00C80ED3" w:rsidRPr="00390154" w:rsidRDefault="00C80ED3" w:rsidP="00887ED7">
      <w:pPr>
        <w:rPr>
          <w:rFonts w:ascii="Calibri" w:hAnsi="Calibri" w:cs="Calibri"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21"/>
        <w:gridCol w:w="596"/>
        <w:gridCol w:w="963"/>
        <w:gridCol w:w="28"/>
      </w:tblGrid>
      <w:tr w:rsidR="00544D60" w:rsidRPr="00390154" w14:paraId="1B19E7C6" w14:textId="77777777" w:rsidTr="00C80ED3">
        <w:trPr>
          <w:trHeight w:val="310"/>
        </w:trPr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94A70" w14:textId="6E6BB29A" w:rsidR="00C2596C" w:rsidRPr="00390154" w:rsidRDefault="00544D60" w:rsidP="00C80ED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Criteria</w:t>
            </w:r>
            <w:r w:rsidR="00C2596C"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 – Double ID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96DE5" w14:textId="559A7EEA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Grade</w:t>
            </w:r>
          </w:p>
        </w:tc>
      </w:tr>
      <w:tr w:rsidR="00544D60" w:rsidRPr="00390154" w14:paraId="0AB63702" w14:textId="77777777" w:rsidTr="00C2596C"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893F7" w14:textId="345EF3D1" w:rsidR="00544D60" w:rsidRPr="00390154" w:rsidRDefault="00C2596C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bCs/>
                <w:sz w:val="22"/>
                <w:szCs w:val="22"/>
              </w:rPr>
              <w:t>Followed double ID guidelines (asked all pertinent questions in all 5 categories) for patient verification.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13B21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544D60" w:rsidRPr="00390154" w14:paraId="2E3A0767" w14:textId="77777777" w:rsidTr="00C2596C"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90F49" w14:textId="62FD6BE0" w:rsidR="00544D60" w:rsidRPr="00390154" w:rsidRDefault="00C2596C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Utilized appropriate patient identifiers, such as name and date of birth, according to established protocols.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28E7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544D60" w:rsidRPr="00390154" w14:paraId="1343637A" w14:textId="77777777" w:rsidTr="00C2596C"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980B6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Total Grade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B922B" w14:textId="0A01C11D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C2596C" w:rsidRPr="00390154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</w:tr>
      <w:tr w:rsidR="00544D60" w:rsidRPr="00390154" w14:paraId="72ADD32B" w14:textId="77777777" w:rsidTr="00ED3B57">
        <w:trPr>
          <w:gridAfter w:val="1"/>
          <w:wAfter w:w="28" w:type="dxa"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15137" w14:textId="39E39319" w:rsidR="00390154" w:rsidRPr="00390154" w:rsidRDefault="00544D60" w:rsidP="00C80ED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Criteria</w:t>
            </w:r>
            <w:r w:rsidR="00C2596C"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390154">
              <w:rPr>
                <w:rFonts w:ascii="Calibri" w:hAnsi="Calibri" w:cs="Calibri"/>
                <w:b/>
                <w:sz w:val="22"/>
                <w:szCs w:val="22"/>
              </w:rPr>
              <w:t>–</w:t>
            </w:r>
            <w:r w:rsidR="00C2596C"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 Communication</w:t>
            </w:r>
            <w:r w:rsidR="00135063">
              <w:rPr>
                <w:rFonts w:ascii="Calibri" w:hAnsi="Calibri" w:cs="Calibri"/>
                <w:b/>
                <w:sz w:val="22"/>
                <w:szCs w:val="22"/>
              </w:rPr>
              <w:t xml:space="preserve"> and Confidentialit</w:t>
            </w:r>
            <w:r w:rsidR="00135063">
              <w:rPr>
                <w:rFonts w:ascii="Calibri" w:hAnsi="Calibri" w:cs="Calibri"/>
                <w:b/>
              </w:rPr>
              <w:t>y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57888" w14:textId="0EB55033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Grade</w:t>
            </w:r>
          </w:p>
        </w:tc>
      </w:tr>
      <w:tr w:rsidR="00544D60" w:rsidRPr="00390154" w14:paraId="0BDEEA14" w14:textId="77777777" w:rsidTr="00ED3B57">
        <w:trPr>
          <w:gridAfter w:val="1"/>
          <w:wAfter w:w="28" w:type="dxa"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0E8F2" w14:textId="41E04248" w:rsidR="00544D60" w:rsidRPr="00390154" w:rsidRDefault="00C2596C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Communicates effectively with patients to establish rapport and provide clear instructions for the medical imaging procedure.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55F2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544D60" w:rsidRPr="00390154" w14:paraId="3F5B8569" w14:textId="77777777" w:rsidTr="00ED3B57">
        <w:trPr>
          <w:gridAfter w:val="1"/>
          <w:wAfter w:w="28" w:type="dxa"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6A77C" w14:textId="12AE0986" w:rsidR="00544D60" w:rsidRPr="00390154" w:rsidRDefault="00C2596C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Demonstrates empathy, addresses patient concerns and assists the patient into proper position.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3E596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135063" w:rsidRPr="00390154" w14:paraId="57C05FC1" w14:textId="77777777" w:rsidTr="00ED3B57">
        <w:trPr>
          <w:gridAfter w:val="1"/>
          <w:wAfter w:w="28" w:type="dxa"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D0279" w14:textId="4ADFBDF3" w:rsidR="00135063" w:rsidRPr="00390154" w:rsidRDefault="00BF433A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Adheres to patient confidentiality requirements.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493A1" w14:textId="1205B5E5" w:rsidR="00135063" w:rsidRPr="00390154" w:rsidRDefault="00135063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</w:tr>
      <w:tr w:rsidR="00544D60" w:rsidRPr="00390154" w14:paraId="2A380F46" w14:textId="77777777" w:rsidTr="00ED3B57">
        <w:trPr>
          <w:gridAfter w:val="1"/>
          <w:wAfter w:w="28" w:type="dxa"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F7FCE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bookmarkStart w:id="0" w:name="_GoBack"/>
            <w:r w:rsidRPr="00390154">
              <w:rPr>
                <w:rFonts w:ascii="Calibri" w:hAnsi="Calibri" w:cs="Calibri"/>
                <w:b/>
                <w:sz w:val="22"/>
                <w:szCs w:val="22"/>
              </w:rPr>
              <w:t>Total Grade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6C81F" w14:textId="6016E9F6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135063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</w:tc>
      </w:tr>
      <w:bookmarkEnd w:id="0"/>
    </w:tbl>
    <w:p w14:paraId="7A23693D" w14:textId="3681344A" w:rsidR="00BF0EC9" w:rsidRDefault="00BF0EC9" w:rsidP="00544D60">
      <w:pPr>
        <w:pStyle w:val="BodyText"/>
        <w:tabs>
          <w:tab w:val="left" w:pos="1579"/>
        </w:tabs>
        <w:ind w:right="117"/>
        <w:rPr>
          <w:rFonts w:ascii="Calibri" w:hAnsi="Calibri" w:cs="Calibri"/>
          <w:b/>
        </w:rPr>
      </w:pPr>
    </w:p>
    <w:p w14:paraId="34F40F10" w14:textId="77777777" w:rsidR="00390154" w:rsidRDefault="00390154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0AE5D496" w14:textId="77777777" w:rsidR="00392E6A" w:rsidRPr="00390154" w:rsidRDefault="00392E6A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21"/>
        <w:gridCol w:w="1559"/>
      </w:tblGrid>
      <w:tr w:rsidR="00390154" w:rsidRPr="00390154" w14:paraId="0D47BB40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2B3DA" w14:textId="61889617" w:rsidR="00390154" w:rsidRPr="00390154" w:rsidRDefault="00390154" w:rsidP="00C80ED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Patient Management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A8046" w14:textId="61F3D03D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Gr</w:t>
            </w:r>
            <w:r w:rsidR="00C80ED3">
              <w:rPr>
                <w:rFonts w:ascii="Calibri" w:hAnsi="Calibri" w:cs="Calibri"/>
                <w:b/>
                <w:sz w:val="22"/>
                <w:szCs w:val="22"/>
              </w:rPr>
              <w:t>a</w:t>
            </w: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de</w:t>
            </w:r>
          </w:p>
        </w:tc>
      </w:tr>
      <w:tr w:rsidR="003C7C78" w:rsidRPr="00390154" w14:paraId="29CDFF4B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1B2A2" w14:textId="29DB1228" w:rsidR="003C7C78" w:rsidRPr="00EA7065" w:rsidRDefault="003C7C78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  <w:r w:rsidRPr="00EA7065">
              <w:rPr>
                <w:rFonts w:ascii="Calibri" w:hAnsi="Calibri" w:cs="Calibri"/>
                <w:sz w:val="22"/>
                <w:szCs w:val="22"/>
              </w:rPr>
              <w:t>osition</w:t>
            </w:r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Pr="00EA7065">
              <w:rPr>
                <w:rFonts w:ascii="Calibri" w:hAnsi="Calibri" w:cs="Calibri"/>
                <w:sz w:val="22"/>
                <w:szCs w:val="22"/>
              </w:rPr>
              <w:t xml:space="preserve"> the patient respectfully, and mov</w:t>
            </w:r>
            <w:r>
              <w:rPr>
                <w:rFonts w:ascii="Calibri" w:hAnsi="Calibri" w:cs="Calibri"/>
                <w:sz w:val="22"/>
                <w:szCs w:val="22"/>
              </w:rPr>
              <w:t>es</w:t>
            </w:r>
            <w:r w:rsidRPr="00EA7065">
              <w:rPr>
                <w:rFonts w:ascii="Calibri" w:hAnsi="Calibri" w:cs="Calibri"/>
                <w:sz w:val="22"/>
                <w:szCs w:val="22"/>
              </w:rPr>
              <w:t xml:space="preserve"> equipment hazards out of the way.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A287" w14:textId="2CCA8C55" w:rsidR="003C7C78" w:rsidRPr="00390154" w:rsidRDefault="003C7C78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390154" w:rsidRPr="00390154" w14:paraId="59476437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D2D07" w14:textId="7DA9CE2B" w:rsidR="00390154" w:rsidRPr="00390154" w:rsidRDefault="00EA7065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EA7065">
              <w:rPr>
                <w:rFonts w:ascii="Calibri" w:hAnsi="Calibri" w:cs="Calibri"/>
                <w:sz w:val="22"/>
                <w:szCs w:val="22"/>
              </w:rPr>
              <w:t xml:space="preserve">Ensures the patient </w:t>
            </w:r>
            <w:proofErr w:type="gramStart"/>
            <w:r w:rsidRPr="00EA7065">
              <w:rPr>
                <w:rFonts w:ascii="Calibri" w:hAnsi="Calibri" w:cs="Calibri"/>
                <w:sz w:val="22"/>
                <w:szCs w:val="22"/>
              </w:rPr>
              <w:t>is kept</w:t>
            </w:r>
            <w:proofErr w:type="gramEnd"/>
            <w:r w:rsidRPr="00EA7065">
              <w:rPr>
                <w:rFonts w:ascii="Calibri" w:hAnsi="Calibri" w:cs="Calibri"/>
                <w:sz w:val="22"/>
                <w:szCs w:val="22"/>
              </w:rPr>
              <w:t xml:space="preserve"> informed</w:t>
            </w:r>
            <w:r w:rsidR="000C2BDA">
              <w:rPr>
                <w:rFonts w:ascii="Calibri" w:hAnsi="Calibri" w:cs="Calibri"/>
                <w:sz w:val="22"/>
                <w:szCs w:val="22"/>
              </w:rPr>
              <w:t xml:space="preserve"> and observed</w:t>
            </w:r>
            <w:r w:rsidRPr="00EA7065">
              <w:rPr>
                <w:rFonts w:ascii="Calibri" w:hAnsi="Calibri" w:cs="Calibri"/>
                <w:sz w:val="22"/>
                <w:szCs w:val="22"/>
              </w:rPr>
              <w:t xml:space="preserve"> during the medical imaging procedure</w:t>
            </w:r>
            <w:r w:rsidR="000C2BDA">
              <w:rPr>
                <w:rFonts w:ascii="Calibri" w:hAnsi="Calibri" w:cs="Calibri"/>
                <w:sz w:val="22"/>
                <w:szCs w:val="22"/>
              </w:rPr>
              <w:t>.</w:t>
            </w:r>
            <w:r w:rsidRPr="00EA7065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52CDF" w14:textId="77777777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0C2BDA" w:rsidRPr="00390154" w14:paraId="458BC56D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85830" w14:textId="2DA1B741" w:rsidR="000C2BDA" w:rsidRPr="00EA7065" w:rsidRDefault="000C2BDA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Dismisses the patient</w:t>
            </w:r>
            <w:r w:rsidRPr="00EA7065">
              <w:rPr>
                <w:rFonts w:ascii="Calibri" w:hAnsi="Calibri" w:cs="Calibri"/>
                <w:sz w:val="22"/>
                <w:szCs w:val="22"/>
              </w:rPr>
              <w:t xml:space="preserve"> effectively at the end of the procedure.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BF4D1" w14:textId="1AC35B6D" w:rsidR="000C2BDA" w:rsidRPr="00390154" w:rsidRDefault="000C2BDA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390154" w:rsidRPr="00390154" w14:paraId="3987DC29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6C428" w14:textId="77777777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Total Grade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001F4" w14:textId="3B5FA97E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3C7C78">
              <w:rPr>
                <w:rFonts w:ascii="Calibri" w:hAnsi="Calibri" w:cs="Calibri"/>
                <w:b/>
                <w:sz w:val="22"/>
                <w:szCs w:val="22"/>
              </w:rPr>
              <w:t>3</w:t>
            </w:r>
          </w:p>
        </w:tc>
      </w:tr>
    </w:tbl>
    <w:p w14:paraId="273BD8B8" w14:textId="7CBABE95" w:rsidR="00C2596C" w:rsidRDefault="00C2596C" w:rsidP="00544D60">
      <w:pPr>
        <w:pStyle w:val="BodyText"/>
        <w:tabs>
          <w:tab w:val="left" w:pos="1579"/>
        </w:tabs>
        <w:ind w:right="117"/>
        <w:rPr>
          <w:rFonts w:ascii="Calibri" w:hAnsi="Calibri" w:cs="Calibri"/>
          <w:b/>
        </w:rPr>
      </w:pPr>
    </w:p>
    <w:p w14:paraId="5AC8D5C6" w14:textId="77777777" w:rsidR="000C2BDA" w:rsidRDefault="000C2BDA" w:rsidP="000C2BDA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1599600C" w14:textId="77777777" w:rsidR="00392E6A" w:rsidRPr="00390154" w:rsidRDefault="00392E6A" w:rsidP="000C2BDA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21"/>
        <w:gridCol w:w="1559"/>
      </w:tblGrid>
      <w:tr w:rsidR="000C2BDA" w:rsidRPr="00390154" w14:paraId="2D950CB5" w14:textId="77777777" w:rsidTr="00344F54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E04D0" w14:textId="32B0E01C" w:rsidR="000C2BDA" w:rsidRPr="00390154" w:rsidRDefault="000C2BDA" w:rsidP="00344F54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Informed Consent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B9161" w14:textId="77777777" w:rsidR="000C2BDA" w:rsidRPr="00390154" w:rsidRDefault="000C2BDA" w:rsidP="00344F54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Gr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a</w:t>
            </w: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de</w:t>
            </w:r>
          </w:p>
        </w:tc>
      </w:tr>
      <w:tr w:rsidR="000C2BDA" w:rsidRPr="00390154" w14:paraId="4AB812DE" w14:textId="77777777" w:rsidTr="00344F54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546C2" w14:textId="77777777" w:rsidR="000C2BDA" w:rsidRPr="00390154" w:rsidRDefault="000C2BDA" w:rsidP="00344F54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EA7065">
              <w:rPr>
                <w:rFonts w:ascii="Calibri" w:hAnsi="Calibri" w:cs="Calibri"/>
                <w:sz w:val="22"/>
                <w:szCs w:val="22"/>
              </w:rPr>
              <w:t>Obtains informed consent from the patient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before imaging.</w:t>
            </w:r>
            <w:r w:rsidRPr="00EA7065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85380" w14:textId="77777777" w:rsidR="000C2BDA" w:rsidRPr="00390154" w:rsidRDefault="000C2BDA" w:rsidP="00344F54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0C2BDA" w:rsidRPr="00390154" w14:paraId="235F4582" w14:textId="77777777" w:rsidTr="00344F54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9F6D" w14:textId="7E84CF74" w:rsidR="000C2BDA" w:rsidRPr="00EA7065" w:rsidRDefault="000C2BDA" w:rsidP="00344F54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Explains </w:t>
            </w:r>
            <w:r w:rsidR="001C0007">
              <w:rPr>
                <w:rFonts w:ascii="Calibri" w:hAnsi="Calibri" w:cs="Calibri"/>
                <w:sz w:val="22"/>
                <w:szCs w:val="22"/>
              </w:rPr>
              <w:t xml:space="preserve">the </w:t>
            </w:r>
            <w:r>
              <w:rPr>
                <w:rFonts w:ascii="Calibri" w:hAnsi="Calibri" w:cs="Calibri"/>
                <w:sz w:val="22"/>
                <w:szCs w:val="22"/>
              </w:rPr>
              <w:t>medical imaging procedure</w:t>
            </w:r>
            <w:r w:rsidR="005B4910">
              <w:rPr>
                <w:rFonts w:ascii="Calibri" w:hAnsi="Calibri" w:cs="Calibri"/>
                <w:sz w:val="22"/>
                <w:szCs w:val="22"/>
              </w:rPr>
              <w:t>,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and answer</w:t>
            </w:r>
            <w:r w:rsidR="001C0007">
              <w:rPr>
                <w:rFonts w:ascii="Calibri" w:hAnsi="Calibri" w:cs="Calibri"/>
                <w:sz w:val="22"/>
                <w:szCs w:val="22"/>
              </w:rPr>
              <w:t>s the patient’s questions within the scope of practice.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0133F" w14:textId="77777777" w:rsidR="000C2BDA" w:rsidRPr="00390154" w:rsidRDefault="000C2BDA" w:rsidP="00344F54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0C2BDA" w:rsidRPr="00390154" w14:paraId="738E37AF" w14:textId="77777777" w:rsidTr="00344F54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BD6F7" w14:textId="77777777" w:rsidR="000C2BDA" w:rsidRPr="00390154" w:rsidRDefault="000C2BDA" w:rsidP="00344F54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Total Grade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29581" w14:textId="51878673" w:rsidR="000C2BDA" w:rsidRPr="00390154" w:rsidRDefault="000C2BDA" w:rsidP="00344F54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1C0007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</w:tr>
    </w:tbl>
    <w:p w14:paraId="257F0843" w14:textId="77777777" w:rsidR="000C2BDA" w:rsidRDefault="000C2BDA" w:rsidP="00544D60">
      <w:pPr>
        <w:pStyle w:val="BodyText"/>
        <w:tabs>
          <w:tab w:val="left" w:pos="1579"/>
        </w:tabs>
        <w:ind w:right="117"/>
        <w:rPr>
          <w:rFonts w:ascii="Calibri" w:hAnsi="Calibri" w:cs="Calibri"/>
          <w:b/>
        </w:rPr>
      </w:pPr>
    </w:p>
    <w:p w14:paraId="04B1CE23" w14:textId="77777777" w:rsidR="000C2BDA" w:rsidRDefault="000C2BDA" w:rsidP="00544D60">
      <w:pPr>
        <w:pStyle w:val="BodyText"/>
        <w:tabs>
          <w:tab w:val="left" w:pos="1579"/>
        </w:tabs>
        <w:ind w:right="117"/>
        <w:rPr>
          <w:rFonts w:ascii="Calibri" w:hAnsi="Calibri" w:cs="Calibri"/>
          <w:b/>
        </w:rPr>
      </w:pPr>
    </w:p>
    <w:p w14:paraId="3F026AD2" w14:textId="77777777" w:rsidR="000C2BDA" w:rsidRDefault="000C2BDA" w:rsidP="00544D60">
      <w:pPr>
        <w:pStyle w:val="BodyText"/>
        <w:tabs>
          <w:tab w:val="left" w:pos="1579"/>
        </w:tabs>
        <w:ind w:right="117"/>
        <w:rPr>
          <w:rFonts w:ascii="Calibri" w:hAnsi="Calibri" w:cs="Calibri"/>
          <w:b/>
        </w:rPr>
      </w:pPr>
    </w:p>
    <w:p w14:paraId="39CA8CC0" w14:textId="7C675807" w:rsidR="00544D60" w:rsidRPr="00390154" w:rsidRDefault="00544D60" w:rsidP="00C7320A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7621"/>
        <w:gridCol w:w="1559"/>
      </w:tblGrid>
      <w:tr w:rsidR="00544D60" w:rsidRPr="00390154" w14:paraId="3F8F1D24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F25DA" w14:textId="3D98E76D" w:rsidR="00152B29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Criteria</w:t>
            </w:r>
            <w:r w:rsidR="00C2596C"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 – Medical Imaging Equipment Preparation</w:t>
            </w:r>
          </w:p>
          <w:p w14:paraId="2A8665DD" w14:textId="54F36C7E" w:rsidR="00390154" w:rsidRPr="00390154" w:rsidRDefault="00390154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E8709" w14:textId="127ED6EA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Grade</w:t>
            </w:r>
          </w:p>
        </w:tc>
      </w:tr>
      <w:tr w:rsidR="00544D60" w:rsidRPr="00390154" w14:paraId="05E4C60D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4C9E0" w14:textId="14F09448" w:rsidR="00544D60" w:rsidRPr="00390154" w:rsidRDefault="00C2596C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 xml:space="preserve">Demonstrates correct 110 cm SID used and measured.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1674D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965695" w:rsidRPr="00390154" w14:paraId="6982A940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33E4B" w14:textId="769D4465" w:rsidR="00965695" w:rsidRPr="00390154" w:rsidRDefault="00965695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Proficiency in preparing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detenting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and centering</w:t>
            </w:r>
            <w:r w:rsidRPr="00390154">
              <w:rPr>
                <w:rFonts w:ascii="Calibri" w:hAnsi="Calibri" w:cs="Calibri"/>
                <w:sz w:val="22"/>
                <w:szCs w:val="22"/>
              </w:rPr>
              <w:t xml:space="preserve"> the x-ray tube and image receptor for the diagnostic procedure.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99B96" w14:textId="30B106B3" w:rsidR="00965695" w:rsidRPr="00390154" w:rsidRDefault="00965695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544D60" w:rsidRPr="00390154" w14:paraId="68C71DF0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E825E" w14:textId="5967B209" w:rsidR="00544D60" w:rsidRPr="00390154" w:rsidRDefault="00C2596C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Ensures proper selection and orientation of image receptor, functioning of equipment, and reports any malfunctions promptly.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18FA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544D60" w:rsidRPr="00390154" w14:paraId="02C9F97B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C1358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Total Grade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F0B1C" w14:textId="3B6DDB58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965695">
              <w:rPr>
                <w:rFonts w:ascii="Calibri" w:hAnsi="Calibri" w:cs="Calibri"/>
                <w:b/>
                <w:sz w:val="22"/>
                <w:szCs w:val="22"/>
              </w:rPr>
              <w:t>3</w:t>
            </w:r>
          </w:p>
        </w:tc>
      </w:tr>
    </w:tbl>
    <w:p w14:paraId="49DE781B" w14:textId="7A139DE4" w:rsidR="008B2EEF" w:rsidRDefault="008B2EEF" w:rsidP="008B2EEF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5D9D2A5D" w14:textId="716F1969" w:rsidR="005A46A7" w:rsidRDefault="005A46A7" w:rsidP="008B2EEF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674BF199" w14:textId="5B0590D8" w:rsidR="005A46A7" w:rsidRDefault="005A46A7" w:rsidP="008B2EEF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9208" w:type="dxa"/>
        <w:tblLook w:val="04A0" w:firstRow="1" w:lastRow="0" w:firstColumn="1" w:lastColumn="0" w:noHBand="0" w:noVBand="1"/>
      </w:tblPr>
      <w:tblGrid>
        <w:gridCol w:w="8217"/>
        <w:gridCol w:w="991"/>
      </w:tblGrid>
      <w:tr w:rsidR="00C80ED3" w:rsidRPr="00390154" w14:paraId="0B1A00E0" w14:textId="77777777" w:rsidTr="00C80ED3">
        <w:trPr>
          <w:trHeight w:val="334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D26EB" w14:textId="57A3E7BA" w:rsidR="00C80ED3" w:rsidRPr="00390154" w:rsidRDefault="00C80ED3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Alignment of X-ray Tube and Detector (image receptor)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AAE35" w14:textId="77777777" w:rsidR="00C80ED3" w:rsidRPr="00390154" w:rsidRDefault="00C80ED3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Grade</w:t>
            </w:r>
          </w:p>
        </w:tc>
      </w:tr>
      <w:tr w:rsidR="00C80ED3" w:rsidRPr="00390154" w14:paraId="19DE0CF9" w14:textId="77777777" w:rsidTr="00D81383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03EC7" w14:textId="5DCD6127" w:rsidR="00C80ED3" w:rsidRPr="00390154" w:rsidRDefault="00415BF8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415BF8">
              <w:rPr>
                <w:rFonts w:ascii="Calibri" w:hAnsi="Calibri" w:cs="Calibri"/>
                <w:bCs/>
                <w:sz w:val="22"/>
                <w:szCs w:val="22"/>
              </w:rPr>
              <w:t>Accurately aligns the X-ray tube and image receptor according to imaging protocols</w:t>
            </w:r>
            <w:r w:rsidR="009F2FC8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55B58" w14:textId="77777777" w:rsidR="00C80ED3" w:rsidRPr="00390154" w:rsidRDefault="00C80ED3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C80ED3" w:rsidRPr="00390154" w14:paraId="7868EFAE" w14:textId="77777777" w:rsidTr="00D81383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4634D" w14:textId="2B14F108" w:rsidR="00C80ED3" w:rsidRPr="00390154" w:rsidRDefault="00415BF8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415BF8">
              <w:rPr>
                <w:rFonts w:ascii="Calibri" w:hAnsi="Calibri" w:cs="Calibri"/>
                <w:sz w:val="22"/>
                <w:szCs w:val="22"/>
              </w:rPr>
              <w:t>Appropriate tube angle used</w:t>
            </w:r>
            <w:r w:rsidR="009F2FC8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27FAE" w14:textId="77777777" w:rsidR="00C80ED3" w:rsidRPr="00390154" w:rsidRDefault="00C80ED3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D7778B" w:rsidRPr="00390154" w14:paraId="5298AE45" w14:textId="77777777" w:rsidTr="00D81383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226E" w14:textId="148E6F55" w:rsidR="00D7778B" w:rsidRPr="00D7778B" w:rsidRDefault="00D7778B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D7778B">
              <w:rPr>
                <w:rFonts w:ascii="Calibri" w:hAnsi="Calibri" w:cs="Calibri"/>
                <w:sz w:val="22"/>
                <w:szCs w:val="22"/>
              </w:rPr>
              <w:t xml:space="preserve">Tube and image receptor </w:t>
            </w:r>
            <w:proofErr w:type="gramStart"/>
            <w:r w:rsidRPr="00D7778B">
              <w:rPr>
                <w:rFonts w:ascii="Calibri" w:hAnsi="Calibri" w:cs="Calibri"/>
                <w:sz w:val="22"/>
                <w:szCs w:val="22"/>
              </w:rPr>
              <w:t>are centered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for </w:t>
            </w:r>
            <w:r w:rsidR="00C116BA">
              <w:rPr>
                <w:rFonts w:ascii="Calibri" w:hAnsi="Calibri" w:cs="Calibri"/>
                <w:sz w:val="22"/>
                <w:szCs w:val="22"/>
              </w:rPr>
              <w:t xml:space="preserve">the </w:t>
            </w:r>
            <w:r>
              <w:rPr>
                <w:rFonts w:ascii="Calibri" w:hAnsi="Calibri" w:cs="Calibri"/>
                <w:sz w:val="22"/>
                <w:szCs w:val="22"/>
              </w:rPr>
              <w:t>projection</w:t>
            </w:r>
            <w:r w:rsidR="009F2FC8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B86A" w14:textId="2EA3F943" w:rsidR="00D7778B" w:rsidRPr="00390154" w:rsidRDefault="00D7778B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D7778B" w:rsidRPr="00390154" w14:paraId="0AED28D3" w14:textId="77777777" w:rsidTr="00D81383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89DA" w14:textId="1BA3DA7F" w:rsidR="00D7778B" w:rsidRPr="00D7778B" w:rsidRDefault="00D7778B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D7778B">
              <w:rPr>
                <w:rFonts w:ascii="Calibri" w:hAnsi="Calibri" w:cs="Calibri"/>
                <w:sz w:val="22"/>
                <w:szCs w:val="22"/>
              </w:rPr>
              <w:t xml:space="preserve">Locks </w:t>
            </w:r>
            <w:proofErr w:type="gramStart"/>
            <w:r w:rsidRPr="00D7778B">
              <w:rPr>
                <w:rFonts w:ascii="Calibri" w:hAnsi="Calibri" w:cs="Calibri"/>
                <w:sz w:val="22"/>
                <w:szCs w:val="22"/>
              </w:rPr>
              <w:t>are engaged</w:t>
            </w:r>
            <w:proofErr w:type="gramEnd"/>
            <w:r w:rsidR="009F2FC8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2758" w14:textId="22B11D40" w:rsidR="00D7778B" w:rsidRPr="00390154" w:rsidRDefault="00D7778B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C80ED3" w:rsidRPr="00390154" w14:paraId="0ABA1C14" w14:textId="77777777" w:rsidTr="00D81383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FCC43" w14:textId="77777777" w:rsidR="00C80ED3" w:rsidRPr="00390154" w:rsidRDefault="00C80ED3" w:rsidP="00D81383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Total Grade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C0F78" w14:textId="63F59565" w:rsidR="00C80ED3" w:rsidRPr="00390154" w:rsidRDefault="00C80ED3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D7778B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</w:tc>
      </w:tr>
    </w:tbl>
    <w:p w14:paraId="7F9297BD" w14:textId="35D435BB" w:rsidR="00C80ED3" w:rsidRDefault="00C80ED3" w:rsidP="008B2EEF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291E1B61" w14:textId="77777777" w:rsidR="00C80ED3" w:rsidRDefault="00C80ED3" w:rsidP="008B2EEF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5E7F7703" w14:textId="77777777" w:rsidR="00C80ED3" w:rsidRPr="00390154" w:rsidRDefault="00C80ED3" w:rsidP="008B2EEF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8075"/>
        <w:gridCol w:w="1276"/>
      </w:tblGrid>
      <w:tr w:rsidR="008B2EEF" w:rsidRPr="00390154" w14:paraId="17F38CA1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28F2E" w14:textId="34AFA92B" w:rsidR="00390154" w:rsidRPr="00390154" w:rsidRDefault="008B2EEF" w:rsidP="00C80ED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Positioning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BBCB7" w14:textId="553F1FA6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Grade</w:t>
            </w:r>
          </w:p>
        </w:tc>
      </w:tr>
      <w:tr w:rsidR="008B2EEF" w:rsidRPr="00390154" w14:paraId="0F2D57DF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6AF49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Appropriate palpation and correct anatomical landmarks selected for the medical imaging procedure.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F8990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8B2EEF" w:rsidRPr="00390154" w14:paraId="2D82A09C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0B18B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Positions the patient accurately for the selected projection.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0FCB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8B2EEF" w:rsidRPr="00390154" w14:paraId="662DC5A4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84D8D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Correctly positions and centers the anatomy (body part) to obtain diagnostic image(s).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3DBA2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8B2EEF" w:rsidRPr="00390154" w14:paraId="678EBD77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42516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Appropriate tube angle used, and locks engaged for the medical imaging procedure.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F5DD0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8B2EEF" w:rsidRPr="00390154" w14:paraId="76BDEDC9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77451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Total Grade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62B75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/4</w:t>
            </w:r>
          </w:p>
        </w:tc>
      </w:tr>
    </w:tbl>
    <w:p w14:paraId="05F5E91A" w14:textId="57FF44F7" w:rsidR="008B2EEF" w:rsidRDefault="008B2EEF" w:rsidP="008B2EEF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77058CEC" w14:textId="2AFC27BB" w:rsidR="0065164E" w:rsidRDefault="0065164E" w:rsidP="008B2EEF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268CFD4A" w14:textId="09DDB6E2" w:rsidR="0065164E" w:rsidRDefault="0065164E" w:rsidP="008B2EEF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7B7855EC" w14:textId="77777777" w:rsidR="0065164E" w:rsidRPr="00390154" w:rsidRDefault="0065164E" w:rsidP="008B2EEF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8075"/>
        <w:gridCol w:w="1276"/>
      </w:tblGrid>
      <w:tr w:rsidR="008B2EEF" w:rsidRPr="00390154" w14:paraId="598631A4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F1659" w14:textId="0D7FD867" w:rsidR="008B2EEF" w:rsidRDefault="008B2EEF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Criteria – Anatomical Markers</w:t>
            </w:r>
          </w:p>
          <w:p w14:paraId="45FC3EF8" w14:textId="3B8BA469" w:rsidR="00152B29" w:rsidRPr="00390154" w:rsidRDefault="00152B29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89698" w14:textId="14F4302B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Grade</w:t>
            </w:r>
          </w:p>
        </w:tc>
      </w:tr>
      <w:tr w:rsidR="008B2EEF" w:rsidRPr="00390154" w14:paraId="4BA0AB12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B3420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Places markers anatomically correct in accordance with the medical imaging procedure and site protocols.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B7767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8B2EEF" w:rsidRPr="00390154" w14:paraId="6CBA13CF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FA6BB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Ensures markers do not obscure critical anatomical structures in the resulting image(s).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41ED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8B2EEF" w:rsidRPr="00390154" w14:paraId="1CA8655A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6EFED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 xml:space="preserve">Markers </w:t>
            </w:r>
            <w:proofErr w:type="gramStart"/>
            <w:r w:rsidRPr="00390154">
              <w:rPr>
                <w:rFonts w:ascii="Calibri" w:hAnsi="Calibri" w:cs="Calibri"/>
                <w:sz w:val="22"/>
                <w:szCs w:val="22"/>
              </w:rPr>
              <w:t>are placed</w:t>
            </w:r>
            <w:proofErr w:type="gramEnd"/>
            <w:r w:rsidRPr="00390154">
              <w:rPr>
                <w:rFonts w:ascii="Calibri" w:hAnsi="Calibri" w:cs="Calibri"/>
                <w:sz w:val="22"/>
                <w:szCs w:val="22"/>
              </w:rPr>
              <w:t xml:space="preserve"> in the correct orientation for the projection.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F1729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8B2EEF" w:rsidRPr="00390154" w14:paraId="0D473F7D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4DF14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 xml:space="preserve">Markers </w:t>
            </w:r>
            <w:proofErr w:type="gramStart"/>
            <w:r w:rsidRPr="00390154">
              <w:rPr>
                <w:rFonts w:ascii="Calibri" w:hAnsi="Calibri" w:cs="Calibri"/>
                <w:sz w:val="22"/>
                <w:szCs w:val="22"/>
              </w:rPr>
              <w:t>are placed</w:t>
            </w:r>
            <w:proofErr w:type="gramEnd"/>
            <w:r w:rsidRPr="00390154">
              <w:rPr>
                <w:rFonts w:ascii="Calibri" w:hAnsi="Calibri" w:cs="Calibri"/>
                <w:sz w:val="22"/>
                <w:szCs w:val="22"/>
              </w:rPr>
              <w:t xml:space="preserve"> in the correct location and in the light field.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EAA48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8B2EEF" w:rsidRPr="00390154" w14:paraId="76DD988E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B52C8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Total Grade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3659A" w14:textId="20E5CF63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390154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</w:tc>
      </w:tr>
    </w:tbl>
    <w:p w14:paraId="1BE9E63E" w14:textId="4F01B527" w:rsidR="00390154" w:rsidRDefault="00390154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0F8F73FC" w14:textId="0D6143B8" w:rsidR="00152B29" w:rsidRDefault="00152B29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676FB405" w14:textId="77777777" w:rsidR="00152B29" w:rsidRPr="00390154" w:rsidRDefault="00152B29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8075"/>
        <w:gridCol w:w="1276"/>
      </w:tblGrid>
      <w:tr w:rsidR="00390154" w:rsidRPr="00390154" w14:paraId="21531844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2ABFE" w14:textId="047096AF" w:rsidR="00390154" w:rsidRPr="00390154" w:rsidRDefault="00390154" w:rsidP="00C80ED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Criteria – ALARA</w:t>
            </w:r>
            <w:r w:rsidR="00C80ED3">
              <w:rPr>
                <w:rFonts w:ascii="Calibri" w:hAnsi="Calibri" w:cs="Calibri"/>
                <w:b/>
                <w:sz w:val="22"/>
                <w:szCs w:val="22"/>
              </w:rPr>
              <w:tab/>
            </w:r>
            <w:r w:rsidR="00C80ED3">
              <w:rPr>
                <w:rFonts w:ascii="Calibri" w:hAnsi="Calibri" w:cs="Calibri"/>
                <w:b/>
                <w:sz w:val="22"/>
                <w:szCs w:val="22"/>
              </w:rPr>
              <w:tab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D1672" w14:textId="0E8A4B56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Grade</w:t>
            </w:r>
          </w:p>
        </w:tc>
      </w:tr>
      <w:tr w:rsidR="00390154" w:rsidRPr="00390154" w14:paraId="4CD8EF0D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3072" w14:textId="2CDD479B" w:rsidR="00390154" w:rsidRPr="00390154" w:rsidRDefault="00390154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 xml:space="preserve">Demonstrates awareness of the ALARA principle and takes measures to minimize radiation exposure to the patient.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66120" w14:textId="75CE0B1B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6A2C71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</w:tr>
      <w:tr w:rsidR="003C7C78" w:rsidRPr="00390154" w14:paraId="0552C15D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15F8" w14:textId="3DDDE26B" w:rsidR="003C7C78" w:rsidRPr="00390154" w:rsidRDefault="003C7C78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 xml:space="preserve">Patient </w:t>
            </w:r>
            <w:proofErr w:type="gramStart"/>
            <w:r w:rsidRPr="00390154">
              <w:rPr>
                <w:rFonts w:ascii="Calibri" w:hAnsi="Calibri" w:cs="Calibri"/>
                <w:sz w:val="22"/>
                <w:szCs w:val="22"/>
              </w:rPr>
              <w:t>was accurately identified</w:t>
            </w:r>
            <w:proofErr w:type="gramEnd"/>
            <w:r w:rsidRPr="00390154">
              <w:rPr>
                <w:rFonts w:ascii="Calibri" w:hAnsi="Calibri" w:cs="Calibri"/>
                <w:sz w:val="22"/>
                <w:szCs w:val="22"/>
              </w:rPr>
              <w:t xml:space="preserve"> as well as the body part for the x-ray procedure.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09EA3" w14:textId="3779C577" w:rsidR="003C7C78" w:rsidRPr="00390154" w:rsidRDefault="003C7C78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390154" w:rsidRPr="00390154" w14:paraId="2E7E95ED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12837" w14:textId="3F460502" w:rsidR="00390154" w:rsidRPr="00390154" w:rsidRDefault="00FB6B0C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Communicates with the patient for the r</w:t>
            </w:r>
            <w:r w:rsidR="00390154" w:rsidRPr="00390154">
              <w:rPr>
                <w:rFonts w:ascii="Calibri" w:hAnsi="Calibri" w:cs="Calibri"/>
                <w:sz w:val="22"/>
                <w:szCs w:val="22"/>
              </w:rPr>
              <w:t>emov</w:t>
            </w:r>
            <w:r>
              <w:rPr>
                <w:rFonts w:ascii="Calibri" w:hAnsi="Calibri" w:cs="Calibri"/>
                <w:sz w:val="22"/>
                <w:szCs w:val="22"/>
              </w:rPr>
              <w:t>al</w:t>
            </w:r>
            <w:r w:rsidR="00285598">
              <w:rPr>
                <w:rFonts w:ascii="Calibri" w:hAnsi="Calibri" w:cs="Calibri"/>
                <w:sz w:val="22"/>
                <w:szCs w:val="22"/>
              </w:rPr>
              <w:t xml:space="preserve"> of</w:t>
            </w:r>
            <w:r w:rsidR="00390154" w:rsidRPr="00390154">
              <w:rPr>
                <w:rFonts w:ascii="Calibri" w:hAnsi="Calibri" w:cs="Calibri"/>
                <w:sz w:val="22"/>
                <w:szCs w:val="22"/>
              </w:rPr>
              <w:t xml:space="preserve"> artifacts </w:t>
            </w:r>
            <w:r w:rsidR="00285598">
              <w:rPr>
                <w:rFonts w:ascii="Calibri" w:hAnsi="Calibri" w:cs="Calibri"/>
                <w:sz w:val="22"/>
                <w:szCs w:val="22"/>
              </w:rPr>
              <w:t xml:space="preserve">when applicable. </w:t>
            </w:r>
            <w:r w:rsidR="00390154" w:rsidRPr="00390154"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0D240" w14:textId="4ED8BB5A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574D0D" w:rsidRPr="00390154" w14:paraId="64A28F68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ED99" w14:textId="415D3CC9" w:rsidR="00574D0D" w:rsidRDefault="00574D0D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Pr="00390154">
              <w:rPr>
                <w:rFonts w:ascii="Calibri" w:hAnsi="Calibri" w:cs="Calibri"/>
                <w:sz w:val="22"/>
                <w:szCs w:val="22"/>
              </w:rPr>
              <w:t>ets the technical factors to achieve the best image possible with the least amount of radiation.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B2F0" w14:textId="77777777" w:rsidR="00574D0D" w:rsidRPr="00390154" w:rsidRDefault="00574D0D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  <w:tr w:rsidR="00390154" w:rsidRPr="00390154" w14:paraId="321BE426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69E21" w14:textId="3CEF4B6D" w:rsidR="00390154" w:rsidRPr="00390154" w:rsidRDefault="00390154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Ensures proper collimation to restrict the X-ray beam to the target area (the body part).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D1F05" w14:textId="49230CE4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6A2C71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</w:tr>
      <w:tr w:rsidR="00390154" w:rsidRPr="00390154" w14:paraId="1D631F3C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C5DC5" w14:textId="2621AE04" w:rsidR="00390154" w:rsidRPr="00390154" w:rsidRDefault="00390154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Ensures the correct centering of the Central Ray to the image receptor and body part to avoid repeat exposure.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31D9" w14:textId="346D263A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6A2C71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</w:tr>
      <w:tr w:rsidR="00390154" w:rsidRPr="00390154" w14:paraId="116AF0E6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38CA7" w14:textId="77777777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Total Grade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79C11" w14:textId="3D0636E7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6A2C71">
              <w:rPr>
                <w:rFonts w:ascii="Calibri" w:hAnsi="Calibri" w:cs="Calibri"/>
                <w:b/>
                <w:sz w:val="22"/>
                <w:szCs w:val="22"/>
              </w:rPr>
              <w:t>8</w:t>
            </w:r>
          </w:p>
        </w:tc>
      </w:tr>
    </w:tbl>
    <w:p w14:paraId="4EA86E49" w14:textId="076EC045" w:rsidR="00390154" w:rsidRDefault="00390154" w:rsidP="00390154">
      <w:pPr>
        <w:rPr>
          <w:rFonts w:ascii="Calibri" w:hAnsi="Calibri" w:cs="Calibri"/>
          <w:bCs/>
        </w:rPr>
      </w:pPr>
    </w:p>
    <w:p w14:paraId="7AA13C01" w14:textId="77777777" w:rsidR="00390154" w:rsidRPr="00390154" w:rsidRDefault="00390154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8075"/>
        <w:gridCol w:w="1276"/>
      </w:tblGrid>
      <w:tr w:rsidR="00390154" w:rsidRPr="00390154" w14:paraId="72A74158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7FAF6" w14:textId="6E516FB1" w:rsidR="00390154" w:rsidRPr="00390154" w:rsidRDefault="00390154" w:rsidP="00C80ED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Medical Asepsis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367EF" w14:textId="782C4BA3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Grade</w:t>
            </w:r>
          </w:p>
        </w:tc>
      </w:tr>
      <w:tr w:rsidR="00390154" w:rsidRPr="00390154" w14:paraId="4ED5D1C9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2C12F" w14:textId="14F7FA5E" w:rsidR="00390154" w:rsidRPr="00390154" w:rsidRDefault="00390154" w:rsidP="00390154">
            <w:pPr>
              <w:pStyle w:val="BodyText"/>
              <w:tabs>
                <w:tab w:val="left" w:pos="1579"/>
              </w:tabs>
              <w:ind w:left="0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Followed infection control protocols by cleaning all used equipment.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9F76C" w14:textId="77777777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390154" w:rsidRPr="00390154" w14:paraId="3CBF3D14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DE6E7" w14:textId="09B3CD58" w:rsidR="00390154" w:rsidRPr="00390154" w:rsidRDefault="00390154" w:rsidP="00390154">
            <w:pPr>
              <w:pStyle w:val="BodyText"/>
              <w:tabs>
                <w:tab w:val="left" w:pos="1579"/>
              </w:tabs>
              <w:ind w:left="0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Tidied room after dismissing the patient.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038C9" w14:textId="77777777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390154" w:rsidRPr="00390154" w14:paraId="0F549298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B5FC1" w14:textId="77777777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Total Grade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54429" w14:textId="5EA0D9ED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65164E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</w:tr>
    </w:tbl>
    <w:p w14:paraId="4DCE878D" w14:textId="77777777" w:rsidR="008B2EEF" w:rsidRPr="00390154" w:rsidRDefault="008B2EEF" w:rsidP="00887ED7">
      <w:pPr>
        <w:rPr>
          <w:rFonts w:ascii="Calibri" w:hAnsi="Calibri" w:cs="Calibri"/>
          <w:bCs/>
        </w:rPr>
      </w:pPr>
    </w:p>
    <w:sectPr w:rsidR="008B2EEF" w:rsidRPr="00390154">
      <w:headerReference w:type="even" r:id="rId10"/>
      <w:headerReference w:type="default" r:id="rId11"/>
      <w:head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8EF3B7" w14:textId="77777777" w:rsidR="00DD1C48" w:rsidRDefault="00DD1C48" w:rsidP="00B23BFA">
      <w:pPr>
        <w:spacing w:after="0" w:line="240" w:lineRule="auto"/>
      </w:pPr>
      <w:r>
        <w:separator/>
      </w:r>
    </w:p>
  </w:endnote>
  <w:endnote w:type="continuationSeparator" w:id="0">
    <w:p w14:paraId="762F8F8B" w14:textId="77777777" w:rsidR="00DD1C48" w:rsidRDefault="00DD1C48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EC49F9" w14:textId="77777777" w:rsidR="00DD1C48" w:rsidRDefault="00DD1C48" w:rsidP="00B23BFA">
      <w:pPr>
        <w:spacing w:after="0" w:line="240" w:lineRule="auto"/>
      </w:pPr>
      <w:r>
        <w:separator/>
      </w:r>
    </w:p>
  </w:footnote>
  <w:footnote w:type="continuationSeparator" w:id="0">
    <w:p w14:paraId="6268E84C" w14:textId="77777777" w:rsidR="00DD1C48" w:rsidRDefault="00DD1C48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1EC921" w14:textId="4E150CC4" w:rsidR="00EB7630" w:rsidRDefault="00EB7630">
    <w:pPr>
      <w:pStyle w:val="Header"/>
    </w:pPr>
    <w:r>
      <w:rPr>
        <w:noProof/>
        <w:lang w:val="en-US"/>
      </w:rPr>
      <w:pict w14:anchorId="189794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180626" o:spid="_x0000_s2050" type="#_x0000_t75" style="position:absolute;margin-left:0;margin-top:0;width:467.9pt;height:500.7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0A23B9D6" w:rsidR="00002CFD" w:rsidRDefault="00EB7630">
    <w:pPr>
      <w:pStyle w:val="Header"/>
    </w:pPr>
    <w:r>
      <w:rPr>
        <w:noProof/>
        <w:lang w:val="en-US"/>
      </w:rPr>
      <w:pict w14:anchorId="179CF87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180627" o:spid="_x0000_s2051" type="#_x0000_t75" style="position:absolute;margin-left:0;margin-top:0;width:467.9pt;height:500.7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 w:rsidRPr="00EB7630">
      <w:rPr>
        <w:noProof/>
        <w:lang w:val="en-US"/>
      </w:rPr>
      <w:drawing>
        <wp:inline distT="0" distB="0" distL="0" distR="0" wp14:anchorId="3B644EE3" wp14:editId="3B45E990">
          <wp:extent cx="495300" cy="530003"/>
          <wp:effectExtent l="0" t="0" r="0" b="3810"/>
          <wp:docPr id="1" name="Picture 1" descr="C:\Users\Sameer\Desktop\WhatsApp Image 2025-06-11 at 11.37.2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meer\Desktop\WhatsApp Image 2025-06-11 at 11.37.22 PM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822" cy="5412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2EC74C" w14:textId="6E515032" w:rsidR="00EB7630" w:rsidRDefault="00EB7630">
    <w:pPr>
      <w:pStyle w:val="Header"/>
    </w:pPr>
    <w:r>
      <w:rPr>
        <w:noProof/>
        <w:lang w:val="en-US"/>
      </w:rPr>
      <w:pict w14:anchorId="407E73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180625" o:spid="_x0000_s2049" type="#_x0000_t75" style="position:absolute;margin-left:0;margin-top:0;width:467.9pt;height:500.7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77F"/>
    <w:multiLevelType w:val="hybridMultilevel"/>
    <w:tmpl w:val="DAC8BCC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130AA2"/>
    <w:multiLevelType w:val="hybridMultilevel"/>
    <w:tmpl w:val="2C5C295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2CA59D4"/>
    <w:multiLevelType w:val="hybridMultilevel"/>
    <w:tmpl w:val="AB267F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6E278A"/>
    <w:multiLevelType w:val="hybridMultilevel"/>
    <w:tmpl w:val="4620A8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7285988"/>
    <w:multiLevelType w:val="hybridMultilevel"/>
    <w:tmpl w:val="FA5408C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A4E2ECD"/>
    <w:multiLevelType w:val="hybridMultilevel"/>
    <w:tmpl w:val="6CC40B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B954D1"/>
    <w:multiLevelType w:val="hybridMultilevel"/>
    <w:tmpl w:val="2FEAAC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C0673D"/>
    <w:multiLevelType w:val="hybridMultilevel"/>
    <w:tmpl w:val="DAFA62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E36685A"/>
    <w:multiLevelType w:val="hybridMultilevel"/>
    <w:tmpl w:val="3ED282EC"/>
    <w:lvl w:ilvl="0" w:tplc="1009000F">
      <w:start w:val="1"/>
      <w:numFmt w:val="decimal"/>
      <w:lvlText w:val="%1."/>
      <w:lvlJc w:val="left"/>
      <w:pPr>
        <w:ind w:left="822" w:hanging="360"/>
      </w:pPr>
    </w:lvl>
    <w:lvl w:ilvl="1" w:tplc="10090019" w:tentative="1">
      <w:start w:val="1"/>
      <w:numFmt w:val="lowerLetter"/>
      <w:lvlText w:val="%2."/>
      <w:lvlJc w:val="left"/>
      <w:pPr>
        <w:ind w:left="1542" w:hanging="360"/>
      </w:pPr>
    </w:lvl>
    <w:lvl w:ilvl="2" w:tplc="1009001B" w:tentative="1">
      <w:start w:val="1"/>
      <w:numFmt w:val="lowerRoman"/>
      <w:lvlText w:val="%3."/>
      <w:lvlJc w:val="right"/>
      <w:pPr>
        <w:ind w:left="2262" w:hanging="180"/>
      </w:pPr>
    </w:lvl>
    <w:lvl w:ilvl="3" w:tplc="1009000F" w:tentative="1">
      <w:start w:val="1"/>
      <w:numFmt w:val="decimal"/>
      <w:lvlText w:val="%4."/>
      <w:lvlJc w:val="left"/>
      <w:pPr>
        <w:ind w:left="2982" w:hanging="360"/>
      </w:pPr>
    </w:lvl>
    <w:lvl w:ilvl="4" w:tplc="10090019" w:tentative="1">
      <w:start w:val="1"/>
      <w:numFmt w:val="lowerLetter"/>
      <w:lvlText w:val="%5."/>
      <w:lvlJc w:val="left"/>
      <w:pPr>
        <w:ind w:left="3702" w:hanging="360"/>
      </w:pPr>
    </w:lvl>
    <w:lvl w:ilvl="5" w:tplc="1009001B" w:tentative="1">
      <w:start w:val="1"/>
      <w:numFmt w:val="lowerRoman"/>
      <w:lvlText w:val="%6."/>
      <w:lvlJc w:val="right"/>
      <w:pPr>
        <w:ind w:left="4422" w:hanging="180"/>
      </w:pPr>
    </w:lvl>
    <w:lvl w:ilvl="6" w:tplc="1009000F" w:tentative="1">
      <w:start w:val="1"/>
      <w:numFmt w:val="decimal"/>
      <w:lvlText w:val="%7."/>
      <w:lvlJc w:val="left"/>
      <w:pPr>
        <w:ind w:left="5142" w:hanging="360"/>
      </w:pPr>
    </w:lvl>
    <w:lvl w:ilvl="7" w:tplc="10090019" w:tentative="1">
      <w:start w:val="1"/>
      <w:numFmt w:val="lowerLetter"/>
      <w:lvlText w:val="%8."/>
      <w:lvlJc w:val="left"/>
      <w:pPr>
        <w:ind w:left="5862" w:hanging="360"/>
      </w:pPr>
    </w:lvl>
    <w:lvl w:ilvl="8" w:tplc="1009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9" w15:restartNumberingAfterBreak="0">
    <w:nsid w:val="3FBF45E4"/>
    <w:multiLevelType w:val="hybridMultilevel"/>
    <w:tmpl w:val="F166708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04F55AB"/>
    <w:multiLevelType w:val="hybridMultilevel"/>
    <w:tmpl w:val="7F9AC20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0704F67"/>
    <w:multiLevelType w:val="hybridMultilevel"/>
    <w:tmpl w:val="E708DA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5869C9"/>
    <w:multiLevelType w:val="hybridMultilevel"/>
    <w:tmpl w:val="3E209E0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6F5552"/>
    <w:multiLevelType w:val="hybridMultilevel"/>
    <w:tmpl w:val="C5C6E25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8E6653D"/>
    <w:multiLevelType w:val="hybridMultilevel"/>
    <w:tmpl w:val="35B261A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DBC6B85"/>
    <w:multiLevelType w:val="hybridMultilevel"/>
    <w:tmpl w:val="441444E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0DE1D8A"/>
    <w:multiLevelType w:val="hybridMultilevel"/>
    <w:tmpl w:val="F034BF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3AD64D0"/>
    <w:multiLevelType w:val="hybridMultilevel"/>
    <w:tmpl w:val="AFBC58B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3EB2379"/>
    <w:multiLevelType w:val="hybridMultilevel"/>
    <w:tmpl w:val="C172B1B8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4F86FDF"/>
    <w:multiLevelType w:val="hybridMultilevel"/>
    <w:tmpl w:val="1B26DBE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7371D40"/>
    <w:multiLevelType w:val="hybridMultilevel"/>
    <w:tmpl w:val="D2AA3A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8EA5945"/>
    <w:multiLevelType w:val="hybridMultilevel"/>
    <w:tmpl w:val="FD229F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D3E5C61"/>
    <w:multiLevelType w:val="hybridMultilevel"/>
    <w:tmpl w:val="60564D5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6A168B2"/>
    <w:multiLevelType w:val="hybridMultilevel"/>
    <w:tmpl w:val="8B7222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A080AF9"/>
    <w:multiLevelType w:val="hybridMultilevel"/>
    <w:tmpl w:val="53E287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C5B7C0B"/>
    <w:multiLevelType w:val="hybridMultilevel"/>
    <w:tmpl w:val="FECA30B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DB71D72"/>
    <w:multiLevelType w:val="hybridMultilevel"/>
    <w:tmpl w:val="B6CE905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0"/>
  </w:num>
  <w:num w:numId="3">
    <w:abstractNumId w:val="26"/>
  </w:num>
  <w:num w:numId="4">
    <w:abstractNumId w:val="3"/>
  </w:num>
  <w:num w:numId="5">
    <w:abstractNumId w:val="15"/>
  </w:num>
  <w:num w:numId="6">
    <w:abstractNumId w:val="10"/>
  </w:num>
  <w:num w:numId="7">
    <w:abstractNumId w:val="4"/>
  </w:num>
  <w:num w:numId="8">
    <w:abstractNumId w:val="6"/>
  </w:num>
  <w:num w:numId="9">
    <w:abstractNumId w:val="1"/>
  </w:num>
  <w:num w:numId="10">
    <w:abstractNumId w:val="11"/>
  </w:num>
  <w:num w:numId="11">
    <w:abstractNumId w:val="16"/>
  </w:num>
  <w:num w:numId="12">
    <w:abstractNumId w:val="13"/>
  </w:num>
  <w:num w:numId="13">
    <w:abstractNumId w:val="19"/>
  </w:num>
  <w:num w:numId="14">
    <w:abstractNumId w:val="5"/>
  </w:num>
  <w:num w:numId="15">
    <w:abstractNumId w:val="14"/>
  </w:num>
  <w:num w:numId="16">
    <w:abstractNumId w:val="7"/>
  </w:num>
  <w:num w:numId="17">
    <w:abstractNumId w:val="24"/>
  </w:num>
  <w:num w:numId="18">
    <w:abstractNumId w:val="0"/>
  </w:num>
  <w:num w:numId="19">
    <w:abstractNumId w:val="21"/>
  </w:num>
  <w:num w:numId="20">
    <w:abstractNumId w:val="2"/>
  </w:num>
  <w:num w:numId="21">
    <w:abstractNumId w:val="22"/>
  </w:num>
  <w:num w:numId="22">
    <w:abstractNumId w:val="12"/>
  </w:num>
  <w:num w:numId="23">
    <w:abstractNumId w:val="23"/>
  </w:num>
  <w:num w:numId="24">
    <w:abstractNumId w:val="17"/>
  </w:num>
  <w:num w:numId="25">
    <w:abstractNumId w:val="9"/>
  </w:num>
  <w:num w:numId="26">
    <w:abstractNumId w:val="18"/>
  </w:num>
  <w:num w:numId="27">
    <w:abstractNumId w:va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1336"/>
    <w:rsid w:val="00023208"/>
    <w:rsid w:val="00073184"/>
    <w:rsid w:val="0007594C"/>
    <w:rsid w:val="0007663D"/>
    <w:rsid w:val="000A2041"/>
    <w:rsid w:val="000A3024"/>
    <w:rsid w:val="000A43C2"/>
    <w:rsid w:val="000B7D1D"/>
    <w:rsid w:val="000C0178"/>
    <w:rsid w:val="000C2BDA"/>
    <w:rsid w:val="000C5EDA"/>
    <w:rsid w:val="000D3B7E"/>
    <w:rsid w:val="000E77C2"/>
    <w:rsid w:val="000F47CF"/>
    <w:rsid w:val="00106705"/>
    <w:rsid w:val="00112BC4"/>
    <w:rsid w:val="00130ADA"/>
    <w:rsid w:val="00135063"/>
    <w:rsid w:val="0014036B"/>
    <w:rsid w:val="00151B7C"/>
    <w:rsid w:val="00151F5D"/>
    <w:rsid w:val="00152B29"/>
    <w:rsid w:val="0016014F"/>
    <w:rsid w:val="00174320"/>
    <w:rsid w:val="0017506A"/>
    <w:rsid w:val="00184488"/>
    <w:rsid w:val="0018563A"/>
    <w:rsid w:val="001B4F56"/>
    <w:rsid w:val="001B7AD1"/>
    <w:rsid w:val="001C0007"/>
    <w:rsid w:val="001D14FC"/>
    <w:rsid w:val="0022340F"/>
    <w:rsid w:val="002245B0"/>
    <w:rsid w:val="002458B9"/>
    <w:rsid w:val="00250D7F"/>
    <w:rsid w:val="00252196"/>
    <w:rsid w:val="00285598"/>
    <w:rsid w:val="00296E67"/>
    <w:rsid w:val="002E3EC5"/>
    <w:rsid w:val="00323D3E"/>
    <w:rsid w:val="0033425B"/>
    <w:rsid w:val="003419A0"/>
    <w:rsid w:val="00350EE0"/>
    <w:rsid w:val="00361E0C"/>
    <w:rsid w:val="00363C5F"/>
    <w:rsid w:val="00371B77"/>
    <w:rsid w:val="0037205E"/>
    <w:rsid w:val="00381DA9"/>
    <w:rsid w:val="00390154"/>
    <w:rsid w:val="00392953"/>
    <w:rsid w:val="00392E6A"/>
    <w:rsid w:val="003B137E"/>
    <w:rsid w:val="003C7C78"/>
    <w:rsid w:val="003D0260"/>
    <w:rsid w:val="00401FB8"/>
    <w:rsid w:val="00406216"/>
    <w:rsid w:val="00414D7B"/>
    <w:rsid w:val="00415BF8"/>
    <w:rsid w:val="0043715D"/>
    <w:rsid w:val="00467E03"/>
    <w:rsid w:val="004850CC"/>
    <w:rsid w:val="0048550B"/>
    <w:rsid w:val="00487CD8"/>
    <w:rsid w:val="004B4DD2"/>
    <w:rsid w:val="004D177E"/>
    <w:rsid w:val="004E2A75"/>
    <w:rsid w:val="004F1723"/>
    <w:rsid w:val="005166D3"/>
    <w:rsid w:val="005235BC"/>
    <w:rsid w:val="00531AEC"/>
    <w:rsid w:val="00535BC2"/>
    <w:rsid w:val="00544D60"/>
    <w:rsid w:val="00561206"/>
    <w:rsid w:val="005650F9"/>
    <w:rsid w:val="00574D0D"/>
    <w:rsid w:val="005805A8"/>
    <w:rsid w:val="005807E4"/>
    <w:rsid w:val="00585124"/>
    <w:rsid w:val="005A46A7"/>
    <w:rsid w:val="005B105C"/>
    <w:rsid w:val="005B4910"/>
    <w:rsid w:val="005E27A7"/>
    <w:rsid w:val="00604B7E"/>
    <w:rsid w:val="00613219"/>
    <w:rsid w:val="0062495C"/>
    <w:rsid w:val="00631CEB"/>
    <w:rsid w:val="00633642"/>
    <w:rsid w:val="00634974"/>
    <w:rsid w:val="0065164E"/>
    <w:rsid w:val="0065425F"/>
    <w:rsid w:val="006722F2"/>
    <w:rsid w:val="00693410"/>
    <w:rsid w:val="006A2C71"/>
    <w:rsid w:val="006A317B"/>
    <w:rsid w:val="006B173D"/>
    <w:rsid w:val="006C7AD7"/>
    <w:rsid w:val="006D1938"/>
    <w:rsid w:val="006E5D6C"/>
    <w:rsid w:val="006F6702"/>
    <w:rsid w:val="007120F3"/>
    <w:rsid w:val="00746916"/>
    <w:rsid w:val="0077216D"/>
    <w:rsid w:val="007771F7"/>
    <w:rsid w:val="007878D4"/>
    <w:rsid w:val="007941FC"/>
    <w:rsid w:val="007A4E2E"/>
    <w:rsid w:val="007A6A10"/>
    <w:rsid w:val="007B10B0"/>
    <w:rsid w:val="007E1E79"/>
    <w:rsid w:val="008200EE"/>
    <w:rsid w:val="0082083A"/>
    <w:rsid w:val="00826D5F"/>
    <w:rsid w:val="00845BC2"/>
    <w:rsid w:val="0084663A"/>
    <w:rsid w:val="00853172"/>
    <w:rsid w:val="008574B6"/>
    <w:rsid w:val="0086143B"/>
    <w:rsid w:val="00887ED7"/>
    <w:rsid w:val="00892942"/>
    <w:rsid w:val="00895F0D"/>
    <w:rsid w:val="008B2EEF"/>
    <w:rsid w:val="008C68FA"/>
    <w:rsid w:val="008E114B"/>
    <w:rsid w:val="008E40E1"/>
    <w:rsid w:val="008F4215"/>
    <w:rsid w:val="00920E85"/>
    <w:rsid w:val="009527DE"/>
    <w:rsid w:val="00961865"/>
    <w:rsid w:val="0096381B"/>
    <w:rsid w:val="00965695"/>
    <w:rsid w:val="009662F0"/>
    <w:rsid w:val="00967278"/>
    <w:rsid w:val="009744E4"/>
    <w:rsid w:val="00983C32"/>
    <w:rsid w:val="00983DFF"/>
    <w:rsid w:val="009966C4"/>
    <w:rsid w:val="009A4079"/>
    <w:rsid w:val="009A752E"/>
    <w:rsid w:val="009C7EA6"/>
    <w:rsid w:val="009E7DD3"/>
    <w:rsid w:val="009F2FC8"/>
    <w:rsid w:val="00A02772"/>
    <w:rsid w:val="00A043E4"/>
    <w:rsid w:val="00A218FC"/>
    <w:rsid w:val="00A30139"/>
    <w:rsid w:val="00A36B71"/>
    <w:rsid w:val="00A44BE3"/>
    <w:rsid w:val="00A61BB1"/>
    <w:rsid w:val="00A63D9F"/>
    <w:rsid w:val="00A90107"/>
    <w:rsid w:val="00AB0CBC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6BF2"/>
    <w:rsid w:val="00B5756C"/>
    <w:rsid w:val="00B94BAB"/>
    <w:rsid w:val="00BA6D27"/>
    <w:rsid w:val="00BB292F"/>
    <w:rsid w:val="00BB3B7B"/>
    <w:rsid w:val="00BC0B93"/>
    <w:rsid w:val="00BC47B8"/>
    <w:rsid w:val="00BD1657"/>
    <w:rsid w:val="00BD2582"/>
    <w:rsid w:val="00BE76A1"/>
    <w:rsid w:val="00BF0AB7"/>
    <w:rsid w:val="00BF0EC9"/>
    <w:rsid w:val="00BF433A"/>
    <w:rsid w:val="00BF57FC"/>
    <w:rsid w:val="00C116BA"/>
    <w:rsid w:val="00C15CF5"/>
    <w:rsid w:val="00C2596C"/>
    <w:rsid w:val="00C31347"/>
    <w:rsid w:val="00C3262D"/>
    <w:rsid w:val="00C35BDD"/>
    <w:rsid w:val="00C4013C"/>
    <w:rsid w:val="00C7320A"/>
    <w:rsid w:val="00C80ED3"/>
    <w:rsid w:val="00C8665C"/>
    <w:rsid w:val="00C92795"/>
    <w:rsid w:val="00CA4E30"/>
    <w:rsid w:val="00CB7B38"/>
    <w:rsid w:val="00CD0354"/>
    <w:rsid w:val="00CD44CC"/>
    <w:rsid w:val="00CE3206"/>
    <w:rsid w:val="00CF3297"/>
    <w:rsid w:val="00D017F2"/>
    <w:rsid w:val="00D01ACD"/>
    <w:rsid w:val="00D063B7"/>
    <w:rsid w:val="00D32389"/>
    <w:rsid w:val="00D40478"/>
    <w:rsid w:val="00D42127"/>
    <w:rsid w:val="00D46DAC"/>
    <w:rsid w:val="00D636F7"/>
    <w:rsid w:val="00D77514"/>
    <w:rsid w:val="00D7778B"/>
    <w:rsid w:val="00D86B5D"/>
    <w:rsid w:val="00DD1C48"/>
    <w:rsid w:val="00DD4E88"/>
    <w:rsid w:val="00DD637C"/>
    <w:rsid w:val="00E149D9"/>
    <w:rsid w:val="00E169BE"/>
    <w:rsid w:val="00E22732"/>
    <w:rsid w:val="00E2796D"/>
    <w:rsid w:val="00E31C82"/>
    <w:rsid w:val="00E37C38"/>
    <w:rsid w:val="00E53B34"/>
    <w:rsid w:val="00E7019A"/>
    <w:rsid w:val="00E745CE"/>
    <w:rsid w:val="00E75F0F"/>
    <w:rsid w:val="00E816AA"/>
    <w:rsid w:val="00E841FA"/>
    <w:rsid w:val="00E86D3E"/>
    <w:rsid w:val="00E91AD8"/>
    <w:rsid w:val="00E92E90"/>
    <w:rsid w:val="00EA29CD"/>
    <w:rsid w:val="00EA7065"/>
    <w:rsid w:val="00EB7630"/>
    <w:rsid w:val="00EE4E8E"/>
    <w:rsid w:val="00EF16A7"/>
    <w:rsid w:val="00EF5D08"/>
    <w:rsid w:val="00F019F1"/>
    <w:rsid w:val="00F0407D"/>
    <w:rsid w:val="00F42EA8"/>
    <w:rsid w:val="00F54FB6"/>
    <w:rsid w:val="00F8017A"/>
    <w:rsid w:val="00F9382B"/>
    <w:rsid w:val="00FA4116"/>
    <w:rsid w:val="00FA6E47"/>
    <w:rsid w:val="00FB2104"/>
    <w:rsid w:val="00FB67EF"/>
    <w:rsid w:val="00FB6B0C"/>
    <w:rsid w:val="00FC78C0"/>
    <w:rsid w:val="00FC7DA3"/>
    <w:rsid w:val="00FD4B88"/>
    <w:rsid w:val="00FE1518"/>
    <w:rsid w:val="00FF0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BDA"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104184-189C-4DAB-B39D-08C73BEBAE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C7F798-4D20-448B-B42A-0BE5592A7CC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D76D47A8-7FAD-4864-8EBB-1CE2D9EC4B23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663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18</cp:revision>
  <dcterms:created xsi:type="dcterms:W3CDTF">2025-02-02T03:31:00Z</dcterms:created>
  <dcterms:modified xsi:type="dcterms:W3CDTF">2025-06-19T21:27:00Z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