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39"/>
        <w:pBdr/>
        <w:spacing w:before="151"/>
        <w:ind/>
        <w:rPr>
          <w:rFonts w:ascii="Times New Roman"/>
          <w:sz w:val="20"/>
        </w:rPr>
      </w:pPr>
      <w:r/>
      <w:r>
        <w:rPr>
          <w:rFonts w:ascii="Times New Roman"/>
          <w:sz w:val="20"/>
        </w:rPr>
      </w:r>
    </w:p>
    <w:p>
      <w:pPr>
        <w:pStyle w:val="739"/>
        <w:pBdr/>
        <w:spacing/>
        <w:ind w:left="8174"/>
        <w:rPr>
          <w:rFonts w:ascii="Times New Roman"/>
          <w:sz w:val="20"/>
        </w:rPr>
      </w:pPr>
      <w:r>
        <w:rPr>
          <w:rFonts w:ascii="Times New Roman"/>
          <w:sz w:val="20"/>
        </w:rPr>
      </w:r>
      <w:r>
        <w:rPr>
          <w:rFonts w:ascii="Times New Roman"/>
          <w:sz w:val="20"/>
        </w:rPr>
      </w:r>
    </w:p>
    <w:p>
      <w:pPr>
        <w:pStyle w:val="739"/>
        <w:pBdr/>
        <w:spacing w:before="359"/>
        <w:ind/>
        <w:rPr>
          <w:rFonts w:ascii="Times New Roman"/>
          <w:sz w:val="48"/>
        </w:rPr>
      </w:pPr>
      <w:r>
        <w:rPr>
          <w:rFonts w:ascii="Times New Roman"/>
          <w:sz w:val="48"/>
        </w:rPr>
      </w:r>
      <w:r>
        <w:rPr>
          <w:rFonts w:ascii="Times New Roman"/>
          <w:sz w:val="48"/>
        </w:rPr>
      </w:r>
    </w:p>
    <w:p>
      <w:pPr>
        <w:pStyle w:val="740"/>
        <w:pBdr/>
        <w:spacing/>
        <w:ind/>
        <w:rPr/>
      </w:pPr>
      <w:r>
        <w:t xml:space="preserve">Medical</w:t>
      </w:r>
      <w:r>
        <w:rPr>
          <w:spacing w:val="-6"/>
        </w:rPr>
        <w:t xml:space="preserve"> </w:t>
      </w:r>
      <w:r>
        <w:t xml:space="preserve">Radiologic</w:t>
      </w:r>
      <w:r>
        <w:rPr>
          <w:spacing w:val="-6"/>
        </w:rPr>
        <w:t xml:space="preserve"> </w:t>
      </w:r>
      <w:r>
        <w:rPr>
          <w:spacing w:val="-2"/>
        </w:rPr>
        <w:t xml:space="preserve">Technology</w:t>
      </w:r>
      <w:r/>
    </w:p>
    <w:p>
      <w:pPr>
        <w:pBdr/>
        <w:spacing w:before="206"/>
        <w:ind w:right="1000" w:left="3"/>
        <w:jc w:val="center"/>
        <w:rPr>
          <w:b/>
          <w:sz w:val="36"/>
        </w:rPr>
      </w:pPr>
      <w:r>
        <w:rPr>
          <w:b/>
          <w:sz w:val="36"/>
        </w:rPr>
        <w:t xml:space="preserve">Patient</w:t>
      </w:r>
      <w:r>
        <w:rPr>
          <w:b/>
          <w:spacing w:val="-2"/>
          <w:sz w:val="36"/>
        </w:rPr>
        <w:t xml:space="preserve"> </w:t>
      </w:r>
      <w:r>
        <w:rPr>
          <w:b/>
          <w:sz w:val="36"/>
        </w:rPr>
        <w:t xml:space="preserve">Care</w:t>
      </w:r>
      <w:r>
        <w:rPr>
          <w:b/>
          <w:spacing w:val="-1"/>
          <w:sz w:val="36"/>
        </w:rPr>
        <w:t xml:space="preserve"> </w:t>
      </w:r>
      <w:r>
        <w:rPr>
          <w:b/>
          <w:spacing w:val="-10"/>
          <w:sz w:val="36"/>
        </w:rPr>
        <w:t xml:space="preserve">1</w:t>
      </w:r>
      <w:r>
        <w:rPr>
          <w:b/>
          <w:sz w:val="36"/>
        </w:rPr>
      </w:r>
    </w:p>
    <w:p>
      <w:pPr>
        <w:pStyle w:val="739"/>
        <w:pBdr/>
        <w:spacing w:before="244"/>
        <w:ind/>
        <w:rPr>
          <w:b/>
          <w:sz w:val="36"/>
        </w:rPr>
      </w:pPr>
      <w:r>
        <w:rPr>
          <w:b/>
          <w:sz w:val="36"/>
        </w:rPr>
      </w:r>
      <w:r>
        <w:rPr>
          <w:b/>
          <w:sz w:val="36"/>
        </w:rPr>
      </w:r>
    </w:p>
    <w:p>
      <w:pPr>
        <w:pStyle w:val="734"/>
        <w:pBdr/>
        <w:spacing/>
        <w:ind/>
        <w:rPr/>
      </w:pPr>
      <w:r>
        <w:t xml:space="preserve">COURSE</w:t>
      </w:r>
      <w:r>
        <w:rPr>
          <w:spacing w:val="-14"/>
        </w:rPr>
        <w:t xml:space="preserve"> </w:t>
      </w:r>
      <w:r>
        <w:rPr>
          <w:spacing w:val="-2"/>
        </w:rPr>
        <w:t xml:space="preserve">INFORMATION</w:t>
      </w:r>
      <w:r/>
    </w:p>
    <w:p>
      <w:pPr>
        <w:pStyle w:val="739"/>
        <w:pBdr/>
        <w:spacing w:before="1"/>
        <w:ind/>
        <w:rPr>
          <w:b/>
          <w:sz w:val="12"/>
        </w:rPr>
      </w:pPr>
      <w:r>
        <w:rPr>
          <w:b/>
          <w:sz w:val="12"/>
        </w:rPr>
      </w:r>
      <w:r>
        <w:rPr>
          <w:b/>
          <w:sz w:val="12"/>
        </w:rPr>
      </w:r>
    </w:p>
    <w:tbl>
      <w:tblPr>
        <w:tblW w:w="0" w:type="auto"/>
        <w:tblInd w:w="237" w:type="dxa"/>
        <w:tblBorders>
          <w:top w:val="single" w:color="000080" w:sz="4" w:space="0"/>
          <w:left w:val="single" w:color="000080" w:sz="4" w:space="0"/>
          <w:bottom w:val="single" w:color="000080" w:sz="4" w:space="0"/>
          <w:right w:val="single" w:color="000080" w:sz="4" w:space="0"/>
          <w:insideH w:val="single" w:color="000080" w:sz="4" w:space="0"/>
          <w:insideV w:val="single" w:color="00008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7"/>
        <w:gridCol w:w="4545"/>
      </w:tblGrid>
      <w:tr>
        <w:trPr>
          <w:trHeight w:val="489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</w:rPr>
              <w:t xml:space="preserve">COURSE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 xml:space="preserve">NUMBER</w:t>
            </w:r>
            <w:r>
              <w:rPr>
                <w:b/>
              </w:rPr>
            </w:r>
          </w:p>
        </w:tc>
        <w:tc>
          <w:tcPr>
            <w:tcBorders/>
            <w:tcW w:w="4545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</w:rPr>
              <w:t xml:space="preserve">MRAD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5"/>
              </w:rPr>
              <w:t xml:space="preserve">223</w:t>
            </w:r>
            <w:r>
              <w:rPr>
                <w:b/>
              </w:rPr>
            </w:r>
          </w:p>
        </w:tc>
      </w:tr>
      <w:tr>
        <w:trPr>
          <w:trHeight w:val="490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2"/>
              <w:ind/>
              <w:rPr>
                <w:b/>
              </w:rPr>
            </w:pPr>
            <w:r>
              <w:rPr>
                <w:b/>
              </w:rPr>
              <w:t xml:space="preserve">TOTAL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 xml:space="preserve">HOURS</w:t>
            </w:r>
            <w:r>
              <w:rPr>
                <w:b/>
              </w:rPr>
            </w:r>
          </w:p>
        </w:tc>
        <w:tc>
          <w:tcPr>
            <w:tcBorders/>
            <w:tcW w:w="4545" w:type="dxa"/>
            <w:textDirection w:val="lrTb"/>
            <w:noWrap w:val="false"/>
          </w:tcPr>
          <w:p>
            <w:pPr>
              <w:pStyle w:val="742"/>
              <w:pBdr/>
              <w:spacing w:before="101"/>
              <w:ind/>
              <w:rPr>
                <w:b/>
              </w:rPr>
            </w:pPr>
            <w:r>
              <w:rPr>
                <w:b/>
                <w:spacing w:val="-5"/>
              </w:rPr>
              <w:t xml:space="preserve">50</w:t>
            </w:r>
            <w:r>
              <w:rPr>
                <w:b/>
              </w:rPr>
            </w:r>
          </w:p>
        </w:tc>
      </w:tr>
      <w:tr>
        <w:trPr>
          <w:trHeight w:val="490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THEORY</w:t>
            </w:r>
            <w:r>
              <w:rPr>
                <w:b/>
              </w:rPr>
            </w:r>
          </w:p>
        </w:tc>
        <w:tc>
          <w:tcPr>
            <w:tcBorders/>
            <w:tcW w:w="4545" w:type="dxa"/>
            <w:textDirection w:val="lrTb"/>
            <w:noWrap w:val="false"/>
          </w:tcPr>
          <w:p>
            <w:pPr>
              <w:pStyle w:val="742"/>
              <w:pBdr/>
              <w:spacing w:before="101"/>
              <w:ind/>
              <w:rPr>
                <w:b/>
              </w:rPr>
            </w:pPr>
            <w:r>
              <w:rPr>
                <w:b/>
                <w:spacing w:val="-5"/>
              </w:rPr>
              <w:t xml:space="preserve">25</w:t>
            </w:r>
            <w:r>
              <w:rPr>
                <w:b/>
              </w:rPr>
            </w:r>
          </w:p>
        </w:tc>
      </w:tr>
      <w:tr>
        <w:trPr>
          <w:trHeight w:val="489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PRACTICAL</w:t>
            </w:r>
            <w:r>
              <w:rPr>
                <w:b/>
              </w:rPr>
            </w:r>
          </w:p>
        </w:tc>
        <w:tc>
          <w:tcPr>
            <w:tcBorders/>
            <w:tcW w:w="4545" w:type="dxa"/>
            <w:textDirection w:val="lrTb"/>
            <w:noWrap w:val="false"/>
          </w:tcPr>
          <w:p>
            <w:pPr>
              <w:pStyle w:val="742"/>
              <w:pBdr/>
              <w:spacing w:before="100"/>
              <w:ind/>
              <w:rPr>
                <w:b/>
              </w:rPr>
            </w:pPr>
            <w:r>
              <w:rPr>
                <w:b/>
                <w:spacing w:val="-5"/>
              </w:rPr>
              <w:t xml:space="preserve">25</w:t>
            </w:r>
            <w:r>
              <w:rPr>
                <w:b/>
              </w:rPr>
            </w:r>
          </w:p>
        </w:tc>
      </w:tr>
      <w:tr>
        <w:trPr>
          <w:trHeight w:val="624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79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PREREQUISITES</w:t>
            </w:r>
            <w:r>
              <w:rPr>
                <w:b/>
              </w:rPr>
            </w:r>
          </w:p>
        </w:tc>
        <w:tc>
          <w:tcPr>
            <w:tcBorders/>
            <w:tcW w:w="4545" w:type="dxa"/>
            <w:textDirection w:val="lrTb"/>
            <w:noWrap w:val="false"/>
          </w:tcPr>
          <w:p>
            <w:pPr>
              <w:pStyle w:val="742"/>
              <w:pBdr/>
              <w:spacing w:before="179"/>
              <w:ind/>
              <w:rPr>
                <w:b/>
              </w:rPr>
            </w:pPr>
            <w:r>
              <w:rPr>
                <w:b/>
              </w:rPr>
              <w:t xml:space="preserve">ANPH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202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-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 xml:space="preserve">Anatomy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 xml:space="preserve">and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Pathology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0"/>
              </w:rPr>
              <w:t xml:space="preserve">1</w:t>
            </w:r>
            <w:r>
              <w:rPr>
                <w:b/>
              </w:rPr>
            </w:r>
          </w:p>
        </w:tc>
      </w:tr>
      <w:tr>
        <w:trPr>
          <w:trHeight w:val="489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2"/>
              </w:rPr>
              <w:t xml:space="preserve">CO-REQUISITES</w:t>
            </w:r>
            <w:r>
              <w:rPr>
                <w:b/>
              </w:rPr>
            </w:r>
          </w:p>
        </w:tc>
        <w:tc>
          <w:tcPr>
            <w:tcBorders/>
            <w:tcW w:w="4545" w:type="dxa"/>
            <w:textDirection w:val="lrTb"/>
            <w:noWrap w:val="false"/>
          </w:tcPr>
          <w:p>
            <w:pPr>
              <w:pStyle w:val="742"/>
              <w:pBdr/>
              <w:spacing w:before="110"/>
              <w:ind/>
              <w:rPr>
                <w:b/>
              </w:rPr>
            </w:pPr>
            <w:r>
              <w:rPr>
                <w:b/>
                <w:spacing w:val="-4"/>
              </w:rPr>
              <w:t xml:space="preserve">None</w:t>
            </w:r>
            <w:r>
              <w:rPr>
                <w:b/>
              </w:rPr>
            </w:r>
          </w:p>
        </w:tc>
      </w:tr>
      <w:tr>
        <w:trPr>
          <w:trHeight w:val="596"/>
        </w:trPr>
        <w:tc>
          <w:tcPr>
            <w:tcBorders/>
            <w:tcW w:w="3757" w:type="dxa"/>
            <w:textDirection w:val="lrTb"/>
            <w:noWrap w:val="false"/>
          </w:tcPr>
          <w:p>
            <w:pPr>
              <w:pStyle w:val="742"/>
              <w:pBdr/>
              <w:spacing w:before="30"/>
              <w:ind/>
              <w:rPr>
                <w:b/>
              </w:rPr>
            </w:pPr>
            <w:r>
              <w:rPr>
                <w:b/>
              </w:rPr>
              <w:t xml:space="preserve">ACADEMIC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UNIT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RESPONSIBLE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FOR </w:t>
            </w:r>
            <w:r>
              <w:rPr>
                <w:b/>
                <w:spacing w:val="-2"/>
              </w:rPr>
              <w:t xml:space="preserve">COURSE</w:t>
            </w:r>
            <w:r>
              <w:rPr>
                <w:b/>
              </w:rPr>
            </w:r>
          </w:p>
        </w:tc>
        <w:tc>
          <w:tcPr>
            <w:tcBorders/>
            <w:tcW w:w="4545" w:type="dxa"/>
            <w:textDirection w:val="lrTb"/>
            <w:noWrap w:val="false"/>
          </w:tcPr>
          <w:p>
            <w:pPr>
              <w:pStyle w:val="742"/>
              <w:pBdr/>
              <w:spacing w:before="163"/>
              <w:ind/>
              <w:rPr>
                <w:b/>
              </w:rPr>
            </w:pPr>
            <w:r>
              <w:rPr>
                <w:b/>
              </w:rPr>
              <w:t xml:space="preserve">Allied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Health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 xml:space="preserve">Education</w:t>
            </w:r>
            <w:r>
              <w:rPr>
                <w:b/>
              </w:rPr>
            </w:r>
          </w:p>
        </w:tc>
      </w:tr>
    </w:tbl>
    <w:p>
      <w:pPr>
        <w:pStyle w:val="739"/>
        <w:pBdr/>
        <w:spacing w:before="1"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Bdr/>
        <w:spacing/>
        <w:ind w:left="120"/>
        <w:rPr>
          <w:b/>
          <w:sz w:val="28"/>
        </w:rPr>
      </w:pPr>
      <w:r/>
      <w:bookmarkStart w:id="0" w:name="STUDENTS,_PLEASE_NOTE"/>
      <w:r/>
      <w:bookmarkEnd w:id="0"/>
      <w:r>
        <w:rPr>
          <w:b/>
          <w:sz w:val="28"/>
        </w:rPr>
        <w:t xml:space="preserve">STUDENTS,</w:t>
      </w:r>
      <w:r>
        <w:rPr>
          <w:b/>
          <w:spacing w:val="-13"/>
          <w:sz w:val="28"/>
        </w:rPr>
        <w:t xml:space="preserve"> </w:t>
      </w:r>
      <w:r>
        <w:rPr>
          <w:b/>
          <w:sz w:val="28"/>
        </w:rPr>
        <w:t xml:space="preserve">PLEASE</w:t>
      </w:r>
      <w:r>
        <w:rPr>
          <w:b/>
          <w:spacing w:val="-13"/>
          <w:sz w:val="28"/>
        </w:rPr>
        <w:t xml:space="preserve"> </w:t>
      </w:r>
      <w:r>
        <w:rPr>
          <w:b/>
          <w:spacing w:val="-4"/>
          <w:sz w:val="28"/>
        </w:rPr>
        <w:t xml:space="preserve">NOTE</w:t>
      </w:r>
      <w:r>
        <w:rPr>
          <w:b/>
          <w:sz w:val="28"/>
        </w:rPr>
      </w:r>
    </w:p>
    <w:p>
      <w:pPr>
        <w:pStyle w:val="739"/>
        <w:pBdr/>
        <w:spacing w:before="121" w:line="259" w:lineRule="auto"/>
        <w:ind w:right="1194" w:left="120"/>
        <w:rPr/>
      </w:pPr>
      <w:r/>
      <w:bookmarkStart w:id="1" w:name="This_course_contains_information_that_ma"/>
      <w:r/>
      <w:bookmarkEnd w:id="1"/>
      <w:r>
        <w:t xml:space="preserve">This course contains information that may be required to substantiate learning for professional recognition.</w:t>
      </w:r>
      <w:r>
        <w:rPr>
          <w:spacing w:val="-3"/>
        </w:rPr>
        <w:t xml:space="preserve"> </w:t>
      </w:r>
      <w:r>
        <w:t xml:space="preserve">It</w:t>
      </w:r>
      <w:r>
        <w:rPr>
          <w:spacing w:val="-3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responsibility</w:t>
      </w:r>
      <w:r>
        <w:rPr>
          <w:spacing w:val="-2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retain</w:t>
      </w:r>
      <w:r>
        <w:rPr>
          <w:spacing w:val="-3"/>
        </w:rPr>
        <w:t xml:space="preserve"> </w:t>
      </w:r>
      <w:r>
        <w:t xml:space="preserve">a</w:t>
      </w:r>
      <w:r>
        <w:rPr>
          <w:spacing w:val="-1"/>
        </w:rPr>
        <w:t xml:space="preserve"> </w:t>
      </w:r>
      <w:r>
        <w:t xml:space="preserve">copy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own</w:t>
      </w:r>
      <w:r>
        <w:rPr>
          <w:spacing w:val="-2"/>
        </w:rPr>
        <w:t xml:space="preserve"> </w:t>
      </w:r>
      <w:r>
        <w:t xml:space="preserve">use</w:t>
      </w:r>
      <w:r>
        <w:rPr>
          <w:spacing w:val="-3"/>
        </w:rPr>
        <w:t xml:space="preserve"> </w:t>
      </w:r>
      <w:r>
        <w:t xml:space="preserve">during</w:t>
      </w:r>
      <w:r>
        <w:rPr>
          <w:spacing w:val="-3"/>
        </w:rPr>
        <w:t xml:space="preserve"> </w:t>
      </w:r>
      <w:r>
        <w:t xml:space="preserve">your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after </w:t>
      </w:r>
      <w:r>
        <w:rPr>
          <w:spacing w:val="-2"/>
        </w:rPr>
        <w:t xml:space="preserve">graduation.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31"/>
        <w:ind/>
        <w:rPr/>
      </w:pPr>
      <w:r/>
      <w:r/>
    </w:p>
    <w:p>
      <w:pPr>
        <w:pStyle w:val="734"/>
        <w:pBdr/>
        <w:spacing/>
        <w:ind/>
        <w:rPr/>
      </w:pPr>
      <w:r/>
      <w:bookmarkStart w:id="2" w:name="COURSE_DESCRIPTION"/>
      <w:r/>
      <w:bookmarkEnd w:id="2"/>
      <w:r>
        <w:t xml:space="preserve">COURSE</w:t>
      </w:r>
      <w:r>
        <w:rPr>
          <w:spacing w:val="-14"/>
        </w:rPr>
        <w:t xml:space="preserve"> </w:t>
      </w:r>
      <w:r>
        <w:rPr>
          <w:spacing w:val="-2"/>
        </w:rPr>
        <w:t xml:space="preserve">DESCRIPTION</w:t>
      </w:r>
      <w:r/>
    </w:p>
    <w:p>
      <w:pPr>
        <w:pStyle w:val="739"/>
        <w:pBdr/>
        <w:spacing/>
        <w:ind/>
        <w:rPr>
          <w:b/>
          <w:sz w:val="12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87840" behindDoc="1" locked="0" layoutInCell="1" allowOverlap="1">
                <wp:simplePos x="0" y="0"/>
                <wp:positionH relativeFrom="page">
                  <wp:posOffset>986027</wp:posOffset>
                </wp:positionH>
                <wp:positionV relativeFrom="paragraph">
                  <wp:posOffset>111432</wp:posOffset>
                </wp:positionV>
                <wp:extent cx="5869305" cy="842010"/>
                <wp:effectExtent l="0" t="0" r="0" b="0"/>
                <wp:wrapTopAndBottom/>
                <wp:docPr id="2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/>
                      <wps:spPr bwMode="auto">
                        <a:xfrm>
                          <a:off x="0" y="0"/>
                          <a:ext cx="5869305" cy="842010"/>
                        </a:xfrm>
                        <a:prstGeom prst="rect">
                          <a:avLst/>
                        </a:prstGeom>
                        <a:solidFill>
                          <a:srgbClr val="F1F1F1"/>
                        </a:solidFill>
                        <a:ln w="6096">
                          <a:solidFill>
                            <a:srgbClr val="00008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739"/>
                              <w:pBdr/>
                              <w:spacing w:before="121"/>
                              <w:ind w:right="414" w:left="103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Patient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Care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1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introduces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the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principles,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concepts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and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applications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of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proper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body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mechanics</w:t>
                            </w:r>
                            <w:r>
                              <w:rPr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and patient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transfers.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Documentation,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policies,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procedures,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and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their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importance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will</w:t>
                            </w:r>
                            <w:r>
                              <w:rPr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be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emphasized. The purposes and uses of other types of medical accessory equipment will also be covered. The practical component for hands-on learning is conducted at the clinical environment.</w:t>
                            </w: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" o:spid="_x0000_s1" o:spt="202" type="#_x0000_t202" style="position:absolute;z-index:-487587840;o:allowoverlap:true;o:allowincell:true;mso-position-horizontal-relative:page;margin-left:77.64pt;mso-position-horizontal:absolute;mso-position-vertical-relative:text;margin-top:8.77pt;mso-position-vertical:absolute;width:462.15pt;height:66.30pt;mso-wrap-distance-left:0.00pt;mso-wrap-distance-top:0.00pt;mso-wrap-distance-right:0.00pt;mso-wrap-distance-bottom:0.00pt;visibility:visible;" fillcolor="#F1F1F1" strokecolor="#000080" strokeweight="0.48pt">
                <v:stroke dashstyle="solid"/>
                <w10:wrap type="topAndBottom"/>
                <v:textbox inset="0,0,0,0">
                  <w:txbxContent>
                    <w:p>
                      <w:pPr>
                        <w:pStyle w:val="739"/>
                        <w:pBdr/>
                        <w:spacing w:before="121"/>
                        <w:ind w:right="414" w:left="103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Patient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Care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1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introduces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the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principles,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concepts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and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applications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of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proper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body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mechanics</w:t>
                      </w:r>
                      <w:r>
                        <w:rPr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and patient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transfers.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Documentation,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policies,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procedures,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and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their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importance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will</w:t>
                      </w:r>
                      <w:r>
                        <w:rPr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be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emphasized. The purposes and uses of other types of medical accessory equipment will also be covered. The practical component for hands-on learning is conducted at the clinical environment.</w:t>
                      </w: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12"/>
        </w:rPr>
      </w:r>
    </w:p>
    <w:p>
      <w:pPr>
        <w:pBdr/>
        <w:spacing/>
        <w:ind/>
        <w:rPr>
          <w:sz w:val="12"/>
        </w:rPr>
        <w:sectPr>
          <w:footerReference w:type="default" r:id="rId9"/>
          <w:footnotePr/>
          <w:endnotePr/>
          <w:type w:val="continuous"/>
          <w:pgSz w:h="15840" w:orient="portrait" w:w="12240"/>
          <w:pgMar w:top="0" w:right="320" w:bottom="900" w:left="1320" w:header="0" w:footer="712" w:gutter="0"/>
          <w:pgNumType w:start="1"/>
          <w:cols w:num="1" w:sep="0" w:space="720" w:equalWidth="1"/>
        </w:sectPr>
      </w:pPr>
      <w:r>
        <w:rPr>
          <w:sz w:val="12"/>
        </w:rPr>
      </w:r>
      <w:r>
        <w:rPr>
          <w:sz w:val="12"/>
        </w:rPr>
      </w:r>
    </w:p>
    <w:p>
      <w:pPr>
        <w:pStyle w:val="739"/>
        <w:pBdr/>
        <w:spacing/>
        <w:ind/>
        <w:rPr>
          <w:b/>
          <w:sz w:val="28"/>
        </w:rPr>
      </w:pPr>
      <w:r/>
      <w:r>
        <w:rPr>
          <w:b/>
          <w:sz w:val="28"/>
        </w:rPr>
      </w:r>
    </w:p>
    <w:p>
      <w:pPr>
        <w:pStyle w:val="739"/>
        <w:pBdr/>
        <w:spacing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Style w:val="739"/>
        <w:pBdr/>
        <w:spacing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Style w:val="739"/>
        <w:pBdr/>
        <w:spacing w:before="72"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Bdr/>
        <w:spacing/>
        <w:ind w:left="120"/>
        <w:rPr>
          <w:b/>
          <w:sz w:val="28"/>
        </w:rPr>
      </w:pPr>
      <w:r>
        <w:rPr>
          <w:b/>
          <w:sz w:val="28"/>
        </w:rPr>
        <w:t xml:space="preserve">COURSE</w:t>
      </w:r>
      <w:r>
        <w:rPr>
          <w:b/>
          <w:spacing w:val="-14"/>
          <w:sz w:val="28"/>
        </w:rPr>
        <w:t xml:space="preserve"> </w:t>
      </w:r>
      <w:r>
        <w:rPr>
          <w:b/>
          <w:spacing w:val="-2"/>
          <w:sz w:val="28"/>
        </w:rPr>
        <w:t xml:space="preserve">OBJECTIVES</w:t>
      </w:r>
      <w:r>
        <w:rPr>
          <w:b/>
          <w:sz w:val="28"/>
        </w:rPr>
      </w:r>
    </w:p>
    <w:p>
      <w:pPr>
        <w:pStyle w:val="739"/>
        <w:pBdr/>
        <w:spacing w:before="148"/>
        <w:ind w:left="120"/>
        <w:rPr/>
      </w:pPr>
      <w:r>
        <w:t xml:space="preserve">Following</w:t>
      </w:r>
      <w:r>
        <w:rPr>
          <w:spacing w:val="-9"/>
        </w:rPr>
        <w:t xml:space="preserve"> </w:t>
      </w:r>
      <w:r>
        <w:t xml:space="preserve">completion,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will</w:t>
      </w:r>
      <w:r>
        <w:rPr>
          <w:spacing w:val="-8"/>
        </w:rPr>
        <w:t xml:space="preserve"> </w:t>
      </w:r>
      <w:r>
        <w:t xml:space="preserve">be</w:t>
      </w:r>
      <w:r>
        <w:rPr>
          <w:spacing w:val="-8"/>
        </w:rPr>
        <w:t xml:space="preserve"> </w:t>
      </w:r>
      <w:r>
        <w:t xml:space="preserve">able</w:t>
      </w:r>
      <w:r>
        <w:rPr>
          <w:spacing w:val="-7"/>
        </w:rPr>
        <w:t xml:space="preserve"> </w:t>
      </w:r>
      <w:r>
        <w:rPr>
          <w:spacing w:val="-5"/>
        </w:rPr>
        <w:t xml:space="preserve">to:</w:t>
      </w:r>
      <w:r/>
    </w:p>
    <w:p>
      <w:pPr>
        <w:pStyle w:val="741"/>
        <w:numPr>
          <w:ilvl w:val="0"/>
          <w:numId w:val="3"/>
        </w:numPr>
        <w:pBdr/>
        <w:tabs>
          <w:tab w:val="left" w:leader="none" w:pos="479"/>
        </w:tabs>
        <w:spacing w:before="142" w:line="268" w:lineRule="exact"/>
        <w:ind w:hanging="359" w:left="479"/>
        <w:rPr/>
      </w:pPr>
      <w:r>
        <w:t xml:space="preserve">Differentiate</w:t>
      </w:r>
      <w:r>
        <w:rPr>
          <w:spacing w:val="-8"/>
        </w:rPr>
        <w:t xml:space="preserve"> </w:t>
      </w:r>
      <w:r>
        <w:t xml:space="preserve">between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types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documentation</w:t>
      </w:r>
      <w:r>
        <w:rPr>
          <w:spacing w:val="-9"/>
        </w:rPr>
        <w:t xml:space="preserve"> </w:t>
      </w:r>
      <w:r>
        <w:t xml:space="preserve">used</w:t>
      </w:r>
      <w:r>
        <w:rPr>
          <w:spacing w:val="-9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diagnostic</w:t>
      </w:r>
      <w:r>
        <w:rPr>
          <w:spacing w:val="-9"/>
        </w:rPr>
        <w:t xml:space="preserve"> </w:t>
      </w:r>
      <w:r>
        <w:t xml:space="preserve">imaging</w:t>
      </w:r>
      <w:r>
        <w:rPr>
          <w:spacing w:val="-9"/>
        </w:rPr>
        <w:t xml:space="preserve"> </w:t>
      </w:r>
      <w:r>
        <w:rPr>
          <w:spacing w:val="-2"/>
        </w:rPr>
        <w:t xml:space="preserve">department.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9"/>
        </w:tabs>
        <w:spacing w:line="268" w:lineRule="exact"/>
        <w:ind w:hanging="429" w:left="909"/>
        <w:rPr/>
      </w:pPr>
      <w:r>
        <w:t xml:space="preserve">Describe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content,</w:t>
      </w:r>
      <w:r>
        <w:rPr>
          <w:spacing w:val="-8"/>
        </w:rPr>
        <w:t xml:space="preserve"> </w:t>
      </w:r>
      <w:r>
        <w:t xml:space="preserve">purpose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legal</w:t>
      </w:r>
      <w:r>
        <w:rPr>
          <w:spacing w:val="-8"/>
        </w:rPr>
        <w:t xml:space="preserve"> </w:t>
      </w:r>
      <w:r>
        <w:t xml:space="preserve">importance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a</w:t>
      </w:r>
      <w:r>
        <w:rPr>
          <w:spacing w:val="-8"/>
        </w:rPr>
        <w:t xml:space="preserve"> </w:t>
      </w:r>
      <w:r>
        <w:t xml:space="preserve">requisition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patient</w:t>
      </w:r>
      <w:r>
        <w:rPr>
          <w:spacing w:val="-7"/>
        </w:rPr>
        <w:t xml:space="preserve"> </w:t>
      </w:r>
      <w:r>
        <w:rPr>
          <w:spacing w:val="-2"/>
        </w:rPr>
        <w:t xml:space="preserve">chart.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10"/>
        </w:tabs>
        <w:spacing/>
        <w:ind w:hanging="430" w:left="910"/>
        <w:rPr/>
      </w:pPr>
      <w:r>
        <w:t xml:space="preserve">Outline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legal</w:t>
      </w:r>
      <w:r>
        <w:rPr>
          <w:spacing w:val="-9"/>
        </w:rPr>
        <w:t xml:space="preserve"> </w:t>
      </w:r>
      <w:r>
        <w:t xml:space="preserve">requirements</w:t>
      </w:r>
      <w:r>
        <w:rPr>
          <w:spacing w:val="-9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patient</w:t>
      </w:r>
      <w:r>
        <w:rPr>
          <w:spacing w:val="-8"/>
        </w:rPr>
        <w:t xml:space="preserve"> </w:t>
      </w:r>
      <w:r>
        <w:rPr>
          <w:spacing w:val="-2"/>
        </w:rPr>
        <w:t xml:space="preserve">documentation.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10"/>
          <w:tab w:val="left" w:leader="none" w:pos="912"/>
        </w:tabs>
        <w:spacing/>
        <w:ind w:right="1482"/>
        <w:rPr/>
      </w:pPr>
      <w:r>
        <w:t xml:space="preserve">Explain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key</w:t>
      </w:r>
      <w:r>
        <w:rPr>
          <w:spacing w:val="-4"/>
        </w:rPr>
        <w:t xml:space="preserve"> </w:t>
      </w:r>
      <w:r>
        <w:t xml:space="preserve">elements</w:t>
      </w:r>
      <w:r>
        <w:rPr>
          <w:spacing w:val="-4"/>
        </w:rPr>
        <w:t xml:space="preserve"> </w:t>
      </w:r>
      <w:r>
        <w:t xml:space="preserve">found</w:t>
      </w:r>
      <w:r>
        <w:rPr>
          <w:spacing w:val="-4"/>
        </w:rPr>
        <w:t xml:space="preserve"> </w:t>
      </w:r>
      <w:r>
        <w:t xml:space="preserve">on</w:t>
      </w:r>
      <w:r>
        <w:rPr>
          <w:spacing w:val="-3"/>
        </w:rPr>
        <w:t xml:space="preserve"> </w:t>
      </w:r>
      <w:r>
        <w:t xml:space="preserve">common</w:t>
      </w:r>
      <w:r>
        <w:rPr>
          <w:spacing w:val="-4"/>
        </w:rPr>
        <w:t xml:space="preserve"> </w:t>
      </w:r>
      <w:r>
        <w:t xml:space="preserve">legal</w:t>
      </w:r>
      <w:r>
        <w:rPr>
          <w:spacing w:val="-3"/>
        </w:rPr>
        <w:t xml:space="preserve"> </w:t>
      </w:r>
      <w:r>
        <w:t xml:space="preserve">documents</w:t>
      </w:r>
      <w:r>
        <w:rPr>
          <w:spacing w:val="-2"/>
        </w:rPr>
        <w:t xml:space="preserve"> </w:t>
      </w:r>
      <w:r>
        <w:t xml:space="preserve">used</w:t>
      </w:r>
      <w:r>
        <w:rPr>
          <w:spacing w:val="-4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diagnostic</w:t>
      </w:r>
      <w:r>
        <w:rPr>
          <w:spacing w:val="-4"/>
        </w:rPr>
        <w:t xml:space="preserve"> </w:t>
      </w:r>
      <w:r>
        <w:t xml:space="preserve">imaging </w:t>
      </w:r>
      <w:r>
        <w:rPr>
          <w:spacing w:val="-2"/>
        </w:rPr>
        <w:t xml:space="preserve">department.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10"/>
        </w:tabs>
        <w:spacing w:line="268" w:lineRule="exact"/>
        <w:ind w:hanging="430" w:left="910"/>
        <w:rPr/>
      </w:pPr>
      <w:r>
        <w:t xml:space="preserve">Discuss</w:t>
      </w:r>
      <w:r>
        <w:rPr>
          <w:spacing w:val="-8"/>
        </w:rPr>
        <w:t xml:space="preserve"> </w:t>
      </w:r>
      <w:r>
        <w:t xml:space="preserve">methods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criteria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patient</w:t>
      </w:r>
      <w:r>
        <w:rPr>
          <w:spacing w:val="-8"/>
        </w:rPr>
        <w:t xml:space="preserve"> </w:t>
      </w:r>
      <w:r>
        <w:rPr>
          <w:spacing w:val="-2"/>
        </w:rPr>
        <w:t xml:space="preserve">identification.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10"/>
        </w:tabs>
        <w:spacing w:line="268" w:lineRule="exact"/>
        <w:ind w:hanging="430" w:left="910"/>
        <w:rPr/>
      </w:pPr>
      <w:r>
        <w:t xml:space="preserve">Explain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requirements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rPr>
          <w:spacing w:val="-2"/>
        </w:rPr>
        <w:t xml:space="preserve">charting.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9"/>
        </w:tabs>
        <w:spacing w:before="1"/>
        <w:ind w:hanging="430" w:left="909"/>
        <w:rPr/>
      </w:pPr>
      <w:r>
        <w:t xml:space="preserve">Describe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purpose,</w:t>
      </w:r>
      <w:r>
        <w:rPr>
          <w:spacing w:val="-7"/>
        </w:rPr>
        <w:t xml:space="preserve"> </w:t>
      </w:r>
      <w:r>
        <w:t xml:space="preserve">methods,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criteria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validation</w:t>
      </w:r>
      <w:r>
        <w:rPr>
          <w:spacing w:val="-8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rPr>
          <w:spacing w:val="-2"/>
        </w:rPr>
        <w:t xml:space="preserve">consent.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9"/>
        </w:tabs>
        <w:spacing/>
        <w:ind w:hanging="430" w:left="909"/>
        <w:rPr/>
      </w:pPr>
      <w:r>
        <w:t xml:space="preserve">Discuss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purpose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importance</w:t>
      </w:r>
      <w:r>
        <w:rPr>
          <w:spacing w:val="-9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incident</w:t>
      </w:r>
      <w:r>
        <w:rPr>
          <w:spacing w:val="-8"/>
        </w:rPr>
        <w:t xml:space="preserve"> </w:t>
      </w:r>
      <w:r>
        <w:rPr>
          <w:spacing w:val="-2"/>
        </w:rPr>
        <w:t xml:space="preserve">reports.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9"/>
        </w:tabs>
        <w:spacing/>
        <w:ind w:hanging="430" w:left="909"/>
        <w:rPr/>
      </w:pPr>
      <w:r>
        <w:t xml:space="preserve">Distinguish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similarities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differences</w:t>
      </w:r>
      <w:r>
        <w:rPr>
          <w:spacing w:val="-10"/>
        </w:rPr>
        <w:t xml:space="preserve"> </w:t>
      </w:r>
      <w:r>
        <w:t xml:space="preserve">between</w:t>
      </w:r>
      <w:r>
        <w:rPr>
          <w:spacing w:val="-9"/>
        </w:rPr>
        <w:t xml:space="preserve"> </w:t>
      </w:r>
      <w:r>
        <w:t xml:space="preserve">verbal,</w:t>
      </w:r>
      <w:r>
        <w:rPr>
          <w:spacing w:val="-10"/>
        </w:rPr>
        <w:t xml:space="preserve"> </w:t>
      </w:r>
      <w:r>
        <w:t xml:space="preserve">written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electronic</w:t>
      </w:r>
      <w:r>
        <w:rPr>
          <w:spacing w:val="-10"/>
        </w:rPr>
        <w:t xml:space="preserve"> </w:t>
      </w:r>
      <w:r>
        <w:rPr>
          <w:spacing w:val="-2"/>
        </w:rPr>
        <w:t xml:space="preserve">reporting.</w:t>
      </w:r>
      <w:r/>
    </w:p>
    <w:p>
      <w:pPr>
        <w:pStyle w:val="741"/>
        <w:numPr>
          <w:ilvl w:val="0"/>
          <w:numId w:val="3"/>
        </w:numPr>
        <w:pBdr/>
        <w:tabs>
          <w:tab w:val="left" w:leader="none" w:pos="478"/>
        </w:tabs>
        <w:spacing w:before="268"/>
        <w:ind w:hanging="359" w:left="478"/>
        <w:rPr/>
      </w:pPr>
      <w:r>
        <w:t xml:space="preserve">Summarize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proper</w:t>
      </w:r>
      <w:r>
        <w:rPr>
          <w:spacing w:val="-8"/>
        </w:rPr>
        <w:t xml:space="preserve"> </w:t>
      </w:r>
      <w:r>
        <w:t xml:space="preserve">body</w:t>
      </w:r>
      <w:r>
        <w:rPr>
          <w:spacing w:val="-8"/>
        </w:rPr>
        <w:t xml:space="preserve"> </w:t>
      </w:r>
      <w:r>
        <w:t xml:space="preserve">mechanics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transfer</w:t>
      </w:r>
      <w:r>
        <w:rPr>
          <w:spacing w:val="-8"/>
        </w:rPr>
        <w:t xml:space="preserve"> </w:t>
      </w:r>
      <w:r>
        <w:t xml:space="preserve">techniques</w:t>
      </w:r>
      <w:r>
        <w:rPr>
          <w:spacing w:val="-8"/>
        </w:rPr>
        <w:t xml:space="preserve"> </w:t>
      </w:r>
      <w:r>
        <w:t xml:space="preserve">used</w:t>
      </w:r>
      <w:r>
        <w:rPr>
          <w:spacing w:val="-8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X-ray</w:t>
      </w:r>
      <w:r>
        <w:rPr>
          <w:spacing w:val="-8"/>
        </w:rPr>
        <w:t xml:space="preserve"> </w:t>
      </w:r>
      <w:r>
        <w:rPr>
          <w:spacing w:val="-2"/>
        </w:rPr>
        <w:t xml:space="preserve">department.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9"/>
        </w:tabs>
        <w:spacing/>
        <w:ind w:hanging="430" w:left="909"/>
        <w:rPr/>
      </w:pPr>
      <w:r>
        <w:t xml:space="preserve">Explain</w:t>
      </w:r>
      <w:r>
        <w:rPr>
          <w:spacing w:val="-9"/>
        </w:rPr>
        <w:t xml:space="preserve"> </w:t>
      </w:r>
      <w:r>
        <w:t xml:space="preserve">proper</w:t>
      </w:r>
      <w:r>
        <w:rPr>
          <w:spacing w:val="-8"/>
        </w:rPr>
        <w:t xml:space="preserve"> </w:t>
      </w:r>
      <w:r>
        <w:t xml:space="preserve">body</w:t>
      </w:r>
      <w:r>
        <w:rPr>
          <w:spacing w:val="-7"/>
        </w:rPr>
        <w:t xml:space="preserve"> </w:t>
      </w:r>
      <w:r>
        <w:t xml:space="preserve">mechanics</w:t>
      </w:r>
      <w:r>
        <w:rPr>
          <w:spacing w:val="-8"/>
        </w:rPr>
        <w:t xml:space="preserve"> </w:t>
      </w:r>
      <w:r>
        <w:t xml:space="preserve">used</w:t>
      </w:r>
      <w:r>
        <w:rPr>
          <w:spacing w:val="-8"/>
        </w:rPr>
        <w:t xml:space="preserve"> </w:t>
      </w:r>
      <w:r>
        <w:t xml:space="preserve">when</w:t>
      </w:r>
      <w:r>
        <w:rPr>
          <w:spacing w:val="-8"/>
        </w:rPr>
        <w:t xml:space="preserve"> </w:t>
      </w:r>
      <w:r>
        <w:t xml:space="preserve">working</w:t>
      </w:r>
      <w:r>
        <w:rPr>
          <w:spacing w:val="-8"/>
        </w:rPr>
        <w:t xml:space="preserve"> </w:t>
      </w:r>
      <w:r>
        <w:t xml:space="preserve">with</w:t>
      </w:r>
      <w:r>
        <w:rPr>
          <w:spacing w:val="-7"/>
        </w:rPr>
        <w:t xml:space="preserve"> </w:t>
      </w:r>
      <w:r>
        <w:t xml:space="preserve">patients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equipment.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9"/>
          <w:tab w:val="left" w:leader="none" w:pos="911"/>
        </w:tabs>
        <w:spacing w:before="1"/>
        <w:ind w:right="1642" w:left="911"/>
        <w:rPr/>
      </w:pPr>
      <w:r>
        <w:t xml:space="preserve">Identify</w:t>
      </w:r>
      <w:r>
        <w:rPr>
          <w:spacing w:val="-4"/>
        </w:rPr>
        <w:t xml:space="preserve"> </w:t>
      </w:r>
      <w:r>
        <w:t xml:space="preserve">situations</w:t>
      </w:r>
      <w:r>
        <w:rPr>
          <w:spacing w:val="-4"/>
        </w:rPr>
        <w:t xml:space="preserve"> </w:t>
      </w:r>
      <w:r>
        <w:t xml:space="preserve">within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imaging</w:t>
      </w:r>
      <w:r>
        <w:rPr>
          <w:spacing w:val="-3"/>
        </w:rPr>
        <w:t xml:space="preserve"> </w:t>
      </w:r>
      <w:r>
        <w:t xml:space="preserve">department</w:t>
      </w:r>
      <w:r>
        <w:rPr>
          <w:spacing w:val="-3"/>
        </w:rPr>
        <w:t xml:space="preserve"> </w:t>
      </w:r>
      <w:r>
        <w:t xml:space="preserve">where</w:t>
      </w:r>
      <w:r>
        <w:rPr>
          <w:spacing w:val="-4"/>
        </w:rPr>
        <w:t xml:space="preserve"> </w:t>
      </w:r>
      <w:r>
        <w:t xml:space="preserve">specific</w:t>
      </w:r>
      <w:r>
        <w:rPr>
          <w:spacing w:val="-2"/>
        </w:rPr>
        <w:t xml:space="preserve"> </w:t>
      </w:r>
      <w:r>
        <w:t xml:space="preserve">body</w:t>
      </w:r>
      <w:r>
        <w:rPr>
          <w:spacing w:val="-4"/>
        </w:rPr>
        <w:t xml:space="preserve"> </w:t>
      </w:r>
      <w:r>
        <w:t xml:space="preserve">mechanics</w:t>
      </w:r>
      <w:r>
        <w:rPr>
          <w:spacing w:val="-4"/>
        </w:rPr>
        <w:t xml:space="preserve"> </w:t>
      </w:r>
      <w:r>
        <w:t xml:space="preserve">must</w:t>
      </w:r>
      <w:r>
        <w:rPr>
          <w:spacing w:val="-4"/>
        </w:rPr>
        <w:t xml:space="preserve"> </w:t>
      </w:r>
      <w:r>
        <w:t xml:space="preserve">be </w:t>
      </w:r>
      <w:r>
        <w:rPr>
          <w:spacing w:val="-2"/>
        </w:rPr>
        <w:t xml:space="preserve">applied.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9"/>
        </w:tabs>
        <w:spacing w:line="268" w:lineRule="exact"/>
        <w:ind w:hanging="430" w:left="909"/>
        <w:rPr/>
      </w:pPr>
      <w:r>
        <w:t xml:space="preserve">Determine</w:t>
      </w:r>
      <w:r>
        <w:rPr>
          <w:spacing w:val="-8"/>
        </w:rPr>
        <w:t xml:space="preserve"> </w:t>
      </w:r>
      <w:r>
        <w:t xml:space="preserve">which</w:t>
      </w:r>
      <w:r>
        <w:rPr>
          <w:spacing w:val="-7"/>
        </w:rPr>
        <w:t xml:space="preserve"> </w:t>
      </w:r>
      <w:r>
        <w:t xml:space="preserve">patients</w:t>
      </w:r>
      <w:r>
        <w:rPr>
          <w:spacing w:val="-7"/>
        </w:rPr>
        <w:t xml:space="preserve"> </w:t>
      </w:r>
      <w:r>
        <w:t xml:space="preserve">require</w:t>
      </w:r>
      <w:r>
        <w:rPr>
          <w:spacing w:val="-8"/>
        </w:rPr>
        <w:t xml:space="preserve"> </w:t>
      </w:r>
      <w:r>
        <w:t xml:space="preserve">assistance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body</w:t>
      </w:r>
      <w:r>
        <w:rPr>
          <w:spacing w:val="-8"/>
        </w:rPr>
        <w:t xml:space="preserve"> </w:t>
      </w:r>
      <w:r>
        <w:t xml:space="preserve">mechanics</w:t>
      </w:r>
      <w:r>
        <w:rPr>
          <w:spacing w:val="-8"/>
        </w:rPr>
        <w:t xml:space="preserve"> </w:t>
      </w:r>
      <w:r>
        <w:t xml:space="preserve">used</w:t>
      </w:r>
      <w:r>
        <w:rPr>
          <w:spacing w:val="-7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help</w:t>
      </w:r>
      <w:r>
        <w:rPr>
          <w:spacing w:val="-8"/>
        </w:rPr>
        <w:t xml:space="preserve"> </w:t>
      </w:r>
      <w:r>
        <w:rPr>
          <w:spacing w:val="-2"/>
        </w:rPr>
        <w:t xml:space="preserve">them.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9"/>
          <w:tab w:val="left" w:leader="none" w:pos="911"/>
        </w:tabs>
        <w:spacing/>
        <w:ind w:right="1941" w:left="911"/>
        <w:rPr/>
      </w:pPr>
      <w:r>
        <w:t xml:space="preserve">Describe</w:t>
      </w:r>
      <w:r>
        <w:rPr>
          <w:spacing w:val="-3"/>
        </w:rPr>
        <w:t xml:space="preserve"> </w:t>
      </w:r>
      <w:r>
        <w:t xml:space="preserve">devices</w:t>
      </w:r>
      <w:r>
        <w:rPr>
          <w:spacing w:val="-4"/>
        </w:rPr>
        <w:t xml:space="preserve"> </w:t>
      </w:r>
      <w:r>
        <w:t xml:space="preserve">used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3"/>
        </w:rPr>
        <w:t xml:space="preserve"> </w:t>
      </w:r>
      <w:r>
        <w:t xml:space="preserve">assisting</w:t>
      </w:r>
      <w:r>
        <w:rPr>
          <w:spacing w:val="-4"/>
        </w:rPr>
        <w:t xml:space="preserve"> </w:t>
      </w:r>
      <w:r>
        <w:t xml:space="preserve">with</w:t>
      </w:r>
      <w:r>
        <w:rPr>
          <w:spacing w:val="-3"/>
        </w:rPr>
        <w:t xml:space="preserve"> </w:t>
      </w:r>
      <w:r>
        <w:t xml:space="preserve">patient</w:t>
      </w:r>
      <w:r>
        <w:rPr>
          <w:spacing w:val="-3"/>
        </w:rPr>
        <w:t xml:space="preserve"> </w:t>
      </w:r>
      <w:r>
        <w:t xml:space="preserve">transfers</w:t>
      </w:r>
      <w:r>
        <w:rPr>
          <w:spacing w:val="-4"/>
        </w:rPr>
        <w:t xml:space="preserve"> </w:t>
      </w:r>
      <w:r>
        <w:t xml:space="preserve">within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diagnostic</w:t>
      </w:r>
      <w:r>
        <w:rPr>
          <w:spacing w:val="-4"/>
        </w:rPr>
        <w:t xml:space="preserve"> </w:t>
      </w:r>
      <w:r>
        <w:t xml:space="preserve">imaging </w:t>
      </w:r>
      <w:r>
        <w:rPr>
          <w:spacing w:val="-2"/>
        </w:rPr>
        <w:t xml:space="preserve">department.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9"/>
        </w:tabs>
        <w:spacing/>
        <w:ind w:hanging="430" w:left="909"/>
        <w:rPr/>
      </w:pPr>
      <w:r>
        <w:t xml:space="preserve">Outline</w:t>
      </w:r>
      <w:r>
        <w:rPr>
          <w:spacing w:val="-11"/>
        </w:rPr>
        <w:t xml:space="preserve"> </w:t>
      </w:r>
      <w:r>
        <w:t xml:space="preserve">proper</w:t>
      </w:r>
      <w:r>
        <w:rPr>
          <w:spacing w:val="-10"/>
        </w:rPr>
        <w:t xml:space="preserve"> </w:t>
      </w:r>
      <w:r>
        <w:t xml:space="preserve">techniques</w:t>
      </w:r>
      <w:r>
        <w:rPr>
          <w:spacing w:val="-10"/>
        </w:rPr>
        <w:t xml:space="preserve"> </w:t>
      </w:r>
      <w:r>
        <w:t xml:space="preserve">for</w:t>
      </w:r>
      <w:r>
        <w:rPr>
          <w:spacing w:val="-10"/>
        </w:rPr>
        <w:t xml:space="preserve"> </w:t>
      </w:r>
      <w:r>
        <w:t xml:space="preserve">transferring</w:t>
      </w:r>
      <w:r>
        <w:rPr>
          <w:spacing w:val="-11"/>
        </w:rPr>
        <w:t xml:space="preserve"> </w:t>
      </w:r>
      <w:r>
        <w:rPr>
          <w:spacing w:val="-2"/>
        </w:rPr>
        <w:t xml:space="preserve">patients.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9"/>
        </w:tabs>
        <w:spacing/>
        <w:ind w:hanging="430" w:left="909"/>
        <w:rPr/>
      </w:pPr>
      <w:r>
        <w:t xml:space="preserve">Identify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demographic</w:t>
      </w:r>
      <w:r>
        <w:rPr>
          <w:spacing w:val="-9"/>
        </w:rPr>
        <w:t xml:space="preserve"> </w:t>
      </w:r>
      <w:r>
        <w:t xml:space="preserve">group</w:t>
      </w:r>
      <w:r>
        <w:rPr>
          <w:spacing w:val="-9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patients</w:t>
      </w:r>
      <w:r>
        <w:rPr>
          <w:spacing w:val="-8"/>
        </w:rPr>
        <w:t xml:space="preserve"> </w:t>
      </w:r>
      <w:r>
        <w:t xml:space="preserve">who</w:t>
      </w:r>
      <w:r>
        <w:rPr>
          <w:spacing w:val="-8"/>
        </w:rPr>
        <w:t xml:space="preserve"> </w:t>
      </w:r>
      <w:r>
        <w:t xml:space="preserve">require</w:t>
      </w:r>
      <w:r>
        <w:rPr>
          <w:spacing w:val="-9"/>
        </w:rPr>
        <w:t xml:space="preserve"> </w:t>
      </w:r>
      <w:r>
        <w:t xml:space="preserve">modifications</w:t>
      </w:r>
      <w:r>
        <w:rPr>
          <w:spacing w:val="-9"/>
        </w:rPr>
        <w:t xml:space="preserve"> </w:t>
      </w:r>
      <w:r>
        <w:t xml:space="preserve">when</w:t>
      </w:r>
      <w:r>
        <w:rPr>
          <w:spacing w:val="-7"/>
        </w:rPr>
        <w:t xml:space="preserve"> </w:t>
      </w:r>
      <w:r>
        <w:t xml:space="preserve">being</w:t>
      </w:r>
      <w:r>
        <w:rPr>
          <w:spacing w:val="-9"/>
        </w:rPr>
        <w:t xml:space="preserve"> </w:t>
      </w:r>
      <w:r>
        <w:rPr>
          <w:spacing w:val="-2"/>
        </w:rPr>
        <w:t xml:space="preserve">transferred.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9"/>
        </w:tabs>
        <w:spacing w:before="1" w:line="268" w:lineRule="exact"/>
        <w:ind w:hanging="430" w:left="909"/>
        <w:rPr/>
      </w:pPr>
      <w:r>
        <w:t xml:space="preserve">Describe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various</w:t>
      </w:r>
      <w:r>
        <w:rPr>
          <w:spacing w:val="-8"/>
        </w:rPr>
        <w:t xml:space="preserve"> </w:t>
      </w:r>
      <w:r>
        <w:t xml:space="preserve">pieces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equipment</w:t>
      </w:r>
      <w:r>
        <w:rPr>
          <w:spacing w:val="-7"/>
        </w:rPr>
        <w:t xml:space="preserve"> </w:t>
      </w:r>
      <w:r>
        <w:t xml:space="preserve">that</w:t>
      </w:r>
      <w:r>
        <w:rPr>
          <w:spacing w:val="-6"/>
        </w:rPr>
        <w:t xml:space="preserve"> </w:t>
      </w:r>
      <w:r>
        <w:t xml:space="preserve">can</w:t>
      </w:r>
      <w:r>
        <w:rPr>
          <w:spacing w:val="-7"/>
        </w:rPr>
        <w:t xml:space="preserve"> </w:t>
      </w:r>
      <w:r>
        <w:t xml:space="preserve">be</w:t>
      </w:r>
      <w:r>
        <w:rPr>
          <w:spacing w:val="-8"/>
        </w:rPr>
        <w:t xml:space="preserve"> </w:t>
      </w:r>
      <w:r>
        <w:t xml:space="preserve">used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immobilization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restraining.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9"/>
        </w:tabs>
        <w:spacing w:line="268" w:lineRule="exact"/>
        <w:ind w:hanging="430" w:left="909"/>
        <w:rPr/>
      </w:pPr>
      <w:r>
        <w:t xml:space="preserve">Distinguish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correct</w:t>
      </w:r>
      <w:r>
        <w:rPr>
          <w:spacing w:val="-9"/>
        </w:rPr>
        <w:t xml:space="preserve"> </w:t>
      </w:r>
      <w:r>
        <w:t xml:space="preserve">techniques</w:t>
      </w:r>
      <w:r>
        <w:rPr>
          <w:spacing w:val="-10"/>
        </w:rPr>
        <w:t xml:space="preserve"> </w:t>
      </w:r>
      <w:r>
        <w:t xml:space="preserve">required</w:t>
      </w:r>
      <w:r>
        <w:rPr>
          <w:spacing w:val="-10"/>
        </w:rPr>
        <w:t xml:space="preserve"> </w:t>
      </w:r>
      <w:r>
        <w:t xml:space="preserve">when</w:t>
      </w:r>
      <w:r>
        <w:rPr>
          <w:spacing w:val="-10"/>
        </w:rPr>
        <w:t xml:space="preserve"> </w:t>
      </w:r>
      <w:r>
        <w:t xml:space="preserve">immobilizing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restraining</w:t>
      </w:r>
      <w:r>
        <w:rPr>
          <w:spacing w:val="-10"/>
        </w:rPr>
        <w:t xml:space="preserve"> </w:t>
      </w:r>
      <w:r>
        <w:rPr>
          <w:spacing w:val="-2"/>
        </w:rPr>
        <w:t xml:space="preserve">patients.</w:t>
      </w:r>
      <w:r/>
    </w:p>
    <w:p>
      <w:pPr>
        <w:pStyle w:val="739"/>
        <w:pBdr/>
        <w:spacing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477"/>
        </w:tabs>
        <w:spacing/>
        <w:ind w:hanging="359" w:left="477"/>
        <w:rPr/>
      </w:pPr>
      <w:r>
        <w:t xml:space="preserve">Describe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role</w:t>
      </w:r>
      <w:r>
        <w:rPr>
          <w:spacing w:val="-9"/>
        </w:rPr>
        <w:t xml:space="preserve"> </w:t>
      </w:r>
      <w:r>
        <w:t xml:space="preserve">compassion</w:t>
      </w:r>
      <w:r>
        <w:rPr>
          <w:spacing w:val="-8"/>
        </w:rPr>
        <w:t xml:space="preserve"> </w:t>
      </w:r>
      <w:r>
        <w:t xml:space="preserve">plays</w:t>
      </w:r>
      <w:r>
        <w:rPr>
          <w:spacing w:val="-8"/>
        </w:rPr>
        <w:t xml:space="preserve"> </w:t>
      </w:r>
      <w:r>
        <w:t xml:space="preserve">between</w:t>
      </w:r>
      <w:r>
        <w:rPr>
          <w:spacing w:val="-7"/>
        </w:rPr>
        <w:t xml:space="preserve"> </w:t>
      </w:r>
      <w:r>
        <w:t xml:space="preserve">patients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X-ray</w:t>
      </w:r>
      <w:r>
        <w:rPr>
          <w:spacing w:val="-7"/>
        </w:rPr>
        <w:t xml:space="preserve"> </w:t>
      </w:r>
      <w:r>
        <w:rPr>
          <w:spacing w:val="-2"/>
        </w:rPr>
        <w:t xml:space="preserve">technologists.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9"/>
        </w:tabs>
        <w:spacing/>
        <w:ind w:hanging="430" w:left="909"/>
        <w:rPr/>
      </w:pPr>
      <w:r>
        <w:t xml:space="preserve">List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elements</w:t>
      </w:r>
      <w:r>
        <w:rPr>
          <w:spacing w:val="-6"/>
        </w:rPr>
        <w:t xml:space="preserve"> </w:t>
      </w:r>
      <w:r>
        <w:t xml:space="preserve">of</w:t>
      </w:r>
      <w:r>
        <w:rPr>
          <w:spacing w:val="-5"/>
        </w:rPr>
        <w:t xml:space="preserve"> </w:t>
      </w:r>
      <w:r>
        <w:rPr>
          <w:spacing w:val="-2"/>
        </w:rPr>
        <w:t xml:space="preserve">compassion.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9"/>
        </w:tabs>
        <w:spacing w:line="268" w:lineRule="exact"/>
        <w:ind w:hanging="430" w:left="909"/>
        <w:rPr/>
      </w:pPr>
      <w:r>
        <w:t xml:space="preserve">Identify</w:t>
      </w:r>
      <w:r>
        <w:rPr>
          <w:spacing w:val="-12"/>
        </w:rPr>
        <w:t xml:space="preserve"> </w:t>
      </w:r>
      <w:r>
        <w:t xml:space="preserve">compassionate</w:t>
      </w:r>
      <w:r>
        <w:rPr>
          <w:spacing w:val="-11"/>
        </w:rPr>
        <w:t xml:space="preserve"> </w:t>
      </w:r>
      <w:r>
        <w:t xml:space="preserve">communication</w:t>
      </w:r>
      <w:r>
        <w:rPr>
          <w:spacing w:val="-11"/>
        </w:rPr>
        <w:t xml:space="preserve"> </w:t>
      </w:r>
      <w:r>
        <w:t xml:space="preserve">between</w:t>
      </w:r>
      <w:r>
        <w:rPr>
          <w:spacing w:val="-11"/>
        </w:rPr>
        <w:t xml:space="preserve"> </w:t>
      </w:r>
      <w:r>
        <w:t xml:space="preserve">health</w:t>
      </w:r>
      <w:r>
        <w:rPr>
          <w:spacing w:val="-10"/>
        </w:rPr>
        <w:t xml:space="preserve"> </w:t>
      </w:r>
      <w:r>
        <w:t xml:space="preserve">care</w:t>
      </w:r>
      <w:r>
        <w:rPr>
          <w:spacing w:val="-12"/>
        </w:rPr>
        <w:t xml:space="preserve"> </w:t>
      </w:r>
      <w:r>
        <w:t xml:space="preserve">providers</w:t>
      </w:r>
      <w:r>
        <w:rPr>
          <w:spacing w:val="-11"/>
        </w:rPr>
        <w:t xml:space="preserve"> </w:t>
      </w:r>
      <w:r>
        <w:t xml:space="preserve">and</w:t>
      </w:r>
      <w:r>
        <w:rPr>
          <w:spacing w:val="-11"/>
        </w:rPr>
        <w:t xml:space="preserve"> </w:t>
      </w:r>
      <w:r>
        <w:rPr>
          <w:spacing w:val="-2"/>
        </w:rPr>
        <w:t xml:space="preserve">patients.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9"/>
        </w:tabs>
        <w:spacing w:line="268" w:lineRule="exact"/>
        <w:ind w:hanging="430" w:left="909"/>
        <w:rPr/>
      </w:pPr>
      <w:r>
        <w:t xml:space="preserve">Outline</w:t>
      </w:r>
      <w:r>
        <w:rPr>
          <w:spacing w:val="-8"/>
        </w:rPr>
        <w:t xml:space="preserve"> </w:t>
      </w:r>
      <w:r>
        <w:t xml:space="preserve">factors</w:t>
      </w:r>
      <w:r>
        <w:rPr>
          <w:spacing w:val="-8"/>
        </w:rPr>
        <w:t xml:space="preserve"> </w:t>
      </w:r>
      <w:r>
        <w:t xml:space="preserve">that</w:t>
      </w:r>
      <w:r>
        <w:rPr>
          <w:spacing w:val="-7"/>
        </w:rPr>
        <w:t xml:space="preserve"> </w:t>
      </w:r>
      <w:r>
        <w:t xml:space="preserve">enable</w:t>
      </w:r>
      <w:r>
        <w:rPr>
          <w:spacing w:val="-8"/>
        </w:rPr>
        <w:t xml:space="preserve"> </w:t>
      </w:r>
      <w:r>
        <w:t xml:space="preserve">compassion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occur</w:t>
      </w:r>
      <w:r>
        <w:rPr>
          <w:spacing w:val="-7"/>
        </w:rPr>
        <w:t xml:space="preserve"> </w:t>
      </w:r>
      <w:r>
        <w:t xml:space="preserve">between</w:t>
      </w:r>
      <w:r>
        <w:rPr>
          <w:spacing w:val="-7"/>
        </w:rPr>
        <w:t xml:space="preserve"> </w:t>
      </w:r>
      <w:r>
        <w:t xml:space="preserve">an</w:t>
      </w:r>
      <w:r>
        <w:rPr>
          <w:spacing w:val="-7"/>
        </w:rPr>
        <w:t xml:space="preserve"> </w:t>
      </w:r>
      <w:r>
        <w:t xml:space="preserve">X-ray</w:t>
      </w:r>
      <w:r>
        <w:rPr>
          <w:spacing w:val="-8"/>
        </w:rPr>
        <w:t xml:space="preserve"> </w:t>
      </w:r>
      <w:r>
        <w:t xml:space="preserve">technologist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a</w:t>
      </w:r>
      <w:r>
        <w:rPr>
          <w:spacing w:val="-8"/>
        </w:rPr>
        <w:t xml:space="preserve"> </w:t>
      </w:r>
      <w:r>
        <w:rPr>
          <w:spacing w:val="-2"/>
        </w:rPr>
        <w:t xml:space="preserve">patient.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9"/>
        </w:tabs>
        <w:spacing w:before="1"/>
        <w:ind w:hanging="430" w:left="909"/>
        <w:rPr/>
      </w:pPr>
      <w:r>
        <w:t xml:space="preserve">Define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compassion</w:t>
      </w:r>
      <w:r>
        <w:rPr>
          <w:spacing w:val="-7"/>
        </w:rPr>
        <w:t xml:space="preserve"> </w:t>
      </w:r>
      <w:r>
        <w:t xml:space="preserve">circle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its</w:t>
      </w:r>
      <w:r>
        <w:rPr>
          <w:spacing w:val="-5"/>
        </w:rPr>
        <w:t xml:space="preserve"> </w:t>
      </w:r>
      <w:r>
        <w:t xml:space="preserve">different</w:t>
      </w:r>
      <w:r>
        <w:rPr>
          <w:spacing w:val="-7"/>
        </w:rPr>
        <w:t xml:space="preserve"> </w:t>
      </w:r>
      <w:r>
        <w:rPr>
          <w:spacing w:val="-2"/>
        </w:rPr>
        <w:t xml:space="preserve">parts.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9"/>
        </w:tabs>
        <w:spacing/>
        <w:ind w:hanging="430" w:left="909"/>
        <w:rPr/>
      </w:pPr>
      <w:r>
        <w:t xml:space="preserve">Discuss</w:t>
      </w:r>
      <w:r>
        <w:rPr>
          <w:spacing w:val="-8"/>
        </w:rPr>
        <w:t xml:space="preserve"> </w:t>
      </w:r>
      <w:r>
        <w:t xml:space="preserve">why</w:t>
      </w:r>
      <w:r>
        <w:rPr>
          <w:spacing w:val="-7"/>
        </w:rPr>
        <w:t xml:space="preserve"> </w:t>
      </w:r>
      <w:r>
        <w:t xml:space="preserve">compassion</w:t>
      </w:r>
      <w:r>
        <w:rPr>
          <w:spacing w:val="-8"/>
        </w:rPr>
        <w:t xml:space="preserve"> </w:t>
      </w:r>
      <w:r>
        <w:t xml:space="preserve">needs</w:t>
      </w:r>
      <w:r>
        <w:rPr>
          <w:spacing w:val="-8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considered</w:t>
      </w:r>
      <w:r>
        <w:rPr>
          <w:spacing w:val="-7"/>
        </w:rPr>
        <w:t xml:space="preserve"> </w:t>
      </w:r>
      <w:r>
        <w:t xml:space="preserve">by</w:t>
      </w:r>
      <w:r>
        <w:rPr>
          <w:spacing w:val="-8"/>
        </w:rPr>
        <w:t xml:space="preserve"> </w:t>
      </w:r>
      <w:r>
        <w:t xml:space="preserve">X-ray</w:t>
      </w:r>
      <w:r>
        <w:rPr>
          <w:spacing w:val="-8"/>
        </w:rPr>
        <w:t xml:space="preserve"> </w:t>
      </w:r>
      <w:r>
        <w:rPr>
          <w:spacing w:val="-2"/>
        </w:rPr>
        <w:t xml:space="preserve">technologists.</w:t>
      </w:r>
      <w:r/>
    </w:p>
    <w:p>
      <w:pPr>
        <w:pStyle w:val="739"/>
        <w:pBdr/>
        <w:spacing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477"/>
        </w:tabs>
        <w:spacing w:line="268" w:lineRule="exact"/>
        <w:ind w:hanging="359" w:left="477"/>
        <w:rPr/>
      </w:pPr>
      <w:r>
        <w:t xml:space="preserve">Outline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appropriate</w:t>
      </w:r>
      <w:r>
        <w:rPr>
          <w:spacing w:val="-9"/>
        </w:rPr>
        <w:t xml:space="preserve"> </w:t>
      </w:r>
      <w:r>
        <w:t xml:space="preserve">techniques</w:t>
      </w:r>
      <w:r>
        <w:rPr>
          <w:spacing w:val="-8"/>
        </w:rPr>
        <w:t xml:space="preserve"> </w:t>
      </w:r>
      <w:r>
        <w:t xml:space="preserve">used</w:t>
      </w:r>
      <w:r>
        <w:rPr>
          <w:spacing w:val="-10"/>
        </w:rPr>
        <w:t xml:space="preserve"> </w:t>
      </w:r>
      <w:r>
        <w:t xml:space="preserve">when</w:t>
      </w:r>
      <w:r>
        <w:rPr>
          <w:spacing w:val="-10"/>
        </w:rPr>
        <w:t xml:space="preserve"> </w:t>
      </w:r>
      <w:r>
        <w:t xml:space="preserve">working</w:t>
      </w:r>
      <w:r>
        <w:rPr>
          <w:spacing w:val="-9"/>
        </w:rPr>
        <w:t xml:space="preserve"> </w:t>
      </w:r>
      <w:r>
        <w:t xml:space="preserve">with</w:t>
      </w:r>
      <w:r>
        <w:rPr>
          <w:spacing w:val="-9"/>
        </w:rPr>
        <w:t xml:space="preserve"> </w:t>
      </w:r>
      <w:r>
        <w:t xml:space="preserve">medical</w:t>
      </w:r>
      <w:r>
        <w:rPr>
          <w:spacing w:val="-10"/>
        </w:rPr>
        <w:t xml:space="preserve"> </w:t>
      </w:r>
      <w:r>
        <w:t xml:space="preserve">accessory</w:t>
      </w:r>
      <w:r>
        <w:rPr>
          <w:spacing w:val="-10"/>
        </w:rPr>
        <w:t xml:space="preserve"> </w:t>
      </w:r>
      <w:r>
        <w:rPr>
          <w:spacing w:val="-2"/>
        </w:rPr>
        <w:t xml:space="preserve">equipment.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9"/>
        </w:tabs>
        <w:spacing w:line="268" w:lineRule="exact"/>
        <w:ind w:hanging="430" w:left="909"/>
        <w:rPr/>
      </w:pPr>
      <w:r>
        <w:t xml:space="preserve">Identify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precautions</w:t>
      </w:r>
      <w:r>
        <w:rPr>
          <w:spacing w:val="-6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follow</w:t>
      </w:r>
      <w:r>
        <w:rPr>
          <w:spacing w:val="-8"/>
        </w:rPr>
        <w:t xml:space="preserve"> </w:t>
      </w:r>
      <w:r>
        <w:t xml:space="preserve">when</w:t>
      </w:r>
      <w:r>
        <w:rPr>
          <w:spacing w:val="-6"/>
        </w:rPr>
        <w:t xml:space="preserve"> </w:t>
      </w:r>
      <w:r>
        <w:t xml:space="preserve">using</w:t>
      </w:r>
      <w:r>
        <w:rPr>
          <w:spacing w:val="-7"/>
        </w:rPr>
        <w:t xml:space="preserve"> </w:t>
      </w:r>
      <w:r>
        <w:t xml:space="preserve">collars,</w:t>
      </w:r>
      <w:r>
        <w:rPr>
          <w:spacing w:val="-8"/>
        </w:rPr>
        <w:t xml:space="preserve"> </w:t>
      </w:r>
      <w:r>
        <w:t xml:space="preserve">casts,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rPr>
          <w:spacing w:val="-2"/>
        </w:rPr>
        <w:t xml:space="preserve">traction.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9"/>
        </w:tabs>
        <w:spacing w:before="1"/>
        <w:ind w:hanging="430" w:left="909"/>
        <w:rPr/>
      </w:pPr>
      <w:r>
        <w:t xml:space="preserve">Describe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purpose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pulse</w:t>
      </w:r>
      <w:r>
        <w:rPr>
          <w:spacing w:val="-7"/>
        </w:rPr>
        <w:t xml:space="preserve"> </w:t>
      </w:r>
      <w:r>
        <w:t xml:space="preserve">oximetry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an</w:t>
      </w:r>
      <w:r>
        <w:rPr>
          <w:spacing w:val="-7"/>
        </w:rPr>
        <w:t xml:space="preserve"> </w:t>
      </w:r>
      <w:r>
        <w:t xml:space="preserve">endotracheal</w:t>
      </w:r>
      <w:r>
        <w:rPr>
          <w:spacing w:val="-6"/>
        </w:rPr>
        <w:t xml:space="preserve"> </w:t>
      </w:r>
      <w:r>
        <w:t xml:space="preserve">tube</w:t>
      </w:r>
      <w:r>
        <w:rPr>
          <w:spacing w:val="-8"/>
        </w:rPr>
        <w:t xml:space="preserve"> </w:t>
      </w:r>
      <w:r>
        <w:rPr>
          <w:spacing w:val="-2"/>
        </w:rPr>
        <w:t xml:space="preserve">(ET).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9"/>
        </w:tabs>
        <w:spacing/>
        <w:ind w:hanging="430" w:left="909"/>
        <w:rPr/>
      </w:pPr>
      <w:r>
        <w:t xml:space="preserve">Discuss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insertion</w:t>
      </w:r>
      <w:r>
        <w:rPr>
          <w:spacing w:val="-7"/>
        </w:rPr>
        <w:t xml:space="preserve"> </w:t>
      </w:r>
      <w:r>
        <w:t xml:space="preserve">of,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precautions</w:t>
      </w:r>
      <w:r>
        <w:rPr>
          <w:spacing w:val="-6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follow,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urinary</w:t>
      </w:r>
      <w:r>
        <w:rPr>
          <w:spacing w:val="-6"/>
        </w:rPr>
        <w:t xml:space="preserve"> </w:t>
      </w:r>
      <w:r>
        <w:rPr>
          <w:spacing w:val="-2"/>
        </w:rPr>
        <w:t xml:space="preserve">catheters.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8"/>
        </w:tabs>
        <w:spacing/>
        <w:ind w:hanging="430" w:left="908"/>
        <w:rPr/>
      </w:pPr>
      <w:r>
        <w:t xml:space="preserve">Categorize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different</w:t>
      </w:r>
      <w:r>
        <w:rPr>
          <w:spacing w:val="-8"/>
        </w:rPr>
        <w:t xml:space="preserve"> </w:t>
      </w:r>
      <w:r>
        <w:t xml:space="preserve">ways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administering</w:t>
      </w:r>
      <w:r>
        <w:rPr>
          <w:spacing w:val="-9"/>
        </w:rPr>
        <w:t xml:space="preserve"> </w:t>
      </w:r>
      <w:r>
        <w:rPr>
          <w:spacing w:val="-2"/>
        </w:rPr>
        <w:t xml:space="preserve">oxygen.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8"/>
        </w:tabs>
        <w:spacing w:line="268" w:lineRule="exact"/>
        <w:ind w:hanging="430" w:left="908"/>
        <w:rPr/>
      </w:pPr>
      <w:r>
        <w:t xml:space="preserve">Identify</w:t>
      </w:r>
      <w:r>
        <w:rPr>
          <w:spacing w:val="-13"/>
        </w:rPr>
        <w:t xml:space="preserve"> </w:t>
      </w:r>
      <w:r>
        <w:t xml:space="preserve">proper</w:t>
      </w:r>
      <w:r>
        <w:rPr>
          <w:spacing w:val="-10"/>
        </w:rPr>
        <w:t xml:space="preserve"> </w:t>
      </w:r>
      <w:r>
        <w:t xml:space="preserve">oxygen</w:t>
      </w:r>
      <w:r>
        <w:rPr>
          <w:spacing w:val="-10"/>
        </w:rPr>
        <w:t xml:space="preserve"> </w:t>
      </w:r>
      <w:r>
        <w:t xml:space="preserve">administration</w:t>
      </w:r>
      <w:r>
        <w:rPr>
          <w:spacing w:val="-9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precautions</w:t>
      </w:r>
      <w:r>
        <w:rPr>
          <w:spacing w:val="-11"/>
        </w:rPr>
        <w:t xml:space="preserve"> </w:t>
      </w:r>
      <w:r>
        <w:t xml:space="preserve">in</w:t>
      </w:r>
      <w:r>
        <w:rPr>
          <w:spacing w:val="-10"/>
        </w:rPr>
        <w:t xml:space="preserve"> </w:t>
      </w:r>
      <w:r>
        <w:t xml:space="preserve">emergency</w:t>
      </w:r>
      <w:r>
        <w:rPr>
          <w:spacing w:val="-10"/>
        </w:rPr>
        <w:t xml:space="preserve"> </w:t>
      </w:r>
      <w:r>
        <w:rPr>
          <w:spacing w:val="-2"/>
        </w:rPr>
        <w:t xml:space="preserve">suctioning.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8"/>
        </w:tabs>
        <w:spacing w:line="268" w:lineRule="exact"/>
        <w:ind w:hanging="430" w:left="908"/>
        <w:rPr/>
      </w:pPr>
      <w:r>
        <w:t xml:space="preserve">Discuss</w:t>
      </w:r>
      <w:r>
        <w:rPr>
          <w:spacing w:val="-8"/>
        </w:rPr>
        <w:t xml:space="preserve"> </w:t>
      </w:r>
      <w:r>
        <w:t xml:space="preserve">how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administer</w:t>
      </w:r>
      <w:r>
        <w:rPr>
          <w:spacing w:val="-5"/>
        </w:rPr>
        <w:t xml:space="preserve"> </w:t>
      </w:r>
      <w:r>
        <w:t xml:space="preserve">bed</w:t>
      </w:r>
      <w:r>
        <w:rPr>
          <w:spacing w:val="-6"/>
        </w:rPr>
        <w:t xml:space="preserve"> </w:t>
      </w:r>
      <w:r>
        <w:t xml:space="preserve">pans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rPr>
          <w:spacing w:val="-2"/>
        </w:rPr>
        <w:t xml:space="preserve">urinals.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7"/>
        </w:tabs>
        <w:spacing w:before="1"/>
        <w:ind w:hanging="429" w:left="907"/>
        <w:rPr/>
      </w:pPr>
      <w:r>
        <w:t xml:space="preserve">Discuss</w:t>
      </w:r>
      <w:r>
        <w:rPr>
          <w:spacing w:val="-11"/>
        </w:rPr>
        <w:t xml:space="preserve"> </w:t>
      </w:r>
      <w:r>
        <w:t xml:space="preserve">how</w:t>
      </w:r>
      <w:r>
        <w:rPr>
          <w:spacing w:val="-10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administer</w:t>
      </w:r>
      <w:r>
        <w:rPr>
          <w:spacing w:val="-8"/>
        </w:rPr>
        <w:t xml:space="preserve"> </w:t>
      </w:r>
      <w:r>
        <w:t xml:space="preserve">cathartics,</w:t>
      </w:r>
      <w:r>
        <w:rPr>
          <w:spacing w:val="-10"/>
        </w:rPr>
        <w:t xml:space="preserve"> </w:t>
      </w:r>
      <w:r>
        <w:t xml:space="preserve">suppositories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cleansing</w:t>
      </w:r>
      <w:r>
        <w:rPr>
          <w:spacing w:val="-8"/>
        </w:rPr>
        <w:t xml:space="preserve"> </w:t>
      </w:r>
      <w:r>
        <w:rPr>
          <w:spacing w:val="-2"/>
        </w:rPr>
        <w:t xml:space="preserve">enemas.</w:t>
      </w:r>
      <w:r/>
    </w:p>
    <w:p>
      <w:pPr>
        <w:pStyle w:val="739"/>
        <w:pBdr/>
        <w:spacing/>
        <w:ind/>
        <w:rPr/>
      </w:pPr>
      <w:r/>
      <w:r/>
    </w:p>
    <w:p>
      <w:pPr>
        <w:pStyle w:val="741"/>
        <w:numPr>
          <w:ilvl w:val="0"/>
          <w:numId w:val="3"/>
        </w:numPr>
        <w:pBdr/>
        <w:tabs>
          <w:tab w:val="left" w:leader="none" w:pos="477"/>
        </w:tabs>
        <w:spacing/>
        <w:ind w:hanging="359" w:left="477"/>
        <w:rPr/>
      </w:pPr>
      <w:r>
        <w:t xml:space="preserve">Outline</w:t>
      </w:r>
      <w:r>
        <w:rPr>
          <w:spacing w:val="-9"/>
        </w:rPr>
        <w:t xml:space="preserve"> </w:t>
      </w:r>
      <w:r>
        <w:t xml:space="preserve">which</w:t>
      </w:r>
      <w:r>
        <w:rPr>
          <w:spacing w:val="-8"/>
        </w:rPr>
        <w:t xml:space="preserve"> </w:t>
      </w:r>
      <w:r>
        <w:t xml:space="preserve">contrast</w:t>
      </w:r>
      <w:r>
        <w:rPr>
          <w:spacing w:val="-8"/>
        </w:rPr>
        <w:t xml:space="preserve"> </w:t>
      </w:r>
      <w:r>
        <w:t xml:space="preserve">is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best-suited</w:t>
      </w:r>
      <w:r>
        <w:rPr>
          <w:spacing w:val="-8"/>
        </w:rPr>
        <w:t xml:space="preserve"> </w:t>
      </w:r>
      <w:r>
        <w:t xml:space="preserve">based</w:t>
      </w:r>
      <w:r>
        <w:rPr>
          <w:spacing w:val="-8"/>
        </w:rPr>
        <w:t xml:space="preserve"> </w:t>
      </w:r>
      <w:r>
        <w:t xml:space="preserve">on</w:t>
      </w:r>
      <w:r>
        <w:rPr>
          <w:spacing w:val="-8"/>
        </w:rPr>
        <w:t xml:space="preserve"> </w:t>
      </w:r>
      <w:r>
        <w:t xml:space="preserve">protocols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examination</w:t>
      </w:r>
      <w:r>
        <w:rPr>
          <w:spacing w:val="-8"/>
        </w:rPr>
        <w:t xml:space="preserve"> </w:t>
      </w:r>
      <w:r>
        <w:rPr>
          <w:spacing w:val="-2"/>
        </w:rPr>
        <w:t xml:space="preserve">requirements.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7"/>
        </w:tabs>
        <w:spacing w:line="268" w:lineRule="exact"/>
        <w:ind w:hanging="429" w:left="907"/>
        <w:rPr/>
      </w:pPr>
      <w:r>
        <w:t xml:space="preserve">Identify</w:t>
      </w:r>
      <w:r>
        <w:rPr>
          <w:spacing w:val="-11"/>
        </w:rPr>
        <w:t xml:space="preserve"> </w:t>
      </w:r>
      <w:r>
        <w:t xml:space="preserve">patient</w:t>
      </w:r>
      <w:r>
        <w:rPr>
          <w:spacing w:val="-10"/>
        </w:rPr>
        <w:t xml:space="preserve"> </w:t>
      </w:r>
      <w:r>
        <w:t xml:space="preserve">contraindications</w:t>
      </w:r>
      <w:r>
        <w:rPr>
          <w:spacing w:val="-11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contrast</w:t>
      </w:r>
      <w:r>
        <w:rPr>
          <w:spacing w:val="-10"/>
        </w:rPr>
        <w:t xml:space="preserve"> </w:t>
      </w:r>
      <w:r>
        <w:t xml:space="preserve">media</w:t>
      </w:r>
      <w:r>
        <w:rPr>
          <w:spacing w:val="-9"/>
        </w:rPr>
        <w:t xml:space="preserve"> </w:t>
      </w:r>
      <w:r>
        <w:rPr>
          <w:spacing w:val="-2"/>
        </w:rPr>
        <w:t xml:space="preserve">administration.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7"/>
        </w:tabs>
        <w:spacing w:line="268" w:lineRule="exact"/>
        <w:ind w:hanging="429" w:left="907"/>
        <w:rPr/>
      </w:pPr>
      <w:r>
        <w:t xml:space="preserve">Describe</w:t>
      </w:r>
      <w:r>
        <w:rPr>
          <w:spacing w:val="-11"/>
        </w:rPr>
        <w:t xml:space="preserve"> </w:t>
      </w:r>
      <w:r>
        <w:t xml:space="preserve">administering</w:t>
      </w:r>
      <w:r>
        <w:rPr>
          <w:spacing w:val="-10"/>
        </w:rPr>
        <w:t xml:space="preserve"> </w:t>
      </w:r>
      <w:r>
        <w:t xml:space="preserve">contrast</w:t>
      </w:r>
      <w:r>
        <w:rPr>
          <w:spacing w:val="-10"/>
        </w:rPr>
        <w:t xml:space="preserve"> </w:t>
      </w:r>
      <w:r>
        <w:t xml:space="preserve">media</w:t>
      </w:r>
      <w:r>
        <w:rPr>
          <w:spacing w:val="-11"/>
        </w:rPr>
        <w:t xml:space="preserve"> </w:t>
      </w:r>
      <w:r>
        <w:t xml:space="preserve">via</w:t>
      </w:r>
      <w:r>
        <w:rPr>
          <w:spacing w:val="-10"/>
        </w:rPr>
        <w:t xml:space="preserve"> </w:t>
      </w:r>
      <w:r>
        <w:t xml:space="preserve">appropriate</w:t>
      </w:r>
      <w:r>
        <w:rPr>
          <w:spacing w:val="-10"/>
        </w:rPr>
        <w:t xml:space="preserve"> </w:t>
      </w:r>
      <w:r>
        <w:rPr>
          <w:spacing w:val="-2"/>
        </w:rPr>
        <w:t xml:space="preserve">route.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7"/>
        </w:tabs>
        <w:spacing w:before="1"/>
        <w:ind w:hanging="429" w:left="907"/>
        <w:rPr/>
      </w:pPr>
      <w:r>
        <w:t xml:space="preserve">Compare</w:t>
      </w:r>
      <w:r>
        <w:rPr>
          <w:spacing w:val="-10"/>
        </w:rPr>
        <w:t xml:space="preserve"> </w:t>
      </w:r>
      <w:r>
        <w:t xml:space="preserve">different</w:t>
      </w:r>
      <w:r>
        <w:rPr>
          <w:spacing w:val="-8"/>
        </w:rPr>
        <w:t xml:space="preserve"> </w:t>
      </w:r>
      <w:r>
        <w:t xml:space="preserve">types</w:t>
      </w:r>
      <w:r>
        <w:rPr>
          <w:spacing w:val="-7"/>
        </w:rPr>
        <w:t xml:space="preserve"> </w:t>
      </w:r>
      <w:r>
        <w:t xml:space="preserve">of</w:t>
      </w:r>
      <w:r>
        <w:rPr>
          <w:spacing w:val="-9"/>
        </w:rPr>
        <w:t xml:space="preserve"> </w:t>
      </w:r>
      <w:r>
        <w:t xml:space="preserve">contrast</w:t>
      </w:r>
      <w:r>
        <w:rPr>
          <w:spacing w:val="-9"/>
        </w:rPr>
        <w:t xml:space="preserve"> </w:t>
      </w:r>
      <w:r>
        <w:rPr>
          <w:spacing w:val="-2"/>
        </w:rPr>
        <w:t xml:space="preserve">media.</w:t>
      </w:r>
      <w:r/>
    </w:p>
    <w:p>
      <w:pPr>
        <w:pStyle w:val="741"/>
        <w:numPr>
          <w:ilvl w:val="1"/>
          <w:numId w:val="3"/>
        </w:numPr>
        <w:pBdr/>
        <w:tabs>
          <w:tab w:val="left" w:leader="none" w:pos="907"/>
        </w:tabs>
        <w:spacing/>
        <w:ind w:hanging="429" w:left="907"/>
        <w:rPr/>
      </w:pPr>
      <w:r>
        <w:t xml:space="preserve">Explain</w:t>
      </w:r>
      <w:r>
        <w:rPr>
          <w:spacing w:val="-10"/>
        </w:rPr>
        <w:t xml:space="preserve"> </w:t>
      </w:r>
      <w:r>
        <w:t xml:space="preserve">safety</w:t>
      </w:r>
      <w:r>
        <w:rPr>
          <w:spacing w:val="-10"/>
        </w:rPr>
        <w:t xml:space="preserve"> </w:t>
      </w:r>
      <w:r>
        <w:t xml:space="preserve">measures</w:t>
      </w:r>
      <w:r>
        <w:rPr>
          <w:spacing w:val="-8"/>
        </w:rPr>
        <w:t xml:space="preserve"> </w:t>
      </w:r>
      <w:r>
        <w:t xml:space="preserve">used</w:t>
      </w:r>
      <w:r>
        <w:rPr>
          <w:spacing w:val="-10"/>
        </w:rPr>
        <w:t xml:space="preserve"> </w:t>
      </w:r>
      <w:r>
        <w:t xml:space="preserve">when</w:t>
      </w:r>
      <w:r>
        <w:rPr>
          <w:spacing w:val="-9"/>
        </w:rPr>
        <w:t xml:space="preserve"> </w:t>
      </w:r>
      <w:r>
        <w:t xml:space="preserve">administering</w:t>
      </w:r>
      <w:r>
        <w:rPr>
          <w:spacing w:val="-9"/>
        </w:rPr>
        <w:t xml:space="preserve"> </w:t>
      </w:r>
      <w:r>
        <w:t xml:space="preserve">contrast</w:t>
      </w:r>
      <w:r>
        <w:rPr>
          <w:spacing w:val="-10"/>
        </w:rPr>
        <w:t xml:space="preserve"> </w:t>
      </w:r>
      <w:r>
        <w:rPr>
          <w:spacing w:val="-2"/>
        </w:rPr>
        <w:t xml:space="preserve">media.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97"/>
        <w:ind/>
        <w:rPr/>
      </w:pPr>
      <w:r/>
      <w:r/>
    </w:p>
    <w:p>
      <w:pPr>
        <w:pStyle w:val="741"/>
        <w:numPr>
          <w:ilvl w:val="1"/>
          <w:numId w:val="3"/>
        </w:numPr>
        <w:pBdr/>
        <w:tabs>
          <w:tab w:val="left" w:leader="none" w:pos="910"/>
        </w:tabs>
        <w:spacing/>
        <w:ind w:hanging="430" w:left="910"/>
        <w:rPr/>
      </w:pPr>
      <w:r>
        <w:t xml:space="preserve">Identify</w:t>
      </w:r>
      <w:r>
        <w:rPr>
          <w:spacing w:val="-11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complications</w:t>
      </w:r>
      <w:r>
        <w:rPr>
          <w:spacing w:val="-7"/>
        </w:rPr>
        <w:t xml:space="preserve"> </w:t>
      </w:r>
      <w:r>
        <w:t xml:space="preserve">associated</w:t>
      </w:r>
      <w:r>
        <w:rPr>
          <w:spacing w:val="-11"/>
        </w:rPr>
        <w:t xml:space="preserve"> </w:t>
      </w:r>
      <w:r>
        <w:t xml:space="preserve">with</w:t>
      </w:r>
      <w:r>
        <w:rPr>
          <w:spacing w:val="-10"/>
        </w:rPr>
        <w:t xml:space="preserve"> </w:t>
      </w:r>
      <w:r>
        <w:t xml:space="preserve">intravenous</w:t>
      </w:r>
      <w:r>
        <w:rPr>
          <w:spacing w:val="-10"/>
        </w:rPr>
        <w:t xml:space="preserve"> </w:t>
      </w:r>
      <w:r>
        <w:t xml:space="preserve">(IV)</w:t>
      </w:r>
      <w:r>
        <w:rPr>
          <w:spacing w:val="-9"/>
        </w:rPr>
        <w:t xml:space="preserve"> </w:t>
      </w:r>
      <w:r>
        <w:t xml:space="preserve">injections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contrast</w:t>
      </w:r>
      <w:r>
        <w:rPr>
          <w:spacing w:val="-10"/>
        </w:rPr>
        <w:t xml:space="preserve"> </w:t>
      </w:r>
      <w:r>
        <w:rPr>
          <w:spacing w:val="-2"/>
        </w:rPr>
        <w:t xml:space="preserve">media.</w:t>
      </w:r>
      <w:r/>
    </w:p>
    <w:p>
      <w:pPr>
        <w:pStyle w:val="739"/>
        <w:pBdr/>
        <w:spacing w:before="144"/>
        <w:ind/>
        <w:rPr/>
      </w:pPr>
      <w:r/>
      <w:r/>
    </w:p>
    <w:p>
      <w:pPr>
        <w:pStyle w:val="734"/>
        <w:pBdr/>
        <w:spacing/>
        <w:ind/>
        <w:rPr/>
      </w:pPr>
      <w:r>
        <w:t xml:space="preserve">COMMON</w:t>
      </w:r>
      <w:r>
        <w:rPr>
          <w:spacing w:val="-14"/>
        </w:rPr>
        <w:t xml:space="preserve"> </w:t>
      </w:r>
      <w:r>
        <w:t xml:space="preserve">STUDENT</w:t>
      </w:r>
      <w:r>
        <w:rPr>
          <w:spacing w:val="-14"/>
        </w:rPr>
        <w:t xml:space="preserve"> </w:t>
      </w:r>
      <w:r>
        <w:t xml:space="preserve">LEARNING</w:t>
      </w:r>
      <w:r>
        <w:rPr>
          <w:spacing w:val="-14"/>
        </w:rPr>
        <w:t xml:space="preserve"> </w:t>
      </w:r>
      <w:r>
        <w:rPr>
          <w:spacing w:val="-2"/>
        </w:rPr>
        <w:t xml:space="preserve">OUTCOMES</w:t>
      </w:r>
      <w:r/>
    </w:p>
    <w:p>
      <w:pPr>
        <w:pStyle w:val="739"/>
        <w:pBdr/>
        <w:spacing w:before="148"/>
        <w:ind w:left="120"/>
        <w:rPr/>
      </w:pPr>
      <w:r>
        <w:t xml:space="preserve">Upon</w:t>
      </w:r>
      <w:r>
        <w:rPr>
          <w:spacing w:val="-10"/>
        </w:rPr>
        <w:t xml:space="preserve"> </w:t>
      </w:r>
      <w:r>
        <w:t xml:space="preserve">successful</w:t>
      </w:r>
      <w:r>
        <w:rPr>
          <w:spacing w:val="-10"/>
        </w:rPr>
        <w:t xml:space="preserve"> </w:t>
      </w:r>
      <w:r>
        <w:t xml:space="preserve">completion</w:t>
      </w:r>
      <w:r>
        <w:rPr>
          <w:spacing w:val="-9"/>
        </w:rPr>
        <w:t xml:space="preserve"> </w:t>
      </w:r>
      <w:r>
        <w:t xml:space="preserve">of</w:t>
      </w:r>
      <w:r>
        <w:rPr>
          <w:spacing w:val="-10"/>
        </w:rPr>
        <w:t xml:space="preserve"> </w:t>
      </w:r>
      <w:r>
        <w:t xml:space="preserve">Eden Brook College</w:t>
      </w:r>
      <w:r>
        <w:rPr>
          <w:spacing w:val="-9"/>
        </w:rPr>
        <w:t xml:space="preserve"> </w:t>
      </w:r>
      <w:r>
        <w:t xml:space="preserve">programs,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student</w:t>
      </w:r>
      <w:r>
        <w:rPr>
          <w:spacing w:val="-10"/>
        </w:rPr>
        <w:t xml:space="preserve"> </w:t>
      </w:r>
      <w:r>
        <w:rPr>
          <w:spacing w:val="-2"/>
        </w:rPr>
        <w:t xml:space="preserve">will:</w:t>
      </w:r>
      <w:r/>
    </w:p>
    <w:p>
      <w:pPr>
        <w:pStyle w:val="739"/>
        <w:pBdr/>
        <w:spacing w:before="80"/>
        <w:ind/>
        <w:rPr/>
      </w:pPr>
      <w:r/>
      <w:r/>
    </w:p>
    <w:p>
      <w:pPr>
        <w:pBdr/>
        <w:spacing w:before="1"/>
        <w:ind w:left="120"/>
        <w:rPr>
          <w:i/>
        </w:rPr>
      </w:pPr>
      <w:r>
        <w:rPr>
          <w:i/>
          <w:spacing w:val="-2"/>
        </w:rPr>
        <w:t xml:space="preserve">Learn</w:t>
      </w:r>
      <w:r>
        <w:rPr>
          <w:i/>
        </w:rPr>
      </w:r>
    </w:p>
    <w:p>
      <w:pPr>
        <w:pStyle w:val="739"/>
        <w:pBdr/>
        <w:spacing/>
        <w:ind w:right="1194" w:hanging="1" w:left="479"/>
        <w:rPr/>
      </w:pPr>
      <w:r>
        <w:t xml:space="preserve">Students</w:t>
      </w:r>
      <w:r>
        <w:rPr>
          <w:spacing w:val="-11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actively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11"/>
        </w:rPr>
        <w:t xml:space="preserve"> </w:t>
      </w:r>
      <w:r>
        <w:t xml:space="preserve">independently</w:t>
      </w:r>
      <w:r>
        <w:rPr>
          <w:spacing w:val="-10"/>
        </w:rPr>
        <w:t xml:space="preserve"> </w:t>
      </w:r>
      <w:r>
        <w:t xml:space="preserve">acquire,</w:t>
      </w:r>
      <w:r>
        <w:rPr>
          <w:spacing w:val="-10"/>
        </w:rPr>
        <w:t xml:space="preserve"> </w:t>
      </w:r>
      <w:r>
        <w:t xml:space="preserve">apply,</w:t>
      </w:r>
      <w:r>
        <w:rPr>
          <w:spacing w:val="-11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t xml:space="preserve">adapt</w:t>
      </w:r>
      <w:r>
        <w:rPr>
          <w:spacing w:val="-11"/>
        </w:rPr>
        <w:t xml:space="preserve"> </w:t>
      </w:r>
      <w:r>
        <w:t xml:space="preserve">skills</w:t>
      </w:r>
      <w:r>
        <w:rPr>
          <w:spacing w:val="-9"/>
        </w:rPr>
        <w:t xml:space="preserve"> </w:t>
      </w:r>
      <w:r>
        <w:t xml:space="preserve">and</w:t>
      </w:r>
      <w:r>
        <w:rPr>
          <w:spacing w:val="16"/>
        </w:rPr>
        <w:t xml:space="preserve"> </w:t>
      </w:r>
      <w:r>
        <w:t xml:space="preserve">knowledge</w:t>
      </w:r>
      <w:r>
        <w:rPr>
          <w:spacing w:val="-11"/>
        </w:rPr>
        <w:t xml:space="preserve"> </w:t>
      </w:r>
      <w:r>
        <w:t xml:space="preserve">to</w:t>
      </w:r>
      <w:r>
        <w:rPr>
          <w:spacing w:val="-8"/>
        </w:rPr>
        <w:t xml:space="preserve"> </w:t>
      </w:r>
      <w:r>
        <w:t xml:space="preserve">develop expertise and a broader understanding</w:t>
      </w:r>
      <w:r>
        <w:rPr>
          <w:spacing w:val="-3"/>
        </w:rPr>
        <w:t xml:space="preserve"> </w:t>
      </w:r>
      <w:r>
        <w:t xml:space="preserve">of the world as lifelong</w:t>
      </w:r>
      <w:r>
        <w:rPr>
          <w:spacing w:val="40"/>
        </w:rPr>
        <w:t xml:space="preserve"> </w:t>
      </w:r>
      <w:r>
        <w:t xml:space="preserve">learners.</w:t>
      </w:r>
      <w:r/>
    </w:p>
    <w:p>
      <w:pPr>
        <w:pBdr/>
        <w:spacing/>
        <w:ind w:left="120"/>
        <w:rPr>
          <w:i/>
        </w:rPr>
      </w:pPr>
      <w:r>
        <w:rPr>
          <w:i/>
          <w:spacing w:val="-2"/>
        </w:rPr>
        <w:t xml:space="preserve">Think</w:t>
      </w:r>
      <w:r>
        <w:rPr>
          <w:i/>
        </w:rPr>
      </w:r>
    </w:p>
    <w:p>
      <w:pPr>
        <w:pStyle w:val="739"/>
        <w:pBdr/>
        <w:spacing/>
        <w:ind w:right="1194" w:left="479"/>
        <w:rPr/>
      </w:pPr>
      <w:r>
        <w:t xml:space="preserve">Students</w:t>
      </w:r>
      <w:r>
        <w:rPr>
          <w:spacing w:val="-13"/>
        </w:rPr>
        <w:t xml:space="preserve"> </w:t>
      </w:r>
      <w:r>
        <w:t xml:space="preserve">will</w:t>
      </w:r>
      <w:r>
        <w:rPr>
          <w:spacing w:val="-12"/>
        </w:rPr>
        <w:t xml:space="preserve"> </w:t>
      </w:r>
      <w:r>
        <w:t xml:space="preserve">think</w:t>
      </w:r>
      <w:r>
        <w:rPr>
          <w:spacing w:val="-13"/>
        </w:rPr>
        <w:t xml:space="preserve"> </w:t>
      </w:r>
      <w:r>
        <w:t xml:space="preserve">analytically</w:t>
      </w:r>
      <w:r>
        <w:rPr>
          <w:spacing w:val="-12"/>
        </w:rPr>
        <w:t xml:space="preserve"> </w:t>
      </w:r>
      <w:r>
        <w:t xml:space="preserve">and</w:t>
      </w:r>
      <w:r>
        <w:rPr>
          <w:spacing w:val="-13"/>
        </w:rPr>
        <w:t xml:space="preserve"> </w:t>
      </w:r>
      <w:r>
        <w:t xml:space="preserve">creatively</w:t>
      </w:r>
      <w:r>
        <w:rPr>
          <w:spacing w:val="-12"/>
        </w:rPr>
        <w:t xml:space="preserve"> </w:t>
      </w:r>
      <w:r>
        <w:t xml:space="preserve">to</w:t>
      </w:r>
      <w:r>
        <w:rPr>
          <w:spacing w:val="-13"/>
        </w:rPr>
        <w:t xml:space="preserve"> </w:t>
      </w:r>
      <w:r>
        <w:t xml:space="preserve">explore</w:t>
      </w:r>
      <w:r>
        <w:rPr>
          <w:spacing w:val="-12"/>
        </w:rPr>
        <w:t xml:space="preserve"> </w:t>
      </w:r>
      <w:r>
        <w:t xml:space="preserve">ideas,</w:t>
      </w:r>
      <w:r>
        <w:rPr>
          <w:spacing w:val="-12"/>
        </w:rPr>
        <w:t xml:space="preserve"> </w:t>
      </w:r>
      <w:r>
        <w:t xml:space="preserve">make</w:t>
      </w:r>
      <w:r>
        <w:rPr>
          <w:spacing w:val="-13"/>
        </w:rPr>
        <w:t xml:space="preserve"> </w:t>
      </w:r>
      <w:r>
        <w:t xml:space="preserve">connections,</w:t>
      </w:r>
      <w:r>
        <w:rPr>
          <w:spacing w:val="9"/>
        </w:rPr>
        <w:t xml:space="preserve"> </w:t>
      </w:r>
      <w:r>
        <w:t xml:space="preserve">draw</w:t>
      </w:r>
      <w:r>
        <w:rPr>
          <w:spacing w:val="-12"/>
        </w:rPr>
        <w:t xml:space="preserve"> </w:t>
      </w:r>
      <w:r>
        <w:t xml:space="preserve">conclusions, and solve problems.</w:t>
      </w:r>
      <w:r/>
    </w:p>
    <w:p>
      <w:pPr>
        <w:pBdr/>
        <w:spacing w:line="268" w:lineRule="exact"/>
        <w:ind w:left="119"/>
        <w:rPr>
          <w:i/>
        </w:rPr>
      </w:pPr>
      <w:r>
        <w:rPr>
          <w:i/>
          <w:spacing w:val="-2"/>
        </w:rPr>
        <w:t xml:space="preserve">Communicate</w:t>
      </w:r>
      <w:r>
        <w:rPr>
          <w:i/>
        </w:rPr>
      </w:r>
    </w:p>
    <w:p>
      <w:pPr>
        <w:pStyle w:val="739"/>
        <w:pBdr/>
        <w:spacing w:before="1"/>
        <w:ind w:left="479"/>
        <w:rPr/>
      </w:pPr>
      <w:r>
        <w:rPr>
          <w:spacing w:val="-2"/>
        </w:rPr>
        <w:t xml:space="preserve">Students</w:t>
      </w:r>
      <w:r>
        <w:rPr>
          <w:spacing w:val="-9"/>
        </w:rPr>
        <w:t xml:space="preserve"> </w:t>
      </w:r>
      <w:r>
        <w:rPr>
          <w:spacing w:val="-2"/>
        </w:rPr>
        <w:t xml:space="preserve">will</w:t>
      </w:r>
      <w:r>
        <w:rPr>
          <w:spacing w:val="-3"/>
        </w:rPr>
        <w:t xml:space="preserve"> </w:t>
      </w:r>
      <w:r>
        <w:rPr>
          <w:spacing w:val="-2"/>
        </w:rPr>
        <w:t xml:space="preserve">exchange</w:t>
      </w:r>
      <w:r>
        <w:rPr>
          <w:spacing w:val="-7"/>
        </w:rPr>
        <w:t xml:space="preserve"> </w:t>
      </w:r>
      <w:r>
        <w:rPr>
          <w:spacing w:val="-2"/>
        </w:rPr>
        <w:t xml:space="preserve">ideas</w:t>
      </w:r>
      <w:r>
        <w:rPr>
          <w:spacing w:val="-8"/>
        </w:rPr>
        <w:t xml:space="preserve"> </w:t>
      </w:r>
      <w:r>
        <w:rPr>
          <w:spacing w:val="-2"/>
        </w:rP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information</w:t>
      </w:r>
      <w:r>
        <w:rPr>
          <w:spacing w:val="-6"/>
        </w:rPr>
        <w:t xml:space="preserve"> </w:t>
      </w:r>
      <w:r>
        <w:rPr>
          <w:spacing w:val="-2"/>
        </w:rPr>
        <w:t xml:space="preserve">with</w:t>
      </w:r>
      <w:r>
        <w:rPr>
          <w:spacing w:val="-5"/>
        </w:rPr>
        <w:t xml:space="preserve"> </w:t>
      </w:r>
      <w:r>
        <w:rPr>
          <w:spacing w:val="-2"/>
        </w:rPr>
        <w:t xml:space="preserve">clarity</w:t>
      </w:r>
      <w:r>
        <w:rPr>
          <w:spacing w:val="-7"/>
        </w:rPr>
        <w:t xml:space="preserve"> </w:t>
      </w:r>
      <w:r>
        <w:rPr>
          <w:spacing w:val="-2"/>
        </w:rPr>
        <w:t xml:space="preserve">and</w:t>
      </w:r>
      <w:r>
        <w:rPr>
          <w:spacing w:val="-7"/>
        </w:rPr>
        <w:t xml:space="preserve"> </w:t>
      </w:r>
      <w:r>
        <w:rPr>
          <w:spacing w:val="-2"/>
        </w:rPr>
        <w:t xml:space="preserve">originality</w:t>
      </w:r>
      <w:r>
        <w:rPr>
          <w:spacing w:val="-7"/>
        </w:rPr>
        <w:t xml:space="preserve"> </w:t>
      </w:r>
      <w:r>
        <w:rPr>
          <w:spacing w:val="-2"/>
        </w:rPr>
        <w:t xml:space="preserve">in</w:t>
      </w:r>
      <w:r>
        <w:rPr>
          <w:spacing w:val="-6"/>
        </w:rPr>
        <w:t xml:space="preserve"> </w:t>
      </w:r>
      <w:r>
        <w:rPr>
          <w:spacing w:val="-2"/>
        </w:rPr>
        <w:t xml:space="preserve">multiple</w:t>
      </w:r>
      <w:r>
        <w:rPr>
          <w:spacing w:val="40"/>
        </w:rPr>
        <w:t xml:space="preserve"> </w:t>
      </w:r>
      <w:r>
        <w:rPr>
          <w:spacing w:val="-2"/>
        </w:rPr>
        <w:t xml:space="preserve">contexts.</w:t>
      </w:r>
      <w:r/>
    </w:p>
    <w:p>
      <w:pPr>
        <w:pBdr/>
        <w:spacing/>
        <w:ind w:left="119"/>
        <w:rPr>
          <w:i/>
        </w:rPr>
      </w:pPr>
      <w:r>
        <w:rPr>
          <w:i/>
          <w:spacing w:val="-2"/>
        </w:rPr>
        <w:t xml:space="preserve">Integrate</w:t>
      </w:r>
      <w:r>
        <w:rPr>
          <w:i/>
        </w:rPr>
      </w:r>
    </w:p>
    <w:p>
      <w:pPr>
        <w:pStyle w:val="739"/>
        <w:pBdr/>
        <w:spacing/>
        <w:ind w:right="1194" w:left="479"/>
        <w:rPr/>
      </w:pPr>
      <w:r>
        <w:t xml:space="preserve">Students</w:t>
      </w:r>
      <w:r>
        <w:rPr>
          <w:spacing w:val="-12"/>
        </w:rPr>
        <w:t xml:space="preserve"> </w:t>
      </w:r>
      <w:r>
        <w:t xml:space="preserve">will</w:t>
      </w:r>
      <w:r>
        <w:rPr>
          <w:spacing w:val="-9"/>
        </w:rPr>
        <w:t xml:space="preserve"> </w:t>
      </w:r>
      <w:r>
        <w:t xml:space="preserve">demonstrate</w:t>
      </w:r>
      <w:r>
        <w:rPr>
          <w:spacing w:val="-8"/>
        </w:rPr>
        <w:t xml:space="preserve"> </w:t>
      </w:r>
      <w:r>
        <w:t xml:space="preserve">proficiency</w:t>
      </w:r>
      <w:r>
        <w:rPr>
          <w:spacing w:val="-12"/>
        </w:rPr>
        <w:t xml:space="preserve"> </w:t>
      </w:r>
      <w:r>
        <w:t xml:space="preserve">in</w:t>
      </w:r>
      <w:r>
        <w:rPr>
          <w:spacing w:val="-12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use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11"/>
        </w:rPr>
        <w:t xml:space="preserve"> </w:t>
      </w:r>
      <w:r>
        <w:t xml:space="preserve">technologies</w:t>
      </w:r>
      <w:r>
        <w:rPr>
          <w:spacing w:val="-10"/>
        </w:rPr>
        <w:t xml:space="preserve"> </w:t>
      </w:r>
      <w:r>
        <w:t xml:space="preserve">in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1"/>
        </w:rPr>
        <w:t xml:space="preserve"> </w:t>
      </w:r>
      <w:r>
        <w:t xml:space="preserve">broadest</w:t>
      </w:r>
      <w:r>
        <w:rPr>
          <w:spacing w:val="-10"/>
        </w:rPr>
        <w:t xml:space="preserve"> </w:t>
      </w:r>
      <w:r>
        <w:t xml:space="preserve">sense</w:t>
      </w:r>
      <w:r>
        <w:rPr>
          <w:spacing w:val="17"/>
        </w:rPr>
        <w:t xml:space="preserve"> </w:t>
      </w:r>
      <w:r>
        <w:t xml:space="preserve">related</w:t>
      </w:r>
      <w:r>
        <w:rPr>
          <w:spacing w:val="-10"/>
        </w:rPr>
        <w:t xml:space="preserve"> </w:t>
      </w:r>
      <w:r>
        <w:t xml:space="preserve">to their field of study.</w:t>
      </w:r>
      <w:r/>
    </w:p>
    <w:p>
      <w:pPr>
        <w:pBdr/>
        <w:spacing w:line="268" w:lineRule="exact"/>
        <w:ind w:left="119"/>
        <w:rPr>
          <w:i/>
        </w:rPr>
      </w:pPr>
      <w:r>
        <w:rPr>
          <w:i/>
          <w:spacing w:val="-5"/>
        </w:rPr>
        <w:t xml:space="preserve">Act</w:t>
      </w:r>
      <w:r>
        <w:rPr>
          <w:i/>
        </w:rPr>
      </w:r>
    </w:p>
    <w:p>
      <w:pPr>
        <w:pStyle w:val="739"/>
        <w:pBdr/>
        <w:spacing/>
        <w:ind w:left="479"/>
        <w:rPr/>
      </w:pPr>
      <w:r>
        <w:rPr>
          <w:spacing w:val="-2"/>
        </w:rPr>
        <w:t xml:space="preserve">Students</w:t>
      </w:r>
      <w:r>
        <w:rPr>
          <w:spacing w:val="-7"/>
        </w:rPr>
        <w:t xml:space="preserve"> </w:t>
      </w:r>
      <w:r>
        <w:rPr>
          <w:spacing w:val="-2"/>
        </w:rPr>
        <w:t xml:space="preserve">will</w:t>
      </w:r>
      <w:r>
        <w:rPr>
          <w:spacing w:val="-1"/>
        </w:rPr>
        <w:t xml:space="preserve"> </w:t>
      </w:r>
      <w:r>
        <w:rPr>
          <w:spacing w:val="-2"/>
        </w:rPr>
        <w:t xml:space="preserve">act</w:t>
      </w:r>
      <w:r>
        <w:rPr>
          <w:spacing w:val="-7"/>
        </w:rPr>
        <w:t xml:space="preserve"> </w:t>
      </w:r>
      <w:r>
        <w:rPr>
          <w:spacing w:val="-2"/>
        </w:rPr>
        <w:t xml:space="preserve">purposefully,</w:t>
      </w:r>
      <w:r>
        <w:rPr>
          <w:spacing w:val="-8"/>
        </w:rPr>
        <w:t xml:space="preserve"> </w:t>
      </w:r>
      <w:r>
        <w:rPr>
          <w:spacing w:val="-2"/>
        </w:rPr>
        <w:t xml:space="preserve">reflectively,</w:t>
      </w:r>
      <w:r>
        <w:rPr>
          <w:spacing w:val="-5"/>
        </w:rPr>
        <w:t xml:space="preserve"> </w:t>
      </w:r>
      <w:r>
        <w:rPr>
          <w:spacing w:val="-2"/>
        </w:rP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respectfully</w:t>
      </w:r>
      <w:r>
        <w:rPr>
          <w:spacing w:val="-5"/>
        </w:rPr>
        <w:t xml:space="preserve"> </w:t>
      </w:r>
      <w:r>
        <w:rPr>
          <w:spacing w:val="-2"/>
        </w:rPr>
        <w:t xml:space="preserve">in</w:t>
      </w:r>
      <w:r>
        <w:rPr>
          <w:spacing w:val="-6"/>
        </w:rPr>
        <w:t xml:space="preserve"> </w:t>
      </w:r>
      <w:r>
        <w:rPr>
          <w:spacing w:val="-2"/>
        </w:rPr>
        <w:t xml:space="preserve">diverse</w:t>
      </w:r>
      <w:r>
        <w:rPr>
          <w:spacing w:val="-7"/>
        </w:rPr>
        <w:t xml:space="preserve"> </w:t>
      </w:r>
      <w:r>
        <w:rPr>
          <w:spacing w:val="-2"/>
        </w:rPr>
        <w:t xml:space="preserve">and</w:t>
      </w:r>
      <w:r>
        <w:rPr>
          <w:spacing w:val="-6"/>
        </w:rPr>
        <w:t xml:space="preserve"> </w:t>
      </w:r>
      <w:r>
        <w:rPr>
          <w:spacing w:val="-2"/>
        </w:rPr>
        <w:t xml:space="preserve">complex</w:t>
      </w:r>
      <w:r>
        <w:rPr>
          <w:spacing w:val="32"/>
        </w:rPr>
        <w:t xml:space="preserve"> </w:t>
      </w:r>
      <w:r>
        <w:rPr>
          <w:spacing w:val="-2"/>
        </w:rPr>
        <w:t xml:space="preserve">environments.</w:t>
      </w:r>
      <w:r/>
    </w:p>
    <w:p>
      <w:pPr>
        <w:pStyle w:val="739"/>
        <w:pBdr/>
        <w:spacing w:before="291"/>
        <w:ind/>
        <w:rPr>
          <w:sz w:val="28"/>
        </w:rPr>
      </w:pPr>
      <w:r>
        <w:rPr>
          <w:sz w:val="28"/>
        </w:rPr>
      </w:r>
      <w:r>
        <w:rPr>
          <w:sz w:val="28"/>
        </w:rPr>
      </w:r>
    </w:p>
    <w:p>
      <w:pPr>
        <w:pStyle w:val="734"/>
        <w:pBdr/>
        <w:spacing/>
        <w:ind/>
        <w:rPr/>
      </w:pPr>
      <w:r>
        <w:rPr>
          <w:spacing w:val="-2"/>
        </w:rPr>
        <w:t xml:space="preserve">EVALUATION</w:t>
      </w:r>
      <w:r/>
    </w:p>
    <w:p>
      <w:pPr>
        <w:pStyle w:val="739"/>
        <w:pBdr/>
        <w:spacing w:before="258"/>
        <w:ind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</w:p>
    <w:p>
      <w:pPr>
        <w:pStyle w:val="735"/>
        <w:pBdr/>
        <w:spacing/>
        <w:ind/>
        <w:rPr/>
      </w:pPr>
      <w:r>
        <w:t xml:space="preserve">COLLEGE</w:t>
      </w:r>
      <w:r>
        <w:rPr>
          <w:spacing w:val="-11"/>
        </w:rPr>
        <w:t xml:space="preserve"> </w:t>
      </w:r>
      <w:r>
        <w:t xml:space="preserve">GRADING</w:t>
      </w:r>
      <w:r>
        <w:rPr>
          <w:spacing w:val="-10"/>
        </w:rPr>
        <w:t xml:space="preserve"> </w:t>
      </w:r>
      <w:r>
        <w:rPr>
          <w:spacing w:val="-2"/>
        </w:rPr>
        <w:t xml:space="preserve">SYSTEM</w:t>
      </w:r>
      <w:r/>
    </w:p>
    <w:p>
      <w:pPr>
        <w:pStyle w:val="739"/>
        <w:pBdr/>
        <w:spacing w:before="161" w:line="259" w:lineRule="auto"/>
        <w:ind w:right="1194" w:left="120"/>
        <w:rPr/>
      </w:pPr>
      <w:r>
        <w:t xml:space="preserve">Students</w:t>
      </w:r>
      <w:r>
        <w:rPr>
          <w:spacing w:val="-1"/>
        </w:rPr>
        <w:t xml:space="preserve"> </w:t>
      </w:r>
      <w:r>
        <w:t xml:space="preserve">must</w:t>
      </w:r>
      <w:r>
        <w:rPr>
          <w:spacing w:val="-3"/>
        </w:rPr>
        <w:t xml:space="preserve"> </w:t>
      </w:r>
      <w:r>
        <w:t xml:space="preserve">achieve</w:t>
      </w:r>
      <w:r>
        <w:rPr>
          <w:spacing w:val="-3"/>
        </w:rPr>
        <w:t xml:space="preserve"> </w:t>
      </w:r>
      <w:r>
        <w:t xml:space="preserve">a</w:t>
      </w:r>
      <w:r>
        <w:rPr>
          <w:spacing w:val="-1"/>
        </w:rPr>
        <w:t xml:space="preserve"> </w:t>
      </w:r>
      <w:r>
        <w:t xml:space="preserve">minimum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70</w:t>
      </w:r>
      <w:r>
        <w:rPr>
          <w:spacing w:val="-2"/>
        </w:rPr>
        <w:t xml:space="preserve"> </w:t>
      </w:r>
      <w:r>
        <w:t xml:space="preserve">%</w:t>
      </w:r>
      <w:r>
        <w:rPr>
          <w:spacing w:val="-3"/>
        </w:rPr>
        <w:t xml:space="preserve"> </w:t>
      </w:r>
      <w:r>
        <w:t xml:space="preserve">in</w:t>
      </w:r>
      <w:r>
        <w:rPr>
          <w:spacing w:val="-2"/>
        </w:rPr>
        <w:t xml:space="preserve"> </w:t>
      </w:r>
      <w:r>
        <w:t xml:space="preserve">theory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assignment</w:t>
      </w:r>
      <w:r>
        <w:rPr>
          <w:spacing w:val="-3"/>
        </w:rPr>
        <w:t xml:space="preserve"> </w:t>
      </w:r>
      <w:r>
        <w:t xml:space="preserve">portions</w:t>
      </w:r>
      <w:r>
        <w:rPr>
          <w:spacing w:val="-3"/>
        </w:rPr>
        <w:t xml:space="preserve"> </w:t>
      </w:r>
      <w:r>
        <w:t xml:space="preserve">within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course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be </w:t>
      </w:r>
      <w:r>
        <w:rPr>
          <w:spacing w:val="-2"/>
        </w:rPr>
        <w:t xml:space="preserve">successful.</w:t>
      </w:r>
      <w:r/>
    </w:p>
    <w:p>
      <w:pPr>
        <w:pStyle w:val="739"/>
        <w:pBdr/>
        <w:spacing w:before="159" w:line="259" w:lineRule="auto"/>
        <w:ind w:right="1194" w:left="120"/>
        <w:rPr/>
      </w:pPr>
      <w:r>
        <w:rPr>
          <w:color w:val="212121"/>
        </w:rPr>
        <w:t xml:space="preserve">Students who achieve a failing grade of less than 70% may be eligible to write a supplemental examination to gain course credit. </w:t>
      </w:r>
      <w:r>
        <w:t xml:space="preserve">Remedial assistance will be required prior to writing the supplemental</w:t>
      </w:r>
      <w:r>
        <w:rPr>
          <w:spacing w:val="-3"/>
        </w:rPr>
        <w:t xml:space="preserve"> </w:t>
      </w:r>
      <w:r>
        <w:t xml:space="preserve">examination.</w:t>
      </w:r>
      <w:r>
        <w:rPr>
          <w:spacing w:val="-3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will</w:t>
      </w:r>
      <w:r>
        <w:rPr>
          <w:spacing w:val="-3"/>
        </w:rPr>
        <w:t xml:space="preserve"> </w:t>
      </w:r>
      <w:r>
        <w:t xml:space="preserve">not</w:t>
      </w:r>
      <w:r>
        <w:rPr>
          <w:spacing w:val="-3"/>
        </w:rPr>
        <w:t xml:space="preserve"> </w:t>
      </w:r>
      <w:r>
        <w:t xml:space="preserve">progress</w:t>
      </w:r>
      <w:r>
        <w:rPr>
          <w:spacing w:val="-4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4"/>
        </w:rPr>
        <w:t xml:space="preserve"> </w:t>
      </w:r>
      <w:r>
        <w:t xml:space="preserve">without</w:t>
      </w:r>
      <w:r>
        <w:rPr>
          <w:spacing w:val="-3"/>
        </w:rPr>
        <w:t xml:space="preserve"> </w:t>
      </w:r>
      <w:r>
        <w:t xml:space="preserve">achieving</w:t>
      </w:r>
      <w:r>
        <w:rPr>
          <w:spacing w:val="-3"/>
        </w:rPr>
        <w:t xml:space="preserve"> </w:t>
      </w:r>
      <w:r>
        <w:t xml:space="preserve">a</w:t>
      </w:r>
      <w:r>
        <w:rPr>
          <w:spacing w:val="-4"/>
        </w:rPr>
        <w:t xml:space="preserve"> </w:t>
      </w:r>
      <w:r>
        <w:t xml:space="preserve">passing</w:t>
      </w:r>
      <w:r>
        <w:rPr>
          <w:spacing w:val="-4"/>
        </w:rPr>
        <w:t xml:space="preserve"> </w:t>
      </w:r>
      <w:r>
        <w:t xml:space="preserve">grade in the course.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51"/>
        <w:ind/>
        <w:rPr/>
      </w:pPr>
      <w:r/>
      <w:r/>
    </w:p>
    <w:p>
      <w:pPr>
        <w:pStyle w:val="735"/>
        <w:pBdr/>
        <w:spacing/>
        <w:ind/>
        <w:rPr/>
      </w:pPr>
      <w:r>
        <w:t xml:space="preserve">COURSE</w:t>
      </w:r>
      <w:r>
        <w:rPr>
          <w:spacing w:val="-10"/>
        </w:rPr>
        <w:t xml:space="preserve"> </w:t>
      </w:r>
      <w:r>
        <w:rPr>
          <w:spacing w:val="-2"/>
        </w:rPr>
        <w:t xml:space="preserve">EVALUATION</w:t>
      </w:r>
      <w:r/>
    </w:p>
    <w:p>
      <w:pPr>
        <w:pStyle w:val="739"/>
        <w:pBdr/>
        <w:spacing w:before="10"/>
        <w:ind/>
        <w:rPr>
          <w:b/>
          <w:sz w:val="16"/>
        </w:rPr>
      </w:pPr>
      <w:r>
        <w:rPr>
          <w:b/>
          <w:sz w:val="16"/>
        </w:rPr>
      </w:r>
      <w:r>
        <w:rPr>
          <w:b/>
          <w:sz w:val="16"/>
        </w:rPr>
      </w:r>
    </w:p>
    <w:tbl>
      <w:tblPr>
        <w:tblW w:w="0" w:type="auto"/>
        <w:tblInd w:w="293" w:type="dxa"/>
        <w:tblBorders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86"/>
        <w:gridCol w:w="2638"/>
      </w:tblGrid>
      <w:tr>
        <w:trPr>
          <w:trHeight w:val="264"/>
        </w:trPr>
        <w:tc>
          <w:tcPr>
            <w:tcBorders/>
            <w:tcW w:w="3186" w:type="dxa"/>
            <w:textDirection w:val="lrTb"/>
            <w:noWrap w:val="false"/>
          </w:tcPr>
          <w:p>
            <w:pPr>
              <w:pStyle w:val="742"/>
              <w:pBdr/>
              <w:spacing w:line="224" w:lineRule="exact"/>
              <w:ind w:left="50"/>
              <w:rPr/>
            </w:pPr>
            <w:r>
              <w:rPr>
                <w:spacing w:val="-4"/>
              </w:rPr>
              <w:t xml:space="preserve">Quiz</w:t>
            </w:r>
            <w:r/>
          </w:p>
        </w:tc>
        <w:tc>
          <w:tcPr>
            <w:tcBorders/>
            <w:tcW w:w="2638" w:type="dxa"/>
            <w:textDirection w:val="lrTb"/>
            <w:noWrap w:val="false"/>
          </w:tcPr>
          <w:p>
            <w:pPr>
              <w:pStyle w:val="742"/>
              <w:pBdr/>
              <w:spacing w:line="224" w:lineRule="exact"/>
              <w:ind w:right="48" w:left="0"/>
              <w:jc w:val="right"/>
              <w:rPr/>
            </w:pPr>
            <w:r>
              <w:rPr>
                <w:spacing w:val="-5"/>
              </w:rPr>
              <w:t xml:space="preserve">15%</w:t>
            </w:r>
            <w:r/>
          </w:p>
        </w:tc>
      </w:tr>
      <w:tr>
        <w:trPr>
          <w:trHeight w:val="308"/>
        </w:trPr>
        <w:tc>
          <w:tcPr>
            <w:tcBorders/>
            <w:tcW w:w="3186" w:type="dxa"/>
            <w:textDirection w:val="lrTb"/>
            <w:noWrap w:val="false"/>
          </w:tcPr>
          <w:p>
            <w:pPr>
              <w:pStyle w:val="742"/>
              <w:pBdr/>
              <w:spacing/>
              <w:ind w:left="50"/>
              <w:rPr/>
            </w:pPr>
            <w:r>
              <w:rPr>
                <w:spacing w:val="-5"/>
              </w:rPr>
              <w:t xml:space="preserve">Lab</w:t>
            </w:r>
            <w:r/>
          </w:p>
        </w:tc>
        <w:tc>
          <w:tcPr>
            <w:tcBorders/>
            <w:tcW w:w="2638" w:type="dxa"/>
            <w:textDirection w:val="lrTb"/>
            <w:noWrap w:val="false"/>
          </w:tcPr>
          <w:p>
            <w:pPr>
              <w:pStyle w:val="742"/>
              <w:pBdr/>
              <w:spacing/>
              <w:ind w:right="48" w:left="0"/>
              <w:jc w:val="right"/>
              <w:rPr/>
            </w:pPr>
            <w:r>
              <w:rPr>
                <w:spacing w:val="-5"/>
              </w:rPr>
              <w:t xml:space="preserve">20%</w:t>
            </w:r>
            <w:r/>
          </w:p>
        </w:tc>
      </w:tr>
      <w:tr>
        <w:trPr>
          <w:trHeight w:val="308"/>
        </w:trPr>
        <w:tc>
          <w:tcPr>
            <w:tcBorders/>
            <w:tcW w:w="3186" w:type="dxa"/>
            <w:textDirection w:val="lrTb"/>
            <w:noWrap w:val="false"/>
          </w:tcPr>
          <w:p>
            <w:pPr>
              <w:pStyle w:val="742"/>
              <w:pBdr/>
              <w:spacing w:line="268" w:lineRule="exact"/>
              <w:ind w:left="50"/>
              <w:rPr/>
            </w:pPr>
            <w:r>
              <w:rPr>
                <w:spacing w:val="-2"/>
              </w:rPr>
              <w:t xml:space="preserve">Assignment</w:t>
            </w:r>
            <w:r/>
          </w:p>
        </w:tc>
        <w:tc>
          <w:tcPr>
            <w:tcBorders/>
            <w:tcW w:w="2638" w:type="dxa"/>
            <w:textDirection w:val="lrTb"/>
            <w:noWrap w:val="false"/>
          </w:tcPr>
          <w:p>
            <w:pPr>
              <w:pStyle w:val="742"/>
              <w:pBdr/>
              <w:spacing w:line="268" w:lineRule="exact"/>
              <w:ind w:right="48" w:left="0"/>
              <w:jc w:val="right"/>
              <w:rPr/>
            </w:pPr>
            <w:r>
              <w:rPr>
                <w:spacing w:val="-5"/>
              </w:rPr>
              <w:t xml:space="preserve">30%</w:t>
            </w:r>
            <w:r/>
          </w:p>
        </w:tc>
      </w:tr>
      <w:tr>
        <w:trPr>
          <w:trHeight w:val="368"/>
        </w:trPr>
        <w:tc>
          <w:tcPr>
            <w:tcBorders/>
            <w:tcW w:w="3186" w:type="dxa"/>
            <w:textDirection w:val="lrTb"/>
            <w:noWrap w:val="false"/>
          </w:tcPr>
          <w:p>
            <w:pPr>
              <w:pStyle w:val="742"/>
              <w:pBdr/>
              <w:spacing w:line="268" w:lineRule="exact"/>
              <w:ind w:left="50"/>
              <w:rPr/>
            </w:pPr>
            <w:r>
              <w:t xml:space="preserve">Final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 xml:space="preserve">Exam</w:t>
            </w:r>
            <w:r/>
          </w:p>
        </w:tc>
        <w:tc>
          <w:tcPr>
            <w:tcBorders/>
            <w:tcW w:w="2638" w:type="dxa"/>
            <w:textDirection w:val="lrTb"/>
            <w:noWrap w:val="false"/>
          </w:tcPr>
          <w:p>
            <w:pPr>
              <w:pStyle w:val="742"/>
              <w:pBdr/>
              <w:spacing w:line="268" w:lineRule="exact"/>
              <w:ind w:right="48" w:left="0"/>
              <w:jc w:val="right"/>
              <w:rPr/>
            </w:pPr>
            <w:r>
              <w:rPr>
                <w:spacing w:val="-5"/>
              </w:rPr>
              <w:t xml:space="preserve">35%</w:t>
            </w:r>
            <w:r/>
          </w:p>
        </w:tc>
      </w:tr>
      <w:tr>
        <w:trPr>
          <w:trHeight w:val="324"/>
        </w:trPr>
        <w:tc>
          <w:tcPr>
            <w:tcBorders/>
            <w:tcW w:w="3186" w:type="dxa"/>
            <w:textDirection w:val="lrTb"/>
            <w:noWrap w:val="false"/>
          </w:tcPr>
          <w:p>
            <w:pPr>
              <w:pStyle w:val="742"/>
              <w:pBdr/>
              <w:spacing w:before="60" w:line="244" w:lineRule="exact"/>
              <w:ind w:left="50"/>
              <w:rPr>
                <w:b/>
              </w:rPr>
            </w:pPr>
            <w:r>
              <w:rPr>
                <w:b/>
                <w:spacing w:val="-2"/>
              </w:rPr>
              <w:t xml:space="preserve">TOTAL</w:t>
            </w:r>
            <w:r>
              <w:rPr>
                <w:b/>
              </w:rPr>
            </w:r>
          </w:p>
        </w:tc>
        <w:tc>
          <w:tcPr>
            <w:tcBorders/>
            <w:tcW w:w="2638" w:type="dxa"/>
            <w:textDirection w:val="lrTb"/>
            <w:noWrap w:val="false"/>
          </w:tcPr>
          <w:p>
            <w:pPr>
              <w:pStyle w:val="742"/>
              <w:pBdr/>
              <w:spacing w:before="60" w:line="244" w:lineRule="exact"/>
              <w:ind w:right="47" w:left="0"/>
              <w:jc w:val="right"/>
              <w:rPr>
                <w:b/>
              </w:rPr>
            </w:pPr>
            <w:r>
              <w:rPr>
                <w:b/>
                <w:spacing w:val="-4"/>
              </w:rPr>
              <w:t xml:space="preserve">100%</w:t>
            </w:r>
            <w:r>
              <w:rPr>
                <w:b/>
              </w:rPr>
            </w:r>
          </w:p>
        </w:tc>
      </w:tr>
    </w:tbl>
    <w:p>
      <w:pPr>
        <w:pBdr/>
        <w:spacing w:line="244" w:lineRule="exact"/>
        <w:ind/>
        <w:jc w:val="right"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>
          <w:b/>
          <w:sz w:val="24"/>
        </w:rPr>
      </w:pPr>
      <w:r/>
      <w:r>
        <w:rPr>
          <w:b/>
          <w:sz w:val="24"/>
        </w:rPr>
      </w:r>
    </w:p>
    <w:p>
      <w:pPr>
        <w:pStyle w:val="739"/>
        <w:pBdr/>
        <w:spacing/>
        <w:ind/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</w:p>
    <w:p>
      <w:pPr>
        <w:pStyle w:val="739"/>
        <w:pBdr/>
        <w:spacing/>
        <w:ind/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</w:p>
    <w:p>
      <w:pPr>
        <w:pStyle w:val="739"/>
        <w:pBdr/>
        <w:spacing/>
        <w:ind/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</w:p>
    <w:p>
      <w:pPr>
        <w:pStyle w:val="739"/>
        <w:pBdr/>
        <w:spacing/>
        <w:ind/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</w:p>
    <w:p>
      <w:pPr>
        <w:pStyle w:val="739"/>
        <w:pBdr/>
        <w:spacing w:before="94"/>
        <w:ind/>
        <w:rPr>
          <w:b/>
          <w:sz w:val="24"/>
        </w:rPr>
      </w:pPr>
      <w:r>
        <w:rPr>
          <w:b/>
          <w:sz w:val="24"/>
        </w:rPr>
      </w:r>
      <w:r>
        <w:rPr>
          <w:b/>
          <w:sz w:val="24"/>
        </w:rPr>
      </w:r>
    </w:p>
    <w:p>
      <w:pPr>
        <w:pBdr/>
        <w:spacing/>
        <w:ind w:left="120"/>
        <w:rPr>
          <w:b/>
          <w:sz w:val="24"/>
        </w:rPr>
      </w:pPr>
      <w:r/>
      <w:bookmarkStart w:id="3" w:name="ASSESSMENT_RATIONALE/_CRITERIA"/>
      <w:r/>
      <w:bookmarkEnd w:id="3"/>
      <w:r>
        <w:rPr>
          <w:b/>
          <w:sz w:val="24"/>
        </w:rPr>
        <w:t xml:space="preserve">ASSESSMENT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 xml:space="preserve">RATIONALE/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 xml:space="preserve">CRITERIA</w:t>
      </w:r>
      <w:r>
        <w:rPr>
          <w:b/>
          <w:sz w:val="24"/>
        </w:rPr>
      </w:r>
    </w:p>
    <w:p>
      <w:pPr>
        <w:pStyle w:val="739"/>
        <w:pBdr/>
        <w:spacing w:before="121"/>
        <w:ind w:right="1194" w:left="120"/>
        <w:rPr/>
      </w:pPr>
      <w:r>
        <w:t xml:space="preserve">Achievement of learning outcomes will be assessed through class participation, class work, group activity, assignment, tests, project, mid-semester examination, and end of semester examination. Assessment</w:t>
      </w:r>
      <w:r>
        <w:rPr>
          <w:spacing w:val="-3"/>
        </w:rPr>
        <w:t xml:space="preserve"> </w:t>
      </w:r>
      <w:r>
        <w:t xml:space="preserve">will</w:t>
      </w:r>
      <w:r>
        <w:rPr>
          <w:spacing w:val="-4"/>
        </w:rPr>
        <w:t xml:space="preserve"> </w:t>
      </w:r>
      <w:r>
        <w:t xml:space="preserve">require</w:t>
      </w:r>
      <w:r>
        <w:rPr>
          <w:spacing w:val="-4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to</w:t>
      </w:r>
      <w:r>
        <w:rPr>
          <w:spacing w:val="-2"/>
        </w:rPr>
        <w:t xml:space="preserve"> </w:t>
      </w:r>
      <w:r>
        <w:t xml:space="preserve">demonstrate</w:t>
      </w:r>
      <w:r>
        <w:rPr>
          <w:spacing w:val="-3"/>
        </w:rPr>
        <w:t xml:space="preserve"> </w:t>
      </w:r>
      <w:r>
        <w:t xml:space="preserve">understanding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application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topics</w:t>
      </w:r>
      <w:r>
        <w:rPr>
          <w:spacing w:val="-4"/>
        </w:rPr>
        <w:t xml:space="preserve"> </w:t>
      </w:r>
      <w:r>
        <w:t xml:space="preserve">taught.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67"/>
        <w:ind/>
        <w:rPr/>
      </w:pPr>
      <w:r/>
      <w:r/>
    </w:p>
    <w:p>
      <w:pPr>
        <w:pStyle w:val="734"/>
        <w:pBdr/>
        <w:spacing/>
        <w:ind/>
        <w:rPr/>
      </w:pPr>
      <w:r>
        <w:rPr>
          <w:spacing w:val="-2"/>
        </w:rPr>
        <w:t xml:space="preserve">LEARNING</w:t>
      </w:r>
      <w:r>
        <w:rPr>
          <w:spacing w:val="-1"/>
        </w:rPr>
        <w:t xml:space="preserve"> </w:t>
      </w:r>
      <w:r>
        <w:rPr>
          <w:spacing w:val="-2"/>
        </w:rPr>
        <w:t xml:space="preserve">MATERIALS</w:t>
      </w:r>
      <w:r/>
    </w:p>
    <w:p>
      <w:pPr>
        <w:pStyle w:val="735"/>
        <w:pBdr/>
        <w:spacing w:before="292"/>
        <w:ind/>
        <w:rPr/>
      </w:pPr>
      <w:r>
        <w:rPr>
          <w:spacing w:val="-2"/>
        </w:rPr>
        <w:t xml:space="preserve">REQUIRED</w:t>
      </w:r>
      <w:r>
        <w:rPr>
          <w:spacing w:val="2"/>
        </w:rPr>
        <w:t xml:space="preserve"> </w:t>
      </w:r>
      <w:r>
        <w:rPr>
          <w:spacing w:val="-2"/>
        </w:rPr>
        <w:t xml:space="preserve">TEXTS</w:t>
      </w:r>
      <w:r/>
    </w:p>
    <w:p>
      <w:pPr>
        <w:pStyle w:val="739"/>
        <w:pBdr/>
        <w:spacing w:before="200" w:line="276" w:lineRule="auto"/>
        <w:ind w:right="1194" w:left="120"/>
        <w:rPr/>
      </w:pPr>
      <w:r>
        <w:t xml:space="preserve">Ehrlich,</w:t>
      </w:r>
      <w:r>
        <w:rPr>
          <w:spacing w:val="-3"/>
        </w:rPr>
        <w:t xml:space="preserve"> </w:t>
      </w:r>
      <w:r>
        <w:t xml:space="preserve">R.</w:t>
      </w:r>
      <w:r>
        <w:rPr>
          <w:spacing w:val="-3"/>
        </w:rPr>
        <w:t xml:space="preserve"> </w:t>
      </w:r>
      <w:r>
        <w:t xml:space="preserve">A.</w:t>
      </w:r>
      <w:r>
        <w:rPr>
          <w:spacing w:val="-2"/>
        </w:rPr>
        <w:t xml:space="preserve"> </w:t>
      </w:r>
      <w:r>
        <w:t xml:space="preserve">&amp;</w:t>
      </w:r>
      <w:r>
        <w:rPr>
          <w:spacing w:val="-3"/>
        </w:rPr>
        <w:t xml:space="preserve"> </w:t>
      </w:r>
      <w:r>
        <w:t xml:space="preserve">Coakes,</w:t>
      </w:r>
      <w:r>
        <w:rPr>
          <w:spacing w:val="-3"/>
        </w:rPr>
        <w:t xml:space="preserve"> </w:t>
      </w:r>
      <w:r>
        <w:t xml:space="preserve">D.</w:t>
      </w:r>
      <w:r>
        <w:rPr>
          <w:spacing w:val="-2"/>
        </w:rPr>
        <w:t xml:space="preserve"> </w:t>
      </w:r>
      <w:r>
        <w:t xml:space="preserve">M.</w:t>
      </w:r>
      <w:r>
        <w:rPr>
          <w:spacing w:val="-3"/>
        </w:rPr>
        <w:t xml:space="preserve"> </w:t>
      </w:r>
      <w:r>
        <w:t xml:space="preserve">(Last</w:t>
      </w:r>
      <w:r>
        <w:rPr>
          <w:spacing w:val="-3"/>
        </w:rPr>
        <w:t xml:space="preserve"> </w:t>
      </w:r>
      <w:r>
        <w:t xml:space="preserve">Published).</w:t>
      </w:r>
      <w:r>
        <w:rPr>
          <w:spacing w:val="-3"/>
        </w:rPr>
        <w:t xml:space="preserve"> </w:t>
      </w:r>
      <w:r>
        <w:t xml:space="preserve">Patient</w:t>
      </w:r>
      <w:r>
        <w:rPr>
          <w:spacing w:val="-3"/>
        </w:rPr>
        <w:t xml:space="preserve"> </w:t>
      </w:r>
      <w:r>
        <w:t xml:space="preserve">Care</w:t>
      </w:r>
      <w:r>
        <w:rPr>
          <w:spacing w:val="-3"/>
        </w:rPr>
        <w:t xml:space="preserve"> </w:t>
      </w:r>
      <w:r>
        <w:t xml:space="preserve">in</w:t>
      </w:r>
      <w:r>
        <w:rPr>
          <w:spacing w:val="-2"/>
        </w:rPr>
        <w:t xml:space="preserve"> </w:t>
      </w:r>
      <w:r>
        <w:t xml:space="preserve">Radiography</w:t>
      </w:r>
      <w:r>
        <w:rPr>
          <w:spacing w:val="-3"/>
        </w:rPr>
        <w:t xml:space="preserve"> </w:t>
      </w:r>
      <w:r>
        <w:t xml:space="preserve">-</w:t>
      </w:r>
      <w:r>
        <w:rPr>
          <w:spacing w:val="-2"/>
        </w:rPr>
        <w:t xml:space="preserve"> </w:t>
      </w:r>
      <w:r>
        <w:t xml:space="preserve">with</w:t>
      </w:r>
      <w:r>
        <w:rPr>
          <w:spacing w:val="-3"/>
        </w:rPr>
        <w:t xml:space="preserve"> </w:t>
      </w:r>
      <w:r>
        <w:t xml:space="preserve">an</w:t>
      </w:r>
      <w:r>
        <w:rPr>
          <w:spacing w:val="-2"/>
        </w:rPr>
        <w:t xml:space="preserve"> </w:t>
      </w:r>
      <w:r>
        <w:t xml:space="preserve">Introduction</w:t>
      </w:r>
      <w:r>
        <w:rPr>
          <w:spacing w:val="-3"/>
        </w:rPr>
        <w:t xml:space="preserve"> </w:t>
      </w:r>
      <w:r>
        <w:t xml:space="preserve">to Medical Imaging (Current ed.). St. Louis, MO: Mosby Elsevier</w:t>
      </w:r>
      <w:r/>
    </w:p>
    <w:p>
      <w:pPr>
        <w:pStyle w:val="735"/>
        <w:pBdr/>
        <w:spacing w:before="161"/>
        <w:ind/>
        <w:rPr/>
      </w:pPr>
      <w:r>
        <w:rPr>
          <w:spacing w:val="-2"/>
        </w:rPr>
        <w:t xml:space="preserve">SUGGESTED</w:t>
      </w:r>
      <w:r>
        <w:rPr>
          <w:spacing w:val="4"/>
        </w:rPr>
        <w:t xml:space="preserve"> </w:t>
      </w:r>
      <w:r>
        <w:rPr>
          <w:spacing w:val="-2"/>
        </w:rPr>
        <w:t xml:space="preserve">READINGS</w:t>
      </w:r>
      <w:r/>
    </w:p>
    <w:p>
      <w:pPr>
        <w:pStyle w:val="739"/>
        <w:pBdr/>
        <w:spacing w:before="199"/>
        <w:ind w:left="120"/>
        <w:rPr/>
      </w:pPr>
      <w:r>
        <w:t xml:space="preserve">To</w:t>
      </w:r>
      <w:r>
        <w:rPr>
          <w:spacing w:val="-7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determined</w:t>
      </w:r>
      <w:r>
        <w:rPr>
          <w:spacing w:val="-6"/>
        </w:rPr>
        <w:t xml:space="preserve"> </w:t>
      </w:r>
      <w:r>
        <w:t xml:space="preserve">by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rPr>
          <w:spacing w:val="-2"/>
        </w:rPr>
        <w:t xml:space="preserve">instructor.</w:t>
      </w:r>
      <w:r/>
    </w:p>
    <w:p>
      <w:pPr>
        <w:pStyle w:val="735"/>
        <w:pBdr/>
        <w:spacing w:before="201"/>
        <w:ind/>
        <w:rPr/>
      </w:pPr>
      <w:r>
        <w:t xml:space="preserve">REFERENCE</w:t>
      </w:r>
      <w:r>
        <w:rPr>
          <w:spacing w:val="-9"/>
        </w:rPr>
        <w:t xml:space="preserve"> </w:t>
      </w:r>
      <w:r>
        <w:t xml:space="preserve">TEXTS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9"/>
        </w:rPr>
        <w:t xml:space="preserve"> </w:t>
      </w:r>
      <w:r>
        <w:rPr>
          <w:spacing w:val="-2"/>
        </w:rPr>
        <w:t xml:space="preserve">MATERIALS</w:t>
      </w:r>
      <w:r/>
    </w:p>
    <w:p>
      <w:pPr>
        <w:pStyle w:val="739"/>
        <w:pBdr/>
        <w:spacing w:before="201" w:line="276" w:lineRule="auto"/>
        <w:ind w:right="1070" w:left="120"/>
        <w:rPr/>
      </w:pPr>
      <w:r>
        <w:t xml:space="preserve">Orres,</w:t>
      </w:r>
      <w:r>
        <w:rPr>
          <w:spacing w:val="-4"/>
        </w:rPr>
        <w:t xml:space="preserve"> </w:t>
      </w:r>
      <w:r>
        <w:t xml:space="preserve">L.</w:t>
      </w:r>
      <w:r>
        <w:rPr>
          <w:spacing w:val="-4"/>
        </w:rPr>
        <w:t xml:space="preserve"> </w:t>
      </w:r>
      <w:r>
        <w:t xml:space="preserve">S.</w:t>
      </w:r>
      <w:r>
        <w:rPr>
          <w:spacing w:val="-4"/>
        </w:rPr>
        <w:t xml:space="preserve"> </w:t>
      </w:r>
      <w:r>
        <w:t xml:space="preserve">(Last</w:t>
      </w:r>
      <w:r>
        <w:rPr>
          <w:spacing w:val="-4"/>
        </w:rPr>
        <w:t xml:space="preserve"> </w:t>
      </w:r>
      <w:r>
        <w:t xml:space="preserve">Published).</w:t>
      </w:r>
      <w:r>
        <w:rPr>
          <w:spacing w:val="-4"/>
        </w:rPr>
        <w:t xml:space="preserve"> </w:t>
      </w:r>
      <w:r>
        <w:t xml:space="preserve">Patient</w:t>
      </w:r>
      <w:r>
        <w:rPr>
          <w:spacing w:val="-3"/>
        </w:rPr>
        <w:t xml:space="preserve"> </w:t>
      </w:r>
      <w:r>
        <w:t xml:space="preserve">Care</w:t>
      </w:r>
      <w:r>
        <w:rPr>
          <w:spacing w:val="-4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Imaging</w:t>
      </w:r>
      <w:r>
        <w:rPr>
          <w:spacing w:val="-3"/>
        </w:rPr>
        <w:t xml:space="preserve"> </w:t>
      </w:r>
      <w:r>
        <w:t xml:space="preserve">Technology</w:t>
      </w:r>
      <w:r>
        <w:rPr>
          <w:spacing w:val="-4"/>
        </w:rPr>
        <w:t xml:space="preserve"> </w:t>
      </w:r>
      <w:r>
        <w:t xml:space="preserve">(Current</w:t>
      </w:r>
      <w:r>
        <w:rPr>
          <w:spacing w:val="-4"/>
        </w:rPr>
        <w:t xml:space="preserve"> </w:t>
      </w:r>
      <w:r>
        <w:t xml:space="preserve">ed.).</w:t>
      </w:r>
      <w:r>
        <w:rPr>
          <w:spacing w:val="-3"/>
        </w:rPr>
        <w:t xml:space="preserve"> </w:t>
      </w:r>
      <w:r>
        <w:t xml:space="preserve">Baltimore,</w:t>
      </w:r>
      <w:r>
        <w:rPr>
          <w:spacing w:val="-4"/>
        </w:rPr>
        <w:t xml:space="preserve"> </w:t>
      </w:r>
      <w:r>
        <w:t xml:space="preserve">MD:</w:t>
      </w:r>
      <w:r>
        <w:rPr>
          <w:spacing w:val="-4"/>
        </w:rPr>
        <w:t xml:space="preserve"> </w:t>
      </w:r>
      <w:r>
        <w:t xml:space="preserve">Lippincott, Williams, and Wilkins.</w:t>
      </w:r>
      <w:r/>
    </w:p>
    <w:p>
      <w:pPr>
        <w:pStyle w:val="735"/>
        <w:pBdr/>
        <w:spacing w:before="160"/>
        <w:ind/>
        <w:rPr/>
      </w:pPr>
      <w:r>
        <w:rPr>
          <w:spacing w:val="-2"/>
        </w:rPr>
        <w:t xml:space="preserve">TEACHING/LEARNING</w:t>
      </w:r>
      <w:r>
        <w:rPr>
          <w:spacing w:val="9"/>
        </w:rPr>
        <w:t xml:space="preserve"> </w:t>
      </w:r>
      <w:r>
        <w:rPr>
          <w:spacing w:val="-2"/>
        </w:rPr>
        <w:t xml:space="preserve">STRATEGIES</w:t>
      </w:r>
      <w:r/>
    </w:p>
    <w:p>
      <w:pPr>
        <w:pStyle w:val="739"/>
        <w:pBdr/>
        <w:spacing w:before="181" w:line="259" w:lineRule="auto"/>
        <w:ind w:right="1219" w:left="120"/>
        <w:rPr/>
      </w:pPr>
      <w:r>
        <w:t xml:space="preserve">Lectures on all the topics, power point presentations, video presentations, classwork, assignments, groupwork.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students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expected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familiarise</w:t>
      </w:r>
      <w:r>
        <w:rPr>
          <w:spacing w:val="-4"/>
        </w:rPr>
        <w:t xml:space="preserve"> </w:t>
      </w:r>
      <w:r>
        <w:t xml:space="preserve">themselves</w:t>
      </w:r>
      <w:r>
        <w:rPr>
          <w:spacing w:val="-2"/>
        </w:rPr>
        <w:t xml:space="preserve"> </w:t>
      </w:r>
      <w:r>
        <w:t xml:space="preserve">with</w:t>
      </w:r>
      <w:r>
        <w:rPr>
          <w:spacing w:val="-4"/>
        </w:rPr>
        <w:t xml:space="preserve"> </w:t>
      </w:r>
      <w:r>
        <w:t xml:space="preserve">foundational</w:t>
      </w:r>
      <w:r>
        <w:rPr>
          <w:spacing w:val="-4"/>
        </w:rPr>
        <w:t xml:space="preserve"> </w:t>
      </w:r>
      <w:r>
        <w:t xml:space="preserve">knowledge</w:t>
      </w:r>
      <w:r>
        <w:rPr>
          <w:spacing w:val="-4"/>
        </w:rPr>
        <w:t xml:space="preserve"> </w:t>
      </w:r>
      <w:r>
        <w:t xml:space="preserve">prior to class. Personal study before and after classes and use of online resources are essential.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31"/>
        <w:ind/>
        <w:rPr/>
      </w:pPr>
      <w:r/>
      <w:r/>
    </w:p>
    <w:p>
      <w:pPr>
        <w:pStyle w:val="734"/>
        <w:pBdr/>
        <w:spacing/>
        <w:ind/>
        <w:rPr/>
      </w:pPr>
      <w:r>
        <w:t xml:space="preserve">COLLEGE</w:t>
      </w:r>
      <w:r>
        <w:rPr>
          <w:spacing w:val="-12"/>
        </w:rPr>
        <w:t xml:space="preserve"> </w:t>
      </w:r>
      <w:r>
        <w:t xml:space="preserve">POLICY</w:t>
      </w:r>
      <w:r>
        <w:rPr>
          <w:spacing w:val="-11"/>
        </w:rPr>
        <w:t xml:space="preserve"> </w:t>
      </w:r>
      <w:r>
        <w:rPr>
          <w:spacing w:val="-2"/>
        </w:rPr>
        <w:t xml:space="preserve">STATEMENTS</w:t>
      </w:r>
      <w:r/>
    </w:p>
    <w:p>
      <w:pPr>
        <w:pStyle w:val="739"/>
        <w:pBdr/>
        <w:spacing w:before="147"/>
        <w:ind w:left="120"/>
        <w:rPr/>
      </w:pPr>
      <w:r>
        <w:t xml:space="preserve">Refer</w:t>
      </w:r>
      <w:r>
        <w:rPr>
          <w:spacing w:val="-12"/>
        </w:rPr>
        <w:t xml:space="preserve"> </w:t>
      </w:r>
      <w:r>
        <w:t xml:space="preserve">to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9"/>
        </w:rPr>
        <w:t xml:space="preserve"> </w:t>
      </w:r>
      <w:r>
        <w:t xml:space="preserve">Eden Brook College</w:t>
      </w:r>
      <w:r>
        <w:rPr>
          <w:spacing w:val="-12"/>
        </w:rPr>
        <w:t xml:space="preserve"> </w:t>
      </w:r>
      <w:r>
        <w:t xml:space="preserve">Student</w:t>
      </w:r>
      <w:r>
        <w:rPr>
          <w:spacing w:val="-9"/>
        </w:rPr>
        <w:t xml:space="preserve"> </w:t>
      </w:r>
      <w:r>
        <w:t xml:space="preserve">Handbook</w:t>
      </w:r>
      <w:r>
        <w:rPr>
          <w:spacing w:val="-12"/>
        </w:rPr>
        <w:t xml:space="preserve"> </w:t>
      </w:r>
      <w:r>
        <w:t xml:space="preserve">for</w:t>
      </w:r>
      <w:r>
        <w:rPr>
          <w:spacing w:val="-10"/>
        </w:rPr>
        <w:t xml:space="preserve"> </w:t>
      </w:r>
      <w:r>
        <w:t xml:space="preserve">more</w:t>
      </w:r>
      <w:r>
        <w:rPr>
          <w:spacing w:val="-10"/>
        </w:rPr>
        <w:t xml:space="preserve"> </w:t>
      </w:r>
      <w:r>
        <w:t xml:space="preserve">information</w:t>
      </w:r>
      <w:r>
        <w:rPr>
          <w:spacing w:val="-11"/>
        </w:rPr>
        <w:t xml:space="preserve"> </w:t>
      </w:r>
      <w:r>
        <w:t xml:space="preserve">on</w:t>
      </w:r>
      <w:r>
        <w:rPr>
          <w:spacing w:val="-10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following</w:t>
      </w:r>
      <w:r>
        <w:rPr>
          <w:spacing w:val="-10"/>
        </w:rPr>
        <w:t xml:space="preserve"> </w:t>
      </w:r>
      <w:r>
        <w:rPr>
          <w:spacing w:val="-2"/>
        </w:rPr>
        <w:t xml:space="preserve">policies.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114"/>
        <w:ind/>
        <w:rPr/>
      </w:pPr>
      <w:r/>
      <w:r/>
    </w:p>
    <w:p>
      <w:pPr>
        <w:pStyle w:val="735"/>
        <w:pBdr/>
        <w:spacing/>
        <w:ind w:left="119"/>
        <w:rPr/>
      </w:pPr>
      <w:r>
        <w:t xml:space="preserve">ACADEMIC</w:t>
      </w:r>
      <w:r>
        <w:rPr>
          <w:spacing w:val="-11"/>
        </w:rPr>
        <w:t xml:space="preserve"> </w:t>
      </w:r>
      <w:r>
        <w:t xml:space="preserve">RESPONSIBILITY</w:t>
      </w:r>
      <w:r>
        <w:rPr>
          <w:spacing w:val="-10"/>
        </w:rPr>
        <w:t xml:space="preserve"> </w:t>
      </w:r>
      <w:r>
        <w:t xml:space="preserve">–</w:t>
      </w:r>
      <w:r>
        <w:rPr>
          <w:spacing w:val="-11"/>
        </w:rPr>
        <w:t xml:space="preserve"> </w:t>
      </w:r>
      <w:r>
        <w:rPr>
          <w:spacing w:val="-2"/>
        </w:rPr>
        <w:t xml:space="preserve">STUDENTS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8"/>
        </w:tabs>
        <w:spacing w:before="140"/>
        <w:ind w:hanging="359" w:left="478"/>
        <w:rPr/>
      </w:pPr>
      <w:r>
        <w:t xml:space="preserve">Each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know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due</w:t>
      </w:r>
      <w:r>
        <w:rPr>
          <w:spacing w:val="-7"/>
        </w:rPr>
        <w:t xml:space="preserve"> </w:t>
      </w:r>
      <w:r>
        <w:t xml:space="preserve">dates</w:t>
      </w:r>
      <w:r>
        <w:rPr>
          <w:spacing w:val="-5"/>
        </w:rPr>
        <w:t xml:space="preserve"> </w:t>
      </w:r>
      <w:r>
        <w:t xml:space="preserve">for</w:t>
      </w:r>
      <w:r>
        <w:rPr>
          <w:spacing w:val="-8"/>
        </w:rPr>
        <w:t xml:space="preserve"> </w:t>
      </w:r>
      <w:r>
        <w:t xml:space="preserve">assignments,</w:t>
      </w:r>
      <w:r>
        <w:rPr>
          <w:spacing w:val="-7"/>
        </w:rPr>
        <w:t xml:space="preserve"> </w:t>
      </w:r>
      <w:r>
        <w:t xml:space="preserve">tests,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rPr>
          <w:spacing w:val="-2"/>
        </w:rPr>
        <w:t xml:space="preserve">examinations.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8"/>
        </w:tabs>
        <w:spacing w:before="61"/>
        <w:ind w:hanging="359" w:left="478"/>
        <w:rPr/>
      </w:pPr>
      <w:r>
        <w:t xml:space="preserve">Each</w:t>
      </w:r>
      <w:r>
        <w:rPr>
          <w:spacing w:val="-7"/>
        </w:rPr>
        <w:t xml:space="preserve"> </w:t>
      </w:r>
      <w:r>
        <w:t xml:space="preserve">student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maintain</w:t>
      </w:r>
      <w:r>
        <w:rPr>
          <w:spacing w:val="-7"/>
        </w:rPr>
        <w:t xml:space="preserve"> </w:t>
      </w:r>
      <w:r>
        <w:t xml:space="preserve">their</w:t>
      </w:r>
      <w:r>
        <w:rPr>
          <w:spacing w:val="-8"/>
        </w:rPr>
        <w:t xml:space="preserve"> </w:t>
      </w:r>
      <w:r>
        <w:t xml:space="preserve">own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7"/>
        </w:rPr>
        <w:t xml:space="preserve"> </w:t>
      </w:r>
      <w:r>
        <w:t xml:space="preserve">record</w:t>
      </w:r>
      <w:r>
        <w:rPr>
          <w:spacing w:val="-8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work</w:t>
      </w:r>
      <w:r>
        <w:rPr>
          <w:spacing w:val="-7"/>
        </w:rPr>
        <w:t xml:space="preserve"> </w:t>
      </w:r>
      <w:r>
        <w:t xml:space="preserve">covered</w:t>
      </w:r>
      <w:r>
        <w:rPr>
          <w:spacing w:val="-8"/>
        </w:rPr>
        <w:t xml:space="preserve"> </w:t>
      </w:r>
      <w:r>
        <w:t xml:space="preserve">each</w:t>
      </w:r>
      <w:r>
        <w:rPr>
          <w:spacing w:val="-6"/>
        </w:rPr>
        <w:t xml:space="preserve"> </w:t>
      </w:r>
      <w:r>
        <w:rPr>
          <w:spacing w:val="-2"/>
        </w:rPr>
        <w:t xml:space="preserve">Unit/term.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60"/>
        <w:ind w:hanging="359" w:left="479"/>
        <w:rPr/>
      </w:pPr>
      <w:r>
        <w:t xml:space="preserve">Each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maintain</w:t>
      </w:r>
      <w:r>
        <w:rPr>
          <w:spacing w:val="-9"/>
        </w:rPr>
        <w:t xml:space="preserve"> </w:t>
      </w:r>
      <w:r>
        <w:t xml:space="preserve">paper</w:t>
      </w:r>
      <w:r>
        <w:rPr>
          <w:spacing w:val="-7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electronic</w:t>
      </w:r>
      <w:r>
        <w:rPr>
          <w:spacing w:val="-8"/>
        </w:rPr>
        <w:t xml:space="preserve"> </w:t>
      </w:r>
      <w:r>
        <w:t xml:space="preserve">copies</w:t>
      </w:r>
      <w:r>
        <w:rPr>
          <w:spacing w:val="-9"/>
        </w:rPr>
        <w:t xml:space="preserve"> </w:t>
      </w:r>
      <w:r>
        <w:t xml:space="preserve">of</w:t>
      </w:r>
      <w:r>
        <w:rPr>
          <w:spacing w:val="-8"/>
        </w:rPr>
        <w:t xml:space="preserve"> </w:t>
      </w:r>
      <w:r>
        <w:t xml:space="preserve">assignments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8"/>
        </w:rPr>
        <w:t xml:space="preserve"> </w:t>
      </w:r>
      <w:r>
        <w:rPr>
          <w:spacing w:val="-2"/>
        </w:rPr>
        <w:t xml:space="preserve">year.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60"/>
        <w:ind w:hanging="359" w:left="479"/>
        <w:rPr/>
      </w:pPr>
      <w:r>
        <w:t xml:space="preserve">Each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6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arrange</w:t>
      </w:r>
      <w:r>
        <w:rPr>
          <w:spacing w:val="-7"/>
        </w:rPr>
        <w:t xml:space="preserve"> </w:t>
      </w:r>
      <w:r>
        <w:t xml:space="preserve">academic</w:t>
      </w:r>
      <w:r>
        <w:rPr>
          <w:spacing w:val="-7"/>
        </w:rPr>
        <w:t xml:space="preserve"> </w:t>
      </w:r>
      <w:r>
        <w:t xml:space="preserve">discussion</w:t>
      </w:r>
      <w:r>
        <w:rPr>
          <w:spacing w:val="-8"/>
        </w:rPr>
        <w:t xml:space="preserve"> </w:t>
      </w:r>
      <w:r>
        <w:t xml:space="preserve">time</w:t>
      </w:r>
      <w:r>
        <w:rPr>
          <w:spacing w:val="-7"/>
        </w:rPr>
        <w:t xml:space="preserve"> </w:t>
      </w:r>
      <w:r>
        <w:t xml:space="preserve">with</w:t>
      </w:r>
      <w:r>
        <w:rPr>
          <w:spacing w:val="-8"/>
        </w:rPr>
        <w:t xml:space="preserve"> </w:t>
      </w:r>
      <w:r>
        <w:t xml:space="preserve">a</w:t>
      </w:r>
      <w:r>
        <w:rPr>
          <w:spacing w:val="-6"/>
        </w:rPr>
        <w:t xml:space="preserve"> </w:t>
      </w:r>
      <w:r>
        <w:t xml:space="preserve">faculty</w:t>
      </w:r>
      <w:r>
        <w:rPr>
          <w:spacing w:val="-7"/>
        </w:rPr>
        <w:t xml:space="preserve"> </w:t>
      </w:r>
      <w:r>
        <w:t xml:space="preserve">member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discuss</w:t>
      </w:r>
      <w:r>
        <w:rPr>
          <w:spacing w:val="-8"/>
        </w:rPr>
        <w:t xml:space="preserve"> </w:t>
      </w:r>
      <w:r>
        <w:rPr>
          <w:spacing w:val="-2"/>
        </w:rPr>
        <w:t xml:space="preserve">progress.</w:t>
      </w:r>
      <w:r/>
    </w:p>
    <w:p>
      <w:pPr>
        <w:pStyle w:val="741"/>
        <w:numPr>
          <w:ilvl w:val="0"/>
          <w:numId w:val="2"/>
        </w:numPr>
        <w:pBdr/>
        <w:tabs>
          <w:tab w:val="left" w:leader="none" w:pos="479"/>
        </w:tabs>
        <w:spacing w:before="60"/>
        <w:ind w:hanging="359" w:left="479"/>
        <w:rPr/>
      </w:pPr>
      <w:r>
        <w:t xml:space="preserve">Each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perform</w:t>
      </w:r>
      <w:r>
        <w:rPr>
          <w:spacing w:val="-9"/>
        </w:rPr>
        <w:t xml:space="preserve"> </w:t>
      </w:r>
      <w:r>
        <w:t xml:space="preserve">self-evaluation</w:t>
      </w:r>
      <w:r>
        <w:rPr>
          <w:spacing w:val="-8"/>
        </w:rPr>
        <w:t xml:space="preserve"> </w:t>
      </w:r>
      <w:r>
        <w:t xml:space="preserve">on</w:t>
      </w:r>
      <w:r>
        <w:rPr>
          <w:spacing w:val="-8"/>
        </w:rPr>
        <w:t xml:space="preserve"> </w:t>
      </w:r>
      <w:r>
        <w:t xml:space="preserve">progress</w:t>
      </w:r>
      <w:r>
        <w:rPr>
          <w:spacing w:val="-8"/>
        </w:rPr>
        <w:t xml:space="preserve"> </w:t>
      </w:r>
      <w:r>
        <w:t xml:space="preserve">in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rPr>
          <w:spacing w:val="-2"/>
        </w:rPr>
        <w:t xml:space="preserve">course.</w:t>
      </w:r>
      <w:r/>
    </w:p>
    <w:p>
      <w:pPr>
        <w:pBdr/>
        <w:spacing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97"/>
        <w:ind/>
        <w:rPr/>
      </w:pPr>
      <w:r/>
      <w:r/>
    </w:p>
    <w:p>
      <w:pPr>
        <w:pStyle w:val="735"/>
        <w:pBdr/>
        <w:spacing/>
        <w:ind/>
        <w:rPr/>
      </w:pPr>
      <w:r>
        <w:t xml:space="preserve">PERSONAL</w:t>
      </w:r>
      <w:r>
        <w:rPr>
          <w:spacing w:val="-8"/>
        </w:rPr>
        <w:t xml:space="preserve"> </w:t>
      </w:r>
      <w:r>
        <w:t xml:space="preserve">CONDUCT</w:t>
      </w:r>
      <w:r>
        <w:rPr>
          <w:spacing w:val="-9"/>
        </w:rPr>
        <w:t xml:space="preserve"> </w:t>
      </w:r>
      <w:r>
        <w:t xml:space="preserve">–</w:t>
      </w:r>
      <w:r>
        <w:rPr>
          <w:spacing w:val="-8"/>
        </w:rPr>
        <w:t xml:space="preserve"> </w:t>
      </w:r>
      <w:r>
        <w:rPr>
          <w:spacing w:val="-2"/>
        </w:rPr>
        <w:t xml:space="preserve">STUDENTS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79"/>
        </w:tabs>
        <w:spacing w:before="142"/>
        <w:ind w:hanging="359" w:left="479"/>
        <w:rPr/>
      </w:pPr>
      <w:r>
        <w:t xml:space="preserve">Students</w:t>
      </w:r>
      <w:r>
        <w:rPr>
          <w:spacing w:val="-5"/>
        </w:rPr>
        <w:t xml:space="preserve"> </w:t>
      </w:r>
      <w:r>
        <w:t xml:space="preserve">must</w:t>
      </w:r>
      <w:r>
        <w:rPr>
          <w:spacing w:val="-7"/>
        </w:rPr>
        <w:t xml:space="preserve"> </w:t>
      </w:r>
      <w:r>
        <w:t xml:space="preserve">arrive</w:t>
      </w:r>
      <w:r>
        <w:rPr>
          <w:spacing w:val="-7"/>
        </w:rPr>
        <w:t xml:space="preserve"> </w:t>
      </w:r>
      <w:r>
        <w:t xml:space="preserve">on</w:t>
      </w:r>
      <w:r>
        <w:rPr>
          <w:spacing w:val="-5"/>
        </w:rPr>
        <w:t xml:space="preserve"> </w:t>
      </w:r>
      <w:r>
        <w:t xml:space="preserve">time</w:t>
      </w:r>
      <w:r>
        <w:rPr>
          <w:spacing w:val="-7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class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prepared</w:t>
      </w:r>
      <w:r>
        <w:rPr>
          <w:spacing w:val="-6"/>
        </w:rPr>
        <w:t xml:space="preserve"> </w:t>
      </w:r>
      <w:r>
        <w:t xml:space="preserve">to</w:t>
      </w:r>
      <w:r>
        <w:rPr>
          <w:spacing w:val="-5"/>
        </w:rPr>
        <w:t xml:space="preserve"> </w:t>
      </w:r>
      <w:r>
        <w:t xml:space="preserve">work</w:t>
      </w:r>
      <w:r>
        <w:rPr>
          <w:spacing w:val="-7"/>
        </w:rPr>
        <w:t xml:space="preserve"> </w:t>
      </w:r>
      <w:r>
        <w:t xml:space="preserve">when</w:t>
      </w:r>
      <w:r>
        <w:rPr>
          <w:spacing w:val="-6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instructor</w:t>
      </w:r>
      <w:r>
        <w:rPr>
          <w:spacing w:val="-4"/>
        </w:rPr>
        <w:t xml:space="preserve"> </w:t>
      </w:r>
      <w:r>
        <w:rPr>
          <w:spacing w:val="-2"/>
        </w:rPr>
        <w:t xml:space="preserve">begins.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79"/>
        </w:tabs>
        <w:spacing w:before="59"/>
        <w:ind w:hanging="359" w:left="479"/>
        <w:rPr/>
      </w:pPr>
      <w:r>
        <w:t xml:space="preserve">Students</w:t>
      </w:r>
      <w:r>
        <w:rPr>
          <w:spacing w:val="-8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courteous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faculty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rPr>
          <w:spacing w:val="-2"/>
        </w:rPr>
        <w:t xml:space="preserve">classmates.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79"/>
        </w:tabs>
        <w:spacing w:before="61"/>
        <w:ind w:hanging="359" w:left="479"/>
        <w:rPr/>
      </w:pPr>
      <w:r>
        <w:t xml:space="preserve">Eating</w:t>
      </w:r>
      <w:r>
        <w:rPr>
          <w:spacing w:val="-6"/>
        </w:rPr>
        <w:t xml:space="preserve"> </w:t>
      </w:r>
      <w:r>
        <w:t xml:space="preserve">in</w:t>
      </w:r>
      <w:r>
        <w:rPr>
          <w:spacing w:val="-5"/>
        </w:rPr>
        <w:t xml:space="preserve"> </w:t>
      </w:r>
      <w:r>
        <w:t xml:space="preserve">classrooms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6"/>
        </w:rPr>
        <w:t xml:space="preserve"> </w:t>
      </w:r>
      <w:r>
        <w:t xml:space="preserve">clinic</w:t>
      </w:r>
      <w:r>
        <w:rPr>
          <w:spacing w:val="-5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not</w:t>
      </w:r>
      <w:r>
        <w:rPr>
          <w:spacing w:val="-5"/>
        </w:rPr>
        <w:t xml:space="preserve"> </w:t>
      </w:r>
      <w:r>
        <w:rPr>
          <w:spacing w:val="-2"/>
        </w:rPr>
        <w:t xml:space="preserve">allowed.</w:t>
      </w:r>
      <w:r/>
    </w:p>
    <w:p>
      <w:pPr>
        <w:pStyle w:val="741"/>
        <w:numPr>
          <w:ilvl w:val="0"/>
          <w:numId w:val="1"/>
        </w:numPr>
        <w:pBdr/>
        <w:tabs>
          <w:tab w:val="left" w:leader="none" w:pos="479"/>
        </w:tabs>
        <w:spacing w:before="60"/>
        <w:ind w:hanging="359" w:left="479"/>
        <w:rPr/>
      </w:pPr>
      <w:r>
        <w:t xml:space="preserve">Cell</w:t>
      </w:r>
      <w:r>
        <w:rPr>
          <w:spacing w:val="-8"/>
        </w:rPr>
        <w:t xml:space="preserve"> </w:t>
      </w:r>
      <w:r>
        <w:t xml:space="preserve">phones,</w:t>
      </w:r>
      <w:r>
        <w:rPr>
          <w:spacing w:val="-6"/>
        </w:rPr>
        <w:t xml:space="preserve"> </w:t>
      </w:r>
      <w:r>
        <w:t xml:space="preserve">Text</w:t>
      </w:r>
      <w:r>
        <w:rPr>
          <w:spacing w:val="-6"/>
        </w:rPr>
        <w:t xml:space="preserve"> </w:t>
      </w:r>
      <w:r>
        <w:t xml:space="preserve">messengers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7"/>
        </w:rPr>
        <w:t xml:space="preserve"> </w:t>
      </w:r>
      <w:r>
        <w:t xml:space="preserve">other</w:t>
      </w:r>
      <w:r>
        <w:rPr>
          <w:spacing w:val="-7"/>
        </w:rPr>
        <w:t xml:space="preserve"> </w:t>
      </w:r>
      <w:r>
        <w:t xml:space="preserve">electronic</w:t>
      </w:r>
      <w:r>
        <w:rPr>
          <w:spacing w:val="-7"/>
        </w:rPr>
        <w:t xml:space="preserve"> </w:t>
      </w:r>
      <w:r>
        <w:t xml:space="preserve">devices</w:t>
      </w:r>
      <w:r>
        <w:rPr>
          <w:spacing w:val="-7"/>
        </w:rPr>
        <w:t xml:space="preserve"> </w:t>
      </w:r>
      <w:r>
        <w:t xml:space="preserve">must</w:t>
      </w:r>
      <w:r>
        <w:rPr>
          <w:spacing w:val="-8"/>
        </w:rPr>
        <w:t xml:space="preserve"> </w:t>
      </w:r>
      <w:r>
        <w:t xml:space="preserve">be</w:t>
      </w:r>
      <w:r>
        <w:rPr>
          <w:spacing w:val="-6"/>
        </w:rPr>
        <w:t xml:space="preserve"> </w:t>
      </w:r>
      <w:r>
        <w:t xml:space="preserve">turned</w:t>
      </w:r>
      <w:r>
        <w:rPr>
          <w:spacing w:val="-8"/>
        </w:rPr>
        <w:t xml:space="preserve"> </w:t>
      </w:r>
      <w:r>
        <w:t xml:space="preserve">off</w:t>
      </w:r>
      <w:r>
        <w:rPr>
          <w:spacing w:val="-6"/>
        </w:rPr>
        <w:t xml:space="preserve"> </w:t>
      </w:r>
      <w:r>
        <w:t xml:space="preserve">during</w:t>
      </w:r>
      <w:r>
        <w:rPr>
          <w:spacing w:val="-7"/>
        </w:rPr>
        <w:t xml:space="preserve"> </w:t>
      </w:r>
      <w:r>
        <w:t xml:space="preserve">class</w:t>
      </w:r>
      <w:r>
        <w:rPr>
          <w:spacing w:val="-7"/>
        </w:rPr>
        <w:t xml:space="preserve"> </w:t>
      </w:r>
      <w:r>
        <w:rPr>
          <w:spacing w:val="-2"/>
        </w:rPr>
        <w:t xml:space="preserve">time.</w:t>
      </w:r>
      <w:r/>
    </w:p>
    <w:p>
      <w:pPr>
        <w:pStyle w:val="739"/>
        <w:pBdr/>
        <w:spacing w:before="200"/>
        <w:ind/>
        <w:rPr/>
      </w:pPr>
      <w:r/>
      <w:r/>
    </w:p>
    <w:p>
      <w:pPr>
        <w:pStyle w:val="735"/>
        <w:pBdr/>
        <w:spacing w:before="1"/>
        <w:ind/>
        <w:rPr/>
      </w:pPr>
      <w:r>
        <w:t xml:space="preserve">ACADEMIC</w:t>
      </w:r>
      <w:r>
        <w:rPr>
          <w:spacing w:val="-12"/>
        </w:rPr>
        <w:t xml:space="preserve"> </w:t>
      </w:r>
      <w:r>
        <w:rPr>
          <w:spacing w:val="-2"/>
        </w:rPr>
        <w:t xml:space="preserve">ADVANCEMENT</w:t>
      </w:r>
      <w:r/>
    </w:p>
    <w:p>
      <w:pPr>
        <w:pStyle w:val="739"/>
        <w:pBdr/>
        <w:spacing w:before="141" w:line="259" w:lineRule="auto"/>
        <w:ind w:right="1194" w:left="120"/>
        <w:rPr/>
      </w:pPr>
      <w:r>
        <w:t xml:space="preserve">At mid-point and at the end of each academic term, the members of the Faculty Team (FT) for the Medical</w:t>
      </w:r>
      <w:r>
        <w:rPr>
          <w:spacing w:val="-3"/>
        </w:rPr>
        <w:t xml:space="preserve"> </w:t>
      </w:r>
      <w:r>
        <w:t xml:space="preserve">Radiologic</w:t>
      </w:r>
      <w:r>
        <w:rPr>
          <w:spacing w:val="-5"/>
        </w:rPr>
        <w:t xml:space="preserve"> </w:t>
      </w:r>
      <w:r>
        <w:t xml:space="preserve">Technology</w:t>
      </w:r>
      <w:r>
        <w:rPr>
          <w:spacing w:val="-4"/>
        </w:rPr>
        <w:t xml:space="preserve"> </w:t>
      </w:r>
      <w:r>
        <w:t xml:space="preserve">program</w:t>
      </w:r>
      <w:r>
        <w:rPr>
          <w:spacing w:val="-4"/>
        </w:rPr>
        <w:t xml:space="preserve"> </w:t>
      </w:r>
      <w:r>
        <w:t xml:space="preserve">meet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review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progress</w:t>
      </w:r>
      <w:r>
        <w:rPr>
          <w:spacing w:val="-4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4"/>
        </w:rPr>
        <w:t xml:space="preserve"> </w:t>
      </w:r>
      <w:r>
        <w:t xml:space="preserve">students.</w:t>
      </w:r>
      <w:r>
        <w:rPr>
          <w:spacing w:val="-3"/>
        </w:rPr>
        <w:t xml:space="preserve"> </w:t>
      </w:r>
      <w:r>
        <w:t xml:space="preserve">Following</w:t>
      </w:r>
      <w:r>
        <w:rPr>
          <w:spacing w:val="-3"/>
        </w:rPr>
        <w:t xml:space="preserve"> </w:t>
      </w:r>
      <w:r>
        <w:t xml:space="preserve">these meetings each student is advised orally and in writing of their status in the program.</w:t>
      </w:r>
      <w:r/>
    </w:p>
    <w:p>
      <w:pPr>
        <w:pStyle w:val="739"/>
        <w:pBdr/>
        <w:spacing w:before="119" w:line="259" w:lineRule="auto"/>
        <w:ind w:right="1194" w:left="120"/>
        <w:rPr/>
      </w:pPr>
      <w:r>
        <w:t xml:space="preserve">Students</w:t>
      </w:r>
      <w:r>
        <w:rPr>
          <w:spacing w:val="-3"/>
        </w:rPr>
        <w:t xml:space="preserve"> </w:t>
      </w:r>
      <w:r>
        <w:t xml:space="preserve">experiencing</w:t>
      </w:r>
      <w:r>
        <w:rPr>
          <w:spacing w:val="-4"/>
        </w:rPr>
        <w:t xml:space="preserve"> </w:t>
      </w:r>
      <w:r>
        <w:t xml:space="preserve">difficulty</w:t>
      </w:r>
      <w:r>
        <w:rPr>
          <w:spacing w:val="-4"/>
        </w:rPr>
        <w:t xml:space="preserve"> </w:t>
      </w:r>
      <w:r>
        <w:t xml:space="preserve">will</w:t>
      </w:r>
      <w:r>
        <w:rPr>
          <w:spacing w:val="-4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counseled</w:t>
      </w:r>
      <w:r>
        <w:rPr>
          <w:spacing w:val="-4"/>
        </w:rPr>
        <w:t xml:space="preserve"> </w:t>
      </w:r>
      <w:r>
        <w:t xml:space="preserve">regarding</w:t>
      </w:r>
      <w:r>
        <w:rPr>
          <w:spacing w:val="-4"/>
        </w:rPr>
        <w:t xml:space="preserve"> </w:t>
      </w:r>
      <w:r>
        <w:t xml:space="preserve">assistance</w:t>
      </w:r>
      <w:r>
        <w:rPr>
          <w:spacing w:val="-4"/>
        </w:rPr>
        <w:t xml:space="preserve"> </w:t>
      </w:r>
      <w:r>
        <w:t xml:space="preserve">available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foster</w:t>
      </w:r>
      <w:r>
        <w:rPr>
          <w:spacing w:val="-4"/>
        </w:rPr>
        <w:t xml:space="preserve"> </w:t>
      </w:r>
      <w:r>
        <w:t xml:space="preserve">academic </w:t>
      </w:r>
      <w:r>
        <w:rPr>
          <w:spacing w:val="-2"/>
        </w:rPr>
        <w:t xml:space="preserve">success.</w:t>
      </w:r>
      <w:r/>
    </w:p>
    <w:p>
      <w:pPr>
        <w:pStyle w:val="739"/>
        <w:pBdr/>
        <w:spacing w:before="119" w:line="259" w:lineRule="auto"/>
        <w:ind w:right="1194" w:left="120"/>
        <w:rPr/>
      </w:pPr>
      <w:r>
        <w:t xml:space="preserve">At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end</w:t>
      </w:r>
      <w:r>
        <w:rPr>
          <w:spacing w:val="-2"/>
        </w:rPr>
        <w:t xml:space="preserve"> </w:t>
      </w:r>
      <w:r>
        <w:t xml:space="preserve">of</w:t>
      </w:r>
      <w:r>
        <w:rPr>
          <w:spacing w:val="-2"/>
        </w:rPr>
        <w:t xml:space="preserve"> </w:t>
      </w:r>
      <w:r>
        <w:t xml:space="preserve">each</w:t>
      </w:r>
      <w:r>
        <w:rPr>
          <w:spacing w:val="-2"/>
        </w:rPr>
        <w:t xml:space="preserve"> </w:t>
      </w:r>
      <w:r>
        <w:t xml:space="preserve">term,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Medical</w:t>
      </w:r>
      <w:r>
        <w:rPr>
          <w:spacing w:val="-3"/>
        </w:rPr>
        <w:t xml:space="preserve"> </w:t>
      </w:r>
      <w:r>
        <w:t xml:space="preserve">Radiologic</w:t>
      </w:r>
      <w:r>
        <w:rPr>
          <w:spacing w:val="-3"/>
        </w:rPr>
        <w:t xml:space="preserve"> </w:t>
      </w:r>
      <w:r>
        <w:t xml:space="preserve">Technology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3"/>
        </w:rPr>
        <w:t xml:space="preserve"> </w:t>
      </w:r>
      <w:r>
        <w:t xml:space="preserve">Instructor</w:t>
      </w:r>
      <w:r>
        <w:rPr>
          <w:spacing w:val="-2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or</w:t>
      </w:r>
      <w:r>
        <w:rPr>
          <w:spacing w:val="-3"/>
        </w:rPr>
        <w:t xml:space="preserve"> </w:t>
      </w:r>
      <w:r>
        <w:t xml:space="preserve">Director</w:t>
      </w:r>
      <w:r>
        <w:rPr>
          <w:spacing w:val="-3"/>
        </w:rPr>
        <w:t xml:space="preserve"> </w:t>
      </w:r>
      <w:r>
        <w:t xml:space="preserve">of Education will make recommendations after deliberating on all relevant information. Decisions regarding each student may include (but are not limited to) the following. S/he has: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80"/>
        </w:tabs>
        <w:spacing w:before="120"/>
        <w:ind/>
        <w:rPr/>
      </w:pPr>
      <w:r>
        <w:t xml:space="preserve">Successfully</w:t>
      </w:r>
      <w:r>
        <w:rPr>
          <w:spacing w:val="-10"/>
        </w:rPr>
        <w:t xml:space="preserve"> </w:t>
      </w:r>
      <w:r>
        <w:t xml:space="preserve">completed</w:t>
      </w:r>
      <w:r>
        <w:rPr>
          <w:spacing w:val="-9"/>
        </w:rPr>
        <w:t xml:space="preserve"> </w:t>
      </w:r>
      <w:r>
        <w:t xml:space="preserve">all</w:t>
      </w:r>
      <w:r>
        <w:rPr>
          <w:spacing w:val="-9"/>
        </w:rPr>
        <w:t xml:space="preserve"> </w:t>
      </w:r>
      <w:r>
        <w:t xml:space="preserve">program</w:t>
      </w:r>
      <w:r>
        <w:rPr>
          <w:spacing w:val="-9"/>
        </w:rPr>
        <w:t xml:space="preserve"> </w:t>
      </w:r>
      <w:r>
        <w:t xml:space="preserve">requirements</w:t>
      </w:r>
      <w:r>
        <w:rPr>
          <w:spacing w:val="-10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can</w:t>
      </w:r>
      <w:r>
        <w:rPr>
          <w:spacing w:val="-9"/>
        </w:rPr>
        <w:t xml:space="preserve"> </w:t>
      </w:r>
      <w:r>
        <w:rPr>
          <w:spacing w:val="-2"/>
        </w:rPr>
        <w:t xml:space="preserve">graduate.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80"/>
        </w:tabs>
        <w:spacing w:before="120"/>
        <w:ind/>
        <w:rPr/>
      </w:pPr>
      <w:r>
        <w:t xml:space="preserve">Successfully</w:t>
      </w:r>
      <w:r>
        <w:rPr>
          <w:spacing w:val="-8"/>
        </w:rPr>
        <w:t xml:space="preserve"> </w:t>
      </w:r>
      <w:r>
        <w:t xml:space="preserve">completed</w:t>
      </w:r>
      <w:r>
        <w:rPr>
          <w:spacing w:val="-7"/>
        </w:rPr>
        <w:t xml:space="preserve"> </w:t>
      </w:r>
      <w:r>
        <w:t xml:space="preserve">all</w:t>
      </w:r>
      <w:r>
        <w:rPr>
          <w:spacing w:val="-7"/>
        </w:rPr>
        <w:t xml:space="preserve"> </w:t>
      </w:r>
      <w:r>
        <w:t xml:space="preserve">requirements</w:t>
      </w:r>
      <w:r>
        <w:rPr>
          <w:spacing w:val="-6"/>
        </w:rPr>
        <w:t xml:space="preserve"> </w:t>
      </w:r>
      <w:r>
        <w:t xml:space="preserve">and</w:t>
      </w:r>
      <w:r>
        <w:rPr>
          <w:spacing w:val="-8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promoted</w:t>
      </w:r>
      <w:r>
        <w:rPr>
          <w:spacing w:val="-7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next</w:t>
      </w:r>
      <w:r>
        <w:rPr>
          <w:spacing w:val="-8"/>
        </w:rPr>
        <w:t xml:space="preserve"> </w:t>
      </w:r>
      <w:r>
        <w:t xml:space="preserve">academic</w:t>
      </w:r>
      <w:r>
        <w:rPr>
          <w:spacing w:val="-9"/>
        </w:rPr>
        <w:t xml:space="preserve"> </w:t>
      </w:r>
      <w:r>
        <w:t xml:space="preserve">level</w:t>
      </w:r>
      <w:r>
        <w:rPr>
          <w:spacing w:val="-8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rPr>
          <w:spacing w:val="-2"/>
        </w:rPr>
        <w:t xml:space="preserve">program.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80"/>
        </w:tabs>
        <w:spacing w:before="119"/>
        <w:ind w:right="1137"/>
        <w:rPr>
          <w:b/>
        </w:rPr>
      </w:pPr>
      <w:r>
        <w:t xml:space="preserve">Been granted supplemental privileges for courses not successfully completed and if successful will graduate</w:t>
      </w:r>
      <w:r>
        <w:rPr>
          <w:spacing w:val="-3"/>
        </w:rPr>
        <w:t xml:space="preserve"> </w:t>
      </w:r>
      <w:r>
        <w:t xml:space="preserve">or</w:t>
      </w:r>
      <w:r>
        <w:rPr>
          <w:spacing w:val="-4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promoted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next</w:t>
      </w:r>
      <w:r>
        <w:rPr>
          <w:spacing w:val="-4"/>
        </w:rPr>
        <w:t xml:space="preserve"> </w:t>
      </w:r>
      <w:r>
        <w:t xml:space="preserve">academic</w:t>
      </w:r>
      <w:r>
        <w:rPr>
          <w:spacing w:val="-3"/>
        </w:rPr>
        <w:t xml:space="preserve"> </w:t>
      </w:r>
      <w:r>
        <w:t xml:space="preserve">level.</w:t>
      </w:r>
      <w:r>
        <w:rPr>
          <w:spacing w:val="-1"/>
        </w:rPr>
        <w:t xml:space="preserve"> </w:t>
      </w:r>
      <w:r>
        <w:rPr>
          <w:b/>
        </w:rPr>
        <w:t xml:space="preserve">Supplemental</w:t>
      </w:r>
      <w:r>
        <w:rPr>
          <w:b/>
          <w:spacing w:val="-4"/>
        </w:rPr>
        <w:t xml:space="preserve"> </w:t>
      </w:r>
      <w:r>
        <w:rPr>
          <w:b/>
        </w:rPr>
        <w:t xml:space="preserve">privileges</w:t>
      </w:r>
      <w:r>
        <w:rPr>
          <w:b/>
          <w:spacing w:val="-3"/>
        </w:rPr>
        <w:t xml:space="preserve"> </w:t>
      </w:r>
      <w:r>
        <w:rPr>
          <w:b/>
        </w:rPr>
        <w:t xml:space="preserve">are</w:t>
      </w:r>
      <w:r>
        <w:rPr>
          <w:b/>
          <w:spacing w:val="-4"/>
        </w:rPr>
        <w:t xml:space="preserve"> </w:t>
      </w:r>
      <w:r>
        <w:rPr>
          <w:b/>
        </w:rPr>
        <w:t xml:space="preserve">not</w:t>
      </w:r>
      <w:r>
        <w:rPr>
          <w:b/>
          <w:spacing w:val="-3"/>
        </w:rPr>
        <w:t xml:space="preserve"> </w:t>
      </w:r>
      <w:r>
        <w:rPr>
          <w:b/>
        </w:rPr>
        <w:t xml:space="preserve">automatically granted and will be limited in number.</w:t>
      </w:r>
      <w:r>
        <w:rPr>
          <w:b/>
        </w:rPr>
      </w:r>
    </w:p>
    <w:p>
      <w:pPr>
        <w:pStyle w:val="741"/>
        <w:numPr>
          <w:ilvl w:val="1"/>
          <w:numId w:val="1"/>
        </w:numPr>
        <w:pBdr/>
        <w:tabs>
          <w:tab w:val="left" w:leader="none" w:pos="480"/>
        </w:tabs>
        <w:spacing w:before="121"/>
        <w:ind w:right="1520"/>
        <w:rPr/>
      </w:pPr>
      <w:r>
        <w:t xml:space="preserve">Not</w:t>
      </w:r>
      <w:r>
        <w:rPr>
          <w:spacing w:val="-4"/>
        </w:rPr>
        <w:t xml:space="preserve"> </w:t>
      </w:r>
      <w:r>
        <w:t xml:space="preserve">successfully</w:t>
      </w:r>
      <w:r>
        <w:rPr>
          <w:spacing w:val="-4"/>
        </w:rPr>
        <w:t xml:space="preserve"> </w:t>
      </w:r>
      <w:r>
        <w:t xml:space="preserve">completed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4"/>
        </w:rPr>
        <w:t xml:space="preserve"> </w:t>
      </w:r>
      <w:r>
        <w:t xml:space="preserve">elements</w:t>
      </w:r>
      <w:r>
        <w:rPr>
          <w:spacing w:val="-4"/>
        </w:rPr>
        <w:t xml:space="preserve"> </w:t>
      </w:r>
      <w:r>
        <w:t xml:space="preserve">in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academic</w:t>
      </w:r>
      <w:r>
        <w:rPr>
          <w:spacing w:val="-3"/>
        </w:rPr>
        <w:t xml:space="preserve"> </w:t>
      </w:r>
      <w:r>
        <w:t xml:space="preserve">level</w:t>
      </w:r>
      <w:r>
        <w:rPr>
          <w:spacing w:val="-3"/>
        </w:rPr>
        <w:t xml:space="preserve"> </w:t>
      </w:r>
      <w:r>
        <w:t xml:space="preserve">but</w:t>
      </w:r>
      <w:r>
        <w:rPr>
          <w:spacing w:val="-4"/>
        </w:rPr>
        <w:t xml:space="preserve"> </w:t>
      </w:r>
      <w:r>
        <w:t xml:space="preserve">may</w:t>
      </w:r>
      <w:r>
        <w:rPr>
          <w:spacing w:val="-3"/>
        </w:rPr>
        <w:t xml:space="preserve"> </w:t>
      </w:r>
      <w:r>
        <w:t xml:space="preserve">remain</w:t>
      </w:r>
      <w:r>
        <w:rPr>
          <w:spacing w:val="-3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3"/>
        </w:rPr>
        <w:t xml:space="preserve"> </w:t>
      </w:r>
      <w:r>
        <w:t xml:space="preserve">program</w:t>
      </w:r>
      <w:r>
        <w:rPr>
          <w:spacing w:val="-4"/>
        </w:rPr>
        <w:t xml:space="preserve"> </w:t>
      </w:r>
      <w:r>
        <w:t xml:space="preserve">to repeat failed portions and continue toward program completion according to an individualized </w:t>
      </w:r>
      <w:r>
        <w:rPr>
          <w:spacing w:val="-2"/>
        </w:rPr>
        <w:t xml:space="preserve">timetable.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79"/>
        </w:tabs>
        <w:spacing w:before="120"/>
        <w:ind w:right="1315" w:left="479"/>
        <w:rPr/>
      </w:pPr>
      <w:r>
        <w:t xml:space="preserve">Experienced</w:t>
      </w:r>
      <w:r>
        <w:rPr>
          <w:spacing w:val="-2"/>
        </w:rPr>
        <w:t xml:space="preserve"> </w:t>
      </w:r>
      <w:r>
        <w:t xml:space="preserve">such</w:t>
      </w:r>
      <w:r>
        <w:rPr>
          <w:spacing w:val="-2"/>
        </w:rPr>
        <w:t xml:space="preserve"> </w:t>
      </w:r>
      <w:r>
        <w:t xml:space="preserve">difficulty</w:t>
      </w:r>
      <w:r>
        <w:rPr>
          <w:spacing w:val="-3"/>
        </w:rPr>
        <w:t xml:space="preserve"> </w:t>
      </w:r>
      <w:r>
        <w:t xml:space="preserve">that</w:t>
      </w:r>
      <w:r>
        <w:rPr>
          <w:spacing w:val="-2"/>
        </w:rPr>
        <w:t xml:space="preserve"> </w:t>
      </w:r>
      <w:r>
        <w:t xml:space="preserve">repetition</w:t>
      </w:r>
      <w:r>
        <w:rPr>
          <w:spacing w:val="-3"/>
        </w:rPr>
        <w:t xml:space="preserve"> </w:t>
      </w:r>
      <w:r>
        <w:t xml:space="preserve">of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2"/>
        </w:rPr>
        <w:t xml:space="preserve"> </w:t>
      </w:r>
      <w:r>
        <w:t xml:space="preserve">entire</w:t>
      </w:r>
      <w:r>
        <w:rPr>
          <w:spacing w:val="-3"/>
        </w:rPr>
        <w:t xml:space="preserve"> </w:t>
      </w:r>
      <w:r>
        <w:t xml:space="preserve">academic</w:t>
      </w:r>
      <w:r>
        <w:rPr>
          <w:spacing w:val="-2"/>
        </w:rPr>
        <w:t xml:space="preserve"> </w:t>
      </w:r>
      <w:r>
        <w:t xml:space="preserve">level</w:t>
      </w:r>
      <w:r>
        <w:rPr>
          <w:spacing w:val="-3"/>
        </w:rPr>
        <w:t xml:space="preserve"> </w:t>
      </w:r>
      <w:r>
        <w:t xml:space="preserve">is</w:t>
      </w:r>
      <w:r>
        <w:rPr>
          <w:spacing w:val="-3"/>
        </w:rPr>
        <w:t xml:space="preserve"> </w:t>
      </w:r>
      <w:r>
        <w:t xml:space="preserve">required,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2"/>
        </w:rPr>
        <w:t xml:space="preserve"> </w:t>
      </w:r>
      <w:r>
        <w:t xml:space="preserve">a</w:t>
      </w:r>
      <w:r>
        <w:rPr>
          <w:spacing w:val="-3"/>
        </w:rPr>
        <w:t xml:space="preserve"> </w:t>
      </w:r>
      <w:r>
        <w:t xml:space="preserve">space</w:t>
      </w:r>
      <w:r>
        <w:rPr>
          <w:spacing w:val="-3"/>
        </w:rPr>
        <w:t xml:space="preserve"> </w:t>
      </w:r>
      <w:r>
        <w:t xml:space="preserve">will be provided for the student in the program at the earliest opportunity if the student wants to </w:t>
      </w:r>
      <w:r>
        <w:rPr>
          <w:spacing w:val="-2"/>
        </w:rPr>
        <w:t xml:space="preserve">return.</w:t>
      </w:r>
      <w:r/>
    </w:p>
    <w:p>
      <w:pPr>
        <w:pStyle w:val="741"/>
        <w:numPr>
          <w:ilvl w:val="1"/>
          <w:numId w:val="1"/>
        </w:numPr>
        <w:pBdr/>
        <w:tabs>
          <w:tab w:val="left" w:leader="none" w:pos="479"/>
        </w:tabs>
        <w:spacing w:before="120"/>
        <w:ind w:right="2049" w:left="479"/>
        <w:rPr/>
      </w:pPr>
      <w:r>
        <w:t xml:space="preserve">Experienced</w:t>
      </w:r>
      <w:r>
        <w:rPr>
          <w:spacing w:val="-3"/>
        </w:rPr>
        <w:t xml:space="preserve"> </w:t>
      </w:r>
      <w:r>
        <w:t xml:space="preserve">such</w:t>
      </w:r>
      <w:r>
        <w:rPr>
          <w:spacing w:val="-3"/>
        </w:rPr>
        <w:t xml:space="preserve"> </w:t>
      </w:r>
      <w:r>
        <w:t xml:space="preserve">difficulty</w:t>
      </w:r>
      <w:r>
        <w:rPr>
          <w:spacing w:val="-4"/>
        </w:rPr>
        <w:t xml:space="preserve"> </w:t>
      </w:r>
      <w:r>
        <w:t xml:space="preserve">that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student</w:t>
      </w:r>
      <w:r>
        <w:rPr>
          <w:spacing w:val="-3"/>
        </w:rPr>
        <w:t xml:space="preserve"> </w:t>
      </w:r>
      <w:r>
        <w:t xml:space="preserve">is</w:t>
      </w:r>
      <w:r>
        <w:rPr>
          <w:spacing w:val="-4"/>
        </w:rPr>
        <w:t xml:space="preserve"> </w:t>
      </w:r>
      <w:r>
        <w:t xml:space="preserve">asked</w:t>
      </w:r>
      <w:r>
        <w:rPr>
          <w:spacing w:val="-2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leave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school</w:t>
      </w:r>
      <w:r>
        <w:rPr>
          <w:spacing w:val="-4"/>
        </w:rPr>
        <w:t xml:space="preserve"> </w:t>
      </w:r>
      <w:r>
        <w:t xml:space="preserve">and</w:t>
      </w:r>
      <w:r>
        <w:rPr>
          <w:spacing w:val="-3"/>
        </w:rPr>
        <w:t xml:space="preserve"> </w:t>
      </w:r>
      <w:r>
        <w:t xml:space="preserve">if</w:t>
      </w:r>
      <w:r>
        <w:rPr>
          <w:spacing w:val="-4"/>
        </w:rPr>
        <w:t xml:space="preserve"> </w:t>
      </w:r>
      <w:r>
        <w:t xml:space="preserve">s/he</w:t>
      </w:r>
      <w:r>
        <w:rPr>
          <w:spacing w:val="-4"/>
        </w:rPr>
        <w:t xml:space="preserve"> </w:t>
      </w:r>
      <w:r>
        <w:t xml:space="preserve">desires readmission must complete the admissions process in competition with other applicants.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33"/>
        <w:ind/>
        <w:rPr/>
      </w:pPr>
      <w:r/>
      <w:r/>
    </w:p>
    <w:p>
      <w:pPr>
        <w:pStyle w:val="735"/>
        <w:pBdr/>
        <w:spacing/>
        <w:ind/>
        <w:rPr/>
      </w:pPr>
      <w:r>
        <w:rPr>
          <w:spacing w:val="-2"/>
        </w:rPr>
        <w:t xml:space="preserve">ATTENDANCE</w:t>
      </w:r>
      <w:r/>
    </w:p>
    <w:p>
      <w:pPr>
        <w:pStyle w:val="739"/>
        <w:pBdr/>
        <w:spacing w:before="141" w:line="259" w:lineRule="auto"/>
        <w:ind w:right="1194" w:left="120"/>
        <w:rPr/>
      </w:pPr>
      <w:r>
        <w:t xml:space="preserve">Attendance is mandatory – The College reserves the right to determine whether absences are excused or unexcused (may affect student funding) and to request any medical evidence that may be required. Student</w:t>
      </w:r>
      <w:r>
        <w:rPr>
          <w:spacing w:val="-4"/>
        </w:rPr>
        <w:t xml:space="preserve"> </w:t>
      </w:r>
      <w:r>
        <w:t xml:space="preserve">tardiness</w:t>
      </w:r>
      <w:r>
        <w:rPr>
          <w:spacing w:val="-5"/>
        </w:rPr>
        <w:t xml:space="preserve"> </w:t>
      </w:r>
      <w:r>
        <w:t xml:space="preserve">is</w:t>
      </w:r>
      <w:r>
        <w:rPr>
          <w:spacing w:val="-5"/>
        </w:rPr>
        <w:t xml:space="preserve"> </w:t>
      </w:r>
      <w:r>
        <w:t xml:space="preserve">unacceptable,</w:t>
      </w:r>
      <w:r>
        <w:rPr>
          <w:spacing w:val="-3"/>
        </w:rPr>
        <w:t xml:space="preserve"> </w:t>
      </w:r>
      <w:r>
        <w:t xml:space="preserve">and</w:t>
      </w:r>
      <w:r>
        <w:rPr>
          <w:spacing w:val="-4"/>
        </w:rPr>
        <w:t xml:space="preserve"> </w:t>
      </w:r>
      <w:r>
        <w:t xml:space="preserve">students</w:t>
      </w:r>
      <w:r>
        <w:rPr>
          <w:spacing w:val="-5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expected</w:t>
      </w:r>
      <w:r>
        <w:rPr>
          <w:spacing w:val="-5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demonstrate</w:t>
      </w:r>
      <w:r>
        <w:rPr>
          <w:spacing w:val="-4"/>
        </w:rPr>
        <w:t xml:space="preserve"> </w:t>
      </w:r>
      <w:r>
        <w:t xml:space="preserve">professional</w:t>
      </w:r>
      <w:r>
        <w:rPr>
          <w:spacing w:val="-5"/>
        </w:rPr>
        <w:t xml:space="preserve"> </w:t>
      </w:r>
      <w:r>
        <w:t xml:space="preserve">behaviour</w:t>
      </w:r>
      <w:r>
        <w:rPr>
          <w:spacing w:val="-5"/>
        </w:rPr>
        <w:t xml:space="preserve"> </w:t>
      </w:r>
      <w:r>
        <w:t xml:space="preserve">at all times, in class or on a clinical placement. Students are entirely responsible for catching up on their own or for missed material and demonstrations. A doctor’s note may be requested for each absence.</w:t>
      </w:r>
      <w:r/>
    </w:p>
    <w:p>
      <w:pPr>
        <w:pBdr/>
        <w:spacing w:line="259" w:lineRule="auto"/>
        <w:ind/>
        <w:rPr/>
        <w:sectPr>
          <w:footnotePr/>
          <w:endnotePr/>
          <w:type w:val="nextPage"/>
          <w:pgSz w:h="15840" w:orient="portrait" w:w="12240"/>
          <w:pgMar w:top="0" w:right="320" w:bottom="900" w:left="1320" w:header="0" w:footer="712" w:gutter="0"/>
          <w:cols w:num="1" w:sep="0" w:space="720" w:equalWidth="1"/>
        </w:sectPr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239"/>
        <w:ind/>
        <w:rPr/>
      </w:pPr>
      <w:r/>
      <w:r/>
    </w:p>
    <w:p>
      <w:pPr>
        <w:pStyle w:val="735"/>
        <w:pBdr/>
        <w:spacing/>
        <w:ind/>
        <w:jc w:val="both"/>
        <w:rPr/>
      </w:pPr>
      <w:r>
        <w:t xml:space="preserve">Absence</w:t>
      </w:r>
      <w:r>
        <w:rPr>
          <w:spacing w:val="-13"/>
        </w:rPr>
        <w:t xml:space="preserve"> </w:t>
      </w:r>
      <w:r>
        <w:t xml:space="preserve">from</w:t>
      </w:r>
      <w:r>
        <w:rPr>
          <w:spacing w:val="-12"/>
        </w:rPr>
        <w:t xml:space="preserve"> </w:t>
      </w:r>
      <w:r>
        <w:t xml:space="preserve">Missed</w:t>
      </w:r>
      <w:r>
        <w:rPr>
          <w:spacing w:val="-13"/>
        </w:rPr>
        <w:t xml:space="preserve"> </w:t>
      </w:r>
      <w:r>
        <w:t xml:space="preserve">Test/Assignment</w:t>
      </w:r>
      <w:r>
        <w:rPr>
          <w:spacing w:val="-12"/>
        </w:rPr>
        <w:t xml:space="preserve"> </w:t>
      </w:r>
      <w:r>
        <w:t xml:space="preserve">Due</w:t>
      </w:r>
      <w:r>
        <w:rPr>
          <w:spacing w:val="-11"/>
        </w:rPr>
        <w:t xml:space="preserve"> </w:t>
      </w:r>
      <w:r>
        <w:rPr>
          <w:spacing w:val="-2"/>
        </w:rPr>
        <w:t xml:space="preserve">Protocol</w:t>
      </w:r>
      <w:r/>
    </w:p>
    <w:p>
      <w:pPr>
        <w:pStyle w:val="739"/>
        <w:pBdr/>
        <w:spacing w:before="141" w:line="259" w:lineRule="auto"/>
        <w:ind w:right="1316" w:hanging="1" w:left="120"/>
        <w:jc w:val="both"/>
        <w:rPr/>
      </w:pPr>
      <w:r>
        <w:t xml:space="preserve">Upon</w:t>
      </w:r>
      <w:r>
        <w:rPr>
          <w:spacing w:val="-4"/>
        </w:rPr>
        <w:t xml:space="preserve"> </w:t>
      </w:r>
      <w:r>
        <w:t xml:space="preserve">return</w:t>
      </w:r>
      <w:r>
        <w:rPr>
          <w:spacing w:val="-2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school,</w:t>
      </w:r>
      <w:r>
        <w:rPr>
          <w:spacing w:val="-4"/>
        </w:rPr>
        <w:t xml:space="preserve"> </w:t>
      </w:r>
      <w:r>
        <w:t xml:space="preserve">the</w:t>
      </w:r>
      <w:r>
        <w:rPr>
          <w:spacing w:val="-5"/>
        </w:rPr>
        <w:t xml:space="preserve"> </w:t>
      </w:r>
      <w:r>
        <w:t xml:space="preserve">student</w:t>
      </w:r>
      <w:r>
        <w:rPr>
          <w:spacing w:val="-3"/>
        </w:rPr>
        <w:t xml:space="preserve"> </w:t>
      </w:r>
      <w:r>
        <w:t xml:space="preserve">is</w:t>
      </w:r>
      <w:r>
        <w:rPr>
          <w:spacing w:val="-1"/>
        </w:rPr>
        <w:t xml:space="preserve"> </w:t>
      </w:r>
      <w:r>
        <w:t xml:space="preserve">to</w:t>
      </w:r>
      <w:r>
        <w:rPr>
          <w:spacing w:val="40"/>
        </w:rPr>
        <w:t xml:space="preserve"> </w:t>
      </w:r>
      <w:r>
        <w:t xml:space="preserve">provide</w:t>
      </w:r>
      <w:r>
        <w:rPr>
          <w:spacing w:val="-4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doctor’s</w:t>
      </w:r>
      <w:r>
        <w:rPr>
          <w:spacing w:val="-2"/>
        </w:rPr>
        <w:t xml:space="preserve"> </w:t>
      </w:r>
      <w:r>
        <w:t xml:space="preserve">note</w:t>
      </w:r>
      <w:r>
        <w:rPr>
          <w:spacing w:val="-4"/>
        </w:rPr>
        <w:t xml:space="preserve"> </w:t>
      </w:r>
      <w:r>
        <w:t xml:space="preserve">or</w:t>
      </w:r>
      <w:r>
        <w:rPr>
          <w:spacing w:val="-6"/>
        </w:rPr>
        <w:t xml:space="preserve"> </w:t>
      </w:r>
      <w:r>
        <w:t xml:space="preserve">approved</w:t>
      </w:r>
      <w:r>
        <w:rPr>
          <w:spacing w:val="-3"/>
        </w:rPr>
        <w:t xml:space="preserve"> </w:t>
      </w:r>
      <w:r>
        <w:t xml:space="preserve">excusable</w:t>
      </w:r>
      <w:r>
        <w:rPr>
          <w:spacing w:val="-4"/>
        </w:rPr>
        <w:t xml:space="preserve"> </w:t>
      </w:r>
      <w:r>
        <w:t xml:space="preserve">absence</w:t>
      </w:r>
      <w:r>
        <w:rPr>
          <w:spacing w:val="-3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the instructor</w:t>
      </w:r>
      <w:r>
        <w:rPr>
          <w:spacing w:val="-5"/>
        </w:rPr>
        <w:t xml:space="preserve"> </w:t>
      </w:r>
      <w:r>
        <w:t xml:space="preserve">prior</w:t>
      </w:r>
      <w:r>
        <w:rPr>
          <w:spacing w:val="-5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admission</w:t>
      </w:r>
      <w:r>
        <w:rPr>
          <w:spacing w:val="-5"/>
        </w:rPr>
        <w:t xml:space="preserve"> </w:t>
      </w:r>
      <w:r>
        <w:t xml:space="preserve">to</w:t>
      </w:r>
      <w:r>
        <w:rPr>
          <w:spacing w:val="40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make-up</w:t>
      </w:r>
      <w:r>
        <w:rPr>
          <w:spacing w:val="-4"/>
        </w:rPr>
        <w:t xml:space="preserve"> </w:t>
      </w:r>
      <w:r>
        <w:t xml:space="preserve">test/submission</w:t>
      </w:r>
      <w:r>
        <w:rPr>
          <w:spacing w:val="-8"/>
        </w:rPr>
        <w:t xml:space="preserve"> </w:t>
      </w:r>
      <w:r>
        <w:t xml:space="preserve">of</w:t>
      </w:r>
      <w:r>
        <w:rPr>
          <w:spacing w:val="-4"/>
        </w:rPr>
        <w:t xml:space="preserve"> </w:t>
      </w:r>
      <w:r>
        <w:t xml:space="preserve">late</w:t>
      </w:r>
      <w:r>
        <w:rPr>
          <w:spacing w:val="-5"/>
        </w:rPr>
        <w:t xml:space="preserve"> </w:t>
      </w:r>
      <w:r>
        <w:t xml:space="preserve">assignments.</w:t>
      </w:r>
      <w:r>
        <w:rPr>
          <w:spacing w:val="-5"/>
        </w:rPr>
        <w:t xml:space="preserve"> </w:t>
      </w:r>
      <w:r>
        <w:t xml:space="preserve">Failure</w:t>
      </w:r>
      <w:r>
        <w:rPr>
          <w:spacing w:val="-4"/>
        </w:rPr>
        <w:t xml:space="preserve"> </w:t>
      </w:r>
      <w:r>
        <w:t xml:space="preserve">to</w:t>
      </w:r>
      <w:r>
        <w:rPr>
          <w:spacing w:val="-6"/>
        </w:rPr>
        <w:t xml:space="preserve"> </w:t>
      </w:r>
      <w:r>
        <w:t xml:space="preserve">submit</w:t>
      </w:r>
      <w:r>
        <w:rPr>
          <w:spacing w:val="-4"/>
        </w:rPr>
        <w:t xml:space="preserve"> </w:t>
      </w:r>
      <w:r>
        <w:t xml:space="preserve">an approved</w:t>
      </w:r>
      <w:r>
        <w:rPr>
          <w:spacing w:val="-4"/>
        </w:rPr>
        <w:t xml:space="preserve"> </w:t>
      </w:r>
      <w:r>
        <w:t xml:space="preserve">excuse</w:t>
      </w:r>
      <w:r>
        <w:rPr>
          <w:spacing w:val="-4"/>
        </w:rPr>
        <w:t xml:space="preserve"> </w:t>
      </w:r>
      <w:r>
        <w:t xml:space="preserve">within</w:t>
      </w:r>
      <w:r>
        <w:rPr>
          <w:spacing w:val="-6"/>
        </w:rPr>
        <w:t xml:space="preserve"> </w:t>
      </w:r>
      <w:r>
        <w:t xml:space="preserve">5</w:t>
      </w:r>
      <w:r>
        <w:rPr>
          <w:spacing w:val="40"/>
        </w:rPr>
        <w:t xml:space="preserve"> </w:t>
      </w:r>
      <w:r>
        <w:t xml:space="preserve">school</w:t>
      </w:r>
      <w:r>
        <w:rPr>
          <w:spacing w:val="-4"/>
        </w:rPr>
        <w:t xml:space="preserve"> </w:t>
      </w:r>
      <w:r>
        <w:t xml:space="preserve">Units</w:t>
      </w:r>
      <w:r>
        <w:rPr>
          <w:spacing w:val="-3"/>
        </w:rPr>
        <w:t xml:space="preserve"> </w:t>
      </w:r>
      <w:r>
        <w:t xml:space="preserve">upon</w:t>
      </w:r>
      <w:r>
        <w:rPr>
          <w:spacing w:val="-4"/>
        </w:rPr>
        <w:t xml:space="preserve"> </w:t>
      </w:r>
      <w:r>
        <w:t xml:space="preserve">return,</w:t>
      </w:r>
      <w:r>
        <w:rPr>
          <w:spacing w:val="-2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student</w:t>
      </w:r>
      <w:r>
        <w:rPr>
          <w:spacing w:val="-2"/>
        </w:rPr>
        <w:t xml:space="preserve"> </w:t>
      </w:r>
      <w:r>
        <w:t xml:space="preserve">will</w:t>
      </w:r>
      <w:r>
        <w:rPr>
          <w:spacing w:val="-4"/>
        </w:rPr>
        <w:t xml:space="preserve"> </w:t>
      </w:r>
      <w:r>
        <w:t xml:space="preserve">receive</w:t>
      </w:r>
      <w:r>
        <w:rPr>
          <w:spacing w:val="-4"/>
        </w:rPr>
        <w:t xml:space="preserve"> </w:t>
      </w:r>
      <w:r>
        <w:t xml:space="preserve">a</w:t>
      </w:r>
      <w:r>
        <w:rPr>
          <w:spacing w:val="-2"/>
        </w:rPr>
        <w:t xml:space="preserve"> </w:t>
      </w:r>
      <w:r>
        <w:t xml:space="preserve">zero</w:t>
      </w:r>
      <w:r>
        <w:rPr>
          <w:spacing w:val="-3"/>
        </w:rPr>
        <w:t xml:space="preserve"> </w:t>
      </w:r>
      <w:r>
        <w:t xml:space="preserve">for</w:t>
      </w:r>
      <w:r>
        <w:rPr>
          <w:spacing w:val="-4"/>
        </w:rPr>
        <w:t xml:space="preserve"> </w:t>
      </w:r>
      <w:r>
        <w:t xml:space="preserve">all</w:t>
      </w:r>
      <w:r>
        <w:rPr>
          <w:spacing w:val="-7"/>
        </w:rPr>
        <w:t xml:space="preserve"> </w:t>
      </w:r>
      <w:r>
        <w:t xml:space="preserve">missed,</w:t>
      </w:r>
      <w:r>
        <w:rPr>
          <w:spacing w:val="-6"/>
        </w:rPr>
        <w:t xml:space="preserve"> </w:t>
      </w:r>
      <w:r>
        <w:t xml:space="preserve">tests and late assignments.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71"/>
        <w:ind/>
        <w:rPr/>
      </w:pPr>
      <w:r/>
      <w:r/>
    </w:p>
    <w:p>
      <w:pPr>
        <w:pStyle w:val="735"/>
        <w:pBdr/>
        <w:spacing/>
        <w:ind/>
        <w:rPr/>
      </w:pPr>
      <w:r>
        <w:t xml:space="preserve">Absence</w:t>
      </w:r>
      <w:r>
        <w:rPr>
          <w:spacing w:val="-7"/>
        </w:rPr>
        <w:t xml:space="preserve"> </w:t>
      </w:r>
      <w:r>
        <w:t xml:space="preserve">from</w:t>
      </w:r>
      <w:r>
        <w:rPr>
          <w:spacing w:val="-8"/>
        </w:rPr>
        <w:t xml:space="preserve"> </w:t>
      </w:r>
      <w:r>
        <w:t xml:space="preserve">Class</w:t>
      </w:r>
      <w:r>
        <w:rPr>
          <w:spacing w:val="-6"/>
        </w:rPr>
        <w:t xml:space="preserve"> </w:t>
      </w:r>
      <w:r>
        <w:rPr>
          <w:spacing w:val="-2"/>
        </w:rPr>
        <w:t xml:space="preserve">Protocol</w:t>
      </w:r>
      <w:r/>
    </w:p>
    <w:p>
      <w:pPr>
        <w:pStyle w:val="739"/>
        <w:pBdr/>
        <w:spacing w:before="142" w:line="259" w:lineRule="auto"/>
        <w:ind w:right="1070" w:left="120"/>
        <w:rPr/>
      </w:pPr>
      <w:r>
        <w:t xml:space="preserve">The College monitors attendance closely. A student who is absent from</w:t>
      </w:r>
      <w:r>
        <w:rPr>
          <w:spacing w:val="80"/>
        </w:rPr>
        <w:t xml:space="preserve"> </w:t>
      </w:r>
      <w:r>
        <w:t xml:space="preserve">a class</w:t>
      </w:r>
      <w:r>
        <w:rPr>
          <w:spacing w:val="40"/>
        </w:rPr>
        <w:t xml:space="preserve"> </w:t>
      </w:r>
      <w:r>
        <w:t xml:space="preserve">more than 3 times in a term,</w:t>
      </w:r>
      <w:r>
        <w:rPr>
          <w:spacing w:val="-3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be</w:t>
      </w:r>
      <w:r>
        <w:rPr>
          <w:spacing w:val="-5"/>
        </w:rPr>
        <w:t xml:space="preserve"> </w:t>
      </w:r>
      <w:r>
        <w:t xml:space="preserve">identified</w:t>
      </w:r>
      <w:r>
        <w:rPr>
          <w:spacing w:val="-8"/>
        </w:rPr>
        <w:t xml:space="preserve"> </w:t>
      </w:r>
      <w:r>
        <w:t xml:space="preserve">at</w:t>
      </w:r>
      <w:r>
        <w:rPr>
          <w:spacing w:val="-5"/>
        </w:rPr>
        <w:t xml:space="preserve"> </w:t>
      </w:r>
      <w:r>
        <w:t xml:space="preserve">risk</w:t>
      </w:r>
      <w:r>
        <w:rPr>
          <w:spacing w:val="-5"/>
        </w:rPr>
        <w:t xml:space="preserve"> </w:t>
      </w:r>
      <w:r>
        <w:t xml:space="preserve">and</w:t>
      </w:r>
      <w:r>
        <w:rPr>
          <w:spacing w:val="-5"/>
        </w:rPr>
        <w:t xml:space="preserve"> </w:t>
      </w:r>
      <w:r>
        <w:t xml:space="preserve">required</w:t>
      </w:r>
      <w:r>
        <w:rPr>
          <w:spacing w:val="-5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submit</w:t>
      </w:r>
      <w:r>
        <w:rPr>
          <w:spacing w:val="39"/>
        </w:rPr>
        <w:t xml:space="preserve"> </w:t>
      </w:r>
      <w:r>
        <w:t xml:space="preserve">a</w:t>
      </w:r>
      <w:r>
        <w:rPr>
          <w:spacing w:val="-5"/>
        </w:rPr>
        <w:t xml:space="preserve"> </w:t>
      </w:r>
      <w:r>
        <w:t xml:space="preserve">doctor’s</w:t>
      </w:r>
      <w:r>
        <w:rPr>
          <w:spacing w:val="-3"/>
        </w:rPr>
        <w:t xml:space="preserve"> </w:t>
      </w:r>
      <w:r>
        <w:t xml:space="preserve">note</w:t>
      </w:r>
      <w:r>
        <w:rPr>
          <w:spacing w:val="65"/>
        </w:rPr>
        <w:t xml:space="preserve"> </w:t>
      </w:r>
      <w:r>
        <w:t xml:space="preserve">or</w:t>
      </w:r>
      <w:r>
        <w:rPr>
          <w:spacing w:val="-5"/>
        </w:rPr>
        <w:t xml:space="preserve"> </w:t>
      </w:r>
      <w:r>
        <w:t xml:space="preserve">approved</w:t>
      </w:r>
      <w:r>
        <w:rPr>
          <w:spacing w:val="-4"/>
        </w:rPr>
        <w:t xml:space="preserve"> </w:t>
      </w:r>
      <w:r>
        <w:t xml:space="preserve">excusable</w:t>
      </w:r>
      <w:r>
        <w:rPr>
          <w:spacing w:val="-6"/>
        </w:rPr>
        <w:t xml:space="preserve"> </w:t>
      </w:r>
      <w:r>
        <w:t xml:space="preserve">absence</w:t>
      </w:r>
      <w:r>
        <w:rPr>
          <w:spacing w:val="-4"/>
        </w:rPr>
        <w:t xml:space="preserve"> </w:t>
      </w:r>
      <w:r>
        <w:t xml:space="preserve">to their instructor(s) and the Program Instructor prior to readmission</w:t>
      </w:r>
      <w:r>
        <w:rPr>
          <w:spacing w:val="40"/>
        </w:rPr>
        <w:t xml:space="preserve"> </w:t>
      </w:r>
      <w:r>
        <w:t xml:space="preserve">to the class.</w:t>
      </w:r>
      <w:r/>
    </w:p>
    <w:p>
      <w:pPr>
        <w:pStyle w:val="739"/>
        <w:pBdr/>
        <w:spacing/>
        <w:ind/>
        <w:rPr/>
      </w:pPr>
      <w:r/>
      <w:r/>
    </w:p>
    <w:p>
      <w:pPr>
        <w:pStyle w:val="739"/>
        <w:pBdr/>
        <w:spacing w:before="71"/>
        <w:ind/>
        <w:rPr/>
      </w:pPr>
      <w:r/>
      <w:r/>
    </w:p>
    <w:p>
      <w:pPr>
        <w:pStyle w:val="735"/>
        <w:pBdr/>
        <w:spacing/>
        <w:ind/>
        <w:rPr/>
      </w:pPr>
      <w:r/>
      <w:bookmarkStart w:id="4" w:name="Make-Up_Procedure"/>
      <w:r/>
      <w:bookmarkEnd w:id="4"/>
      <w:r>
        <w:rPr>
          <w:spacing w:val="-2"/>
        </w:rPr>
        <w:t xml:space="preserve">Make-Up</w:t>
      </w:r>
      <w:r>
        <w:rPr>
          <w:spacing w:val="-4"/>
        </w:rPr>
        <w:t xml:space="preserve"> </w:t>
      </w:r>
      <w:r>
        <w:rPr>
          <w:spacing w:val="-2"/>
        </w:rPr>
        <w:t xml:space="preserve">Procedure</w:t>
      </w:r>
      <w:r/>
    </w:p>
    <w:p>
      <w:pPr>
        <w:pStyle w:val="739"/>
        <w:pBdr/>
        <w:spacing w:before="120"/>
        <w:ind w:right="1070" w:hanging="1" w:left="121"/>
        <w:rPr/>
      </w:pPr>
      <w:r/>
      <w:bookmarkStart w:id="5" w:name="All_students_are_expected_to_take_exams_"/>
      <w:r/>
      <w:bookmarkEnd w:id="5"/>
      <w:r>
        <w:t xml:space="preserve">All students are</w:t>
      </w:r>
      <w:r>
        <w:rPr>
          <w:spacing w:val="-1"/>
        </w:rPr>
        <w:t xml:space="preserve"> </w:t>
      </w:r>
      <w:r>
        <w:t xml:space="preserve">expected</w:t>
      </w:r>
      <w:r>
        <w:rPr>
          <w:spacing w:val="-2"/>
        </w:rPr>
        <w:t xml:space="preserve"> </w:t>
      </w:r>
      <w:r>
        <w:t xml:space="preserve">to take exams at</w:t>
      </w:r>
      <w:r>
        <w:rPr>
          <w:spacing w:val="-1"/>
        </w:rPr>
        <w:t xml:space="preserve"> </w:t>
      </w:r>
      <w:r>
        <w:t xml:space="preserve">the scheduled time.</w:t>
      </w:r>
      <w:r>
        <w:rPr>
          <w:spacing w:val="-2"/>
        </w:rPr>
        <w:t xml:space="preserve"> </w:t>
      </w:r>
      <w:r>
        <w:t xml:space="preserve">Make-up exams will be arranged</w:t>
      </w:r>
      <w:r>
        <w:rPr>
          <w:spacing w:val="-2"/>
        </w:rPr>
        <w:t xml:space="preserve"> </w:t>
      </w:r>
      <w:r>
        <w:t xml:space="preserve">only in recognized</w:t>
      </w:r>
      <w:r>
        <w:rPr>
          <w:spacing w:val="-4"/>
        </w:rPr>
        <w:t xml:space="preserve"> </w:t>
      </w:r>
      <w:r>
        <w:t xml:space="preserve">emergency</w:t>
      </w:r>
      <w:r>
        <w:rPr>
          <w:spacing w:val="-3"/>
        </w:rPr>
        <w:t xml:space="preserve"> </w:t>
      </w:r>
      <w:r>
        <w:t xml:space="preserve">cases.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instructor</w:t>
      </w:r>
      <w:r>
        <w:rPr>
          <w:spacing w:val="-3"/>
        </w:rPr>
        <w:t xml:space="preserve"> </w:t>
      </w:r>
      <w:r>
        <w:t xml:space="preserve">must</w:t>
      </w:r>
      <w:r>
        <w:rPr>
          <w:spacing w:val="-4"/>
        </w:rPr>
        <w:t xml:space="preserve"> </w:t>
      </w:r>
      <w:r>
        <w:t xml:space="preserve">be</w:t>
      </w:r>
      <w:r>
        <w:rPr>
          <w:spacing w:val="-4"/>
        </w:rPr>
        <w:t xml:space="preserve"> </w:t>
      </w:r>
      <w:r>
        <w:t xml:space="preserve">informed</w:t>
      </w:r>
      <w:r>
        <w:rPr>
          <w:spacing w:val="-3"/>
        </w:rPr>
        <w:t xml:space="preserve"> </w:t>
      </w:r>
      <w:r>
        <w:t xml:space="preserve">before</w:t>
      </w:r>
      <w:r>
        <w:rPr>
          <w:spacing w:val="-4"/>
        </w:rPr>
        <w:t xml:space="preserve"> </w:t>
      </w:r>
      <w:r>
        <w:t xml:space="preserve">or</w:t>
      </w:r>
      <w:r>
        <w:rPr>
          <w:spacing w:val="-3"/>
        </w:rPr>
        <w:t xml:space="preserve"> </w:t>
      </w:r>
      <w:r>
        <w:t xml:space="preserve">during</w:t>
      </w:r>
      <w:r>
        <w:rPr>
          <w:spacing w:val="-3"/>
        </w:rPr>
        <w:t xml:space="preserve"> </w:t>
      </w:r>
      <w:r>
        <w:t xml:space="preserve">the</w:t>
      </w:r>
      <w:r>
        <w:rPr>
          <w:spacing w:val="-4"/>
        </w:rPr>
        <w:t xml:space="preserve"> </w:t>
      </w:r>
      <w:r>
        <w:t xml:space="preserve">exam,</w:t>
      </w:r>
      <w:r>
        <w:rPr>
          <w:spacing w:val="-2"/>
        </w:rPr>
        <w:t xml:space="preserve"> </w:t>
      </w:r>
      <w:r>
        <w:t xml:space="preserve">to</w:t>
      </w:r>
      <w:r>
        <w:rPr>
          <w:spacing w:val="-4"/>
        </w:rPr>
        <w:t xml:space="preserve"> </w:t>
      </w:r>
      <w:r>
        <w:t xml:space="preserve">be</w:t>
      </w:r>
      <w:r>
        <w:rPr>
          <w:spacing w:val="40"/>
        </w:rPr>
        <w:t xml:space="preserve"> </w:t>
      </w:r>
      <w:r>
        <w:t xml:space="preserve">eligible. Refer</w:t>
      </w:r>
      <w:r>
        <w:rPr>
          <w:spacing w:val="-8"/>
        </w:rPr>
        <w:t xml:space="preserve"> </w:t>
      </w:r>
      <w:r>
        <w:t xml:space="preserve">to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Eden Brook College</w:t>
      </w:r>
      <w:r>
        <w:rPr>
          <w:spacing w:val="-8"/>
        </w:rPr>
        <w:t xml:space="preserve"> </w:t>
      </w:r>
      <w:r>
        <w:t xml:space="preserve">Student</w:t>
      </w:r>
      <w:r>
        <w:rPr>
          <w:spacing w:val="-7"/>
        </w:rPr>
        <w:t xml:space="preserve"> </w:t>
      </w:r>
      <w:r>
        <w:t xml:space="preserve">Handbook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protocols.</w:t>
      </w:r>
      <w:r>
        <w:rPr>
          <w:spacing w:val="-8"/>
        </w:rPr>
        <w:t xml:space="preserve"> </w:t>
      </w:r>
      <w:r>
        <w:t xml:space="preserve">Quizzes</w:t>
      </w:r>
      <w:r>
        <w:rPr>
          <w:spacing w:val="-7"/>
        </w:rPr>
        <w:t xml:space="preserve"> </w:t>
      </w:r>
      <w:r>
        <w:t xml:space="preserve">are</w:t>
      </w:r>
      <w:r>
        <w:rPr>
          <w:spacing w:val="-8"/>
        </w:rPr>
        <w:t xml:space="preserve"> </w:t>
      </w:r>
      <w:r>
        <w:t xml:space="preserve">taken</w:t>
      </w:r>
      <w:r>
        <w:rPr>
          <w:spacing w:val="-9"/>
        </w:rPr>
        <w:t xml:space="preserve"> </w:t>
      </w:r>
      <w:r>
        <w:t xml:space="preserve">in</w:t>
      </w:r>
      <w:r>
        <w:rPr>
          <w:spacing w:val="-8"/>
        </w:rPr>
        <w:t xml:space="preserve"> </w:t>
      </w:r>
      <w:r>
        <w:t xml:space="preserve">class</w:t>
      </w:r>
      <w:r>
        <w:rPr>
          <w:spacing w:val="-8"/>
        </w:rPr>
        <w:t xml:space="preserve"> </w:t>
      </w:r>
      <w:r>
        <w:t xml:space="preserve">and</w:t>
      </w:r>
      <w:r>
        <w:rPr>
          <w:spacing w:val="-10"/>
        </w:rPr>
        <w:t xml:space="preserve"> </w:t>
      </w:r>
      <w:r>
        <w:t xml:space="preserve">at</w:t>
      </w:r>
      <w:r>
        <w:rPr>
          <w:spacing w:val="-8"/>
        </w:rPr>
        <w:t xml:space="preserve"> </w:t>
      </w:r>
      <w:r>
        <w:t xml:space="preserve">the</w:t>
      </w:r>
      <w:r>
        <w:rPr>
          <w:spacing w:val="-8"/>
        </w:rPr>
        <w:t xml:space="preserve"> </w:t>
      </w:r>
      <w:r>
        <w:t xml:space="preserve">time specified by the instructor. Late students will be</w:t>
      </w:r>
      <w:r>
        <w:rPr>
          <w:spacing w:val="-2"/>
        </w:rPr>
        <w:t xml:space="preserve"> </w:t>
      </w:r>
      <w:r>
        <w:t xml:space="preserve">given no extra time for the quiz. Quizzes given in</w:t>
      </w:r>
      <w:r>
        <w:rPr>
          <w:spacing w:val="40"/>
        </w:rPr>
        <w:t xml:space="preserve"> </w:t>
      </w:r>
      <w:r>
        <w:t xml:space="preserve">the classroom cannot be made-up.</w:t>
      </w:r>
      <w:r/>
    </w:p>
    <w:p>
      <w:pPr>
        <w:pStyle w:val="739"/>
        <w:pBdr/>
        <w:spacing w:before="182"/>
        <w:ind/>
        <w:rPr/>
      </w:pPr>
      <w:r/>
      <w:r/>
    </w:p>
    <w:p>
      <w:pPr>
        <w:pStyle w:val="735"/>
        <w:pBdr/>
        <w:spacing/>
        <w:ind w:left="121"/>
        <w:rPr/>
      </w:pPr>
      <w:r/>
      <w:bookmarkStart w:id="6" w:name="CHEATING_AND_PLAGIARISM"/>
      <w:r/>
      <w:bookmarkEnd w:id="6"/>
      <w:r>
        <w:rPr>
          <w:spacing w:val="-2"/>
        </w:rPr>
        <w:t xml:space="preserve">CHEATING</w:t>
      </w:r>
      <w:r>
        <w:rPr>
          <w:spacing w:val="-4"/>
        </w:rPr>
        <w:t xml:space="preserve"> </w:t>
      </w:r>
      <w:r>
        <w:rPr>
          <w:spacing w:val="-2"/>
        </w:rPr>
        <w:t xml:space="preserve">AND</w:t>
      </w:r>
      <w:r>
        <w:rPr>
          <w:spacing w:val="-7"/>
        </w:rPr>
        <w:t xml:space="preserve"> </w:t>
      </w:r>
      <w:r>
        <w:rPr>
          <w:spacing w:val="-2"/>
        </w:rPr>
        <w:t xml:space="preserve">PLAGIARISM</w:t>
      </w:r>
      <w:r/>
    </w:p>
    <w:p>
      <w:pPr>
        <w:pStyle w:val="739"/>
        <w:pBdr/>
        <w:spacing w:before="120"/>
        <w:ind w:right="1070" w:hanging="1" w:left="121"/>
        <w:rPr/>
      </w:pPr>
      <w:r/>
      <w:bookmarkStart w:id="7" w:name="Any_evidence_of_cheating_will_result_in_"/>
      <w:r/>
      <w:bookmarkEnd w:id="7"/>
      <w:r>
        <w:t xml:space="preserve">Any evidence of</w:t>
      </w:r>
      <w:r>
        <w:rPr>
          <w:spacing w:val="-1"/>
        </w:rPr>
        <w:t xml:space="preserve"> </w:t>
      </w:r>
      <w:r>
        <w:t xml:space="preserve">cheating</w:t>
      </w:r>
      <w:r>
        <w:rPr>
          <w:spacing w:val="-3"/>
        </w:rPr>
        <w:t xml:space="preserve"> </w:t>
      </w:r>
      <w:r>
        <w:t xml:space="preserve">will result in a failure</w:t>
      </w:r>
      <w:r>
        <w:rPr>
          <w:spacing w:val="-1"/>
        </w:rPr>
        <w:t xml:space="preserve"> </w:t>
      </w:r>
      <w:r>
        <w:t xml:space="preserve">for the course. Evidence of plagiarism will</w:t>
      </w:r>
      <w:r>
        <w:rPr>
          <w:spacing w:val="-1"/>
        </w:rPr>
        <w:t xml:space="preserve"> </w:t>
      </w:r>
      <w:r>
        <w:t xml:space="preserve">result</w:t>
      </w:r>
      <w:r>
        <w:rPr>
          <w:spacing w:val="-4"/>
        </w:rPr>
        <w:t xml:space="preserve"> </w:t>
      </w:r>
      <w:r>
        <w:t xml:space="preserve">in a failure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7"/>
        </w:rPr>
        <w:t xml:space="preserve"> </w:t>
      </w:r>
      <w:r>
        <w:t xml:space="preserve">all</w:t>
      </w:r>
      <w:r>
        <w:rPr>
          <w:spacing w:val="-8"/>
        </w:rPr>
        <w:t xml:space="preserve"> </w:t>
      </w:r>
      <w:r>
        <w:t xml:space="preserve">students</w:t>
      </w:r>
      <w:r>
        <w:rPr>
          <w:spacing w:val="-9"/>
        </w:rPr>
        <w:t xml:space="preserve"> </w:t>
      </w:r>
      <w:r>
        <w:t xml:space="preserve">involved</w:t>
      </w:r>
      <w:r>
        <w:rPr>
          <w:spacing w:val="-7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7"/>
        </w:rPr>
        <w:t xml:space="preserve"> </w:t>
      </w:r>
      <w:r>
        <w:t xml:space="preserve">plagiarism.</w:t>
      </w:r>
      <w:r>
        <w:rPr>
          <w:spacing w:val="-8"/>
        </w:rPr>
        <w:t xml:space="preserve"> </w:t>
      </w:r>
      <w:r>
        <w:t xml:space="preserve">Plagiarism</w:t>
      </w:r>
      <w:r>
        <w:rPr>
          <w:spacing w:val="-7"/>
        </w:rPr>
        <w:t xml:space="preserve"> </w:t>
      </w:r>
      <w:r>
        <w:t xml:space="preserve">is</w:t>
      </w:r>
      <w:r>
        <w:rPr>
          <w:spacing w:val="-6"/>
        </w:rPr>
        <w:t xml:space="preserve"> </w:t>
      </w:r>
      <w:r>
        <w:t xml:space="preserve">turning</w:t>
      </w:r>
      <w:r>
        <w:rPr>
          <w:spacing w:val="-9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the</w:t>
      </w:r>
      <w:r>
        <w:rPr>
          <w:spacing w:val="-10"/>
        </w:rPr>
        <w:t xml:space="preserve"> </w:t>
      </w:r>
      <w:r>
        <w:t xml:space="preserve">work</w:t>
      </w:r>
      <w:r>
        <w:rPr>
          <w:spacing w:val="-10"/>
        </w:rPr>
        <w:t xml:space="preserve"> </w:t>
      </w:r>
      <w:r>
        <w:t xml:space="preserve">of</w:t>
      </w:r>
      <w:r>
        <w:rPr>
          <w:spacing w:val="-7"/>
        </w:rPr>
        <w:t xml:space="preserve"> </w:t>
      </w:r>
      <w:r>
        <w:t xml:space="preserve">someone</w:t>
      </w:r>
      <w:r>
        <w:rPr>
          <w:spacing w:val="-7"/>
        </w:rPr>
        <w:t xml:space="preserve"> </w:t>
      </w:r>
      <w:r>
        <w:t xml:space="preserve">else</w:t>
      </w:r>
      <w:r>
        <w:rPr>
          <w:spacing w:val="-7"/>
        </w:rPr>
        <w:t xml:space="preserve"> </w:t>
      </w:r>
      <w:r>
        <w:t xml:space="preserve">as</w:t>
      </w:r>
      <w:r>
        <w:rPr>
          <w:spacing w:val="66"/>
        </w:rPr>
        <w:t xml:space="preserve"> </w:t>
      </w:r>
      <w:r>
        <w:t xml:space="preserve">if</w:t>
      </w:r>
      <w:r>
        <w:rPr>
          <w:spacing w:val="-6"/>
        </w:rPr>
        <w:t xml:space="preserve"> </w:t>
      </w:r>
      <w:r>
        <w:t xml:space="preserve">it was</w:t>
      </w:r>
      <w:r>
        <w:rPr>
          <w:spacing w:val="-7"/>
        </w:rPr>
        <w:t xml:space="preserve"> </w:t>
      </w:r>
      <w:r>
        <w:t xml:space="preserve">your</w:t>
      </w:r>
      <w:r>
        <w:rPr>
          <w:spacing w:val="-7"/>
        </w:rPr>
        <w:t xml:space="preserve"> </w:t>
      </w:r>
      <w:r>
        <w:t xml:space="preserve">own.</w:t>
      </w:r>
      <w:r>
        <w:rPr>
          <w:spacing w:val="-10"/>
        </w:rPr>
        <w:t xml:space="preserve"> </w:t>
      </w:r>
      <w:r>
        <w:t xml:space="preserve">When</w:t>
      </w:r>
      <w:r>
        <w:rPr>
          <w:spacing w:val="-10"/>
        </w:rPr>
        <w:t xml:space="preserve"> </w:t>
      </w:r>
      <w:r>
        <w:t xml:space="preserve">working</w:t>
      </w:r>
      <w:r>
        <w:rPr>
          <w:spacing w:val="-9"/>
        </w:rPr>
        <w:t xml:space="preserve"> </w:t>
      </w:r>
      <w:r>
        <w:t xml:space="preserve">on</w:t>
      </w:r>
      <w:r>
        <w:rPr>
          <w:spacing w:val="-7"/>
        </w:rPr>
        <w:t xml:space="preserve"> </w:t>
      </w:r>
      <w:r>
        <w:t xml:space="preserve">assignments</w:t>
      </w:r>
      <w:r>
        <w:rPr>
          <w:spacing w:val="-9"/>
        </w:rPr>
        <w:t xml:space="preserve"> </w:t>
      </w:r>
      <w:r>
        <w:t xml:space="preserve">in</w:t>
      </w:r>
      <w:r>
        <w:rPr>
          <w:spacing w:val="-7"/>
        </w:rPr>
        <w:t xml:space="preserve"> </w:t>
      </w:r>
      <w:r>
        <w:t xml:space="preserve">a</w:t>
      </w:r>
      <w:r>
        <w:rPr>
          <w:spacing w:val="-7"/>
        </w:rPr>
        <w:t xml:space="preserve"> </w:t>
      </w:r>
      <w:r>
        <w:t xml:space="preserve">group</w:t>
      </w:r>
      <w:r>
        <w:rPr>
          <w:spacing w:val="-9"/>
        </w:rPr>
        <w:t xml:space="preserve"> </w:t>
      </w:r>
      <w:r>
        <w:t xml:space="preserve">setting,</w:t>
      </w:r>
      <w:r>
        <w:rPr>
          <w:spacing w:val="-8"/>
        </w:rPr>
        <w:t xml:space="preserve"> </w:t>
      </w:r>
      <w:r>
        <w:t xml:space="preserve">students</w:t>
      </w:r>
      <w:r>
        <w:rPr>
          <w:spacing w:val="-5"/>
        </w:rPr>
        <w:t xml:space="preserve"> </w:t>
      </w:r>
      <w:r>
        <w:t xml:space="preserve">must</w:t>
      </w:r>
      <w:r>
        <w:rPr>
          <w:spacing w:val="-11"/>
        </w:rPr>
        <w:t xml:space="preserve"> </w:t>
      </w:r>
      <w:r>
        <w:t xml:space="preserve">submit</w:t>
      </w:r>
      <w:r>
        <w:rPr>
          <w:spacing w:val="-8"/>
        </w:rPr>
        <w:t xml:space="preserve"> </w:t>
      </w:r>
      <w:r>
        <w:t xml:space="preserve">their</w:t>
      </w:r>
      <w:r>
        <w:rPr>
          <w:spacing w:val="39"/>
        </w:rPr>
        <w:t xml:space="preserve"> </w:t>
      </w:r>
      <w:r>
        <w:t xml:space="preserve">assignments using their own words. Identically worded assignments submitted by multiple students</w:t>
      </w:r>
      <w:r>
        <w:rPr>
          <w:spacing w:val="40"/>
        </w:rPr>
        <w:t xml:space="preserve"> </w:t>
      </w:r>
      <w:r>
        <w:t xml:space="preserve">are acts of </w:t>
      </w:r>
      <w:r>
        <w:rPr>
          <w:spacing w:val="-2"/>
        </w:rPr>
        <w:t xml:space="preserve">plagiarism.</w:t>
      </w:r>
      <w:r/>
    </w:p>
    <w:p>
      <w:pPr>
        <w:pStyle w:val="739"/>
        <w:pBdr/>
        <w:spacing w:before="181"/>
        <w:ind/>
        <w:rPr/>
      </w:pPr>
      <w:r/>
      <w:r/>
    </w:p>
    <w:p>
      <w:pPr>
        <w:pStyle w:val="735"/>
        <w:pBdr/>
        <w:spacing w:before="1"/>
        <w:ind w:left="123"/>
        <w:rPr/>
      </w:pPr>
      <w:r>
        <w:t xml:space="preserve">MOBILE</w:t>
      </w:r>
      <w:r>
        <w:rPr>
          <w:spacing w:val="-9"/>
        </w:rPr>
        <w:t xml:space="preserve"> </w:t>
      </w:r>
      <w:r>
        <w:rPr>
          <w:spacing w:val="-2"/>
        </w:rPr>
        <w:t xml:space="preserve">PHONES</w:t>
      </w:r>
      <w:r/>
    </w:p>
    <w:p>
      <w:pPr>
        <w:pStyle w:val="739"/>
        <w:pBdr/>
        <w:spacing w:before="140" w:line="259" w:lineRule="auto"/>
        <w:ind w:right="1415" w:hanging="2" w:left="124"/>
        <w:rPr/>
      </w:pPr>
      <w:r>
        <w:t xml:space="preserve">Mobile</w:t>
      </w:r>
      <w:r>
        <w:rPr>
          <w:spacing w:val="-3"/>
        </w:rPr>
        <w:t xml:space="preserve"> </w:t>
      </w:r>
      <w:r>
        <w:t xml:space="preserve">phones</w:t>
      </w:r>
      <w:r>
        <w:rPr>
          <w:spacing w:val="-4"/>
        </w:rPr>
        <w:t xml:space="preserve"> </w:t>
      </w:r>
      <w:r>
        <w:t xml:space="preserve">are</w:t>
      </w:r>
      <w:r>
        <w:rPr>
          <w:spacing w:val="-4"/>
        </w:rPr>
        <w:t xml:space="preserve"> </w:t>
      </w:r>
      <w:r>
        <w:t xml:space="preserve">to</w:t>
      </w:r>
      <w:r>
        <w:rPr>
          <w:spacing w:val="-3"/>
        </w:rPr>
        <w:t xml:space="preserve"> </w:t>
      </w:r>
      <w:r>
        <w:t xml:space="preserve">be</w:t>
      </w:r>
      <w:r>
        <w:rPr>
          <w:spacing w:val="-3"/>
        </w:rPr>
        <w:t xml:space="preserve"> </w:t>
      </w:r>
      <w:r>
        <w:t xml:space="preserve">turned</w:t>
      </w:r>
      <w:r>
        <w:rPr>
          <w:spacing w:val="-6"/>
        </w:rPr>
        <w:t xml:space="preserve"> </w:t>
      </w:r>
      <w:r>
        <w:t xml:space="preserve">completely</w:t>
      </w:r>
      <w:r>
        <w:rPr>
          <w:spacing w:val="-4"/>
        </w:rPr>
        <w:t xml:space="preserve"> </w:t>
      </w:r>
      <w:r>
        <w:t xml:space="preserve">OFF</w:t>
      </w:r>
      <w:r>
        <w:rPr>
          <w:spacing w:val="-4"/>
        </w:rPr>
        <w:t xml:space="preserve"> </w:t>
      </w:r>
      <w:r>
        <w:t xml:space="preserve">while</w:t>
      </w:r>
      <w:r>
        <w:rPr>
          <w:spacing w:val="-3"/>
        </w:rPr>
        <w:t xml:space="preserve"> </w:t>
      </w:r>
      <w:r>
        <w:t xml:space="preserve">class</w:t>
      </w:r>
      <w:r>
        <w:rPr>
          <w:spacing w:val="-2"/>
        </w:rPr>
        <w:t xml:space="preserve"> </w:t>
      </w:r>
      <w:r>
        <w:t xml:space="preserve">is</w:t>
      </w:r>
      <w:r>
        <w:rPr>
          <w:spacing w:val="-2"/>
        </w:rPr>
        <w:t xml:space="preserve"> </w:t>
      </w:r>
      <w:r>
        <w:t xml:space="preserve">in</w:t>
      </w:r>
      <w:r>
        <w:rPr>
          <w:spacing w:val="-3"/>
        </w:rPr>
        <w:t xml:space="preserve"> </w:t>
      </w:r>
      <w:r>
        <w:t xml:space="preserve">session.</w:t>
      </w:r>
      <w:r>
        <w:rPr>
          <w:spacing w:val="-6"/>
        </w:rPr>
        <w:t xml:space="preserve"> </w:t>
      </w:r>
      <w:r>
        <w:t xml:space="preserve">Please</w:t>
      </w:r>
      <w:r>
        <w:rPr>
          <w:spacing w:val="-2"/>
        </w:rPr>
        <w:t xml:space="preserve"> </w:t>
      </w:r>
      <w:r>
        <w:t xml:space="preserve">use</w:t>
      </w:r>
      <w:r>
        <w:rPr>
          <w:spacing w:val="-4"/>
        </w:rPr>
        <w:t xml:space="preserve"> </w:t>
      </w:r>
      <w:r>
        <w:t xml:space="preserve">laptop</w:t>
      </w:r>
      <w:r>
        <w:rPr>
          <w:spacing w:val="-7"/>
        </w:rPr>
        <w:t xml:space="preserve"> </w:t>
      </w:r>
      <w:r>
        <w:t xml:space="preserve">computers responsibly.</w:t>
      </w:r>
      <w:r>
        <w:rPr>
          <w:spacing w:val="-13"/>
        </w:rPr>
        <w:t xml:space="preserve"> </w:t>
      </w:r>
      <w:r>
        <w:t xml:space="preserve">Web</w:t>
      </w:r>
      <w:r>
        <w:rPr>
          <w:spacing w:val="-12"/>
        </w:rPr>
        <w:t xml:space="preserve"> </w:t>
      </w:r>
      <w:r>
        <w:t xml:space="preserve">browsing,</w:t>
      </w:r>
      <w:r>
        <w:rPr>
          <w:spacing w:val="-13"/>
        </w:rPr>
        <w:t xml:space="preserve"> </w:t>
      </w:r>
      <w:r>
        <w:t xml:space="preserve">messaging,</w:t>
      </w:r>
      <w:r>
        <w:rPr>
          <w:spacing w:val="-12"/>
        </w:rPr>
        <w:t xml:space="preserve"> </w:t>
      </w:r>
      <w:r>
        <w:t xml:space="preserve">emailing,</w:t>
      </w:r>
      <w:r>
        <w:rPr>
          <w:spacing w:val="-13"/>
        </w:rPr>
        <w:t xml:space="preserve"> </w:t>
      </w:r>
      <w:r>
        <w:t xml:space="preserve">and</w:t>
      </w:r>
      <w:r>
        <w:rPr>
          <w:spacing w:val="-12"/>
        </w:rPr>
        <w:t xml:space="preserve"> </w:t>
      </w:r>
      <w:r>
        <w:t xml:space="preserve">recording</w:t>
      </w:r>
      <w:r>
        <w:rPr>
          <w:spacing w:val="-13"/>
        </w:rPr>
        <w:t xml:space="preserve"> </w:t>
      </w:r>
      <w:r>
        <w:t xml:space="preserve">are</w:t>
      </w:r>
      <w:r>
        <w:rPr>
          <w:spacing w:val="-12"/>
        </w:rPr>
        <w:t xml:space="preserve"> </w:t>
      </w:r>
      <w:r>
        <w:t xml:space="preserve">otherwise</w:t>
      </w:r>
      <w:r>
        <w:rPr>
          <w:spacing w:val="-12"/>
        </w:rPr>
        <w:t xml:space="preserve"> </w:t>
      </w:r>
      <w:r>
        <w:t xml:space="preserve">prohibited</w:t>
      </w:r>
      <w:r>
        <w:rPr>
          <w:spacing w:val="-13"/>
        </w:rPr>
        <w:t xml:space="preserve"> </w:t>
      </w:r>
      <w:r>
        <w:t xml:space="preserve">during</w:t>
      </w:r>
      <w:r>
        <w:rPr>
          <w:spacing w:val="44"/>
        </w:rPr>
        <w:t xml:space="preserve"> </w:t>
      </w:r>
      <w:r>
        <w:t xml:space="preserve">class. Students</w:t>
      </w:r>
      <w:r>
        <w:rPr>
          <w:spacing w:val="-5"/>
        </w:rPr>
        <w:t xml:space="preserve"> </w:t>
      </w:r>
      <w:r>
        <w:t xml:space="preserve">who</w:t>
      </w:r>
      <w:r>
        <w:rPr>
          <w:spacing w:val="-8"/>
        </w:rPr>
        <w:t xml:space="preserve"> </w:t>
      </w:r>
      <w:r>
        <w:t xml:space="preserve">abuse</w:t>
      </w:r>
      <w:r>
        <w:rPr>
          <w:spacing w:val="-9"/>
        </w:rPr>
        <w:t xml:space="preserve"> </w:t>
      </w:r>
      <w:r>
        <w:t xml:space="preserve">the</w:t>
      </w:r>
      <w:r>
        <w:rPr>
          <w:spacing w:val="-6"/>
        </w:rPr>
        <w:t xml:space="preserve"> </w:t>
      </w:r>
      <w:r>
        <w:t xml:space="preserve">privilege</w:t>
      </w:r>
      <w:r>
        <w:rPr>
          <w:spacing w:val="-7"/>
        </w:rPr>
        <w:t xml:space="preserve"> </w:t>
      </w:r>
      <w:r>
        <w:t xml:space="preserve">of</w:t>
      </w:r>
      <w:r>
        <w:rPr>
          <w:spacing w:val="-6"/>
        </w:rPr>
        <w:t xml:space="preserve"> </w:t>
      </w:r>
      <w:r>
        <w:t xml:space="preserve">using</w:t>
      </w:r>
      <w:r>
        <w:rPr>
          <w:spacing w:val="-7"/>
        </w:rPr>
        <w:t xml:space="preserve"> </w:t>
      </w:r>
      <w:r>
        <w:t xml:space="preserve">their</w:t>
      </w:r>
      <w:r>
        <w:rPr>
          <w:spacing w:val="-7"/>
        </w:rPr>
        <w:t xml:space="preserve"> </w:t>
      </w:r>
      <w:r>
        <w:t xml:space="preserve">laptops</w:t>
      </w:r>
      <w:r>
        <w:rPr>
          <w:spacing w:val="-6"/>
        </w:rPr>
        <w:t xml:space="preserve"> </w:t>
      </w:r>
      <w:r>
        <w:t xml:space="preserve">will</w:t>
      </w:r>
      <w:r>
        <w:rPr>
          <w:spacing w:val="-7"/>
        </w:rPr>
        <w:t xml:space="preserve"> </w:t>
      </w:r>
      <w:r>
        <w:t xml:space="preserve">be</w:t>
      </w:r>
      <w:r>
        <w:rPr>
          <w:spacing w:val="-7"/>
        </w:rPr>
        <w:t xml:space="preserve"> </w:t>
      </w:r>
      <w:r>
        <w:t xml:space="preserve">asked</w:t>
      </w:r>
      <w:r>
        <w:rPr>
          <w:spacing w:val="-6"/>
        </w:rPr>
        <w:t xml:space="preserve"> </w:t>
      </w:r>
      <w:r>
        <w:t xml:space="preserve">to</w:t>
      </w:r>
      <w:r>
        <w:rPr>
          <w:spacing w:val="-9"/>
        </w:rPr>
        <w:t xml:space="preserve"> </w:t>
      </w:r>
      <w:r>
        <w:t xml:space="preserve">put</w:t>
      </w:r>
      <w:r>
        <w:rPr>
          <w:spacing w:val="-7"/>
        </w:rPr>
        <w:t xml:space="preserve"> </w:t>
      </w:r>
      <w:r>
        <w:t xml:space="preserve">it</w:t>
      </w:r>
      <w:r>
        <w:rPr>
          <w:spacing w:val="-6"/>
        </w:rPr>
        <w:t xml:space="preserve"> </w:t>
      </w:r>
      <w:r>
        <w:t xml:space="preserve">away</w:t>
      </w:r>
      <w:r>
        <w:rPr>
          <w:spacing w:val="-8"/>
        </w:rPr>
        <w:t xml:space="preserve"> </w:t>
      </w:r>
      <w:r>
        <w:t xml:space="preserve">for</w:t>
      </w:r>
      <w:r>
        <w:rPr>
          <w:spacing w:val="-6"/>
        </w:rPr>
        <w:t xml:space="preserve"> </w:t>
      </w:r>
      <w:r>
        <w:t xml:space="preserve">the</w:t>
      </w:r>
      <w:r>
        <w:rPr>
          <w:spacing w:val="29"/>
        </w:rPr>
        <w:t xml:space="preserve"> </w:t>
      </w:r>
      <w:r>
        <w:t xml:space="preserve">duration</w:t>
      </w:r>
      <w:r>
        <w:rPr>
          <w:spacing w:val="-7"/>
        </w:rPr>
        <w:t xml:space="preserve"> </w:t>
      </w:r>
      <w:r>
        <w:t xml:space="preserve">of the class.</w:t>
      </w:r>
      <w:r/>
    </w:p>
    <w:sectPr>
      <w:footnotePr/>
      <w:endnotePr/>
      <w:type w:val="nextPage"/>
      <w:pgSz w:h="15840" w:orient="portrait" w:w="12240"/>
      <w:pgMar w:top="0" w:right="320" w:bottom="900" w:left="1320" w:header="0" w:footer="712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Verdana">
    <w:panose1 w:val="020B0604030504040204"/>
  </w:font>
  <w:font w:name="Carlito">
    <w:panose1 w:val="020F050202020403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9"/>
      <w:pBdr/>
      <w:spacing w:line="14" w:lineRule="auto"/>
      <w:ind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0" distR="0" simplePos="0" relativeHeight="487421952" behindDoc="1" locked="0" layoutInCell="1" allowOverlap="1">
              <wp:simplePos x="0" y="0"/>
              <wp:positionH relativeFrom="page">
                <wp:posOffset>2440939</wp:posOffset>
              </wp:positionH>
              <wp:positionV relativeFrom="page">
                <wp:posOffset>9466389</wp:posOffset>
              </wp:positionV>
              <wp:extent cx="2891790" cy="153035"/>
              <wp:effectExtent l="0" t="0" r="0" b="0"/>
              <wp:wrapNone/>
              <wp:docPr id="1" name="Text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/>
                    <wps:spPr bwMode="auto">
                      <a:xfrm>
                        <a:off x="0" y="0"/>
                        <a:ext cx="2891790" cy="1530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Bdr/>
                            <w:spacing w:line="224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©</w:t>
                          </w:r>
                          <w:r>
                            <w:rPr>
                              <w:sz w:val="20"/>
                            </w:rPr>
                            <w:t xml:space="preserve">Eden Brook College</w:t>
                          </w:r>
                          <w:r>
                            <w:rPr>
                              <w:sz w:val="20"/>
                            </w:rPr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shape 0" o:spid="_x0000_s0" o:spt="202" type="#_x0000_t202" style="position:absolute;z-index:-487421952;o:allowoverlap:true;o:allowincell:true;mso-position-horizontal-relative:page;margin-left:192.20pt;mso-position-horizontal:absolute;mso-position-vertical-relative:page;margin-top:745.38pt;mso-position-vertical:absolute;width:227.70pt;height:12.05pt;mso-wrap-distance-left:0.00pt;mso-wrap-distance-top:0.00pt;mso-wrap-distance-right:0.00pt;mso-wrap-distance-bottom:0.00pt;visibility:visible;" filled="f">
              <v:textbox inset="0,0,0,0">
                <w:txbxContent>
                  <w:p>
                    <w:pPr>
                      <w:pBdr/>
                      <w:spacing w:line="224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©</w:t>
                    </w:r>
                    <w:r>
                      <w:rPr>
                        <w:sz w:val="20"/>
                      </w:rPr>
                      <w:t xml:space="preserve">Eden Brook College</w:t>
                    </w:r>
                    <w:r>
                      <w:rPr>
                        <w:sz w:val="20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1" w:left="480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480"/>
      </w:pPr>
      <w:rPr>
        <w:rFonts w:hint="default" w:ascii="Verdana" w:hAnsi="Verdana" w:eastAsia="Verdana" w:cs="Verdana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04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51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528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54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552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7564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8576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1" w:left="480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1" w:left="1492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1" w:left="2504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1" w:left="351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1" w:left="4528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1" w:left="554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1" w:left="6552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1" w:left="7564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1" w:left="8576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1" w:left="480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0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%1.%2."/>
      <w:numFmt w:val="decimal"/>
      <w:pPr>
        <w:pBdr/>
        <w:spacing/>
        <w:ind w:hanging="432" w:left="912"/>
        <w:jc w:val="left"/>
      </w:pPr>
      <w:rPr>
        <w:rFonts w:hint="default" w:ascii="Carlito" w:hAnsi="Carlito" w:eastAsia="Carlito" w:cs="Carlito"/>
        <w:b w:val="0"/>
        <w:bCs w:val="0"/>
        <w:i w:val="0"/>
        <w:iCs w:val="0"/>
        <w:spacing w:val="-1"/>
        <w:sz w:val="22"/>
        <w:szCs w:val="22"/>
        <w:lang w:val="en-US" w:eastAsia="en-US" w:bidi="ar-SA"/>
      </w:rPr>
      <w:start w:val="1"/>
      <w:suff w:val="tab"/>
    </w:lvl>
    <w:lvl w:ilvl="2">
      <w:isLgl w:val="false"/>
      <w:lvlJc w:val="left"/>
      <w:lvlText w:val="•"/>
      <w:numFmt w:val="bullet"/>
      <w:pPr>
        <w:pBdr/>
        <w:spacing/>
        <w:ind w:hanging="432" w:left="1995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432" w:left="3071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432" w:left="414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432" w:left="5222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432" w:left="6297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432" w:left="7373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432" w:left="8448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3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3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3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3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0">
    <w:name w:val="Heading 3"/>
    <w:basedOn w:val="733"/>
    <w:next w:val="733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733"/>
    <w:next w:val="733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33"/>
    <w:next w:val="733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33"/>
    <w:next w:val="733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33"/>
    <w:next w:val="733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33"/>
    <w:next w:val="733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33"/>
    <w:next w:val="733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736"/>
    <w:link w:val="73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736"/>
    <w:link w:val="73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736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736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36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36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36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36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36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736"/>
    <w:link w:val="74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33"/>
    <w:next w:val="733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36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33"/>
    <w:next w:val="733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36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3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33"/>
    <w:next w:val="733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36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3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733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73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36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36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3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3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5">
    <w:name w:val="Header"/>
    <w:basedOn w:val="733"/>
    <w:link w:val="17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6">
    <w:name w:val="Header Char"/>
    <w:basedOn w:val="736"/>
    <w:link w:val="175"/>
    <w:uiPriority w:val="99"/>
    <w:pPr>
      <w:pBdr/>
      <w:spacing/>
      <w:ind/>
    </w:pPr>
  </w:style>
  <w:style w:type="paragraph" w:styleId="177">
    <w:name w:val="Footer"/>
    <w:basedOn w:val="733"/>
    <w:link w:val="17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8">
    <w:name w:val="Footer Char"/>
    <w:basedOn w:val="736"/>
    <w:link w:val="177"/>
    <w:uiPriority w:val="99"/>
    <w:pPr>
      <w:pBdr/>
      <w:spacing/>
      <w:ind/>
    </w:pPr>
  </w:style>
  <w:style w:type="paragraph" w:styleId="179">
    <w:name w:val="Caption"/>
    <w:basedOn w:val="733"/>
    <w:next w:val="733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33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36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36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33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36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36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3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3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33"/>
    <w:next w:val="733"/>
    <w:uiPriority w:val="39"/>
    <w:unhideWhenUsed/>
    <w:pPr>
      <w:pBdr/>
      <w:spacing w:after="100"/>
      <w:ind/>
    </w:pPr>
  </w:style>
  <w:style w:type="paragraph" w:styleId="189">
    <w:name w:val="toc 2"/>
    <w:basedOn w:val="733"/>
    <w:next w:val="733"/>
    <w:uiPriority w:val="39"/>
    <w:unhideWhenUsed/>
    <w:pPr>
      <w:pBdr/>
      <w:spacing w:after="100"/>
      <w:ind w:left="220"/>
    </w:pPr>
  </w:style>
  <w:style w:type="paragraph" w:styleId="190">
    <w:name w:val="toc 3"/>
    <w:basedOn w:val="733"/>
    <w:next w:val="733"/>
    <w:uiPriority w:val="39"/>
    <w:unhideWhenUsed/>
    <w:pPr>
      <w:pBdr/>
      <w:spacing w:after="100"/>
      <w:ind w:left="440"/>
    </w:pPr>
  </w:style>
  <w:style w:type="paragraph" w:styleId="191">
    <w:name w:val="toc 4"/>
    <w:basedOn w:val="733"/>
    <w:next w:val="733"/>
    <w:uiPriority w:val="39"/>
    <w:unhideWhenUsed/>
    <w:pPr>
      <w:pBdr/>
      <w:spacing w:after="100"/>
      <w:ind w:left="660"/>
    </w:pPr>
  </w:style>
  <w:style w:type="paragraph" w:styleId="192">
    <w:name w:val="toc 5"/>
    <w:basedOn w:val="733"/>
    <w:next w:val="733"/>
    <w:uiPriority w:val="39"/>
    <w:unhideWhenUsed/>
    <w:pPr>
      <w:pBdr/>
      <w:spacing w:after="100"/>
      <w:ind w:left="880"/>
    </w:pPr>
  </w:style>
  <w:style w:type="paragraph" w:styleId="193">
    <w:name w:val="toc 6"/>
    <w:basedOn w:val="733"/>
    <w:next w:val="733"/>
    <w:uiPriority w:val="39"/>
    <w:unhideWhenUsed/>
    <w:pPr>
      <w:pBdr/>
      <w:spacing w:after="100"/>
      <w:ind w:left="1100"/>
    </w:pPr>
  </w:style>
  <w:style w:type="paragraph" w:styleId="194">
    <w:name w:val="toc 7"/>
    <w:basedOn w:val="733"/>
    <w:next w:val="733"/>
    <w:uiPriority w:val="39"/>
    <w:unhideWhenUsed/>
    <w:pPr>
      <w:pBdr/>
      <w:spacing w:after="100"/>
      <w:ind w:left="1320"/>
    </w:pPr>
  </w:style>
  <w:style w:type="paragraph" w:styleId="195">
    <w:name w:val="toc 8"/>
    <w:basedOn w:val="733"/>
    <w:next w:val="733"/>
    <w:uiPriority w:val="39"/>
    <w:unhideWhenUsed/>
    <w:pPr>
      <w:pBdr/>
      <w:spacing w:after="100"/>
      <w:ind w:left="1540"/>
    </w:pPr>
  </w:style>
  <w:style w:type="paragraph" w:styleId="196">
    <w:name w:val="toc 9"/>
    <w:basedOn w:val="733"/>
    <w:next w:val="733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33"/>
    <w:next w:val="733"/>
    <w:uiPriority w:val="99"/>
    <w:unhideWhenUsed/>
    <w:pPr>
      <w:pBdr/>
      <w:spacing w:after="0" w:afterAutospacing="0"/>
      <w:ind/>
    </w:pPr>
  </w:style>
  <w:style w:type="paragraph" w:styleId="733" w:default="1">
    <w:name w:val="Normal"/>
    <w:qFormat/>
    <w:pPr>
      <w:pBdr/>
      <w:spacing/>
      <w:ind/>
    </w:pPr>
    <w:rPr>
      <w:rFonts w:ascii="Carlito" w:hAnsi="Carlito" w:eastAsia="Carlito" w:cs="Carlito"/>
    </w:rPr>
  </w:style>
  <w:style w:type="paragraph" w:styleId="734">
    <w:name w:val="Heading 1"/>
    <w:basedOn w:val="733"/>
    <w:uiPriority w:val="9"/>
    <w:qFormat/>
    <w:pPr>
      <w:pBdr/>
      <w:spacing/>
      <w:ind w:left="120"/>
      <w:outlineLvl w:val="0"/>
    </w:pPr>
    <w:rPr>
      <w:b/>
      <w:bCs/>
      <w:sz w:val="28"/>
      <w:szCs w:val="28"/>
    </w:rPr>
  </w:style>
  <w:style w:type="paragraph" w:styleId="735">
    <w:name w:val="Heading 2"/>
    <w:basedOn w:val="733"/>
    <w:uiPriority w:val="9"/>
    <w:unhideWhenUsed/>
    <w:qFormat/>
    <w:pPr>
      <w:pBdr/>
      <w:spacing/>
      <w:ind w:left="120"/>
      <w:outlineLvl w:val="1"/>
    </w:pPr>
    <w:rPr>
      <w:b/>
      <w:bCs/>
    </w:rPr>
  </w:style>
  <w:style w:type="character" w:styleId="736" w:default="1">
    <w:name w:val="Default Paragraph Font"/>
    <w:uiPriority w:val="1"/>
    <w:semiHidden/>
    <w:unhideWhenUsed/>
    <w:pPr>
      <w:pBdr/>
      <w:spacing/>
      <w:ind/>
    </w:pPr>
  </w:style>
  <w:style w:type="table" w:styleId="73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38" w:default="1">
    <w:name w:val="No List"/>
    <w:uiPriority w:val="99"/>
    <w:semiHidden/>
    <w:unhideWhenUsed/>
    <w:pPr>
      <w:pBdr/>
      <w:spacing/>
      <w:ind/>
    </w:pPr>
  </w:style>
  <w:style w:type="paragraph" w:styleId="739">
    <w:name w:val="Body Text"/>
    <w:basedOn w:val="733"/>
    <w:uiPriority w:val="1"/>
    <w:qFormat/>
    <w:pPr>
      <w:pBdr/>
      <w:spacing/>
      <w:ind/>
    </w:pPr>
  </w:style>
  <w:style w:type="paragraph" w:styleId="740">
    <w:name w:val="Title"/>
    <w:basedOn w:val="733"/>
    <w:uiPriority w:val="10"/>
    <w:qFormat/>
    <w:pPr>
      <w:pBdr/>
      <w:spacing/>
      <w:ind w:right="1000"/>
      <w:jc w:val="center"/>
    </w:pPr>
    <w:rPr>
      <w:b/>
      <w:bCs/>
      <w:sz w:val="48"/>
      <w:szCs w:val="48"/>
    </w:rPr>
  </w:style>
  <w:style w:type="paragraph" w:styleId="741">
    <w:name w:val="List Paragraph"/>
    <w:basedOn w:val="733"/>
    <w:uiPriority w:val="1"/>
    <w:qFormat/>
    <w:pPr>
      <w:pBdr/>
      <w:spacing/>
      <w:ind w:hanging="430" w:left="909"/>
    </w:pPr>
  </w:style>
  <w:style w:type="paragraph" w:styleId="742" w:customStyle="1">
    <w:name w:val="Table Paragraph"/>
    <w:basedOn w:val="733"/>
    <w:uiPriority w:val="1"/>
    <w:qFormat/>
    <w:pPr>
      <w:pBdr/>
      <w:spacing/>
      <w:ind w:left="115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Galyna Vavryniuk | Anderson College | Downtown</dc:creator>
  <dc:description/>
  <cp:lastModifiedBy>Qaiser Rehman</cp:lastModifiedBy>
  <cp:revision>3</cp:revision>
  <dcterms:created xsi:type="dcterms:W3CDTF">2025-02-05T23:19:00Z</dcterms:created>
  <dcterms:modified xsi:type="dcterms:W3CDTF">2025-05-07T19:46:50Z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Created">
    <vt:filetime>2023-08-29T00:00:00Z</vt:filetime>
  </property>
  <property fmtid="{D5CDD505-2E9C-101B-9397-08002B2CF9AE}" pid="4" name="Creator">
    <vt:lpwstr>Acrobat PDFMaker 23 for Word</vt:lpwstr>
  </property>
  <property fmtid="{D5CDD505-2E9C-101B-9397-08002B2CF9AE}" pid="5" name="LastSaved">
    <vt:filetime>2025-02-05T00:00:00Z</vt:filetime>
  </property>
  <property fmtid="{D5CDD505-2E9C-101B-9397-08002B2CF9AE}" pid="6" name="MediaServiceImageTags">
    <vt:lpwstr/>
  </property>
  <property fmtid="{D5CDD505-2E9C-101B-9397-08002B2CF9AE}" pid="7" name="Producer">
    <vt:lpwstr>3-Heights(TM) PDF Security Shell 4.8.25.2 (http://www.pdf-tools.com)</vt:lpwstr>
  </property>
  <property fmtid="{D5CDD505-2E9C-101B-9397-08002B2CF9AE}" pid="8" name="SourceModified">
    <vt:lpwstr/>
  </property>
</Properties>
</file>