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739"/>
        <w:pBdr/>
        <w:spacing w:before="151"/>
        <w:ind/>
        <w:rPr>
          <w:rFonts w:ascii="Times New Roman"/>
          <w:sz w:val="20"/>
        </w:rPr>
      </w:pPr>
      <w:r/>
      <w:r>
        <w:rPr>
          <w:rFonts w:ascii="Times New Roman"/>
          <w:sz w:val="20"/>
        </w:rPr>
      </w:r>
    </w:p>
    <w:p>
      <w:pPr>
        <w:pStyle w:val="739"/>
        <w:pBdr/>
        <w:spacing/>
        <w:ind w:left="8174"/>
        <w:rPr>
          <w:rFonts w:ascii="Times New Roman"/>
          <w:sz w:val="20"/>
        </w:rPr>
      </w:pPr>
      <w:r>
        <w:rPr>
          <w:rFonts w:ascii="Times New Roman"/>
          <w:sz w:val="20"/>
        </w:rPr>
      </w:r>
      <w:r>
        <w:rPr>
          <w:rFonts w:ascii="Times New Roman"/>
          <w:sz w:val="20"/>
        </w:rPr>
      </w:r>
    </w:p>
    <w:p>
      <w:pPr>
        <w:pStyle w:val="740"/>
        <w:pBdr/>
        <w:spacing/>
        <w:ind/>
        <w:rPr/>
      </w:pPr>
      <w:r>
        <w:t xml:space="preserve">Medical</w:t>
      </w:r>
      <w:r>
        <w:rPr>
          <w:spacing w:val="-6"/>
        </w:rPr>
        <w:t xml:space="preserve"> </w:t>
      </w:r>
      <w:r>
        <w:t xml:space="preserve">Radiologic</w:t>
      </w:r>
      <w:r>
        <w:rPr>
          <w:spacing w:val="-6"/>
        </w:rPr>
        <w:t xml:space="preserve"> </w:t>
      </w:r>
      <w:r>
        <w:rPr>
          <w:spacing w:val="-2"/>
        </w:rPr>
        <w:t xml:space="preserve">Technology</w:t>
      </w:r>
      <w:r/>
    </w:p>
    <w:p>
      <w:pPr>
        <w:pBdr/>
        <w:spacing w:before="206"/>
        <w:ind w:right="1000" w:left="3"/>
        <w:jc w:val="center"/>
        <w:rPr>
          <w:b/>
          <w:sz w:val="36"/>
        </w:rPr>
      </w:pPr>
      <w:r>
        <w:rPr>
          <w:b/>
          <w:sz w:val="36"/>
        </w:rPr>
        <w:t xml:space="preserve">Professional</w:t>
      </w:r>
      <w:r>
        <w:rPr>
          <w:b/>
          <w:spacing w:val="-3"/>
          <w:sz w:val="36"/>
        </w:rPr>
        <w:t xml:space="preserve"> </w:t>
      </w:r>
      <w:r>
        <w:rPr>
          <w:b/>
          <w:sz w:val="36"/>
        </w:rPr>
        <w:t xml:space="preserve">Practice</w:t>
      </w:r>
      <w:r>
        <w:rPr>
          <w:b/>
          <w:spacing w:val="-3"/>
          <w:sz w:val="36"/>
        </w:rPr>
        <w:t xml:space="preserve"> </w:t>
      </w:r>
      <w:r>
        <w:rPr>
          <w:b/>
          <w:spacing w:val="-10"/>
          <w:sz w:val="36"/>
        </w:rPr>
        <w:t xml:space="preserve">1</w:t>
      </w:r>
      <w:r>
        <w:rPr>
          <w:b/>
          <w:sz w:val="36"/>
        </w:rPr>
      </w:r>
    </w:p>
    <w:p>
      <w:pPr>
        <w:pStyle w:val="734"/>
        <w:pBdr/>
        <w:spacing w:before="195"/>
        <w:ind/>
        <w:rPr/>
      </w:pPr>
      <w:r>
        <w:t xml:space="preserve">COURSE</w:t>
      </w:r>
      <w:r>
        <w:rPr>
          <w:spacing w:val="-14"/>
        </w:rPr>
        <w:t xml:space="preserve"> </w:t>
      </w:r>
      <w:r>
        <w:rPr>
          <w:spacing w:val="-2"/>
        </w:rPr>
        <w:t xml:space="preserve">INFORMATION</w:t>
      </w:r>
      <w:r/>
    </w:p>
    <w:p>
      <w:pPr>
        <w:pStyle w:val="739"/>
        <w:pBdr/>
        <w:spacing/>
        <w:ind/>
        <w:rPr>
          <w:b/>
          <w:sz w:val="12"/>
        </w:rPr>
      </w:pPr>
      <w:r>
        <w:rPr>
          <w:b/>
          <w:sz w:val="12"/>
        </w:rPr>
      </w:r>
      <w:r>
        <w:rPr>
          <w:b/>
          <w:sz w:val="12"/>
        </w:rPr>
      </w:r>
    </w:p>
    <w:tbl>
      <w:tblPr>
        <w:tblW w:w="0" w:type="auto"/>
        <w:tblInd w:w="237" w:type="dxa"/>
        <w:tblBorders>
          <w:top w:val="single" w:color="000080" w:sz="4" w:space="0"/>
          <w:left w:val="single" w:color="000080" w:sz="4" w:space="0"/>
          <w:bottom w:val="single" w:color="000080" w:sz="4" w:space="0"/>
          <w:right w:val="single" w:color="000080" w:sz="4" w:space="0"/>
          <w:insideH w:val="single" w:color="000080" w:sz="4" w:space="0"/>
          <w:insideV w:val="single" w:color="000080" w:sz="4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57"/>
        <w:gridCol w:w="4320"/>
      </w:tblGrid>
      <w:tr>
        <w:trPr>
          <w:trHeight w:val="490"/>
        </w:trPr>
        <w:tc>
          <w:tcPr>
            <w:tcBorders/>
            <w:tcW w:w="3757" w:type="dxa"/>
            <w:textDirection w:val="lrTb"/>
            <w:noWrap w:val="false"/>
          </w:tcPr>
          <w:p>
            <w:pPr>
              <w:pStyle w:val="742"/>
              <w:pBdr/>
              <w:spacing w:before="112"/>
              <w:ind/>
              <w:rPr>
                <w:b/>
              </w:rPr>
            </w:pPr>
            <w:r>
              <w:rPr>
                <w:b/>
              </w:rPr>
              <w:t xml:space="preserve">COURSE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  <w:spacing w:val="-2"/>
              </w:rPr>
              <w:t xml:space="preserve">NUMBER</w:t>
            </w:r>
            <w:r>
              <w:rPr>
                <w:b/>
              </w:rPr>
            </w:r>
          </w:p>
        </w:tc>
        <w:tc>
          <w:tcPr>
            <w:tcBorders/>
            <w:tcW w:w="4320" w:type="dxa"/>
            <w:textDirection w:val="lrTb"/>
            <w:noWrap w:val="false"/>
          </w:tcPr>
          <w:p>
            <w:pPr>
              <w:pStyle w:val="742"/>
              <w:pBdr/>
              <w:spacing w:before="112"/>
              <w:ind/>
              <w:rPr>
                <w:b/>
              </w:rPr>
            </w:pPr>
            <w:r>
              <w:rPr>
                <w:b/>
              </w:rPr>
              <w:t xml:space="preserve">MRAD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5"/>
              </w:rPr>
              <w:t xml:space="preserve">209</w:t>
            </w:r>
            <w:r>
              <w:rPr>
                <w:b/>
              </w:rPr>
            </w:r>
          </w:p>
        </w:tc>
      </w:tr>
      <w:tr>
        <w:trPr>
          <w:trHeight w:val="490"/>
        </w:trPr>
        <w:tc>
          <w:tcPr>
            <w:tcBorders/>
            <w:tcW w:w="3757" w:type="dxa"/>
            <w:textDirection w:val="lrTb"/>
            <w:noWrap w:val="false"/>
          </w:tcPr>
          <w:p>
            <w:pPr>
              <w:pStyle w:val="742"/>
              <w:pBdr/>
              <w:spacing w:before="110"/>
              <w:ind/>
              <w:rPr>
                <w:b/>
              </w:rPr>
            </w:pPr>
            <w:r>
              <w:rPr>
                <w:b/>
              </w:rPr>
              <w:t xml:space="preserve">TOTAL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  <w:spacing w:val="-2"/>
              </w:rPr>
              <w:t xml:space="preserve">HOURS</w:t>
            </w:r>
            <w:r>
              <w:rPr>
                <w:b/>
              </w:rPr>
            </w:r>
          </w:p>
        </w:tc>
        <w:tc>
          <w:tcPr>
            <w:tcBorders/>
            <w:tcW w:w="4320" w:type="dxa"/>
            <w:textDirection w:val="lrTb"/>
            <w:noWrap w:val="false"/>
          </w:tcPr>
          <w:p>
            <w:pPr>
              <w:pStyle w:val="742"/>
              <w:pBdr/>
              <w:spacing w:before="110"/>
              <w:ind/>
              <w:rPr>
                <w:b/>
              </w:rPr>
            </w:pPr>
            <w:r>
              <w:rPr>
                <w:b/>
                <w:spacing w:val="-5"/>
              </w:rPr>
              <w:t xml:space="preserve">25</w:t>
            </w:r>
            <w:r>
              <w:rPr>
                <w:b/>
              </w:rPr>
            </w:r>
          </w:p>
        </w:tc>
      </w:tr>
      <w:tr>
        <w:trPr>
          <w:trHeight w:val="489"/>
        </w:trPr>
        <w:tc>
          <w:tcPr>
            <w:tcBorders/>
            <w:tcW w:w="3757" w:type="dxa"/>
            <w:textDirection w:val="lrTb"/>
            <w:noWrap w:val="false"/>
          </w:tcPr>
          <w:p>
            <w:pPr>
              <w:pStyle w:val="742"/>
              <w:pBdr/>
              <w:spacing w:before="110"/>
              <w:ind/>
              <w:rPr>
                <w:b/>
              </w:rPr>
            </w:pPr>
            <w:r>
              <w:rPr>
                <w:b/>
                <w:spacing w:val="-2"/>
              </w:rPr>
              <w:t xml:space="preserve">THEORY</w:t>
            </w:r>
            <w:r>
              <w:rPr>
                <w:b/>
              </w:rPr>
            </w:r>
          </w:p>
        </w:tc>
        <w:tc>
          <w:tcPr>
            <w:tcBorders/>
            <w:tcW w:w="4320" w:type="dxa"/>
            <w:textDirection w:val="lrTb"/>
            <w:noWrap w:val="false"/>
          </w:tcPr>
          <w:p>
            <w:pPr>
              <w:pStyle w:val="742"/>
              <w:pBdr/>
              <w:spacing w:before="110"/>
              <w:ind/>
              <w:rPr>
                <w:b/>
              </w:rPr>
            </w:pPr>
            <w:r>
              <w:rPr>
                <w:b/>
                <w:spacing w:val="-5"/>
              </w:rPr>
              <w:t xml:space="preserve">25</w:t>
            </w:r>
            <w:r>
              <w:rPr>
                <w:b/>
              </w:rPr>
            </w:r>
          </w:p>
        </w:tc>
      </w:tr>
      <w:tr>
        <w:trPr>
          <w:trHeight w:val="490"/>
        </w:trPr>
        <w:tc>
          <w:tcPr>
            <w:tcBorders/>
            <w:tcW w:w="3757" w:type="dxa"/>
            <w:textDirection w:val="lrTb"/>
            <w:noWrap w:val="false"/>
          </w:tcPr>
          <w:p>
            <w:pPr>
              <w:pStyle w:val="742"/>
              <w:pBdr/>
              <w:spacing w:before="112"/>
              <w:ind/>
              <w:rPr>
                <w:b/>
              </w:rPr>
            </w:pPr>
            <w:r>
              <w:rPr>
                <w:b/>
                <w:spacing w:val="-2"/>
              </w:rPr>
              <w:t xml:space="preserve">PRACTICAL</w:t>
            </w:r>
            <w:r>
              <w:rPr>
                <w:b/>
              </w:rPr>
            </w:r>
          </w:p>
        </w:tc>
        <w:tc>
          <w:tcPr>
            <w:tcBorders/>
            <w:tcW w:w="4320" w:type="dxa"/>
            <w:textDirection w:val="lrTb"/>
            <w:noWrap w:val="false"/>
          </w:tcPr>
          <w:p>
            <w:pPr>
              <w:pStyle w:val="742"/>
              <w:pBdr/>
              <w:spacing w:before="112"/>
              <w:ind/>
              <w:rPr>
                <w:b/>
              </w:rPr>
            </w:pPr>
            <w:r>
              <w:rPr>
                <w:b/>
                <w:spacing w:val="-10"/>
              </w:rPr>
              <w:t xml:space="preserve">0</w:t>
            </w:r>
            <w:r>
              <w:rPr>
                <w:b/>
              </w:rPr>
            </w:r>
          </w:p>
        </w:tc>
      </w:tr>
      <w:tr>
        <w:trPr>
          <w:trHeight w:val="2475"/>
        </w:trPr>
        <w:tc>
          <w:tcPr>
            <w:tcBorders/>
            <w:tcW w:w="3757" w:type="dxa"/>
            <w:textDirection w:val="lrTb"/>
            <w:noWrap w:val="false"/>
          </w:tcPr>
          <w:p>
            <w:pPr>
              <w:pStyle w:val="742"/>
              <w:pBdr/>
              <w:spacing/>
              <w:ind w:left="0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</w:p>
          <w:p>
            <w:pPr>
              <w:pStyle w:val="742"/>
              <w:pBdr/>
              <w:spacing/>
              <w:ind w:left="0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</w:p>
          <w:p>
            <w:pPr>
              <w:pStyle w:val="742"/>
              <w:pBdr/>
              <w:spacing/>
              <w:ind w:left="0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</w:p>
          <w:p>
            <w:pPr>
              <w:pStyle w:val="742"/>
              <w:pBdr/>
              <w:spacing w:before="30"/>
              <w:ind w:left="0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</w:p>
          <w:p>
            <w:pPr>
              <w:pStyle w:val="742"/>
              <w:pBdr/>
              <w:spacing/>
              <w:ind/>
              <w:rPr>
                <w:b/>
              </w:rPr>
            </w:pPr>
            <w:r>
              <w:rPr>
                <w:b/>
                <w:spacing w:val="-2"/>
              </w:rPr>
              <w:t xml:space="preserve">PREREQUISITES</w:t>
            </w:r>
            <w:r>
              <w:rPr>
                <w:b/>
              </w:rPr>
            </w:r>
          </w:p>
        </w:tc>
        <w:tc>
          <w:tcPr>
            <w:tcBorders/>
            <w:tcW w:w="4320" w:type="dxa"/>
            <w:textDirection w:val="lrTb"/>
            <w:noWrap w:val="false"/>
          </w:tcPr>
          <w:p>
            <w:pPr>
              <w:pStyle w:val="742"/>
              <w:pBdr/>
              <w:spacing w:before="29"/>
              <w:ind w:right="560"/>
              <w:rPr>
                <w:b/>
              </w:rPr>
            </w:pPr>
            <w:r>
              <w:rPr>
                <w:b/>
              </w:rPr>
              <w:t xml:space="preserve">ANPH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 xml:space="preserve">252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 xml:space="preserve">-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 xml:space="preserve">Anatomy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 xml:space="preserve">and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 xml:space="preserve">Pathology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 xml:space="preserve">2 MRAD 202 - Patient Care 2</w:t>
            </w:r>
            <w:r>
              <w:rPr>
                <w:b/>
              </w:rPr>
            </w:r>
          </w:p>
          <w:p>
            <w:pPr>
              <w:pStyle w:val="742"/>
              <w:pBdr/>
              <w:spacing/>
              <w:ind/>
              <w:rPr>
                <w:b/>
              </w:rPr>
            </w:pPr>
            <w:r>
              <w:rPr>
                <w:b/>
              </w:rPr>
              <w:t xml:space="preserve">MRAD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 xml:space="preserve">240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 xml:space="preserve">-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 xml:space="preserve">Specialized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 xml:space="preserve">Imaging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  <w:spacing w:val="-10"/>
              </w:rPr>
              <w:t xml:space="preserve">1</w:t>
            </w:r>
            <w:r>
              <w:rPr>
                <w:b/>
              </w:rPr>
            </w:r>
          </w:p>
          <w:p>
            <w:pPr>
              <w:pStyle w:val="742"/>
              <w:pBdr/>
              <w:spacing w:before="1"/>
              <w:ind w:right="168"/>
              <w:rPr>
                <w:b/>
              </w:rPr>
            </w:pPr>
            <w:r>
              <w:rPr>
                <w:b/>
              </w:rPr>
              <w:t xml:space="preserve">MRAD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 xml:space="preserve">251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 xml:space="preserve">-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 xml:space="preserve">Computed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 xml:space="preserve">Tomography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 xml:space="preserve">Theory </w:t>
            </w:r>
            <w:r>
              <w:rPr>
                <w:b/>
                <w:spacing w:val="-10"/>
              </w:rPr>
              <w:t xml:space="preserve">1</w:t>
            </w:r>
            <w:r>
              <w:rPr>
                <w:b/>
              </w:rPr>
            </w:r>
          </w:p>
          <w:p>
            <w:pPr>
              <w:pStyle w:val="742"/>
              <w:pBdr/>
              <w:spacing/>
              <w:ind w:right="560"/>
              <w:rPr>
                <w:b/>
              </w:rPr>
            </w:pPr>
            <w:r>
              <w:rPr>
                <w:b/>
              </w:rPr>
              <w:t xml:space="preserve">MRAD 254 - Fluoroscopic Imaging MRAD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 xml:space="preserve">256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 xml:space="preserve">-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 xml:space="preserve">Radiographic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 xml:space="preserve">Technique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 xml:space="preserve">2</w:t>
            </w:r>
            <w:r>
              <w:rPr>
                <w:b/>
              </w:rPr>
            </w:r>
          </w:p>
          <w:p>
            <w:pPr>
              <w:pStyle w:val="742"/>
              <w:pBdr/>
              <w:spacing/>
              <w:ind w:right="767"/>
              <w:rPr>
                <w:b/>
              </w:rPr>
            </w:pPr>
            <w:r>
              <w:rPr>
                <w:b/>
              </w:rPr>
              <w:t xml:space="preserve">MRAD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 xml:space="preserve">358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 xml:space="preserve">-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 xml:space="preserve">Clinical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 xml:space="preserve">Integration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 xml:space="preserve">1 PRCT 353 - Clinical Placement I</w:t>
            </w:r>
            <w:r>
              <w:rPr>
                <w:b/>
              </w:rPr>
            </w:r>
          </w:p>
        </w:tc>
      </w:tr>
      <w:tr>
        <w:trPr>
          <w:trHeight w:val="490"/>
        </w:trPr>
        <w:tc>
          <w:tcPr>
            <w:tcBorders/>
            <w:tcW w:w="3757" w:type="dxa"/>
            <w:textDirection w:val="lrTb"/>
            <w:noWrap w:val="false"/>
          </w:tcPr>
          <w:p>
            <w:pPr>
              <w:pStyle w:val="742"/>
              <w:pBdr/>
              <w:spacing w:before="110"/>
              <w:ind/>
              <w:rPr>
                <w:b/>
              </w:rPr>
            </w:pPr>
            <w:r>
              <w:rPr>
                <w:b/>
                <w:spacing w:val="-2"/>
              </w:rPr>
              <w:t xml:space="preserve">CO-REQUISITES</w:t>
            </w:r>
            <w:r>
              <w:rPr>
                <w:b/>
              </w:rPr>
            </w:r>
          </w:p>
        </w:tc>
        <w:tc>
          <w:tcPr>
            <w:tcBorders/>
            <w:tcW w:w="4320" w:type="dxa"/>
            <w:textDirection w:val="lrTb"/>
            <w:noWrap w:val="false"/>
          </w:tcPr>
          <w:p>
            <w:pPr>
              <w:pStyle w:val="742"/>
              <w:pBdr/>
              <w:spacing w:before="101"/>
              <w:ind/>
              <w:rPr>
                <w:b/>
              </w:rPr>
            </w:pPr>
            <w:r>
              <w:rPr>
                <w:b/>
                <w:spacing w:val="-4"/>
              </w:rPr>
              <w:t xml:space="preserve">None</w:t>
            </w:r>
            <w:r>
              <w:rPr>
                <w:b/>
              </w:rPr>
            </w:r>
          </w:p>
        </w:tc>
      </w:tr>
      <w:tr>
        <w:trPr>
          <w:trHeight w:val="594"/>
        </w:trPr>
        <w:tc>
          <w:tcPr>
            <w:tcBorders/>
            <w:tcW w:w="3757" w:type="dxa"/>
            <w:textDirection w:val="lrTb"/>
            <w:noWrap w:val="false"/>
          </w:tcPr>
          <w:p>
            <w:pPr>
              <w:pStyle w:val="742"/>
              <w:pBdr/>
              <w:spacing w:before="29"/>
              <w:ind/>
              <w:rPr>
                <w:b/>
              </w:rPr>
            </w:pPr>
            <w:r>
              <w:rPr>
                <w:b/>
              </w:rPr>
              <w:t xml:space="preserve">ACADEMIC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 xml:space="preserve">UNIT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 xml:space="preserve">RESPONSIBLE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 xml:space="preserve">FOR </w:t>
            </w:r>
            <w:r>
              <w:rPr>
                <w:b/>
                <w:spacing w:val="-2"/>
              </w:rPr>
              <w:t xml:space="preserve">COURSE</w:t>
            </w:r>
            <w:r>
              <w:rPr>
                <w:b/>
              </w:rPr>
            </w:r>
          </w:p>
        </w:tc>
        <w:tc>
          <w:tcPr>
            <w:tcBorders/>
            <w:tcW w:w="4320" w:type="dxa"/>
            <w:textDirection w:val="lrTb"/>
            <w:noWrap w:val="false"/>
          </w:tcPr>
          <w:p>
            <w:pPr>
              <w:pStyle w:val="742"/>
              <w:pBdr/>
              <w:spacing w:before="163"/>
              <w:ind/>
              <w:rPr>
                <w:b/>
              </w:rPr>
            </w:pPr>
            <w:r>
              <w:rPr>
                <w:b/>
              </w:rPr>
              <w:t xml:space="preserve">Allied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 xml:space="preserve">Health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  <w:spacing w:val="-2"/>
              </w:rPr>
              <w:t xml:space="preserve">Education</w:t>
            </w:r>
            <w:r>
              <w:rPr>
                <w:b/>
              </w:rPr>
            </w:r>
          </w:p>
        </w:tc>
      </w:tr>
    </w:tbl>
    <w:p>
      <w:pPr>
        <w:pStyle w:val="739"/>
        <w:pBdr/>
        <w:spacing w:before="2"/>
        <w:ind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</w:p>
    <w:p>
      <w:pPr>
        <w:pBdr/>
        <w:spacing/>
        <w:ind w:left="120"/>
        <w:rPr>
          <w:b/>
          <w:sz w:val="28"/>
        </w:rPr>
      </w:pPr>
      <w:r/>
      <w:bookmarkStart w:id="0" w:name="STUDENTS,_PLEASE_NOTE"/>
      <w:r/>
      <w:bookmarkEnd w:id="0"/>
      <w:r>
        <w:rPr>
          <w:b/>
          <w:sz w:val="28"/>
        </w:rPr>
        <w:t xml:space="preserve">STUDENTS,</w:t>
      </w:r>
      <w:r>
        <w:rPr>
          <w:b/>
          <w:spacing w:val="-13"/>
          <w:sz w:val="28"/>
        </w:rPr>
        <w:t xml:space="preserve"> </w:t>
      </w:r>
      <w:r>
        <w:rPr>
          <w:b/>
          <w:sz w:val="28"/>
        </w:rPr>
        <w:t xml:space="preserve">PLEASE</w:t>
      </w:r>
      <w:r>
        <w:rPr>
          <w:b/>
          <w:spacing w:val="-13"/>
          <w:sz w:val="28"/>
        </w:rPr>
        <w:t xml:space="preserve"> </w:t>
      </w:r>
      <w:r>
        <w:rPr>
          <w:b/>
          <w:spacing w:val="-4"/>
          <w:sz w:val="28"/>
        </w:rPr>
        <w:t xml:space="preserve">NOTE</w:t>
      </w:r>
      <w:r>
        <w:rPr>
          <w:b/>
          <w:sz w:val="28"/>
        </w:rPr>
      </w:r>
    </w:p>
    <w:p>
      <w:pPr>
        <w:pStyle w:val="739"/>
        <w:pBdr/>
        <w:spacing w:before="121" w:line="259" w:lineRule="auto"/>
        <w:ind w:right="1194" w:left="120"/>
        <w:rPr/>
      </w:pPr>
      <w:r/>
      <w:bookmarkStart w:id="1" w:name="This_course_contains_information_that_ma"/>
      <w:r/>
      <w:bookmarkEnd w:id="1"/>
      <w:r>
        <w:t xml:space="preserve">This course contains information that may be required to substantiate learning for professional recognition.</w:t>
      </w:r>
      <w:r>
        <w:rPr>
          <w:spacing w:val="-3"/>
        </w:rPr>
        <w:t xml:space="preserve"> </w:t>
      </w:r>
      <w:r>
        <w:t xml:space="preserve">It</w:t>
      </w:r>
      <w:r>
        <w:rPr>
          <w:spacing w:val="-3"/>
        </w:rPr>
        <w:t xml:space="preserve"> </w:t>
      </w:r>
      <w:r>
        <w:t xml:space="preserve">is</w:t>
      </w:r>
      <w:r>
        <w:rPr>
          <w:spacing w:val="-3"/>
        </w:rPr>
        <w:t xml:space="preserve"> </w:t>
      </w:r>
      <w:r>
        <w:t xml:space="preserve">your</w:t>
      </w:r>
      <w:r>
        <w:rPr>
          <w:spacing w:val="-3"/>
        </w:rPr>
        <w:t xml:space="preserve"> </w:t>
      </w:r>
      <w:r>
        <w:t xml:space="preserve">responsibility</w:t>
      </w:r>
      <w:r>
        <w:rPr>
          <w:spacing w:val="-2"/>
        </w:rPr>
        <w:t xml:space="preserve"> </w:t>
      </w:r>
      <w:r>
        <w:t xml:space="preserve">to</w:t>
      </w:r>
      <w:r>
        <w:rPr>
          <w:spacing w:val="-2"/>
        </w:rPr>
        <w:t xml:space="preserve"> </w:t>
      </w:r>
      <w:r>
        <w:t xml:space="preserve">retain</w:t>
      </w:r>
      <w:r>
        <w:rPr>
          <w:spacing w:val="-3"/>
        </w:rPr>
        <w:t xml:space="preserve"> </w:t>
      </w:r>
      <w:r>
        <w:t xml:space="preserve">a</w:t>
      </w:r>
      <w:r>
        <w:rPr>
          <w:spacing w:val="-1"/>
        </w:rPr>
        <w:t xml:space="preserve"> </w:t>
      </w:r>
      <w:r>
        <w:t xml:space="preserve">copy</w:t>
      </w:r>
      <w:r>
        <w:rPr>
          <w:spacing w:val="-3"/>
        </w:rPr>
        <w:t xml:space="preserve"> </w:t>
      </w:r>
      <w:r>
        <w:t xml:space="preserve">for</w:t>
      </w:r>
      <w:r>
        <w:rPr>
          <w:spacing w:val="-3"/>
        </w:rPr>
        <w:t xml:space="preserve"> </w:t>
      </w:r>
      <w:r>
        <w:t xml:space="preserve">your</w:t>
      </w:r>
      <w:r>
        <w:rPr>
          <w:spacing w:val="-3"/>
        </w:rPr>
        <w:t xml:space="preserve"> </w:t>
      </w:r>
      <w:r>
        <w:t xml:space="preserve">own</w:t>
      </w:r>
      <w:r>
        <w:rPr>
          <w:spacing w:val="-2"/>
        </w:rPr>
        <w:t xml:space="preserve"> </w:t>
      </w:r>
      <w:r>
        <w:t xml:space="preserve">use</w:t>
      </w:r>
      <w:r>
        <w:rPr>
          <w:spacing w:val="-3"/>
        </w:rPr>
        <w:t xml:space="preserve"> </w:t>
      </w:r>
      <w:r>
        <w:t xml:space="preserve">during</w:t>
      </w:r>
      <w:r>
        <w:rPr>
          <w:spacing w:val="-3"/>
        </w:rPr>
        <w:t xml:space="preserve"> </w:t>
      </w:r>
      <w:r>
        <w:t xml:space="preserve">your</w:t>
      </w:r>
      <w:r>
        <w:rPr>
          <w:spacing w:val="-3"/>
        </w:rPr>
        <w:t xml:space="preserve"> </w:t>
      </w:r>
      <w:r>
        <w:t xml:space="preserve">program</w:t>
      </w:r>
      <w:r>
        <w:rPr>
          <w:spacing w:val="-3"/>
        </w:rPr>
        <w:t xml:space="preserve"> </w:t>
      </w:r>
      <w:r>
        <w:t xml:space="preserve">and</w:t>
      </w:r>
      <w:r>
        <w:rPr>
          <w:spacing w:val="-3"/>
        </w:rPr>
        <w:t xml:space="preserve"> </w:t>
      </w:r>
      <w:r>
        <w:t xml:space="preserve">after </w:t>
      </w:r>
      <w:r>
        <w:rPr>
          <w:spacing w:val="-2"/>
        </w:rPr>
        <w:t xml:space="preserve">graduation.</w:t>
      </w:r>
      <w:r/>
    </w:p>
    <w:p>
      <w:pPr>
        <w:pStyle w:val="734"/>
        <w:pBdr/>
        <w:spacing w:before="159"/>
        <w:ind/>
        <w:rPr/>
      </w:pPr>
      <w:r/>
      <w:bookmarkStart w:id="2" w:name="COURSE_DESCRIPTION"/>
      <w:r/>
      <w:bookmarkEnd w:id="2"/>
      <w:r>
        <w:t xml:space="preserve">COURSE</w:t>
      </w:r>
      <w:r>
        <w:rPr>
          <w:spacing w:val="-14"/>
        </w:rPr>
        <w:t xml:space="preserve"> </w:t>
      </w:r>
      <w:r>
        <w:rPr>
          <w:spacing w:val="-2"/>
        </w:rPr>
        <w:t xml:space="preserve">DESCRIPTION</w:t>
      </w:r>
      <w:r/>
    </w:p>
    <w:p>
      <w:pPr>
        <w:pStyle w:val="739"/>
        <w:pBdr/>
        <w:spacing/>
        <w:ind/>
        <w:rPr>
          <w:b/>
          <w:sz w:val="12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487587840" behindDoc="1" locked="0" layoutInCell="1" allowOverlap="1">
                <wp:simplePos x="0" y="0"/>
                <wp:positionH relativeFrom="page">
                  <wp:posOffset>986027</wp:posOffset>
                </wp:positionH>
                <wp:positionV relativeFrom="paragraph">
                  <wp:posOffset>111558</wp:posOffset>
                </wp:positionV>
                <wp:extent cx="5869305" cy="437515"/>
                <wp:effectExtent l="0" t="0" r="0" b="0"/>
                <wp:wrapTopAndBottom/>
                <wp:docPr id="2" name="Text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/>
                      <wps:spPr bwMode="auto">
                        <a:xfrm>
                          <a:off x="0" y="0"/>
                          <a:ext cx="5869305" cy="437515"/>
                        </a:xfrm>
                        <a:prstGeom prst="rect">
                          <a:avLst/>
                        </a:prstGeom>
                        <a:solidFill>
                          <a:srgbClr val="F1F1F1"/>
                        </a:solidFill>
                        <a:ln w="6096">
                          <a:solidFill>
                            <a:srgbClr val="000080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pStyle w:val="739"/>
                              <w:pBdr/>
                              <w:spacing w:before="61" w:line="276" w:lineRule="auto"/>
                              <w:ind w:right="93" w:left="103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 xml:space="preserve">Professional Practice 1 is a general introduction to the field of Medical Radiation Technology. Learners</w:t>
                            </w:r>
                            <w:r>
                              <w:rPr>
                                <w:color w:val="00000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will</w:t>
                            </w:r>
                            <w:r>
                              <w:rPr>
                                <w:color w:val="000000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cover</w:t>
                            </w:r>
                            <w:r>
                              <w:rPr>
                                <w:color w:val="00000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a</w:t>
                            </w:r>
                            <w:r>
                              <w:rPr>
                                <w:color w:val="00000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variety</w:t>
                            </w:r>
                            <w:r>
                              <w:rPr>
                                <w:color w:val="00000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of</w:t>
                            </w:r>
                            <w:r>
                              <w:rPr>
                                <w:color w:val="00000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topic</w:t>
                            </w:r>
                            <w:r>
                              <w:rPr>
                                <w:color w:val="000000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areas</w:t>
                            </w:r>
                            <w:r>
                              <w:rPr>
                                <w:color w:val="00000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including</w:t>
                            </w:r>
                            <w:r>
                              <w:rPr>
                                <w:color w:val="000000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the</w:t>
                            </w:r>
                            <w:r>
                              <w:rPr>
                                <w:color w:val="00000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technologist</w:t>
                            </w:r>
                            <w:r>
                              <w:rPr>
                                <w:color w:val="00000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in</w:t>
                            </w:r>
                            <w:r>
                              <w:rPr>
                                <w:color w:val="000000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the</w:t>
                            </w:r>
                            <w:r>
                              <w:rPr>
                                <w:color w:val="000000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workplace,</w:t>
                            </w:r>
                            <w:r>
                              <w:rPr>
                                <w:color w:val="00000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legal</w:t>
                            </w:r>
                            <w:r>
                              <w:rPr>
                                <w:color w:val="00000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issues,</w:t>
                            </w:r>
                            <w:r>
                              <w:rPr>
                                <w:color w:val="000000"/>
                              </w:rPr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1" o:spid="_x0000_s1" o:spt="202" type="#_x0000_t202" style="position:absolute;z-index:-487587840;o:allowoverlap:true;o:allowincell:true;mso-position-horizontal-relative:page;margin-left:77.64pt;mso-position-horizontal:absolute;mso-position-vertical-relative:text;margin-top:8.78pt;mso-position-vertical:absolute;width:462.15pt;height:34.45pt;mso-wrap-distance-left:0.00pt;mso-wrap-distance-top:0.00pt;mso-wrap-distance-right:0.00pt;mso-wrap-distance-bottom:0.00pt;visibility:visible;" fillcolor="#F1F1F1" strokecolor="#000080" strokeweight="0.48pt">
                <v:stroke dashstyle="solid"/>
                <w10:wrap type="topAndBottom"/>
                <v:textbox inset="0,0,0,0">
                  <w:txbxContent>
                    <w:p>
                      <w:pPr>
                        <w:pStyle w:val="739"/>
                        <w:pBdr/>
                        <w:spacing w:before="61" w:line="276" w:lineRule="auto"/>
                        <w:ind w:right="93" w:left="103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  <w:t xml:space="preserve">Professional Practice 1 is a general introduction to the field of Medical Radiation Technology. Learners</w:t>
                      </w:r>
                      <w:r>
                        <w:rPr>
                          <w:color w:val="000000"/>
                          <w:spacing w:val="-3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will</w:t>
                      </w:r>
                      <w:r>
                        <w:rPr>
                          <w:color w:val="000000"/>
                          <w:spacing w:val="-2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cover</w:t>
                      </w:r>
                      <w:r>
                        <w:rPr>
                          <w:color w:val="000000"/>
                          <w:spacing w:val="-3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a</w:t>
                      </w:r>
                      <w:r>
                        <w:rPr>
                          <w:color w:val="000000"/>
                          <w:spacing w:val="-3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variety</w:t>
                      </w:r>
                      <w:r>
                        <w:rPr>
                          <w:color w:val="000000"/>
                          <w:spacing w:val="-3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of</w:t>
                      </w:r>
                      <w:r>
                        <w:rPr>
                          <w:color w:val="000000"/>
                          <w:spacing w:val="-3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topic</w:t>
                      </w:r>
                      <w:r>
                        <w:rPr>
                          <w:color w:val="000000"/>
                          <w:spacing w:val="-2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areas</w:t>
                      </w:r>
                      <w:r>
                        <w:rPr>
                          <w:color w:val="000000"/>
                          <w:spacing w:val="-3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including</w:t>
                      </w:r>
                      <w:r>
                        <w:rPr>
                          <w:color w:val="000000"/>
                          <w:spacing w:val="-2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the</w:t>
                      </w:r>
                      <w:r>
                        <w:rPr>
                          <w:color w:val="000000"/>
                          <w:spacing w:val="-3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technologist</w:t>
                      </w:r>
                      <w:r>
                        <w:rPr>
                          <w:color w:val="000000"/>
                          <w:spacing w:val="-3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in</w:t>
                      </w:r>
                      <w:r>
                        <w:rPr>
                          <w:color w:val="000000"/>
                          <w:spacing w:val="-2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the</w:t>
                      </w:r>
                      <w:r>
                        <w:rPr>
                          <w:color w:val="000000"/>
                          <w:spacing w:val="-2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workplace,</w:t>
                      </w:r>
                      <w:r>
                        <w:rPr>
                          <w:color w:val="000000"/>
                          <w:spacing w:val="-3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legal</w:t>
                      </w:r>
                      <w:r>
                        <w:rPr>
                          <w:color w:val="000000"/>
                          <w:spacing w:val="-3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issues,</w:t>
                      </w:r>
                      <w:r>
                        <w:rPr>
                          <w:color w:val="000000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sz w:val="12"/>
        </w:rPr>
      </w:r>
    </w:p>
    <w:p>
      <w:pPr>
        <w:pBdr/>
        <w:spacing/>
        <w:ind/>
        <w:rPr>
          <w:sz w:val="12"/>
        </w:rPr>
        <w:sectPr>
          <w:footerReference w:type="default" r:id="rId9"/>
          <w:footnotePr/>
          <w:endnotePr/>
          <w:type w:val="continuous"/>
          <w:pgSz w:h="15840" w:orient="portrait" w:w="12240"/>
          <w:pgMar w:top="0" w:right="320" w:bottom="900" w:left="1320" w:header="0" w:footer="712" w:gutter="0"/>
          <w:pgNumType w:start="1"/>
          <w:cols w:num="1" w:sep="0" w:space="720" w:equalWidth="1"/>
        </w:sectPr>
      </w:pPr>
      <w:r>
        <w:rPr>
          <w:sz w:val="12"/>
        </w:rPr>
      </w:r>
      <w:r>
        <w:rPr>
          <w:sz w:val="12"/>
        </w:rPr>
      </w:r>
    </w:p>
    <w:p>
      <w:pPr>
        <w:pStyle w:val="739"/>
        <w:pBdr/>
        <w:spacing/>
        <w:ind/>
        <w:rPr>
          <w:b/>
          <w:sz w:val="20"/>
        </w:rPr>
      </w:pPr>
      <w:r/>
      <w:r>
        <w:rPr>
          <w:b/>
          <w:sz w:val="20"/>
        </w:rPr>
      </w:r>
    </w:p>
    <w:p>
      <w:pPr>
        <w:pStyle w:val="739"/>
        <w:pBdr/>
        <w:spacing/>
        <w:ind/>
        <w:rPr>
          <w:b/>
          <w:sz w:val="20"/>
        </w:rPr>
      </w:pPr>
      <w:r>
        <w:rPr>
          <w:b/>
          <w:sz w:val="20"/>
        </w:rPr>
      </w:r>
      <w:r>
        <w:rPr>
          <w:b/>
          <w:sz w:val="20"/>
        </w:rPr>
      </w:r>
    </w:p>
    <w:p>
      <w:pPr>
        <w:pStyle w:val="739"/>
        <w:pBdr/>
        <w:spacing/>
        <w:ind/>
        <w:rPr>
          <w:b/>
          <w:sz w:val="20"/>
        </w:rPr>
      </w:pPr>
      <w:r>
        <w:rPr>
          <w:b/>
          <w:sz w:val="20"/>
        </w:rPr>
      </w:r>
      <w:r>
        <w:rPr>
          <w:b/>
          <w:sz w:val="20"/>
        </w:rPr>
      </w:r>
    </w:p>
    <w:p>
      <w:pPr>
        <w:pStyle w:val="739"/>
        <w:pBdr/>
        <w:spacing/>
        <w:ind/>
        <w:rPr>
          <w:b/>
          <w:sz w:val="20"/>
        </w:rPr>
      </w:pPr>
      <w:r>
        <w:rPr>
          <w:b/>
          <w:sz w:val="20"/>
        </w:rPr>
      </w:r>
      <w:r>
        <w:rPr>
          <w:b/>
          <w:sz w:val="20"/>
        </w:rPr>
      </w:r>
    </w:p>
    <w:p>
      <w:pPr>
        <w:pStyle w:val="739"/>
        <w:pBdr/>
        <w:spacing w:before="219"/>
        <w:ind/>
        <w:rPr>
          <w:b/>
          <w:sz w:val="20"/>
        </w:rPr>
      </w:pPr>
      <w:r>
        <w:rPr>
          <w:b/>
          <w:sz w:val="20"/>
        </w:rPr>
      </w:r>
      <w:r>
        <w:rPr>
          <w:b/>
          <w:sz w:val="20"/>
        </w:rPr>
      </w:r>
    </w:p>
    <w:p>
      <w:pPr>
        <w:pStyle w:val="739"/>
        <w:pBdr/>
        <w:spacing/>
        <w:ind w:left="227"/>
        <w:rPr>
          <w:sz w:val="20"/>
        </w:rPr>
      </w:pPr>
      <w:r>
        <w:rPr>
          <w:sz w:val="20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869305" cy="633730"/>
                <wp:effectExtent l="9525" t="0" r="0" b="4445"/>
                <wp:docPr id="3" name="Text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/>
                      <wps:spPr bwMode="auto">
                        <a:xfrm>
                          <a:off x="0" y="0"/>
                          <a:ext cx="5869305" cy="633730"/>
                        </a:xfrm>
                        <a:prstGeom prst="rect">
                          <a:avLst/>
                        </a:prstGeom>
                        <a:solidFill>
                          <a:srgbClr val="F1F1F1"/>
                        </a:solidFill>
                        <a:ln w="6096">
                          <a:solidFill>
                            <a:srgbClr val="000080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pStyle w:val="739"/>
                              <w:pBdr/>
                              <w:spacing w:line="276" w:lineRule="auto"/>
                              <w:ind w:right="93" w:left="103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 xml:space="preserve">and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relevant</w:t>
                            </w:r>
                            <w:r>
                              <w:rPr>
                                <w:color w:val="00000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professional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organizations.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There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will</w:t>
                            </w:r>
                            <w:r>
                              <w:rPr>
                                <w:color w:val="00000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also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be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discussions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on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risk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management, professional conduct, with an emphasis on the importance of customer service, conflict management, and problem-solving.</w:t>
                            </w:r>
                            <w:r>
                              <w:rPr>
                                <w:color w:val="000000"/>
                              </w:rPr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shape 2" o:spid="_x0000_s2" o:spt="202" type="#_x0000_t202" style="width:462.15pt;height:49.90pt;mso-wrap-distance-left:0.00pt;mso-wrap-distance-top:0.00pt;mso-wrap-distance-right:0.00pt;mso-wrap-distance-bottom:0.00pt;visibility:visible;" fillcolor="#F1F1F1" strokecolor="#000080" strokeweight="0.48pt">
                <v:stroke dashstyle="solid"/>
                <v:textbox inset="0,0,0,0">
                  <w:txbxContent>
                    <w:p>
                      <w:pPr>
                        <w:pStyle w:val="739"/>
                        <w:pBdr/>
                        <w:spacing w:line="276" w:lineRule="auto"/>
                        <w:ind w:right="93" w:left="103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  <w:t xml:space="preserve">and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relevant</w:t>
                      </w:r>
                      <w:r>
                        <w:rPr>
                          <w:color w:val="000000"/>
                          <w:spacing w:val="-3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professional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organizations.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There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will</w:t>
                      </w:r>
                      <w:r>
                        <w:rPr>
                          <w:color w:val="000000"/>
                          <w:spacing w:val="-3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also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be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discussions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on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risk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management, professional conduct, with an emphasis on the importance of customer service, conflict management, and problem-solving.</w:t>
                      </w:r>
                      <w:r>
                        <w:rPr>
                          <w:color w:val="000000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0"/>
        </w:rPr>
      </w:r>
    </w:p>
    <w:p>
      <w:pPr>
        <w:pStyle w:val="739"/>
        <w:pBdr/>
        <w:spacing w:before="108"/>
        <w:ind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</w:p>
    <w:p>
      <w:pPr>
        <w:pBdr/>
        <w:spacing/>
        <w:ind w:left="120"/>
        <w:rPr>
          <w:b/>
          <w:sz w:val="28"/>
        </w:rPr>
      </w:pPr>
      <w:r>
        <w:rPr>
          <w:b/>
          <w:sz w:val="28"/>
        </w:rPr>
        <w:t xml:space="preserve">COURSE</w:t>
      </w:r>
      <w:r>
        <w:rPr>
          <w:b/>
          <w:spacing w:val="-14"/>
          <w:sz w:val="28"/>
        </w:rPr>
        <w:t xml:space="preserve"> </w:t>
      </w:r>
      <w:r>
        <w:rPr>
          <w:b/>
          <w:spacing w:val="-2"/>
          <w:sz w:val="28"/>
        </w:rPr>
        <w:t xml:space="preserve">OBJECTIVES</w:t>
      </w:r>
      <w:r>
        <w:rPr>
          <w:b/>
          <w:sz w:val="28"/>
        </w:rPr>
      </w:r>
    </w:p>
    <w:p>
      <w:pPr>
        <w:pStyle w:val="739"/>
        <w:pBdr/>
        <w:spacing w:before="148"/>
        <w:ind w:left="120"/>
        <w:rPr/>
      </w:pPr>
      <w:r>
        <w:t xml:space="preserve">Following</w:t>
      </w:r>
      <w:r>
        <w:rPr>
          <w:spacing w:val="-9"/>
        </w:rPr>
        <w:t xml:space="preserve"> </w:t>
      </w:r>
      <w:r>
        <w:t xml:space="preserve">completion,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student</w:t>
      </w:r>
      <w:r>
        <w:rPr>
          <w:spacing w:val="-7"/>
        </w:rPr>
        <w:t xml:space="preserve"> </w:t>
      </w:r>
      <w:r>
        <w:t xml:space="preserve">will</w:t>
      </w:r>
      <w:r>
        <w:rPr>
          <w:spacing w:val="-8"/>
        </w:rPr>
        <w:t xml:space="preserve"> </w:t>
      </w:r>
      <w:r>
        <w:t xml:space="preserve">be</w:t>
      </w:r>
      <w:r>
        <w:rPr>
          <w:spacing w:val="-8"/>
        </w:rPr>
        <w:t xml:space="preserve"> </w:t>
      </w:r>
      <w:r>
        <w:t xml:space="preserve">able</w:t>
      </w:r>
      <w:r>
        <w:rPr>
          <w:spacing w:val="-7"/>
        </w:rPr>
        <w:t xml:space="preserve"> </w:t>
      </w:r>
      <w:r>
        <w:rPr>
          <w:spacing w:val="-5"/>
        </w:rPr>
        <w:t xml:space="preserve">to:</w:t>
      </w:r>
      <w:r/>
    </w:p>
    <w:p>
      <w:pPr>
        <w:pStyle w:val="741"/>
        <w:numPr>
          <w:ilvl w:val="0"/>
          <w:numId w:val="3"/>
        </w:numPr>
        <w:pBdr/>
        <w:tabs>
          <w:tab w:val="left" w:leader="none" w:pos="335"/>
        </w:tabs>
        <w:spacing w:before="141"/>
        <w:ind w:hanging="215" w:left="335"/>
        <w:rPr/>
      </w:pPr>
      <w:r>
        <w:rPr>
          <w:spacing w:val="-2"/>
        </w:rPr>
        <w:t xml:space="preserve">Demonstrate</w:t>
      </w:r>
      <w:r>
        <w:rPr>
          <w:spacing w:val="8"/>
        </w:rPr>
        <w:t xml:space="preserve"> </w:t>
      </w:r>
      <w:r>
        <w:rPr>
          <w:spacing w:val="-2"/>
        </w:rPr>
        <w:t xml:space="preserve">professional</w:t>
      </w:r>
      <w:r>
        <w:rPr>
          <w:spacing w:val="9"/>
        </w:rPr>
        <w:t xml:space="preserve"> </w:t>
      </w:r>
      <w:r>
        <w:rPr>
          <w:spacing w:val="-2"/>
        </w:rPr>
        <w:t xml:space="preserve">behaviours</w:t>
      </w:r>
      <w:r>
        <w:rPr>
          <w:spacing w:val="-2"/>
        </w:rPr>
        <w:t xml:space="preserve">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 w:before="22"/>
        <w:ind w:hanging="325" w:left="1165"/>
        <w:rPr/>
      </w:pPr>
      <w:r>
        <w:t xml:space="preserve">Display</w:t>
      </w:r>
      <w:r>
        <w:rPr>
          <w:spacing w:val="-10"/>
        </w:rPr>
        <w:t xml:space="preserve"> </w:t>
      </w:r>
      <w:r>
        <w:t xml:space="preserve">reliability</w:t>
      </w:r>
      <w:r>
        <w:rPr>
          <w:spacing w:val="-9"/>
        </w:rPr>
        <w:t xml:space="preserve"> </w:t>
      </w:r>
      <w:r>
        <w:t xml:space="preserve">through</w:t>
      </w:r>
      <w:r>
        <w:rPr>
          <w:spacing w:val="-10"/>
        </w:rPr>
        <w:t xml:space="preserve"> </w:t>
      </w:r>
      <w:r>
        <w:t xml:space="preserve">regular</w:t>
      </w:r>
      <w:r>
        <w:rPr>
          <w:spacing w:val="-10"/>
        </w:rPr>
        <w:t xml:space="preserve"> </w:t>
      </w:r>
      <w:r>
        <w:t xml:space="preserve">attendance,</w:t>
      </w:r>
      <w:r>
        <w:rPr>
          <w:spacing w:val="-10"/>
        </w:rPr>
        <w:t xml:space="preserve"> </w:t>
      </w:r>
      <w:r>
        <w:t xml:space="preserve">punctuality,</w:t>
      </w:r>
      <w:r>
        <w:rPr>
          <w:spacing w:val="-11"/>
        </w:rPr>
        <w:t xml:space="preserve"> </w:t>
      </w:r>
      <w:r>
        <w:t xml:space="preserve">and</w:t>
      </w:r>
      <w:r>
        <w:rPr>
          <w:spacing w:val="-8"/>
        </w:rPr>
        <w:t xml:space="preserve"> </w:t>
      </w:r>
      <w:r>
        <w:t xml:space="preserve">meeting</w:t>
      </w:r>
      <w:r>
        <w:rPr>
          <w:spacing w:val="-9"/>
        </w:rPr>
        <w:t xml:space="preserve"> </w:t>
      </w:r>
      <w:r>
        <w:rPr>
          <w:spacing w:val="-2"/>
        </w:rPr>
        <w:t xml:space="preserve">deadlines.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 w:before="20"/>
        <w:ind w:hanging="325" w:left="1165"/>
        <w:rPr/>
      </w:pPr>
      <w:r>
        <w:t xml:space="preserve">Demonstrate</w:t>
      </w:r>
      <w:r>
        <w:rPr>
          <w:spacing w:val="-12"/>
        </w:rPr>
        <w:t xml:space="preserve"> </w:t>
      </w:r>
      <w:r>
        <w:t xml:space="preserve">initiative</w:t>
      </w:r>
      <w:r>
        <w:rPr>
          <w:spacing w:val="-10"/>
        </w:rPr>
        <w:t xml:space="preserve"> </w:t>
      </w:r>
      <w:r>
        <w:t xml:space="preserve">through</w:t>
      </w:r>
      <w:r>
        <w:rPr>
          <w:spacing w:val="-11"/>
        </w:rPr>
        <w:t xml:space="preserve"> </w:t>
      </w:r>
      <w:r>
        <w:t xml:space="preserve">active</w:t>
      </w:r>
      <w:r>
        <w:rPr>
          <w:spacing w:val="-12"/>
        </w:rPr>
        <w:t xml:space="preserve"> </w:t>
      </w:r>
      <w:r>
        <w:rPr>
          <w:spacing w:val="-2"/>
        </w:rPr>
        <w:t xml:space="preserve">participation.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 w:before="22"/>
        <w:ind w:hanging="325" w:left="1165"/>
        <w:rPr/>
      </w:pPr>
      <w:r>
        <w:t xml:space="preserve">Communicate</w:t>
      </w:r>
      <w:r>
        <w:rPr>
          <w:spacing w:val="-8"/>
        </w:rPr>
        <w:t xml:space="preserve"> </w:t>
      </w:r>
      <w:r>
        <w:t xml:space="preserve">in</w:t>
      </w:r>
      <w:r>
        <w:rPr>
          <w:spacing w:val="-8"/>
        </w:rPr>
        <w:t xml:space="preserve"> </w:t>
      </w:r>
      <w:r>
        <w:t xml:space="preserve">a</w:t>
      </w:r>
      <w:r>
        <w:rPr>
          <w:spacing w:val="-8"/>
        </w:rPr>
        <w:t xml:space="preserve"> </w:t>
      </w:r>
      <w:r>
        <w:t xml:space="preserve">respectful</w:t>
      </w:r>
      <w:r>
        <w:rPr>
          <w:spacing w:val="-7"/>
        </w:rPr>
        <w:t xml:space="preserve"> </w:t>
      </w:r>
      <w:r>
        <w:t xml:space="preserve">manner</w:t>
      </w:r>
      <w:r>
        <w:rPr>
          <w:spacing w:val="-7"/>
        </w:rPr>
        <w:t xml:space="preserve"> </w:t>
      </w:r>
      <w:r>
        <w:t xml:space="preserve">with</w:t>
      </w:r>
      <w:r>
        <w:rPr>
          <w:spacing w:val="-7"/>
        </w:rPr>
        <w:t xml:space="preserve"> </w:t>
      </w:r>
      <w:r>
        <w:t xml:space="preserve">team</w:t>
      </w:r>
      <w:r>
        <w:rPr>
          <w:spacing w:val="-7"/>
        </w:rPr>
        <w:t xml:space="preserve"> </w:t>
      </w:r>
      <w:r>
        <w:rPr>
          <w:spacing w:val="-2"/>
        </w:rPr>
        <w:t xml:space="preserve">members.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 w:before="21"/>
        <w:ind w:hanging="325" w:left="1165"/>
        <w:rPr/>
      </w:pPr>
      <w:r>
        <w:t xml:space="preserve">Organize</w:t>
      </w:r>
      <w:r>
        <w:rPr>
          <w:spacing w:val="-9"/>
        </w:rPr>
        <w:t xml:space="preserve"> </w:t>
      </w:r>
      <w:r>
        <w:t xml:space="preserve">materials</w:t>
      </w:r>
      <w:r>
        <w:rPr>
          <w:spacing w:val="-8"/>
        </w:rPr>
        <w:t xml:space="preserve"> </w:t>
      </w:r>
      <w:r>
        <w:t xml:space="preserve">and</w:t>
      </w:r>
      <w:r>
        <w:rPr>
          <w:spacing w:val="-8"/>
        </w:rPr>
        <w:t xml:space="preserve"> </w:t>
      </w:r>
      <w:r>
        <w:t xml:space="preserve">time</w:t>
      </w:r>
      <w:r>
        <w:rPr>
          <w:spacing w:val="-9"/>
        </w:rPr>
        <w:t xml:space="preserve"> </w:t>
      </w:r>
      <w:r>
        <w:rPr>
          <w:spacing w:val="-2"/>
        </w:rPr>
        <w:t xml:space="preserve">effectively.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 w:before="21"/>
        <w:ind w:hanging="325" w:left="1165"/>
        <w:rPr/>
      </w:pPr>
      <w:r>
        <w:t xml:space="preserve">Demonstrate</w:t>
      </w:r>
      <w:r>
        <w:rPr>
          <w:spacing w:val="-9"/>
        </w:rPr>
        <w:t xml:space="preserve"> </w:t>
      </w:r>
      <w:r>
        <w:t xml:space="preserve">a</w:t>
      </w:r>
      <w:r>
        <w:rPr>
          <w:spacing w:val="-9"/>
        </w:rPr>
        <w:t xml:space="preserve"> </w:t>
      </w:r>
      <w:r>
        <w:t xml:space="preserve">flexible</w:t>
      </w:r>
      <w:r>
        <w:rPr>
          <w:spacing w:val="-7"/>
        </w:rPr>
        <w:t xml:space="preserve"> </w:t>
      </w:r>
      <w:r>
        <w:t xml:space="preserve">and</w:t>
      </w:r>
      <w:r>
        <w:rPr>
          <w:spacing w:val="-8"/>
        </w:rPr>
        <w:t xml:space="preserve"> </w:t>
      </w:r>
      <w:r>
        <w:t xml:space="preserve">adaptable</w:t>
      </w:r>
      <w:r>
        <w:rPr>
          <w:spacing w:val="-9"/>
        </w:rPr>
        <w:t xml:space="preserve"> </w:t>
      </w:r>
      <w:r>
        <w:rPr>
          <w:spacing w:val="-2"/>
        </w:rPr>
        <w:t xml:space="preserve">attitude.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 w:before="21"/>
        <w:ind w:hanging="325" w:left="1165"/>
        <w:rPr/>
      </w:pPr>
      <w:r>
        <w:t xml:space="preserve">Promote</w:t>
      </w:r>
      <w:r>
        <w:rPr>
          <w:spacing w:val="-10"/>
        </w:rPr>
        <w:t xml:space="preserve"> </w:t>
      </w:r>
      <w:r>
        <w:t xml:space="preserve">collaborative</w:t>
      </w:r>
      <w:r>
        <w:rPr>
          <w:spacing w:val="-9"/>
        </w:rPr>
        <w:t xml:space="preserve"> </w:t>
      </w:r>
      <w:r>
        <w:t xml:space="preserve">practice</w:t>
      </w:r>
      <w:r>
        <w:rPr>
          <w:spacing w:val="-10"/>
        </w:rPr>
        <w:t xml:space="preserve"> </w:t>
      </w:r>
      <w:r>
        <w:t xml:space="preserve">with</w:t>
      </w:r>
      <w:r>
        <w:rPr>
          <w:spacing w:val="-9"/>
        </w:rPr>
        <w:t xml:space="preserve"> </w:t>
      </w:r>
      <w:r>
        <w:t xml:space="preserve">other</w:t>
      </w:r>
      <w:r>
        <w:rPr>
          <w:spacing w:val="-10"/>
        </w:rPr>
        <w:t xml:space="preserve"> </w:t>
      </w:r>
      <w:r>
        <w:rPr>
          <w:spacing w:val="-2"/>
        </w:rPr>
        <w:t xml:space="preserve">students.</w:t>
      </w:r>
      <w:r/>
    </w:p>
    <w:p>
      <w:pPr>
        <w:pStyle w:val="739"/>
        <w:pBdr/>
        <w:spacing w:before="42"/>
        <w:ind/>
        <w:rPr/>
      </w:pPr>
      <w:r/>
      <w:r/>
    </w:p>
    <w:p>
      <w:pPr>
        <w:pStyle w:val="741"/>
        <w:numPr>
          <w:ilvl w:val="0"/>
          <w:numId w:val="3"/>
        </w:numPr>
        <w:pBdr/>
        <w:tabs>
          <w:tab w:val="left" w:leader="none" w:pos="335"/>
        </w:tabs>
        <w:spacing/>
        <w:ind w:hanging="215" w:left="335"/>
        <w:rPr/>
      </w:pPr>
      <w:r>
        <w:t xml:space="preserve">Explain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role</w:t>
      </w:r>
      <w:r>
        <w:rPr>
          <w:spacing w:val="-8"/>
        </w:rPr>
        <w:t xml:space="preserve"> </w:t>
      </w:r>
      <w:r>
        <w:t xml:space="preserve">of</w:t>
      </w:r>
      <w:r>
        <w:rPr>
          <w:spacing w:val="-7"/>
        </w:rPr>
        <w:t xml:space="preserve"> </w:t>
      </w:r>
      <w:r>
        <w:t xml:space="preserve">a</w:t>
      </w:r>
      <w:r>
        <w:rPr>
          <w:spacing w:val="-6"/>
        </w:rPr>
        <w:t xml:space="preserve"> </w:t>
      </w:r>
      <w:r>
        <w:t xml:space="preserve">medical</w:t>
      </w:r>
      <w:r>
        <w:rPr>
          <w:spacing w:val="-7"/>
        </w:rPr>
        <w:t xml:space="preserve"> </w:t>
      </w:r>
      <w:r>
        <w:t xml:space="preserve">radiological</w:t>
      </w:r>
      <w:r>
        <w:rPr>
          <w:spacing w:val="-7"/>
        </w:rPr>
        <w:t xml:space="preserve"> </w:t>
      </w:r>
      <w:r>
        <w:t xml:space="preserve">technologist</w:t>
      </w:r>
      <w:r>
        <w:rPr>
          <w:spacing w:val="-8"/>
        </w:rPr>
        <w:t xml:space="preserve"> </w:t>
      </w:r>
      <w:r>
        <w:t xml:space="preserve">(MRT)</w:t>
      </w:r>
      <w:r>
        <w:rPr>
          <w:spacing w:val="-6"/>
        </w:rPr>
        <w:t xml:space="preserve"> </w:t>
      </w:r>
      <w:r>
        <w:t xml:space="preserve">as</w:t>
      </w:r>
      <w:r>
        <w:rPr>
          <w:spacing w:val="-6"/>
        </w:rPr>
        <w:t xml:space="preserve"> </w:t>
      </w:r>
      <w:r>
        <w:t xml:space="preserve">a</w:t>
      </w:r>
      <w:r>
        <w:rPr>
          <w:spacing w:val="-7"/>
        </w:rPr>
        <w:t xml:space="preserve"> </w:t>
      </w:r>
      <w:r>
        <w:t xml:space="preserve">healthcare</w:t>
      </w:r>
      <w:r>
        <w:rPr>
          <w:spacing w:val="-7"/>
        </w:rPr>
        <w:t xml:space="preserve"> </w:t>
      </w:r>
      <w:r>
        <w:rPr>
          <w:spacing w:val="-2"/>
        </w:rPr>
        <w:t xml:space="preserve">provider.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 w:before="22" w:line="259" w:lineRule="auto"/>
        <w:ind w:right="1232" w:firstLine="0" w:left="840"/>
        <w:rPr/>
      </w:pPr>
      <w:r>
        <w:t xml:space="preserve">Describe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clinical</w:t>
      </w:r>
      <w:r>
        <w:rPr>
          <w:spacing w:val="-4"/>
        </w:rPr>
        <w:t xml:space="preserve"> </w:t>
      </w:r>
      <w:r>
        <w:t xml:space="preserve">environment</w:t>
      </w:r>
      <w:r>
        <w:rPr>
          <w:spacing w:val="-3"/>
        </w:rPr>
        <w:t xml:space="preserve"> </w:t>
      </w:r>
      <w:r>
        <w:t xml:space="preserve">and</w:t>
      </w:r>
      <w:r>
        <w:rPr>
          <w:spacing w:val="-4"/>
        </w:rPr>
        <w:t xml:space="preserve"> </w:t>
      </w:r>
      <w:r>
        <w:t xml:space="preserve">personnel</w:t>
      </w:r>
      <w:r>
        <w:rPr>
          <w:spacing w:val="-4"/>
        </w:rPr>
        <w:t xml:space="preserve"> </w:t>
      </w:r>
      <w:r>
        <w:t xml:space="preserve">a</w:t>
      </w:r>
      <w:r>
        <w:rPr>
          <w:spacing w:val="-2"/>
        </w:rPr>
        <w:t xml:space="preserve"> </w:t>
      </w:r>
      <w:r>
        <w:t xml:space="preserve">technologist</w:t>
      </w:r>
      <w:r>
        <w:rPr>
          <w:spacing w:val="-2"/>
        </w:rPr>
        <w:t xml:space="preserve"> </w:t>
      </w:r>
      <w:r>
        <w:t xml:space="preserve">can</w:t>
      </w:r>
      <w:r>
        <w:rPr>
          <w:spacing w:val="-4"/>
        </w:rPr>
        <w:t xml:space="preserve"> </w:t>
      </w:r>
      <w:r>
        <w:t xml:space="preserve">expect</w:t>
      </w:r>
      <w:r>
        <w:rPr>
          <w:spacing w:val="-3"/>
        </w:rPr>
        <w:t xml:space="preserve"> </w:t>
      </w:r>
      <w:r>
        <w:t xml:space="preserve">to</w:t>
      </w:r>
      <w:r>
        <w:rPr>
          <w:spacing w:val="-2"/>
        </w:rPr>
        <w:t xml:space="preserve"> </w:t>
      </w:r>
      <w:r>
        <w:t xml:space="preserve">work</w:t>
      </w:r>
      <w:r>
        <w:rPr>
          <w:spacing w:val="-4"/>
        </w:rPr>
        <w:t xml:space="preserve"> </w:t>
      </w:r>
      <w:r>
        <w:t xml:space="preserve">with</w:t>
      </w:r>
      <w:r>
        <w:rPr>
          <w:spacing w:val="-4"/>
        </w:rPr>
        <w:t xml:space="preserve"> </w:t>
      </w:r>
      <w:r>
        <w:t xml:space="preserve">in</w:t>
      </w:r>
      <w:r>
        <w:rPr>
          <w:spacing w:val="-3"/>
        </w:rPr>
        <w:t xml:space="preserve"> </w:t>
      </w:r>
      <w:r>
        <w:t xml:space="preserve">a diagnostic imaging department.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 w:line="268" w:lineRule="exact"/>
        <w:ind w:hanging="325" w:left="1165"/>
        <w:rPr/>
      </w:pPr>
      <w:r>
        <w:t xml:space="preserve">Describe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roles</w:t>
      </w:r>
      <w:r>
        <w:rPr>
          <w:spacing w:val="-8"/>
        </w:rPr>
        <w:t xml:space="preserve"> </w:t>
      </w:r>
      <w:r>
        <w:t xml:space="preserve">other</w:t>
      </w:r>
      <w:r>
        <w:rPr>
          <w:spacing w:val="-9"/>
        </w:rPr>
        <w:t xml:space="preserve"> </w:t>
      </w:r>
      <w:r>
        <w:t xml:space="preserve">healthcare</w:t>
      </w:r>
      <w:r>
        <w:rPr>
          <w:spacing w:val="-7"/>
        </w:rPr>
        <w:t xml:space="preserve"> </w:t>
      </w:r>
      <w:r>
        <w:t xml:space="preserve">professionals</w:t>
      </w:r>
      <w:r>
        <w:rPr>
          <w:spacing w:val="-10"/>
        </w:rPr>
        <w:t xml:space="preserve"> </w:t>
      </w:r>
      <w:r>
        <w:t xml:space="preserve">play</w:t>
      </w:r>
      <w:r>
        <w:rPr>
          <w:spacing w:val="-8"/>
        </w:rPr>
        <w:t xml:space="preserve"> </w:t>
      </w:r>
      <w:r>
        <w:t xml:space="preserve">in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diagnostic</w:t>
      </w:r>
      <w:r>
        <w:rPr>
          <w:spacing w:val="-9"/>
        </w:rPr>
        <w:t xml:space="preserve"> </w:t>
      </w:r>
      <w:r>
        <w:t xml:space="preserve">imaging</w:t>
      </w:r>
      <w:r>
        <w:rPr>
          <w:spacing w:val="-7"/>
        </w:rPr>
        <w:t xml:space="preserve"> </w:t>
      </w:r>
      <w:r>
        <w:rPr>
          <w:spacing w:val="-2"/>
        </w:rPr>
        <w:t xml:space="preserve">department.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 w:before="21"/>
        <w:ind w:hanging="325" w:left="1165"/>
        <w:rPr/>
      </w:pPr>
      <w:r>
        <w:t xml:space="preserve">Identify</w:t>
      </w:r>
      <w:r>
        <w:rPr>
          <w:spacing w:val="-11"/>
        </w:rPr>
        <w:t xml:space="preserve"> </w:t>
      </w:r>
      <w:r>
        <w:t xml:space="preserve">the</w:t>
      </w:r>
      <w:r>
        <w:rPr>
          <w:spacing w:val="-11"/>
        </w:rPr>
        <w:t xml:space="preserve"> </w:t>
      </w:r>
      <w:r>
        <w:t xml:space="preserve">benefits</w:t>
      </w:r>
      <w:r>
        <w:rPr>
          <w:spacing w:val="-10"/>
        </w:rPr>
        <w:t xml:space="preserve"> </w:t>
      </w:r>
      <w:r>
        <w:t xml:space="preserve">of</w:t>
      </w:r>
      <w:r>
        <w:rPr>
          <w:spacing w:val="-11"/>
        </w:rPr>
        <w:t xml:space="preserve"> </w:t>
      </w:r>
      <w:r>
        <w:t xml:space="preserve">practicing</w:t>
      </w:r>
      <w:r>
        <w:rPr>
          <w:spacing w:val="-10"/>
        </w:rPr>
        <w:t xml:space="preserve"> </w:t>
      </w:r>
      <w:r>
        <w:t xml:space="preserve">collaborative,</w:t>
      </w:r>
      <w:r>
        <w:rPr>
          <w:spacing w:val="-11"/>
        </w:rPr>
        <w:t xml:space="preserve"> </w:t>
      </w:r>
      <w:r>
        <w:t xml:space="preserve">patient-centered</w:t>
      </w:r>
      <w:r>
        <w:rPr>
          <w:spacing w:val="-12"/>
        </w:rPr>
        <w:t xml:space="preserve"> </w:t>
      </w:r>
      <w:r>
        <w:rPr>
          <w:spacing w:val="-2"/>
        </w:rPr>
        <w:t xml:space="preserve">care.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 w:before="22" w:line="259" w:lineRule="auto"/>
        <w:ind w:right="1918" w:firstLine="0" w:left="840"/>
        <w:rPr/>
      </w:pPr>
      <w:r>
        <w:t xml:space="preserve">Summarize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role</w:t>
      </w:r>
      <w:r>
        <w:rPr>
          <w:spacing w:val="-4"/>
        </w:rPr>
        <w:t xml:space="preserve"> </w:t>
      </w:r>
      <w:r>
        <w:t xml:space="preserve">of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MRT</w:t>
      </w:r>
      <w:r>
        <w:rPr>
          <w:spacing w:val="-4"/>
        </w:rPr>
        <w:t xml:space="preserve"> </w:t>
      </w:r>
      <w:r>
        <w:t xml:space="preserve">using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Canadian</w:t>
      </w:r>
      <w:r>
        <w:rPr>
          <w:spacing w:val="-4"/>
        </w:rPr>
        <w:t xml:space="preserve"> </w:t>
      </w:r>
      <w:r>
        <w:t xml:space="preserve">Association</w:t>
      </w:r>
      <w:r>
        <w:rPr>
          <w:spacing w:val="-3"/>
        </w:rPr>
        <w:t xml:space="preserve"> </w:t>
      </w:r>
      <w:r>
        <w:t xml:space="preserve">of</w:t>
      </w:r>
      <w:r>
        <w:rPr>
          <w:spacing w:val="-4"/>
        </w:rPr>
        <w:t xml:space="preserve"> </w:t>
      </w:r>
      <w:r>
        <w:t xml:space="preserve">Medical</w:t>
      </w:r>
      <w:r>
        <w:rPr>
          <w:spacing w:val="-3"/>
        </w:rPr>
        <w:t xml:space="preserve"> </w:t>
      </w:r>
      <w:r>
        <w:t xml:space="preserve">Radiation Technologists (CAMRT) scope of practice statements.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 w:line="259" w:lineRule="auto"/>
        <w:ind w:right="1125" w:firstLine="0" w:left="840"/>
        <w:rPr/>
      </w:pPr>
      <w:r>
        <w:t xml:space="preserve">Outline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role</w:t>
      </w:r>
      <w:r>
        <w:rPr>
          <w:spacing w:val="-4"/>
        </w:rPr>
        <w:t xml:space="preserve"> </w:t>
      </w:r>
      <w:r>
        <w:t xml:space="preserve">of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technologist</w:t>
      </w:r>
      <w:r>
        <w:rPr>
          <w:spacing w:val="-2"/>
        </w:rPr>
        <w:t xml:space="preserve"> </w:t>
      </w:r>
      <w:r>
        <w:t xml:space="preserve">in</w:t>
      </w:r>
      <w:r>
        <w:rPr>
          <w:spacing w:val="-4"/>
        </w:rPr>
        <w:t xml:space="preserve"> </w:t>
      </w:r>
      <w:r>
        <w:t xml:space="preserve">providing</w:t>
      </w:r>
      <w:r>
        <w:rPr>
          <w:spacing w:val="-4"/>
        </w:rPr>
        <w:t xml:space="preserve"> </w:t>
      </w:r>
      <w:r>
        <w:t xml:space="preserve">a</w:t>
      </w:r>
      <w:r>
        <w:rPr>
          <w:spacing w:val="-2"/>
        </w:rPr>
        <w:t xml:space="preserve"> </w:t>
      </w:r>
      <w:r>
        <w:t xml:space="preserve">diagnostic/therapeutic</w:t>
      </w:r>
      <w:r>
        <w:rPr>
          <w:spacing w:val="-3"/>
        </w:rPr>
        <w:t xml:space="preserve"> </w:t>
      </w:r>
      <w:r>
        <w:t xml:space="preserve">impression</w:t>
      </w:r>
      <w:r>
        <w:rPr>
          <w:spacing w:val="-4"/>
        </w:rPr>
        <w:t xml:space="preserve"> </w:t>
      </w:r>
      <w:r>
        <w:t xml:space="preserve">to</w:t>
      </w:r>
      <w:r>
        <w:rPr>
          <w:spacing w:val="-2"/>
        </w:rPr>
        <w:t xml:space="preserve"> </w:t>
      </w:r>
      <w:r>
        <w:t xml:space="preserve">other healthcare professionals.</w:t>
      </w:r>
      <w:r/>
    </w:p>
    <w:p>
      <w:pPr>
        <w:pStyle w:val="739"/>
        <w:pBdr/>
        <w:spacing w:before="19"/>
        <w:ind/>
        <w:rPr/>
      </w:pPr>
      <w:r/>
      <w:r/>
    </w:p>
    <w:p>
      <w:pPr>
        <w:pStyle w:val="741"/>
        <w:numPr>
          <w:ilvl w:val="0"/>
          <w:numId w:val="3"/>
        </w:numPr>
        <w:pBdr/>
        <w:tabs>
          <w:tab w:val="left" w:leader="none" w:pos="335"/>
        </w:tabs>
        <w:spacing/>
        <w:ind w:hanging="215" w:left="335"/>
        <w:rPr/>
      </w:pPr>
      <w:r>
        <w:t xml:space="preserve">Demonstrate</w:t>
      </w:r>
      <w:r>
        <w:rPr>
          <w:spacing w:val="-13"/>
        </w:rPr>
        <w:t xml:space="preserve"> </w:t>
      </w:r>
      <w:r>
        <w:t xml:space="preserve">critical</w:t>
      </w:r>
      <w:r>
        <w:rPr>
          <w:spacing w:val="-12"/>
        </w:rPr>
        <w:t xml:space="preserve"> </w:t>
      </w:r>
      <w:r>
        <w:rPr>
          <w:spacing w:val="-2"/>
        </w:rPr>
        <w:t xml:space="preserve">thinking.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 w:before="22" w:line="259" w:lineRule="auto"/>
        <w:ind w:right="2197" w:firstLine="0" w:left="840"/>
        <w:rPr/>
      </w:pPr>
      <w:r>
        <w:t xml:space="preserve">Relate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5"/>
        </w:rPr>
        <w:t xml:space="preserve"> </w:t>
      </w:r>
      <w:r>
        <w:t xml:space="preserve">importance</w:t>
      </w:r>
      <w:r>
        <w:rPr>
          <w:spacing w:val="-4"/>
        </w:rPr>
        <w:t xml:space="preserve"> </w:t>
      </w:r>
      <w:r>
        <w:t xml:space="preserve">of</w:t>
      </w:r>
      <w:r>
        <w:rPr>
          <w:spacing w:val="-5"/>
        </w:rPr>
        <w:t xml:space="preserve"> </w:t>
      </w:r>
      <w:r>
        <w:t xml:space="preserve">professional</w:t>
      </w:r>
      <w:r>
        <w:rPr>
          <w:spacing w:val="-5"/>
        </w:rPr>
        <w:t xml:space="preserve"> </w:t>
      </w:r>
      <w:r>
        <w:t xml:space="preserve">values</w:t>
      </w:r>
      <w:r>
        <w:rPr>
          <w:spacing w:val="-5"/>
        </w:rPr>
        <w:t xml:space="preserve"> </w:t>
      </w:r>
      <w:r>
        <w:t xml:space="preserve">and</w:t>
      </w:r>
      <w:r>
        <w:rPr>
          <w:spacing w:val="-3"/>
        </w:rPr>
        <w:t xml:space="preserve"> </w:t>
      </w:r>
      <w:r>
        <w:t xml:space="preserve">attitudes</w:t>
      </w:r>
      <w:r>
        <w:rPr>
          <w:spacing w:val="-3"/>
        </w:rPr>
        <w:t xml:space="preserve"> </w:t>
      </w:r>
      <w:r>
        <w:t xml:space="preserve">to</w:t>
      </w:r>
      <w:r>
        <w:rPr>
          <w:spacing w:val="-3"/>
        </w:rPr>
        <w:t xml:space="preserve"> </w:t>
      </w:r>
      <w:r>
        <w:t xml:space="preserve">meeting</w:t>
      </w:r>
      <w:r>
        <w:rPr>
          <w:spacing w:val="-5"/>
        </w:rPr>
        <w:t xml:space="preserve"> </w:t>
      </w:r>
      <w:r>
        <w:t xml:space="preserve">workplace </w:t>
      </w:r>
      <w:r>
        <w:rPr>
          <w:spacing w:val="-2"/>
        </w:rPr>
        <w:t xml:space="preserve">expectations.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 w:line="259" w:lineRule="auto"/>
        <w:ind w:right="1887" w:firstLine="0" w:left="840"/>
        <w:rPr/>
      </w:pPr>
      <w:r>
        <w:t xml:space="preserve">Identify</w:t>
      </w:r>
      <w:r>
        <w:rPr>
          <w:spacing w:val="-5"/>
        </w:rPr>
        <w:t xml:space="preserve"> </w:t>
      </w:r>
      <w:r>
        <w:t xml:space="preserve">strategies</w:t>
      </w:r>
      <w:r>
        <w:rPr>
          <w:spacing w:val="-5"/>
        </w:rPr>
        <w:t xml:space="preserve"> </w:t>
      </w:r>
      <w:r>
        <w:t xml:space="preserve">to</w:t>
      </w:r>
      <w:r>
        <w:rPr>
          <w:spacing w:val="-3"/>
        </w:rPr>
        <w:t xml:space="preserve"> </w:t>
      </w:r>
      <w:r>
        <w:t xml:space="preserve">demonstrate</w:t>
      </w:r>
      <w:r>
        <w:rPr>
          <w:spacing w:val="-4"/>
        </w:rPr>
        <w:t xml:space="preserve"> </w:t>
      </w:r>
      <w:r>
        <w:t xml:space="preserve">respect</w:t>
      </w:r>
      <w:r>
        <w:rPr>
          <w:spacing w:val="-4"/>
        </w:rPr>
        <w:t xml:space="preserve"> </w:t>
      </w:r>
      <w:r>
        <w:t xml:space="preserve">and</w:t>
      </w:r>
      <w:r>
        <w:rPr>
          <w:spacing w:val="-4"/>
        </w:rPr>
        <w:t xml:space="preserve"> </w:t>
      </w:r>
      <w:r>
        <w:t xml:space="preserve">sensitivity</w:t>
      </w:r>
      <w:r>
        <w:rPr>
          <w:spacing w:val="-5"/>
        </w:rPr>
        <w:t xml:space="preserve"> </w:t>
      </w:r>
      <w:r>
        <w:t xml:space="preserve">in</w:t>
      </w:r>
      <w:r>
        <w:rPr>
          <w:spacing w:val="-5"/>
        </w:rPr>
        <w:t xml:space="preserve"> </w:t>
      </w:r>
      <w:r>
        <w:t xml:space="preserve">patient</w:t>
      </w:r>
      <w:r>
        <w:rPr>
          <w:spacing w:val="-4"/>
        </w:rPr>
        <w:t xml:space="preserve"> </w:t>
      </w:r>
      <w:r>
        <w:t xml:space="preserve">and</w:t>
      </w:r>
      <w:r>
        <w:rPr>
          <w:spacing w:val="-4"/>
        </w:rPr>
        <w:t xml:space="preserve"> </w:t>
      </w:r>
      <w:r>
        <w:t xml:space="preserve">professional </w:t>
      </w:r>
      <w:r>
        <w:rPr>
          <w:spacing w:val="-2"/>
        </w:rPr>
        <w:t xml:space="preserve">interactions.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 w:line="268" w:lineRule="exact"/>
        <w:ind w:hanging="325" w:left="1165"/>
        <w:rPr/>
      </w:pPr>
      <w:r>
        <w:t xml:space="preserve">Describe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characteristics</w:t>
      </w:r>
      <w:r>
        <w:rPr>
          <w:spacing w:val="-9"/>
        </w:rPr>
        <w:t xml:space="preserve"> </w:t>
      </w:r>
      <w:r>
        <w:t xml:space="preserve">required</w:t>
      </w:r>
      <w:r>
        <w:rPr>
          <w:spacing w:val="-8"/>
        </w:rPr>
        <w:t xml:space="preserve"> </w:t>
      </w:r>
      <w:r>
        <w:t xml:space="preserve">to</w:t>
      </w:r>
      <w:r>
        <w:rPr>
          <w:spacing w:val="-7"/>
        </w:rPr>
        <w:t xml:space="preserve"> </w:t>
      </w:r>
      <w:r>
        <w:t xml:space="preserve">work</w:t>
      </w:r>
      <w:r>
        <w:rPr>
          <w:spacing w:val="-8"/>
        </w:rPr>
        <w:t xml:space="preserve"> </w:t>
      </w:r>
      <w:r>
        <w:t xml:space="preserve">collaboratively</w:t>
      </w:r>
      <w:r>
        <w:rPr>
          <w:spacing w:val="-9"/>
        </w:rPr>
        <w:t xml:space="preserve"> </w:t>
      </w:r>
      <w:r>
        <w:t xml:space="preserve">in</w:t>
      </w:r>
      <w:r>
        <w:rPr>
          <w:spacing w:val="-7"/>
        </w:rPr>
        <w:t xml:space="preserve"> </w:t>
      </w:r>
      <w:r>
        <w:t xml:space="preserve">a</w:t>
      </w:r>
      <w:r>
        <w:rPr>
          <w:spacing w:val="-9"/>
        </w:rPr>
        <w:t xml:space="preserve"> </w:t>
      </w:r>
      <w:r>
        <w:t xml:space="preserve">healthcare</w:t>
      </w:r>
      <w:r>
        <w:rPr>
          <w:spacing w:val="-8"/>
        </w:rPr>
        <w:t xml:space="preserve"> </w:t>
      </w:r>
      <w:r>
        <w:rPr>
          <w:spacing w:val="-2"/>
        </w:rPr>
        <w:t xml:space="preserve">team.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 w:before="20" w:line="259" w:lineRule="auto"/>
        <w:ind w:right="2142" w:firstLine="0" w:left="840"/>
        <w:rPr/>
      </w:pPr>
      <w:r>
        <w:t xml:space="preserve">Describe</w:t>
      </w:r>
      <w:r>
        <w:rPr>
          <w:spacing w:val="-3"/>
        </w:rPr>
        <w:t xml:space="preserve"> </w:t>
      </w:r>
      <w:r>
        <w:t xml:space="preserve">how</w:t>
      </w:r>
      <w:r>
        <w:rPr>
          <w:spacing w:val="-4"/>
        </w:rPr>
        <w:t xml:space="preserve"> </w:t>
      </w:r>
      <w:r>
        <w:t xml:space="preserve">interpersonal</w:t>
      </w:r>
      <w:r>
        <w:rPr>
          <w:spacing w:val="-4"/>
        </w:rPr>
        <w:t xml:space="preserve"> </w:t>
      </w:r>
      <w:r>
        <w:t xml:space="preserve">skills</w:t>
      </w:r>
      <w:r>
        <w:rPr>
          <w:spacing w:val="-4"/>
        </w:rPr>
        <w:t xml:space="preserve"> </w:t>
      </w:r>
      <w:r>
        <w:t xml:space="preserve">are</w:t>
      </w:r>
      <w:r>
        <w:rPr>
          <w:spacing w:val="-4"/>
        </w:rPr>
        <w:t xml:space="preserve"> </w:t>
      </w:r>
      <w:r>
        <w:t xml:space="preserve">made</w:t>
      </w:r>
      <w:r>
        <w:rPr>
          <w:spacing w:val="-4"/>
        </w:rPr>
        <w:t xml:space="preserve"> </w:t>
      </w:r>
      <w:r>
        <w:t xml:space="preserve">more</w:t>
      </w:r>
      <w:r>
        <w:rPr>
          <w:spacing w:val="-4"/>
        </w:rPr>
        <w:t xml:space="preserve"> </w:t>
      </w:r>
      <w:r>
        <w:t xml:space="preserve">effective</w:t>
      </w:r>
      <w:r>
        <w:rPr>
          <w:spacing w:val="-4"/>
        </w:rPr>
        <w:t xml:space="preserve"> </w:t>
      </w:r>
      <w:r>
        <w:t xml:space="preserve">by</w:t>
      </w:r>
      <w:r>
        <w:rPr>
          <w:spacing w:val="-4"/>
        </w:rPr>
        <w:t xml:space="preserve"> </w:t>
      </w:r>
      <w:r>
        <w:t xml:space="preserve">accepting</w:t>
      </w:r>
      <w:r>
        <w:rPr>
          <w:spacing w:val="-4"/>
        </w:rPr>
        <w:t xml:space="preserve"> </w:t>
      </w:r>
      <w:r>
        <w:t xml:space="preserve">individual </w:t>
      </w:r>
      <w:r>
        <w:rPr>
          <w:spacing w:val="-2"/>
        </w:rPr>
        <w:t xml:space="preserve">differences.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 w:line="268" w:lineRule="exact"/>
        <w:ind w:hanging="325" w:left="1165"/>
        <w:rPr/>
      </w:pPr>
      <w:r>
        <w:t xml:space="preserve">Discuss</w:t>
      </w:r>
      <w:r>
        <w:rPr>
          <w:spacing w:val="-10"/>
        </w:rPr>
        <w:t xml:space="preserve"> </w:t>
      </w:r>
      <w:r>
        <w:t xml:space="preserve">best</w:t>
      </w:r>
      <w:r>
        <w:rPr>
          <w:spacing w:val="-10"/>
        </w:rPr>
        <w:t xml:space="preserve"> </w:t>
      </w:r>
      <w:r>
        <w:t xml:space="preserve">practice</w:t>
      </w:r>
      <w:r>
        <w:rPr>
          <w:spacing w:val="-9"/>
        </w:rPr>
        <w:t xml:space="preserve"> </w:t>
      </w:r>
      <w:r>
        <w:t xml:space="preserve">communication</w:t>
      </w:r>
      <w:r>
        <w:rPr>
          <w:spacing w:val="-9"/>
        </w:rPr>
        <w:t xml:space="preserve"> </w:t>
      </w:r>
      <w:r>
        <w:t xml:space="preserve">techniques</w:t>
      </w:r>
      <w:r>
        <w:rPr>
          <w:spacing w:val="-7"/>
        </w:rPr>
        <w:t xml:space="preserve"> </w:t>
      </w:r>
      <w:r>
        <w:t xml:space="preserve">used</w:t>
      </w:r>
      <w:r>
        <w:rPr>
          <w:spacing w:val="-10"/>
        </w:rPr>
        <w:t xml:space="preserve"> </w:t>
      </w:r>
      <w:r>
        <w:t xml:space="preserve">in</w:t>
      </w:r>
      <w:r>
        <w:rPr>
          <w:spacing w:val="-9"/>
        </w:rPr>
        <w:t xml:space="preserve"> </w:t>
      </w:r>
      <w:r>
        <w:rPr>
          <w:spacing w:val="-2"/>
        </w:rPr>
        <w:t xml:space="preserve">healthcare.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 w:before="22"/>
        <w:ind w:hanging="325" w:left="1165"/>
        <w:rPr/>
      </w:pPr>
      <w:r>
        <w:t xml:space="preserve">Describe</w:t>
      </w:r>
      <w:r>
        <w:rPr>
          <w:spacing w:val="-7"/>
        </w:rPr>
        <w:t xml:space="preserve"> </w:t>
      </w:r>
      <w:r>
        <w:t xml:space="preserve">barriers</w:t>
      </w:r>
      <w:r>
        <w:rPr>
          <w:spacing w:val="-8"/>
        </w:rPr>
        <w:t xml:space="preserve"> </w:t>
      </w:r>
      <w:r>
        <w:t xml:space="preserve">to</w:t>
      </w:r>
      <w:r>
        <w:rPr>
          <w:spacing w:val="-7"/>
        </w:rPr>
        <w:t xml:space="preserve"> </w:t>
      </w:r>
      <w:r>
        <w:t xml:space="preserve">communication</w:t>
      </w:r>
      <w:r>
        <w:rPr>
          <w:spacing w:val="-7"/>
        </w:rPr>
        <w:t xml:space="preserve"> </w:t>
      </w:r>
      <w:r>
        <w:t xml:space="preserve">that</w:t>
      </w:r>
      <w:r>
        <w:rPr>
          <w:spacing w:val="-8"/>
        </w:rPr>
        <w:t xml:space="preserve"> </w:t>
      </w:r>
      <w:r>
        <w:t xml:space="preserve">may</w:t>
      </w:r>
      <w:r>
        <w:rPr>
          <w:spacing w:val="-7"/>
        </w:rPr>
        <w:t xml:space="preserve"> </w:t>
      </w:r>
      <w:r>
        <w:t xml:space="preserve">lead</w:t>
      </w:r>
      <w:r>
        <w:rPr>
          <w:spacing w:val="-8"/>
        </w:rPr>
        <w:t xml:space="preserve"> </w:t>
      </w:r>
      <w:r>
        <w:t xml:space="preserve">to</w:t>
      </w:r>
      <w:r>
        <w:rPr>
          <w:spacing w:val="-6"/>
        </w:rPr>
        <w:t xml:space="preserve"> </w:t>
      </w:r>
      <w:r>
        <w:rPr>
          <w:spacing w:val="-2"/>
        </w:rPr>
        <w:t xml:space="preserve">conflict.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 w:before="20"/>
        <w:ind w:hanging="325" w:left="1165"/>
        <w:rPr/>
      </w:pPr>
      <w:r>
        <w:t xml:space="preserve">Explain</w:t>
      </w:r>
      <w:r>
        <w:rPr>
          <w:spacing w:val="-8"/>
        </w:rPr>
        <w:t xml:space="preserve"> </w:t>
      </w:r>
      <w:r>
        <w:t xml:space="preserve">how</w:t>
      </w:r>
      <w:r>
        <w:rPr>
          <w:spacing w:val="-8"/>
        </w:rPr>
        <w:t xml:space="preserve"> </w:t>
      </w:r>
      <w:r>
        <w:t xml:space="preserve">to</w:t>
      </w:r>
      <w:r>
        <w:rPr>
          <w:spacing w:val="-7"/>
        </w:rPr>
        <w:t xml:space="preserve"> </w:t>
      </w:r>
      <w:r>
        <w:t xml:space="preserve">use</w:t>
      </w:r>
      <w:r>
        <w:rPr>
          <w:spacing w:val="-7"/>
        </w:rPr>
        <w:t xml:space="preserve"> </w:t>
      </w:r>
      <w:r>
        <w:t xml:space="preserve">conflict</w:t>
      </w:r>
      <w:r>
        <w:rPr>
          <w:spacing w:val="-7"/>
        </w:rPr>
        <w:t xml:space="preserve"> </w:t>
      </w:r>
      <w:r>
        <w:t xml:space="preserve">management</w:t>
      </w:r>
      <w:r>
        <w:rPr>
          <w:spacing w:val="-7"/>
        </w:rPr>
        <w:t xml:space="preserve"> </w:t>
      </w:r>
      <w:r>
        <w:rPr>
          <w:spacing w:val="-2"/>
        </w:rPr>
        <w:t xml:space="preserve">techniques.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 w:before="22"/>
        <w:ind w:hanging="325" w:left="1165"/>
        <w:rPr/>
      </w:pPr>
      <w:r>
        <w:t xml:space="preserve">Discuss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importance</w:t>
      </w:r>
      <w:r>
        <w:rPr>
          <w:spacing w:val="-7"/>
        </w:rPr>
        <w:t xml:space="preserve"> </w:t>
      </w:r>
      <w:r>
        <w:t xml:space="preserve">of</w:t>
      </w:r>
      <w:r>
        <w:rPr>
          <w:spacing w:val="-7"/>
        </w:rPr>
        <w:t xml:space="preserve"> </w:t>
      </w:r>
      <w:r>
        <w:t xml:space="preserve">being</w:t>
      </w:r>
      <w:r>
        <w:rPr>
          <w:spacing w:val="-7"/>
        </w:rPr>
        <w:t xml:space="preserve"> </w:t>
      </w:r>
      <w:r>
        <w:t xml:space="preserve">adaptable</w:t>
      </w:r>
      <w:r>
        <w:rPr>
          <w:spacing w:val="-7"/>
        </w:rPr>
        <w:t xml:space="preserve"> </w:t>
      </w:r>
      <w:r>
        <w:t xml:space="preserve">to</w:t>
      </w:r>
      <w:r>
        <w:rPr>
          <w:spacing w:val="-5"/>
        </w:rPr>
        <w:t xml:space="preserve"> </w:t>
      </w:r>
      <w:r>
        <w:t xml:space="preserve">change</w:t>
      </w:r>
      <w:r>
        <w:rPr>
          <w:spacing w:val="-8"/>
        </w:rPr>
        <w:t xml:space="preserve"> </w:t>
      </w:r>
      <w:r>
        <w:t xml:space="preserve">in</w:t>
      </w:r>
      <w:r>
        <w:rPr>
          <w:spacing w:val="-7"/>
        </w:rPr>
        <w:t xml:space="preserve"> </w:t>
      </w:r>
      <w:r>
        <w:rPr>
          <w:spacing w:val="-2"/>
        </w:rPr>
        <w:t xml:space="preserve">healthcare.</w:t>
      </w:r>
      <w:r/>
    </w:p>
    <w:p>
      <w:pPr>
        <w:pStyle w:val="739"/>
        <w:pBdr/>
        <w:spacing w:before="42"/>
        <w:ind/>
        <w:rPr/>
      </w:pPr>
      <w:r/>
      <w:r/>
    </w:p>
    <w:p>
      <w:pPr>
        <w:pStyle w:val="741"/>
        <w:numPr>
          <w:ilvl w:val="0"/>
          <w:numId w:val="3"/>
        </w:numPr>
        <w:pBdr/>
        <w:tabs>
          <w:tab w:val="left" w:leader="none" w:pos="335"/>
        </w:tabs>
        <w:spacing w:before="1"/>
        <w:ind w:hanging="215" w:left="335"/>
        <w:rPr/>
      </w:pPr>
      <w:r>
        <w:t xml:space="preserve">Present</w:t>
      </w:r>
      <w:r>
        <w:rPr>
          <w:spacing w:val="-9"/>
        </w:rPr>
        <w:t xml:space="preserve"> </w:t>
      </w:r>
      <w:r>
        <w:t xml:space="preserve">a</w:t>
      </w:r>
      <w:r>
        <w:rPr>
          <w:spacing w:val="-9"/>
        </w:rPr>
        <w:t xml:space="preserve"> </w:t>
      </w:r>
      <w:r>
        <w:t xml:space="preserve">professional</w:t>
      </w:r>
      <w:r>
        <w:rPr>
          <w:spacing w:val="-9"/>
        </w:rPr>
        <w:t xml:space="preserve"> </w:t>
      </w:r>
      <w:r>
        <w:t xml:space="preserve">appearance</w:t>
      </w:r>
      <w:r>
        <w:rPr>
          <w:spacing w:val="-9"/>
        </w:rPr>
        <w:t xml:space="preserve"> </w:t>
      </w:r>
      <w:r>
        <w:t xml:space="preserve">and</w:t>
      </w:r>
      <w:r>
        <w:rPr>
          <w:spacing w:val="-9"/>
        </w:rPr>
        <w:t xml:space="preserve"> </w:t>
      </w:r>
      <w:r>
        <w:rPr>
          <w:spacing w:val="-2"/>
        </w:rPr>
        <w:t xml:space="preserve">manner.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 w:before="20"/>
        <w:ind w:hanging="325" w:left="1165"/>
        <w:rPr/>
      </w:pPr>
      <w:r>
        <w:t xml:space="preserve">Describe</w:t>
      </w:r>
      <w:r>
        <w:rPr>
          <w:spacing w:val="-8"/>
        </w:rPr>
        <w:t xml:space="preserve"> </w:t>
      </w:r>
      <w:r>
        <w:t xml:space="preserve">conditions</w:t>
      </w:r>
      <w:r>
        <w:rPr>
          <w:spacing w:val="-7"/>
        </w:rPr>
        <w:t xml:space="preserve"> </w:t>
      </w:r>
      <w:r>
        <w:t xml:space="preserve">and</w:t>
      </w:r>
      <w:r>
        <w:rPr>
          <w:spacing w:val="-9"/>
        </w:rPr>
        <w:t xml:space="preserve"> </w:t>
      </w:r>
      <w:r>
        <w:t xml:space="preserve">factors</w:t>
      </w:r>
      <w:r>
        <w:rPr>
          <w:spacing w:val="-7"/>
        </w:rPr>
        <w:t xml:space="preserve"> </w:t>
      </w:r>
      <w:r>
        <w:t xml:space="preserve">that</w:t>
      </w:r>
      <w:r>
        <w:rPr>
          <w:spacing w:val="-8"/>
        </w:rPr>
        <w:t xml:space="preserve"> </w:t>
      </w:r>
      <w:r>
        <w:t xml:space="preserve">contribute</w:t>
      </w:r>
      <w:r>
        <w:rPr>
          <w:spacing w:val="-9"/>
        </w:rPr>
        <w:t xml:space="preserve"> </w:t>
      </w:r>
      <w:r>
        <w:t xml:space="preserve">to</w:t>
      </w:r>
      <w:r>
        <w:rPr>
          <w:spacing w:val="-8"/>
        </w:rPr>
        <w:t xml:space="preserve"> </w:t>
      </w:r>
      <w:r>
        <w:t xml:space="preserve">work-related</w:t>
      </w:r>
      <w:r>
        <w:rPr>
          <w:spacing w:val="-9"/>
        </w:rPr>
        <w:t xml:space="preserve"> </w:t>
      </w:r>
      <w:r>
        <w:t xml:space="preserve">stress</w:t>
      </w:r>
      <w:r>
        <w:rPr>
          <w:spacing w:val="-9"/>
        </w:rPr>
        <w:t xml:space="preserve"> </w:t>
      </w:r>
      <w:r>
        <w:t xml:space="preserve">in</w:t>
      </w:r>
      <w:r>
        <w:rPr>
          <w:spacing w:val="-8"/>
        </w:rPr>
        <w:t xml:space="preserve"> </w:t>
      </w:r>
      <w:r>
        <w:rPr>
          <w:spacing w:val="-2"/>
        </w:rPr>
        <w:t xml:space="preserve">radiography.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 w:before="22"/>
        <w:ind w:hanging="325" w:left="1165"/>
        <w:rPr/>
      </w:pPr>
      <w:r>
        <w:t xml:space="preserve">Develop</w:t>
      </w:r>
      <w:r>
        <w:rPr>
          <w:spacing w:val="-7"/>
        </w:rPr>
        <w:t xml:space="preserve"> </w:t>
      </w:r>
      <w:r>
        <w:t xml:space="preserve">a</w:t>
      </w:r>
      <w:r>
        <w:rPr>
          <w:spacing w:val="-5"/>
        </w:rPr>
        <w:t xml:space="preserve"> </w:t>
      </w:r>
      <w:r>
        <w:t xml:space="preserve">plan</w:t>
      </w:r>
      <w:r>
        <w:rPr>
          <w:spacing w:val="-5"/>
        </w:rPr>
        <w:t xml:space="preserve"> </w:t>
      </w:r>
      <w:r>
        <w:t xml:space="preserve">to</w:t>
      </w:r>
      <w:r>
        <w:rPr>
          <w:spacing w:val="-6"/>
        </w:rPr>
        <w:t xml:space="preserve"> </w:t>
      </w:r>
      <w:r>
        <w:t xml:space="preserve">maintain</w:t>
      </w:r>
      <w:r>
        <w:rPr>
          <w:spacing w:val="-7"/>
        </w:rPr>
        <w:t xml:space="preserve"> </w:t>
      </w:r>
      <w:r>
        <w:t xml:space="preserve">good</w:t>
      </w:r>
      <w:r>
        <w:rPr>
          <w:spacing w:val="-5"/>
        </w:rPr>
        <w:t xml:space="preserve"> </w:t>
      </w:r>
      <w:r>
        <w:t xml:space="preserve">mental</w:t>
      </w:r>
      <w:r>
        <w:rPr>
          <w:spacing w:val="-7"/>
        </w:rPr>
        <w:t xml:space="preserve"> </w:t>
      </w:r>
      <w:r>
        <w:t xml:space="preserve">and</w:t>
      </w:r>
      <w:r>
        <w:rPr>
          <w:spacing w:val="-6"/>
        </w:rPr>
        <w:t xml:space="preserve"> </w:t>
      </w:r>
      <w:r>
        <w:t xml:space="preserve">physical</w:t>
      </w:r>
      <w:r>
        <w:rPr>
          <w:spacing w:val="-7"/>
        </w:rPr>
        <w:t xml:space="preserve"> </w:t>
      </w:r>
      <w:r>
        <w:rPr>
          <w:spacing w:val="-2"/>
        </w:rPr>
        <w:t xml:space="preserve">health.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 w:before="21" w:line="259" w:lineRule="auto"/>
        <w:ind w:right="1717" w:firstLine="0" w:left="840"/>
        <w:rPr/>
      </w:pPr>
      <w:r>
        <w:t xml:space="preserve">Identify</w:t>
      </w:r>
      <w:r>
        <w:rPr>
          <w:spacing w:val="-4"/>
        </w:rPr>
        <w:t xml:space="preserve"> </w:t>
      </w:r>
      <w:r>
        <w:t xml:space="preserve">appropriate</w:t>
      </w:r>
      <w:r>
        <w:rPr>
          <w:spacing w:val="-3"/>
        </w:rPr>
        <w:t xml:space="preserve"> </w:t>
      </w:r>
      <w:r>
        <w:t xml:space="preserve">dress</w:t>
      </w:r>
      <w:r>
        <w:rPr>
          <w:spacing w:val="-4"/>
        </w:rPr>
        <w:t xml:space="preserve"> </w:t>
      </w:r>
      <w:r>
        <w:t xml:space="preserve">for</w:t>
      </w:r>
      <w:r>
        <w:rPr>
          <w:spacing w:val="-4"/>
        </w:rPr>
        <w:t xml:space="preserve"> </w:t>
      </w:r>
      <w:r>
        <w:t xml:space="preserve">a</w:t>
      </w:r>
      <w:r>
        <w:rPr>
          <w:spacing w:val="-4"/>
        </w:rPr>
        <w:t xml:space="preserve"> </w:t>
      </w:r>
      <w:r>
        <w:t xml:space="preserve">medical</w:t>
      </w:r>
      <w:r>
        <w:rPr>
          <w:spacing w:val="-4"/>
        </w:rPr>
        <w:t xml:space="preserve"> </w:t>
      </w:r>
      <w:r>
        <w:t xml:space="preserve">radiation</w:t>
      </w:r>
      <w:r>
        <w:rPr>
          <w:spacing w:val="-2"/>
        </w:rPr>
        <w:t xml:space="preserve"> </w:t>
      </w:r>
      <w:r>
        <w:t xml:space="preserve">technologist</w:t>
      </w:r>
      <w:r>
        <w:rPr>
          <w:spacing w:val="-4"/>
        </w:rPr>
        <w:t xml:space="preserve"> </w:t>
      </w:r>
      <w:r>
        <w:t xml:space="preserve">(MRT)</w:t>
      </w:r>
      <w:r>
        <w:rPr>
          <w:spacing w:val="-3"/>
        </w:rPr>
        <w:t xml:space="preserve"> </w:t>
      </w:r>
      <w:r>
        <w:t xml:space="preserve">in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healthcare </w:t>
      </w:r>
      <w:r>
        <w:rPr>
          <w:spacing w:val="-2"/>
        </w:rPr>
        <w:t xml:space="preserve">environment.</w:t>
      </w:r>
      <w:r/>
    </w:p>
    <w:p>
      <w:pPr>
        <w:pBdr/>
        <w:spacing w:line="259" w:lineRule="auto"/>
        <w:ind/>
        <w:rPr/>
        <w:sectPr>
          <w:footnotePr/>
          <w:endnotePr/>
          <w:type w:val="nextPage"/>
          <w:pgSz w:h="15840" w:orient="portrait" w:w="12240"/>
          <w:pgMar w:top="0" w:right="320" w:bottom="900" w:left="1320" w:header="0" w:footer="712" w:gutter="0"/>
          <w:cols w:num="1" w:sep="0" w:space="720" w:equalWidth="1"/>
        </w:sectPr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 w:before="97"/>
        <w:ind/>
        <w:rPr/>
      </w:pPr>
      <w:r/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/>
        <w:ind w:hanging="325" w:left="1165"/>
        <w:rPr/>
      </w:pPr>
      <w:r>
        <w:t xml:space="preserve">Identify</w:t>
      </w:r>
      <w:r>
        <w:rPr>
          <w:spacing w:val="-8"/>
        </w:rPr>
        <w:t xml:space="preserve"> </w:t>
      </w:r>
      <w:r>
        <w:t xml:space="preserve">personal</w:t>
      </w:r>
      <w:r>
        <w:rPr>
          <w:spacing w:val="-9"/>
        </w:rPr>
        <w:t xml:space="preserve"> </w:t>
      </w:r>
      <w:r>
        <w:t xml:space="preserve">behaviours</w:t>
      </w:r>
      <w:r>
        <w:rPr>
          <w:spacing w:val="-8"/>
        </w:rPr>
        <w:t xml:space="preserve"> </w:t>
      </w:r>
      <w:r>
        <w:t xml:space="preserve">that</w:t>
      </w:r>
      <w:r>
        <w:rPr>
          <w:spacing w:val="-9"/>
        </w:rPr>
        <w:t xml:space="preserve"> </w:t>
      </w:r>
      <w:r>
        <w:t xml:space="preserve">are</w:t>
      </w:r>
      <w:r>
        <w:rPr>
          <w:spacing w:val="-8"/>
        </w:rPr>
        <w:t xml:space="preserve"> </w:t>
      </w:r>
      <w:r>
        <w:t xml:space="preserve">inappropriate</w:t>
      </w:r>
      <w:r>
        <w:rPr>
          <w:spacing w:val="-8"/>
        </w:rPr>
        <w:t xml:space="preserve"> </w:t>
      </w:r>
      <w:r>
        <w:t xml:space="preserve">in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rPr>
          <w:spacing w:val="-2"/>
        </w:rPr>
        <w:t xml:space="preserve">workplace.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 w:before="22"/>
        <w:ind w:hanging="325" w:left="1165"/>
        <w:rPr/>
      </w:pPr>
      <w:r>
        <w:t xml:space="preserve">Discuss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effect</w:t>
      </w:r>
      <w:r>
        <w:rPr>
          <w:spacing w:val="-7"/>
        </w:rPr>
        <w:t xml:space="preserve"> </w:t>
      </w:r>
      <w:r>
        <w:t xml:space="preserve">that</w:t>
      </w:r>
      <w:r>
        <w:rPr>
          <w:spacing w:val="-8"/>
        </w:rPr>
        <w:t xml:space="preserve"> </w:t>
      </w:r>
      <w:r>
        <w:t xml:space="preserve">language</w:t>
      </w:r>
      <w:r>
        <w:rPr>
          <w:spacing w:val="-7"/>
        </w:rPr>
        <w:t xml:space="preserve"> </w:t>
      </w:r>
      <w:r>
        <w:t xml:space="preserve">and</w:t>
      </w:r>
      <w:r>
        <w:rPr>
          <w:spacing w:val="-7"/>
        </w:rPr>
        <w:t xml:space="preserve"> </w:t>
      </w:r>
      <w:r>
        <w:t xml:space="preserve">grammar</w:t>
      </w:r>
      <w:r>
        <w:rPr>
          <w:spacing w:val="-8"/>
        </w:rPr>
        <w:t xml:space="preserve"> </w:t>
      </w:r>
      <w:r>
        <w:t xml:space="preserve">have</w:t>
      </w:r>
      <w:r>
        <w:rPr>
          <w:spacing w:val="-8"/>
        </w:rPr>
        <w:t xml:space="preserve"> </w:t>
      </w:r>
      <w:r>
        <w:t xml:space="preserve">on</w:t>
      </w:r>
      <w:r>
        <w:rPr>
          <w:spacing w:val="-7"/>
        </w:rPr>
        <w:t xml:space="preserve"> </w:t>
      </w:r>
      <w:r>
        <w:t xml:space="preserve">his/her</w:t>
      </w:r>
      <w:r>
        <w:rPr>
          <w:spacing w:val="-8"/>
        </w:rPr>
        <w:t xml:space="preserve"> </w:t>
      </w:r>
      <w:r>
        <w:t xml:space="preserve">professional</w:t>
      </w:r>
      <w:r>
        <w:rPr>
          <w:spacing w:val="-7"/>
        </w:rPr>
        <w:t xml:space="preserve"> </w:t>
      </w:r>
      <w:r>
        <w:rPr>
          <w:spacing w:val="-2"/>
        </w:rPr>
        <w:t xml:space="preserve">image.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 w:before="21"/>
        <w:ind w:hanging="325" w:left="1165"/>
        <w:rPr/>
      </w:pPr>
      <w:r>
        <w:t xml:space="preserve">Discuss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importance</w:t>
      </w:r>
      <w:r>
        <w:rPr>
          <w:spacing w:val="-7"/>
        </w:rPr>
        <w:t xml:space="preserve"> </w:t>
      </w:r>
      <w:r>
        <w:t xml:space="preserve">of</w:t>
      </w:r>
      <w:r>
        <w:rPr>
          <w:spacing w:val="-8"/>
        </w:rPr>
        <w:t xml:space="preserve"> </w:t>
      </w:r>
      <w:r>
        <w:t xml:space="preserve">time</w:t>
      </w:r>
      <w:r>
        <w:rPr>
          <w:spacing w:val="-7"/>
        </w:rPr>
        <w:t xml:space="preserve"> </w:t>
      </w:r>
      <w:r>
        <w:t xml:space="preserve">management</w:t>
      </w:r>
      <w:r>
        <w:rPr>
          <w:spacing w:val="-8"/>
        </w:rPr>
        <w:t xml:space="preserve"> </w:t>
      </w:r>
      <w:r>
        <w:t xml:space="preserve">while</w:t>
      </w:r>
      <w:r>
        <w:rPr>
          <w:spacing w:val="-8"/>
        </w:rPr>
        <w:t xml:space="preserve"> </w:t>
      </w:r>
      <w:r>
        <w:t xml:space="preserve">on</w:t>
      </w:r>
      <w:r>
        <w:rPr>
          <w:spacing w:val="-6"/>
        </w:rPr>
        <w:t xml:space="preserve"> </w:t>
      </w:r>
      <w:r>
        <w:t xml:space="preserve">clinical</w:t>
      </w:r>
      <w:r>
        <w:rPr>
          <w:spacing w:val="-8"/>
        </w:rPr>
        <w:t xml:space="preserve"> </w:t>
      </w:r>
      <w:r>
        <w:rPr>
          <w:spacing w:val="-2"/>
        </w:rPr>
        <w:t xml:space="preserve">placement.</w:t>
      </w:r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 w:before="64"/>
        <w:ind/>
        <w:rPr/>
      </w:pPr>
      <w:r/>
      <w:r/>
    </w:p>
    <w:p>
      <w:pPr>
        <w:pStyle w:val="741"/>
        <w:numPr>
          <w:ilvl w:val="0"/>
          <w:numId w:val="3"/>
        </w:numPr>
        <w:pBdr/>
        <w:tabs>
          <w:tab w:val="left" w:leader="none" w:pos="334"/>
        </w:tabs>
        <w:spacing w:line="259" w:lineRule="auto"/>
        <w:ind w:right="2259" w:firstLine="0" w:left="119"/>
        <w:rPr/>
      </w:pPr>
      <w:r>
        <w:t xml:space="preserve">Explain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structure</w:t>
      </w:r>
      <w:r>
        <w:rPr>
          <w:spacing w:val="-3"/>
        </w:rPr>
        <w:t xml:space="preserve"> </w:t>
      </w:r>
      <w:r>
        <w:t xml:space="preserve">of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Medical</w:t>
      </w:r>
      <w:r>
        <w:rPr>
          <w:spacing w:val="-3"/>
        </w:rPr>
        <w:t xml:space="preserve"> </w:t>
      </w:r>
      <w:r>
        <w:t xml:space="preserve">Radiologic</w:t>
      </w:r>
      <w:r>
        <w:rPr>
          <w:spacing w:val="-4"/>
        </w:rPr>
        <w:t xml:space="preserve"> </w:t>
      </w:r>
      <w:r>
        <w:t xml:space="preserve">Technology</w:t>
      </w:r>
      <w:r>
        <w:rPr>
          <w:spacing w:val="-4"/>
        </w:rPr>
        <w:t xml:space="preserve"> </w:t>
      </w:r>
      <w:r>
        <w:t xml:space="preserve">(MRT)</w:t>
      </w:r>
      <w:r>
        <w:rPr>
          <w:spacing w:val="-3"/>
        </w:rPr>
        <w:t xml:space="preserve"> </w:t>
      </w:r>
      <w:r>
        <w:t xml:space="preserve">program</w:t>
      </w:r>
      <w:r>
        <w:rPr>
          <w:spacing w:val="-4"/>
        </w:rPr>
        <w:t xml:space="preserve"> </w:t>
      </w:r>
      <w:r>
        <w:t xml:space="preserve">as</w:t>
      </w:r>
      <w:r>
        <w:rPr>
          <w:spacing w:val="-4"/>
        </w:rPr>
        <w:t xml:space="preserve"> </w:t>
      </w:r>
      <w:r>
        <w:t xml:space="preserve">it</w:t>
      </w:r>
      <w:r>
        <w:rPr>
          <w:spacing w:val="-4"/>
        </w:rPr>
        <w:t xml:space="preserve"> </w:t>
      </w:r>
      <w:r>
        <w:t xml:space="preserve">applies</w:t>
      </w:r>
      <w:r>
        <w:rPr>
          <w:spacing w:val="-4"/>
        </w:rPr>
        <w:t xml:space="preserve"> </w:t>
      </w:r>
      <w:r>
        <w:t xml:space="preserve">to competence development.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 w:line="259" w:lineRule="auto"/>
        <w:ind w:right="1861" w:firstLine="0" w:left="840"/>
        <w:rPr/>
      </w:pPr>
      <w:r>
        <w:t xml:space="preserve">List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professional</w:t>
      </w:r>
      <w:r>
        <w:rPr>
          <w:spacing w:val="-4"/>
        </w:rPr>
        <w:t xml:space="preserve"> </w:t>
      </w:r>
      <w:r>
        <w:t xml:space="preserve">associations</w:t>
      </w:r>
      <w:r>
        <w:rPr>
          <w:spacing w:val="-4"/>
        </w:rPr>
        <w:t xml:space="preserve"> </w:t>
      </w:r>
      <w:r>
        <w:t xml:space="preserve">and</w:t>
      </w:r>
      <w:r>
        <w:rPr>
          <w:spacing w:val="-4"/>
        </w:rPr>
        <w:t xml:space="preserve"> </w:t>
      </w:r>
      <w:r>
        <w:t xml:space="preserve">groups</w:t>
      </w:r>
      <w:r>
        <w:rPr>
          <w:spacing w:val="-2"/>
        </w:rPr>
        <w:t xml:space="preserve"> </w:t>
      </w:r>
      <w:r>
        <w:t xml:space="preserve">that</w:t>
      </w:r>
      <w:r>
        <w:rPr>
          <w:spacing w:val="-3"/>
        </w:rPr>
        <w:t xml:space="preserve"> </w:t>
      </w:r>
      <w:r>
        <w:t xml:space="preserve">a</w:t>
      </w:r>
      <w:r>
        <w:rPr>
          <w:spacing w:val="-4"/>
        </w:rPr>
        <w:t xml:space="preserve"> </w:t>
      </w:r>
      <w:r>
        <w:t xml:space="preserve">medical</w:t>
      </w:r>
      <w:r>
        <w:rPr>
          <w:spacing w:val="-3"/>
        </w:rPr>
        <w:t xml:space="preserve"> </w:t>
      </w:r>
      <w:r>
        <w:t xml:space="preserve">radiologic</w:t>
      </w:r>
      <w:r>
        <w:rPr>
          <w:spacing w:val="-3"/>
        </w:rPr>
        <w:t xml:space="preserve"> </w:t>
      </w:r>
      <w:r>
        <w:t xml:space="preserve">technologist</w:t>
      </w:r>
      <w:r>
        <w:rPr>
          <w:spacing w:val="-4"/>
        </w:rPr>
        <w:t xml:space="preserve"> </w:t>
      </w:r>
      <w:r>
        <w:t xml:space="preserve">is involved with.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line="259" w:lineRule="auto"/>
        <w:ind w:right="1182" w:firstLine="0" w:left="839"/>
        <w:rPr/>
      </w:pPr>
      <w:r>
        <w:t xml:space="preserve">Describe</w:t>
      </w:r>
      <w:r>
        <w:rPr>
          <w:spacing w:val="-1"/>
        </w:rPr>
        <w:t xml:space="preserve"> </w:t>
      </w:r>
      <w:r>
        <w:t xml:space="preserve">what</w:t>
      </w:r>
      <w:r>
        <w:rPr>
          <w:spacing w:val="-3"/>
        </w:rPr>
        <w:t xml:space="preserve"> </w:t>
      </w:r>
      <w:r>
        <w:t xml:space="preserve">it</w:t>
      </w:r>
      <w:r>
        <w:rPr>
          <w:spacing w:val="-3"/>
        </w:rPr>
        <w:t xml:space="preserve"> </w:t>
      </w:r>
      <w:r>
        <w:t xml:space="preserve">means</w:t>
      </w:r>
      <w:r>
        <w:rPr>
          <w:spacing w:val="-3"/>
        </w:rPr>
        <w:t xml:space="preserve"> </w:t>
      </w:r>
      <w:r>
        <w:t xml:space="preserve">to</w:t>
      </w:r>
      <w:r>
        <w:rPr>
          <w:spacing w:val="-2"/>
        </w:rPr>
        <w:t xml:space="preserve"> </w:t>
      </w:r>
      <w:r>
        <w:t xml:space="preserve">be</w:t>
      </w:r>
      <w:r>
        <w:rPr>
          <w:spacing w:val="-2"/>
        </w:rPr>
        <w:t xml:space="preserve"> </w:t>
      </w:r>
      <w:r>
        <w:t xml:space="preserve">a</w:t>
      </w:r>
      <w:r>
        <w:rPr>
          <w:spacing w:val="-3"/>
        </w:rPr>
        <w:t xml:space="preserve"> </w:t>
      </w:r>
      <w:r>
        <w:t xml:space="preserve">competent</w:t>
      </w:r>
      <w:r>
        <w:rPr>
          <w:spacing w:val="-2"/>
        </w:rPr>
        <w:t xml:space="preserve"> </w:t>
      </w:r>
      <w:r>
        <w:t xml:space="preserve">technologist</w:t>
      </w:r>
      <w:r>
        <w:rPr>
          <w:spacing w:val="-3"/>
        </w:rPr>
        <w:t xml:space="preserve"> </w:t>
      </w:r>
      <w:r>
        <w:t xml:space="preserve">using</w:t>
      </w:r>
      <w:r>
        <w:rPr>
          <w:spacing w:val="-2"/>
        </w:rPr>
        <w:t xml:space="preserve"> </w:t>
      </w:r>
      <w:r>
        <w:t xml:space="preserve">the</w:t>
      </w:r>
      <w:r>
        <w:rPr>
          <w:spacing w:val="-2"/>
        </w:rPr>
        <w:t xml:space="preserve"> </w:t>
      </w:r>
      <w:r>
        <w:t xml:space="preserve">Standards</w:t>
      </w:r>
      <w:r>
        <w:rPr>
          <w:spacing w:val="-3"/>
        </w:rPr>
        <w:t xml:space="preserve"> </w:t>
      </w:r>
      <w:r>
        <w:t xml:space="preserve">of</w:t>
      </w:r>
      <w:r>
        <w:rPr>
          <w:spacing w:val="-3"/>
        </w:rPr>
        <w:t xml:space="preserve"> </w:t>
      </w:r>
      <w:r>
        <w:t xml:space="preserve">Practice</w:t>
      </w:r>
      <w:r>
        <w:rPr>
          <w:spacing w:val="-2"/>
        </w:rPr>
        <w:t xml:space="preserve"> </w:t>
      </w:r>
      <w:r>
        <w:t xml:space="preserve">from the Canadian Association of Medical Radiation Technologists (CAMRT).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 w:line="268" w:lineRule="exact"/>
        <w:ind w:hanging="325" w:left="1165"/>
        <w:rPr/>
      </w:pPr>
      <w:r>
        <w:t xml:space="preserve">Identify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mechanisms</w:t>
      </w:r>
      <w:r>
        <w:rPr>
          <w:spacing w:val="-9"/>
        </w:rPr>
        <w:t xml:space="preserve"> </w:t>
      </w:r>
      <w:r>
        <w:t xml:space="preserve">available</w:t>
      </w:r>
      <w:r>
        <w:rPr>
          <w:spacing w:val="-9"/>
        </w:rPr>
        <w:t xml:space="preserve"> </w:t>
      </w:r>
      <w:r>
        <w:t xml:space="preserve">to</w:t>
      </w:r>
      <w:r>
        <w:rPr>
          <w:spacing w:val="-7"/>
        </w:rPr>
        <w:t xml:space="preserve"> </w:t>
      </w:r>
      <w:r>
        <w:t xml:space="preserve">students</w:t>
      </w:r>
      <w:r>
        <w:rPr>
          <w:spacing w:val="-9"/>
        </w:rPr>
        <w:t xml:space="preserve"> </w:t>
      </w:r>
      <w:r>
        <w:t xml:space="preserve">for</w:t>
      </w:r>
      <w:r>
        <w:rPr>
          <w:spacing w:val="-9"/>
        </w:rPr>
        <w:t xml:space="preserve"> </w:t>
      </w:r>
      <w:r>
        <w:t xml:space="preserve">information</w:t>
      </w:r>
      <w:r>
        <w:rPr>
          <w:spacing w:val="-8"/>
        </w:rPr>
        <w:t xml:space="preserve"> </w:t>
      </w:r>
      <w:r>
        <w:t xml:space="preserve">sharing</w:t>
      </w:r>
      <w:r>
        <w:rPr>
          <w:spacing w:val="-8"/>
        </w:rPr>
        <w:t xml:space="preserve"> </w:t>
      </w:r>
      <w:r>
        <w:t xml:space="preserve">and</w:t>
      </w:r>
      <w:r>
        <w:rPr>
          <w:spacing w:val="-9"/>
        </w:rPr>
        <w:t xml:space="preserve"> </w:t>
      </w:r>
      <w:r>
        <w:rPr>
          <w:spacing w:val="-2"/>
        </w:rPr>
        <w:t xml:space="preserve">feedback.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 w:before="20"/>
        <w:ind w:hanging="325" w:left="1165"/>
        <w:rPr/>
      </w:pPr>
      <w:r>
        <w:t xml:space="preserve">Describe</w:t>
      </w:r>
      <w:r>
        <w:rPr>
          <w:spacing w:val="-10"/>
        </w:rPr>
        <w:t xml:space="preserve"> </w:t>
      </w:r>
      <w:r>
        <w:t xml:space="preserve">the</w:t>
      </w:r>
      <w:r>
        <w:rPr>
          <w:spacing w:val="-10"/>
        </w:rPr>
        <w:t xml:space="preserve"> </w:t>
      </w:r>
      <w:r>
        <w:t xml:space="preserve">problem-solving</w:t>
      </w:r>
      <w:r>
        <w:rPr>
          <w:spacing w:val="-9"/>
        </w:rPr>
        <w:t xml:space="preserve"> </w:t>
      </w:r>
      <w:r>
        <w:t xml:space="preserve">structures</w:t>
      </w:r>
      <w:r>
        <w:rPr>
          <w:spacing w:val="-10"/>
        </w:rPr>
        <w:t xml:space="preserve"> </w:t>
      </w:r>
      <w:r>
        <w:t xml:space="preserve">available</w:t>
      </w:r>
      <w:r>
        <w:rPr>
          <w:spacing w:val="-9"/>
        </w:rPr>
        <w:t xml:space="preserve"> </w:t>
      </w:r>
      <w:r>
        <w:t xml:space="preserve">to</w:t>
      </w:r>
      <w:r>
        <w:rPr>
          <w:spacing w:val="-10"/>
        </w:rPr>
        <w:t xml:space="preserve"> </w:t>
      </w:r>
      <w:r>
        <w:rPr>
          <w:spacing w:val="-2"/>
        </w:rPr>
        <w:t xml:space="preserve">students.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 w:before="21"/>
        <w:ind w:hanging="325" w:left="1165"/>
        <w:rPr/>
      </w:pPr>
      <w:r>
        <w:t xml:space="preserve">Review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role</w:t>
      </w:r>
      <w:r>
        <w:rPr>
          <w:spacing w:val="-6"/>
        </w:rPr>
        <w:t xml:space="preserve"> </w:t>
      </w:r>
      <w:r>
        <w:t xml:space="preserve">of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best</w:t>
      </w:r>
      <w:r>
        <w:rPr>
          <w:spacing w:val="-6"/>
        </w:rPr>
        <w:t xml:space="preserve"> </w:t>
      </w:r>
      <w:r>
        <w:t xml:space="preserve">practice</w:t>
      </w:r>
      <w:r>
        <w:rPr>
          <w:spacing w:val="-6"/>
        </w:rPr>
        <w:t xml:space="preserve"> </w:t>
      </w:r>
      <w:r>
        <w:t xml:space="preserve">guidelines</w:t>
      </w:r>
      <w:r>
        <w:rPr>
          <w:spacing w:val="-6"/>
        </w:rPr>
        <w:t xml:space="preserve"> </w:t>
      </w:r>
      <w:r>
        <w:t xml:space="preserve">in</w:t>
      </w:r>
      <w:r>
        <w:rPr>
          <w:spacing w:val="-5"/>
        </w:rPr>
        <w:t xml:space="preserve"> </w:t>
      </w:r>
      <w:r>
        <w:t xml:space="preserve">keeping</w:t>
      </w:r>
      <w:r>
        <w:rPr>
          <w:spacing w:val="-7"/>
        </w:rPr>
        <w:t xml:space="preserve"> </w:t>
      </w:r>
      <w:r>
        <w:t xml:space="preserve">a</w:t>
      </w:r>
      <w:r>
        <w:rPr>
          <w:spacing w:val="-5"/>
        </w:rPr>
        <w:t xml:space="preserve"> </w:t>
      </w:r>
      <w:r>
        <w:t xml:space="preserve">workplace</w:t>
      </w:r>
      <w:r>
        <w:rPr>
          <w:spacing w:val="-5"/>
        </w:rPr>
        <w:t xml:space="preserve"> </w:t>
      </w:r>
      <w:r>
        <w:t xml:space="preserve">safe</w:t>
      </w:r>
      <w:r>
        <w:rPr>
          <w:spacing w:val="-7"/>
        </w:rPr>
        <w:t xml:space="preserve"> </w:t>
      </w:r>
      <w:r>
        <w:t xml:space="preserve">and</w:t>
      </w:r>
      <w:r>
        <w:rPr>
          <w:spacing w:val="-6"/>
        </w:rPr>
        <w:t xml:space="preserve"> </w:t>
      </w:r>
      <w:r>
        <w:rPr>
          <w:spacing w:val="-2"/>
        </w:rPr>
        <w:t xml:space="preserve">effective.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before="21" w:line="259" w:lineRule="auto"/>
        <w:ind w:right="1851" w:firstLine="0" w:left="839"/>
        <w:rPr/>
      </w:pPr>
      <w:r>
        <w:t xml:space="preserve">Outline</w:t>
      </w:r>
      <w:r>
        <w:rPr>
          <w:spacing w:val="-3"/>
        </w:rPr>
        <w:t xml:space="preserve"> </w:t>
      </w:r>
      <w:r>
        <w:t xml:space="preserve">ways</w:t>
      </w:r>
      <w:r>
        <w:rPr>
          <w:spacing w:val="-4"/>
        </w:rPr>
        <w:t xml:space="preserve"> </w:t>
      </w:r>
      <w:r>
        <w:t xml:space="preserve">to</w:t>
      </w:r>
      <w:r>
        <w:rPr>
          <w:spacing w:val="-3"/>
        </w:rPr>
        <w:t xml:space="preserve"> </w:t>
      </w:r>
      <w:r>
        <w:t xml:space="preserve">assume</w:t>
      </w:r>
      <w:r>
        <w:rPr>
          <w:spacing w:val="-4"/>
        </w:rPr>
        <w:t xml:space="preserve"> </w:t>
      </w:r>
      <w:r>
        <w:t xml:space="preserve">a</w:t>
      </w:r>
      <w:r>
        <w:rPr>
          <w:spacing w:val="-4"/>
        </w:rPr>
        <w:t xml:space="preserve"> </w:t>
      </w:r>
      <w:r>
        <w:t xml:space="preserve">leadership</w:t>
      </w:r>
      <w:r>
        <w:rPr>
          <w:spacing w:val="-4"/>
        </w:rPr>
        <w:t xml:space="preserve"> </w:t>
      </w:r>
      <w:r>
        <w:t xml:space="preserve">role</w:t>
      </w:r>
      <w:r>
        <w:rPr>
          <w:spacing w:val="-4"/>
        </w:rPr>
        <w:t xml:space="preserve"> </w:t>
      </w:r>
      <w:r>
        <w:t xml:space="preserve">within</w:t>
      </w:r>
      <w:r>
        <w:rPr>
          <w:spacing w:val="-2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profession,</w:t>
      </w:r>
      <w:r>
        <w:rPr>
          <w:spacing w:val="-4"/>
        </w:rPr>
        <w:t xml:space="preserve"> </w:t>
      </w:r>
      <w:r>
        <w:t xml:space="preserve">healthcare</w:t>
      </w:r>
      <w:r>
        <w:rPr>
          <w:spacing w:val="-2"/>
        </w:rPr>
        <w:t xml:space="preserve"> </w:t>
      </w:r>
      <w:r>
        <w:t xml:space="preserve">team</w:t>
      </w:r>
      <w:r>
        <w:rPr>
          <w:spacing w:val="-4"/>
        </w:rPr>
        <w:t xml:space="preserve"> </w:t>
      </w:r>
      <w:r>
        <w:t xml:space="preserve">and collaborative practice.</w:t>
      </w:r>
      <w:r/>
    </w:p>
    <w:p>
      <w:pPr>
        <w:pStyle w:val="739"/>
        <w:pBdr/>
        <w:spacing w:before="21"/>
        <w:ind/>
        <w:rPr/>
      </w:pPr>
      <w:r/>
      <w:r/>
    </w:p>
    <w:p>
      <w:pPr>
        <w:pStyle w:val="741"/>
        <w:numPr>
          <w:ilvl w:val="0"/>
          <w:numId w:val="3"/>
        </w:numPr>
        <w:pBdr/>
        <w:tabs>
          <w:tab w:val="left" w:leader="none" w:pos="334"/>
        </w:tabs>
        <w:spacing/>
        <w:ind w:hanging="215" w:left="334"/>
        <w:rPr/>
      </w:pPr>
      <w:r>
        <w:t xml:space="preserve">Practice</w:t>
      </w:r>
      <w:r>
        <w:rPr>
          <w:spacing w:val="-9"/>
        </w:rPr>
        <w:t xml:space="preserve"> </w:t>
      </w:r>
      <w:r>
        <w:t xml:space="preserve">in</w:t>
      </w:r>
      <w:r>
        <w:rPr>
          <w:spacing w:val="-8"/>
        </w:rPr>
        <w:t xml:space="preserve"> </w:t>
      </w:r>
      <w:r>
        <w:t xml:space="preserve">accordance</w:t>
      </w:r>
      <w:r>
        <w:rPr>
          <w:spacing w:val="-8"/>
        </w:rPr>
        <w:t xml:space="preserve"> </w:t>
      </w:r>
      <w:r>
        <w:t xml:space="preserve">with</w:t>
      </w:r>
      <w:r>
        <w:rPr>
          <w:spacing w:val="-9"/>
        </w:rPr>
        <w:t xml:space="preserve"> </w:t>
      </w:r>
      <w:r>
        <w:t xml:space="preserve">legislation,</w:t>
      </w:r>
      <w:r>
        <w:rPr>
          <w:spacing w:val="-9"/>
        </w:rPr>
        <w:t xml:space="preserve"> </w:t>
      </w:r>
      <w:r>
        <w:t xml:space="preserve">regulations</w:t>
      </w:r>
      <w:r>
        <w:rPr>
          <w:spacing w:val="-9"/>
        </w:rPr>
        <w:t xml:space="preserve"> </w:t>
      </w:r>
      <w:r>
        <w:t xml:space="preserve">and</w:t>
      </w:r>
      <w:r>
        <w:rPr>
          <w:spacing w:val="-8"/>
        </w:rPr>
        <w:t xml:space="preserve"> </w:t>
      </w:r>
      <w:r>
        <w:t xml:space="preserve">ethical</w:t>
      </w:r>
      <w:r>
        <w:rPr>
          <w:spacing w:val="-9"/>
        </w:rPr>
        <w:t xml:space="preserve"> </w:t>
      </w:r>
      <w:r>
        <w:t xml:space="preserve">guidelines</w:t>
      </w:r>
      <w:r>
        <w:rPr>
          <w:spacing w:val="-7"/>
        </w:rPr>
        <w:t xml:space="preserve"> </w:t>
      </w:r>
      <w:r>
        <w:t xml:space="preserve">related</w:t>
      </w:r>
      <w:r>
        <w:rPr>
          <w:spacing w:val="-8"/>
        </w:rPr>
        <w:t xml:space="preserve"> </w:t>
      </w:r>
      <w:r>
        <w:t xml:space="preserve">to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rPr>
          <w:spacing w:val="-2"/>
        </w:rPr>
        <w:t xml:space="preserve">profession.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before="21" w:line="259" w:lineRule="auto"/>
        <w:ind w:right="1287" w:firstLine="0" w:left="839"/>
        <w:rPr/>
      </w:pPr>
      <w:r>
        <w:t xml:space="preserve">Differentiate</w:t>
      </w:r>
      <w:r>
        <w:rPr>
          <w:spacing w:val="-4"/>
        </w:rPr>
        <w:t xml:space="preserve"> </w:t>
      </w:r>
      <w:r>
        <w:t xml:space="preserve">between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various</w:t>
      </w:r>
      <w:r>
        <w:rPr>
          <w:spacing w:val="-4"/>
        </w:rPr>
        <w:t xml:space="preserve"> </w:t>
      </w:r>
      <w:r>
        <w:t xml:space="preserve">professional</w:t>
      </w:r>
      <w:r>
        <w:rPr>
          <w:spacing w:val="-4"/>
        </w:rPr>
        <w:t xml:space="preserve"> </w:t>
      </w:r>
      <w:r>
        <w:t xml:space="preserve">associations</w:t>
      </w:r>
      <w:r>
        <w:rPr>
          <w:spacing w:val="-4"/>
        </w:rPr>
        <w:t xml:space="preserve"> </w:t>
      </w:r>
      <w:r>
        <w:t xml:space="preserve">and</w:t>
      </w:r>
      <w:r>
        <w:rPr>
          <w:spacing w:val="-4"/>
        </w:rPr>
        <w:t xml:space="preserve"> </w:t>
      </w:r>
      <w:r>
        <w:t xml:space="preserve">groups</w:t>
      </w:r>
      <w:r>
        <w:rPr>
          <w:spacing w:val="-4"/>
        </w:rPr>
        <w:t xml:space="preserve"> </w:t>
      </w:r>
      <w:r>
        <w:t xml:space="preserve">associated</w:t>
      </w:r>
      <w:r>
        <w:rPr>
          <w:spacing w:val="-3"/>
        </w:rPr>
        <w:t xml:space="preserve"> </w:t>
      </w:r>
      <w:r>
        <w:t xml:space="preserve">with</w:t>
      </w:r>
      <w:r>
        <w:rPr>
          <w:spacing w:val="-4"/>
        </w:rPr>
        <w:t xml:space="preserve"> </w:t>
      </w:r>
      <w:r>
        <w:t xml:space="preserve">the medical radiation technology profession.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line="259" w:lineRule="auto"/>
        <w:ind w:right="1473" w:firstLine="0" w:left="839"/>
        <w:rPr/>
      </w:pPr>
      <w:r>
        <w:t xml:space="preserve">Describe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implications</w:t>
      </w:r>
      <w:r>
        <w:rPr>
          <w:spacing w:val="-4"/>
        </w:rPr>
        <w:t xml:space="preserve"> </w:t>
      </w:r>
      <w:r>
        <w:t xml:space="preserve">of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Canadian</w:t>
      </w:r>
      <w:r>
        <w:rPr>
          <w:spacing w:val="-4"/>
        </w:rPr>
        <w:t xml:space="preserve"> </w:t>
      </w:r>
      <w:r>
        <w:t xml:space="preserve">Association</w:t>
      </w:r>
      <w:r>
        <w:rPr>
          <w:spacing w:val="-4"/>
        </w:rPr>
        <w:t xml:space="preserve"> </w:t>
      </w:r>
      <w:r>
        <w:t xml:space="preserve">of</w:t>
      </w:r>
      <w:r>
        <w:rPr>
          <w:spacing w:val="-4"/>
        </w:rPr>
        <w:t xml:space="preserve"> </w:t>
      </w:r>
      <w:r>
        <w:t xml:space="preserve">Medical</w:t>
      </w:r>
      <w:r>
        <w:rPr>
          <w:spacing w:val="-4"/>
        </w:rPr>
        <w:t xml:space="preserve"> </w:t>
      </w:r>
      <w:r>
        <w:t xml:space="preserve">Radiation</w:t>
      </w:r>
      <w:r>
        <w:rPr>
          <w:spacing w:val="-3"/>
        </w:rPr>
        <w:t xml:space="preserve"> </w:t>
      </w:r>
      <w:r>
        <w:t xml:space="preserve">Technologists (CAMRT) Code of Ethics to the medical radiation technology profession.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line="268" w:lineRule="exact"/>
        <w:ind w:hanging="325" w:left="1164"/>
        <w:rPr/>
      </w:pPr>
      <w:r>
        <w:t xml:space="preserve">Explain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medical</w:t>
      </w:r>
      <w:r>
        <w:rPr>
          <w:spacing w:val="-6"/>
        </w:rPr>
        <w:t xml:space="preserve"> </w:t>
      </w:r>
      <w:r>
        <w:t xml:space="preserve">legal</w:t>
      </w:r>
      <w:r>
        <w:rPr>
          <w:spacing w:val="-8"/>
        </w:rPr>
        <w:t xml:space="preserve"> </w:t>
      </w:r>
      <w:r>
        <w:t xml:space="preserve">obligations</w:t>
      </w:r>
      <w:r>
        <w:rPr>
          <w:spacing w:val="-5"/>
        </w:rPr>
        <w:t xml:space="preserve"> </w:t>
      </w:r>
      <w:r>
        <w:t xml:space="preserve">of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technologist</w:t>
      </w:r>
      <w:r>
        <w:rPr>
          <w:spacing w:val="-7"/>
        </w:rPr>
        <w:t xml:space="preserve"> </w:t>
      </w:r>
      <w:r>
        <w:t xml:space="preserve">to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rPr>
          <w:spacing w:val="-2"/>
        </w:rPr>
        <w:t xml:space="preserve">patient.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before="21"/>
        <w:ind w:hanging="325" w:left="1164"/>
        <w:rPr/>
      </w:pPr>
      <w:r>
        <w:t xml:space="preserve">Explain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Freedom</w:t>
      </w:r>
      <w:r>
        <w:rPr>
          <w:spacing w:val="-6"/>
        </w:rPr>
        <w:t xml:space="preserve"> </w:t>
      </w:r>
      <w:r>
        <w:t xml:space="preserve">of</w:t>
      </w:r>
      <w:r>
        <w:rPr>
          <w:spacing w:val="-6"/>
        </w:rPr>
        <w:t xml:space="preserve"> </w:t>
      </w:r>
      <w:r>
        <w:t xml:space="preserve">Information</w:t>
      </w:r>
      <w:r>
        <w:rPr>
          <w:spacing w:val="-4"/>
        </w:rPr>
        <w:t xml:space="preserve"> </w:t>
      </w:r>
      <w:r>
        <w:t xml:space="preserve">and</w:t>
      </w:r>
      <w:r>
        <w:rPr>
          <w:spacing w:val="-6"/>
        </w:rPr>
        <w:t xml:space="preserve"> </w:t>
      </w:r>
      <w:r>
        <w:t xml:space="preserve">Privacy</w:t>
      </w:r>
      <w:r>
        <w:rPr>
          <w:spacing w:val="-6"/>
        </w:rPr>
        <w:t xml:space="preserve"> </w:t>
      </w:r>
      <w:r>
        <w:t xml:space="preserve">Act</w:t>
      </w:r>
      <w:r>
        <w:rPr>
          <w:spacing w:val="-7"/>
        </w:rPr>
        <w:t xml:space="preserve"> </w:t>
      </w:r>
      <w:r>
        <w:t xml:space="preserve">as</w:t>
      </w:r>
      <w:r>
        <w:rPr>
          <w:spacing w:val="-6"/>
        </w:rPr>
        <w:t xml:space="preserve"> </w:t>
      </w:r>
      <w:r>
        <w:t xml:space="preserve">it</w:t>
      </w:r>
      <w:r>
        <w:rPr>
          <w:spacing w:val="-6"/>
        </w:rPr>
        <w:t xml:space="preserve"> </w:t>
      </w:r>
      <w:r>
        <w:t xml:space="preserve">applies</w:t>
      </w:r>
      <w:r>
        <w:rPr>
          <w:spacing w:val="-6"/>
        </w:rPr>
        <w:t xml:space="preserve"> </w:t>
      </w:r>
      <w:r>
        <w:t xml:space="preserve">to</w:t>
      </w:r>
      <w:r>
        <w:rPr>
          <w:spacing w:val="-6"/>
        </w:rPr>
        <w:t xml:space="preserve"> </w:t>
      </w:r>
      <w:r>
        <w:rPr>
          <w:spacing w:val="-2"/>
        </w:rPr>
        <w:t xml:space="preserve">healthcare.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before="21"/>
        <w:ind w:hanging="325" w:left="1164"/>
        <w:rPr/>
      </w:pPr>
      <w:r>
        <w:t xml:space="preserve">Identify</w:t>
      </w:r>
      <w:r>
        <w:rPr>
          <w:spacing w:val="-9"/>
        </w:rPr>
        <w:t xml:space="preserve"> </w:t>
      </w:r>
      <w:r>
        <w:t xml:space="preserve">legislation,</w:t>
      </w:r>
      <w:r>
        <w:rPr>
          <w:spacing w:val="-9"/>
        </w:rPr>
        <w:t xml:space="preserve"> </w:t>
      </w:r>
      <w:r>
        <w:t xml:space="preserve">regulations</w:t>
      </w:r>
      <w:r>
        <w:rPr>
          <w:spacing w:val="-9"/>
        </w:rPr>
        <w:t xml:space="preserve"> </w:t>
      </w:r>
      <w:r>
        <w:t xml:space="preserve">and</w:t>
      </w:r>
      <w:r>
        <w:rPr>
          <w:spacing w:val="-7"/>
        </w:rPr>
        <w:t xml:space="preserve"> </w:t>
      </w:r>
      <w:r>
        <w:t xml:space="preserve">bylaws</w:t>
      </w:r>
      <w:r>
        <w:rPr>
          <w:spacing w:val="-9"/>
        </w:rPr>
        <w:t xml:space="preserve"> </w:t>
      </w:r>
      <w:r>
        <w:t xml:space="preserve">which</w:t>
      </w:r>
      <w:r>
        <w:rPr>
          <w:spacing w:val="-8"/>
        </w:rPr>
        <w:t xml:space="preserve"> </w:t>
      </w:r>
      <w:r>
        <w:t xml:space="preserve">regulate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profession</w:t>
      </w:r>
      <w:r>
        <w:rPr>
          <w:spacing w:val="-9"/>
        </w:rPr>
        <w:t xml:space="preserve"> </w:t>
      </w:r>
      <w:r>
        <w:t xml:space="preserve">of</w:t>
      </w:r>
      <w:r>
        <w:rPr>
          <w:spacing w:val="-9"/>
        </w:rPr>
        <w:t xml:space="preserve"> </w:t>
      </w:r>
      <w:r>
        <w:rPr>
          <w:spacing w:val="-2"/>
        </w:rPr>
        <w:t xml:space="preserve">radiography.</w:t>
      </w:r>
      <w:r/>
    </w:p>
    <w:p>
      <w:pPr>
        <w:pStyle w:val="739"/>
        <w:pBdr/>
        <w:spacing w:before="42"/>
        <w:ind/>
        <w:rPr/>
      </w:pPr>
      <w:r/>
      <w:r/>
    </w:p>
    <w:p>
      <w:pPr>
        <w:pStyle w:val="741"/>
        <w:numPr>
          <w:ilvl w:val="0"/>
          <w:numId w:val="3"/>
        </w:numPr>
        <w:pBdr/>
        <w:tabs>
          <w:tab w:val="left" w:leader="none" w:pos="334"/>
        </w:tabs>
        <w:spacing/>
        <w:ind w:hanging="215" w:left="334"/>
        <w:rPr/>
      </w:pPr>
      <w:r>
        <w:t xml:space="preserve">Establish</w:t>
      </w:r>
      <w:r>
        <w:rPr>
          <w:spacing w:val="-10"/>
        </w:rPr>
        <w:t xml:space="preserve"> </w:t>
      </w:r>
      <w:r>
        <w:t xml:space="preserve">best</w:t>
      </w:r>
      <w:r>
        <w:rPr>
          <w:spacing w:val="-9"/>
        </w:rPr>
        <w:t xml:space="preserve"> </w:t>
      </w:r>
      <w:r>
        <w:t xml:space="preserve">professional</w:t>
      </w:r>
      <w:r>
        <w:rPr>
          <w:spacing w:val="-9"/>
        </w:rPr>
        <w:t xml:space="preserve"> </w:t>
      </w:r>
      <w:r>
        <w:t xml:space="preserve">practices</w:t>
      </w:r>
      <w:r>
        <w:rPr>
          <w:spacing w:val="-6"/>
        </w:rPr>
        <w:t xml:space="preserve"> </w:t>
      </w:r>
      <w:r>
        <w:t xml:space="preserve">for</w:t>
      </w:r>
      <w:r>
        <w:rPr>
          <w:spacing w:val="-9"/>
        </w:rPr>
        <w:t xml:space="preserve"> </w:t>
      </w:r>
      <w:r>
        <w:t xml:space="preserve">patient</w:t>
      </w:r>
      <w:r>
        <w:rPr>
          <w:spacing w:val="-9"/>
        </w:rPr>
        <w:t xml:space="preserve"> </w:t>
      </w:r>
      <w:r>
        <w:rPr>
          <w:spacing w:val="-4"/>
        </w:rPr>
        <w:t xml:space="preserve">care.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before="22" w:line="259" w:lineRule="auto"/>
        <w:ind w:right="1975" w:firstLine="0" w:left="839"/>
        <w:rPr/>
      </w:pPr>
      <w:r>
        <w:t xml:space="preserve">Define</w:t>
      </w:r>
      <w:r>
        <w:rPr>
          <w:spacing w:val="-2"/>
        </w:rPr>
        <w:t xml:space="preserve"> </w:t>
      </w:r>
      <w:r>
        <w:t xml:space="preserve">patient</w:t>
      </w:r>
      <w:r>
        <w:rPr>
          <w:spacing w:val="-2"/>
        </w:rPr>
        <w:t xml:space="preserve"> </w:t>
      </w:r>
      <w:r>
        <w:t xml:space="preserve">care</w:t>
      </w:r>
      <w:r>
        <w:rPr>
          <w:spacing w:val="-2"/>
        </w:rPr>
        <w:t xml:space="preserve"> </w:t>
      </w:r>
      <w:r>
        <w:t xml:space="preserve">and</w:t>
      </w:r>
      <w:r>
        <w:rPr>
          <w:spacing w:val="-3"/>
        </w:rPr>
        <w:t xml:space="preserve"> </w:t>
      </w:r>
      <w:r>
        <w:t xml:space="preserve">customer</w:t>
      </w:r>
      <w:r>
        <w:rPr>
          <w:spacing w:val="-3"/>
        </w:rPr>
        <w:t xml:space="preserve"> </w:t>
      </w:r>
      <w:r>
        <w:t xml:space="preserve">service</w:t>
      </w:r>
      <w:r>
        <w:rPr>
          <w:spacing w:val="-3"/>
        </w:rPr>
        <w:t xml:space="preserve"> </w:t>
      </w:r>
      <w:r>
        <w:t xml:space="preserve">as</w:t>
      </w:r>
      <w:r>
        <w:rPr>
          <w:spacing w:val="-3"/>
        </w:rPr>
        <w:t xml:space="preserve"> </w:t>
      </w:r>
      <w:r>
        <w:t xml:space="preserve">it</w:t>
      </w:r>
      <w:r>
        <w:rPr>
          <w:spacing w:val="-3"/>
        </w:rPr>
        <w:t xml:space="preserve"> </w:t>
      </w:r>
      <w:r>
        <w:t xml:space="preserve">applies</w:t>
      </w:r>
      <w:r>
        <w:rPr>
          <w:spacing w:val="-3"/>
        </w:rPr>
        <w:t xml:space="preserve"> </w:t>
      </w:r>
      <w:r>
        <w:t xml:space="preserve">to</w:t>
      </w:r>
      <w:r>
        <w:rPr>
          <w:spacing w:val="-2"/>
        </w:rPr>
        <w:t xml:space="preserve"> </w:t>
      </w:r>
      <w:r>
        <w:t xml:space="preserve">the</w:t>
      </w:r>
      <w:r>
        <w:rPr>
          <w:spacing w:val="-2"/>
        </w:rPr>
        <w:t xml:space="preserve"> </w:t>
      </w:r>
      <w:r>
        <w:t xml:space="preserve">practice</w:t>
      </w:r>
      <w:r>
        <w:rPr>
          <w:spacing w:val="-2"/>
        </w:rPr>
        <w:t xml:space="preserve"> </w:t>
      </w:r>
      <w:r>
        <w:t xml:space="preserve">of</w:t>
      </w:r>
      <w:r>
        <w:rPr>
          <w:spacing w:val="-5"/>
        </w:rPr>
        <w:t xml:space="preserve"> </w:t>
      </w:r>
      <w:r>
        <w:t xml:space="preserve">the</w:t>
      </w:r>
      <w:r>
        <w:rPr>
          <w:spacing w:val="-2"/>
        </w:rPr>
        <w:t xml:space="preserve"> </w:t>
      </w:r>
      <w:r>
        <w:t xml:space="preserve">medical radiation technologists.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line="268" w:lineRule="exact"/>
        <w:ind w:hanging="325" w:left="1164"/>
        <w:rPr/>
      </w:pPr>
      <w:r>
        <w:t xml:space="preserve">Describe</w:t>
      </w:r>
      <w:r>
        <w:rPr>
          <w:spacing w:val="-6"/>
        </w:rPr>
        <w:t xml:space="preserve"> </w:t>
      </w:r>
      <w:r>
        <w:t xml:space="preserve">patient</w:t>
      </w:r>
      <w:r>
        <w:rPr>
          <w:spacing w:val="-8"/>
        </w:rPr>
        <w:t xml:space="preserve"> </w:t>
      </w:r>
      <w:r>
        <w:t xml:space="preserve">legal</w:t>
      </w:r>
      <w:r>
        <w:rPr>
          <w:spacing w:val="-7"/>
        </w:rPr>
        <w:t xml:space="preserve"> </w:t>
      </w:r>
      <w:r>
        <w:t xml:space="preserve">rights</w:t>
      </w:r>
      <w:r>
        <w:rPr>
          <w:spacing w:val="-8"/>
        </w:rPr>
        <w:t xml:space="preserve"> </w:t>
      </w:r>
      <w:r>
        <w:t xml:space="preserve">and</w:t>
      </w:r>
      <w:r>
        <w:rPr>
          <w:spacing w:val="-7"/>
        </w:rPr>
        <w:t xml:space="preserve"> </w:t>
      </w:r>
      <w:r>
        <w:rPr>
          <w:spacing w:val="-2"/>
        </w:rPr>
        <w:t xml:space="preserve">obligations.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before="21" w:line="259" w:lineRule="auto"/>
        <w:ind w:right="1408" w:firstLine="0" w:left="839"/>
        <w:rPr/>
      </w:pPr>
      <w:r>
        <w:t xml:space="preserve">Apply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Canadian</w:t>
      </w:r>
      <w:r>
        <w:rPr>
          <w:spacing w:val="-4"/>
        </w:rPr>
        <w:t xml:space="preserve"> </w:t>
      </w:r>
      <w:r>
        <w:t xml:space="preserve">Association</w:t>
      </w:r>
      <w:r>
        <w:rPr>
          <w:spacing w:val="-4"/>
        </w:rPr>
        <w:t xml:space="preserve"> </w:t>
      </w:r>
      <w:r>
        <w:t xml:space="preserve">of</w:t>
      </w:r>
      <w:r>
        <w:rPr>
          <w:spacing w:val="-3"/>
        </w:rPr>
        <w:t xml:space="preserve"> </w:t>
      </w:r>
      <w:r>
        <w:t xml:space="preserve">Medical</w:t>
      </w:r>
      <w:r>
        <w:rPr>
          <w:spacing w:val="-3"/>
        </w:rPr>
        <w:t xml:space="preserve"> </w:t>
      </w:r>
      <w:r>
        <w:t xml:space="preserve">Radiation</w:t>
      </w:r>
      <w:r>
        <w:rPr>
          <w:spacing w:val="-4"/>
        </w:rPr>
        <w:t xml:space="preserve"> </w:t>
      </w:r>
      <w:r>
        <w:t xml:space="preserve">Technologists</w:t>
      </w:r>
      <w:r>
        <w:rPr>
          <w:spacing w:val="-4"/>
        </w:rPr>
        <w:t xml:space="preserve"> </w:t>
      </w:r>
      <w:r>
        <w:t xml:space="preserve">(CAMRT)</w:t>
      </w:r>
      <w:r>
        <w:rPr>
          <w:spacing w:val="-3"/>
        </w:rPr>
        <w:t xml:space="preserve"> </w:t>
      </w:r>
      <w:r>
        <w:t xml:space="preserve">best</w:t>
      </w:r>
      <w:r>
        <w:rPr>
          <w:spacing w:val="-3"/>
        </w:rPr>
        <w:t xml:space="preserve"> </w:t>
      </w:r>
      <w:r>
        <w:t xml:space="preserve">practice guidelines to safe patient care.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line="268" w:lineRule="exact"/>
        <w:ind w:hanging="325" w:left="1164"/>
        <w:rPr/>
      </w:pPr>
      <w:r>
        <w:t xml:space="preserve">Outline</w:t>
      </w:r>
      <w:r>
        <w:rPr>
          <w:spacing w:val="-7"/>
        </w:rPr>
        <w:t xml:space="preserve"> </w:t>
      </w:r>
      <w:r>
        <w:t xml:space="preserve">team</w:t>
      </w:r>
      <w:r>
        <w:rPr>
          <w:spacing w:val="-6"/>
        </w:rPr>
        <w:t xml:space="preserve"> </w:t>
      </w:r>
      <w:r>
        <w:t xml:space="preserve">behaviours</w:t>
      </w:r>
      <w:r>
        <w:rPr>
          <w:spacing w:val="-7"/>
        </w:rPr>
        <w:t xml:space="preserve"> </w:t>
      </w:r>
      <w:r>
        <w:t xml:space="preserve">that</w:t>
      </w:r>
      <w:r>
        <w:rPr>
          <w:spacing w:val="-6"/>
        </w:rPr>
        <w:t xml:space="preserve"> </w:t>
      </w:r>
      <w:r>
        <w:t xml:space="preserve">will</w:t>
      </w:r>
      <w:r>
        <w:rPr>
          <w:spacing w:val="-7"/>
        </w:rPr>
        <w:t xml:space="preserve"> </w:t>
      </w:r>
      <w:r>
        <w:t xml:space="preserve">enhance</w:t>
      </w:r>
      <w:r>
        <w:rPr>
          <w:spacing w:val="-6"/>
        </w:rPr>
        <w:t xml:space="preserve"> </w:t>
      </w:r>
      <w:r>
        <w:t xml:space="preserve">quality</w:t>
      </w:r>
      <w:r>
        <w:rPr>
          <w:spacing w:val="-6"/>
        </w:rPr>
        <w:t xml:space="preserve"> </w:t>
      </w:r>
      <w:r>
        <w:t xml:space="preserve">patient</w:t>
      </w:r>
      <w:r>
        <w:rPr>
          <w:spacing w:val="-6"/>
        </w:rPr>
        <w:t xml:space="preserve"> </w:t>
      </w:r>
      <w:r>
        <w:t xml:space="preserve">care</w:t>
      </w:r>
      <w:r>
        <w:rPr>
          <w:spacing w:val="-7"/>
        </w:rPr>
        <w:t xml:space="preserve"> </w:t>
      </w:r>
      <w:r>
        <w:t xml:space="preserve">in</w:t>
      </w:r>
      <w:r>
        <w:rPr>
          <w:spacing w:val="-7"/>
        </w:rPr>
        <w:t xml:space="preserve"> </w:t>
      </w:r>
      <w:r>
        <w:t xml:space="preserve">a</w:t>
      </w:r>
      <w:r>
        <w:rPr>
          <w:spacing w:val="-7"/>
        </w:rPr>
        <w:t xml:space="preserve"> </w:t>
      </w:r>
      <w:r>
        <w:rPr>
          <w:spacing w:val="-2"/>
        </w:rPr>
        <w:t xml:space="preserve">department.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before="21" w:line="259" w:lineRule="auto"/>
        <w:ind w:right="1261" w:firstLine="0" w:left="839"/>
        <w:rPr/>
      </w:pPr>
      <w:r>
        <w:t xml:space="preserve">Reflect</w:t>
      </w:r>
      <w:r>
        <w:rPr>
          <w:spacing w:val="-2"/>
        </w:rPr>
        <w:t xml:space="preserve"> </w:t>
      </w:r>
      <w:r>
        <w:t xml:space="preserve">on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ability</w:t>
      </w:r>
      <w:r>
        <w:rPr>
          <w:spacing w:val="-2"/>
        </w:rPr>
        <w:t xml:space="preserve"> </w:t>
      </w:r>
      <w:r>
        <w:t xml:space="preserve">to</w:t>
      </w:r>
      <w:r>
        <w:rPr>
          <w:spacing w:val="-2"/>
        </w:rPr>
        <w:t xml:space="preserve"> </w:t>
      </w:r>
      <w:r>
        <w:t xml:space="preserve">practice</w:t>
      </w:r>
      <w:r>
        <w:rPr>
          <w:spacing w:val="-2"/>
        </w:rPr>
        <w:t xml:space="preserve"> </w:t>
      </w:r>
      <w:r>
        <w:t xml:space="preserve">empathy</w:t>
      </w:r>
      <w:r>
        <w:rPr>
          <w:spacing w:val="-3"/>
        </w:rPr>
        <w:t xml:space="preserve"> </w:t>
      </w:r>
      <w:r>
        <w:t xml:space="preserve">and</w:t>
      </w:r>
      <w:r>
        <w:rPr>
          <w:spacing w:val="-3"/>
        </w:rPr>
        <w:t xml:space="preserve"> </w:t>
      </w:r>
      <w:r>
        <w:t xml:space="preserve">embrace</w:t>
      </w:r>
      <w:r>
        <w:rPr>
          <w:spacing w:val="-2"/>
        </w:rPr>
        <w:t xml:space="preserve"> </w:t>
      </w:r>
      <w:r>
        <w:t xml:space="preserve">diversity</w:t>
      </w:r>
      <w:r>
        <w:rPr>
          <w:spacing w:val="-3"/>
        </w:rPr>
        <w:t xml:space="preserve"> </w:t>
      </w:r>
      <w:r>
        <w:t xml:space="preserve">as</w:t>
      </w:r>
      <w:r>
        <w:rPr>
          <w:spacing w:val="-3"/>
        </w:rPr>
        <w:t xml:space="preserve"> </w:t>
      </w:r>
      <w:r>
        <w:t xml:space="preserve">it</w:t>
      </w:r>
      <w:r>
        <w:rPr>
          <w:spacing w:val="-3"/>
        </w:rPr>
        <w:t xml:space="preserve"> </w:t>
      </w:r>
      <w:r>
        <w:t xml:space="preserve">applies</w:t>
      </w:r>
      <w:r>
        <w:rPr>
          <w:spacing w:val="-3"/>
        </w:rPr>
        <w:t xml:space="preserve"> </w:t>
      </w:r>
      <w:r>
        <w:t xml:space="preserve">to</w:t>
      </w:r>
      <w:r>
        <w:rPr>
          <w:spacing w:val="-2"/>
        </w:rPr>
        <w:t xml:space="preserve"> </w:t>
      </w:r>
      <w:r>
        <w:t xml:space="preserve">the</w:t>
      </w:r>
      <w:r>
        <w:rPr>
          <w:spacing w:val="-2"/>
        </w:rPr>
        <w:t xml:space="preserve"> </w:t>
      </w:r>
      <w:r>
        <w:t xml:space="preserve">medical radiation technology profession.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line="259" w:lineRule="auto"/>
        <w:ind w:right="1663" w:firstLine="0" w:left="839"/>
        <w:rPr/>
      </w:pPr>
      <w:r>
        <w:t xml:space="preserve">Discuss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diverse</w:t>
      </w:r>
      <w:r>
        <w:rPr>
          <w:spacing w:val="-3"/>
        </w:rPr>
        <w:t xml:space="preserve"> </w:t>
      </w:r>
      <w:r>
        <w:t xml:space="preserve">personal</w:t>
      </w:r>
      <w:r>
        <w:rPr>
          <w:spacing w:val="-4"/>
        </w:rPr>
        <w:t xml:space="preserve"> </w:t>
      </w:r>
      <w:r>
        <w:t xml:space="preserve">histories</w:t>
      </w:r>
      <w:r>
        <w:rPr>
          <w:spacing w:val="-4"/>
        </w:rPr>
        <w:t xml:space="preserve"> </w:t>
      </w:r>
      <w:r>
        <w:t xml:space="preserve">and</w:t>
      </w:r>
      <w:r>
        <w:rPr>
          <w:spacing w:val="-4"/>
        </w:rPr>
        <w:t xml:space="preserve"> </w:t>
      </w:r>
      <w:r>
        <w:t xml:space="preserve">experiences</w:t>
      </w:r>
      <w:r>
        <w:rPr>
          <w:spacing w:val="-4"/>
        </w:rPr>
        <w:t xml:space="preserve"> </w:t>
      </w:r>
      <w:r>
        <w:t xml:space="preserve">of</w:t>
      </w:r>
      <w:r>
        <w:rPr>
          <w:spacing w:val="-3"/>
        </w:rPr>
        <w:t xml:space="preserve"> </w:t>
      </w:r>
      <w:r>
        <w:t xml:space="preserve">First</w:t>
      </w:r>
      <w:r>
        <w:rPr>
          <w:spacing w:val="-3"/>
        </w:rPr>
        <w:t xml:space="preserve"> </w:t>
      </w:r>
      <w:r>
        <w:t xml:space="preserve">Nations,</w:t>
      </w:r>
      <w:r>
        <w:rPr>
          <w:spacing w:val="-4"/>
        </w:rPr>
        <w:t xml:space="preserve"> </w:t>
      </w:r>
      <w:r>
        <w:t xml:space="preserve">Inuit,</w:t>
      </w:r>
      <w:r>
        <w:rPr>
          <w:spacing w:val="-3"/>
        </w:rPr>
        <w:t xml:space="preserve"> </w:t>
      </w:r>
      <w:r>
        <w:t xml:space="preserve">and</w:t>
      </w:r>
      <w:r>
        <w:rPr>
          <w:spacing w:val="-4"/>
        </w:rPr>
        <w:t xml:space="preserve"> </w:t>
      </w:r>
      <w:r>
        <w:t xml:space="preserve">Métis </w:t>
      </w:r>
      <w:r>
        <w:rPr>
          <w:spacing w:val="-2"/>
        </w:rPr>
        <w:t xml:space="preserve">peoples.</w:t>
      </w:r>
      <w:r/>
    </w:p>
    <w:p>
      <w:pPr>
        <w:pStyle w:val="739"/>
        <w:pBdr/>
        <w:spacing w:before="20"/>
        <w:ind/>
        <w:rPr/>
      </w:pPr>
      <w:r/>
      <w:r/>
    </w:p>
    <w:p>
      <w:pPr>
        <w:pStyle w:val="741"/>
        <w:numPr>
          <w:ilvl w:val="0"/>
          <w:numId w:val="3"/>
        </w:numPr>
        <w:pBdr/>
        <w:tabs>
          <w:tab w:val="left" w:leader="none" w:pos="335"/>
        </w:tabs>
        <w:spacing/>
        <w:ind w:hanging="215" w:left="335"/>
        <w:rPr/>
      </w:pPr>
      <w:r>
        <w:t xml:space="preserve">Participate</w:t>
      </w:r>
      <w:r>
        <w:rPr>
          <w:spacing w:val="-10"/>
        </w:rPr>
        <w:t xml:space="preserve"> </w:t>
      </w:r>
      <w:r>
        <w:t xml:space="preserve">in</w:t>
      </w:r>
      <w:r>
        <w:rPr>
          <w:spacing w:val="-9"/>
        </w:rPr>
        <w:t xml:space="preserve"> </w:t>
      </w:r>
      <w:r>
        <w:t xml:space="preserve">professional</w:t>
      </w:r>
      <w:r>
        <w:rPr>
          <w:spacing w:val="-11"/>
        </w:rPr>
        <w:t xml:space="preserve"> </w:t>
      </w:r>
      <w:r>
        <w:rPr>
          <w:spacing w:val="-2"/>
        </w:rPr>
        <w:t xml:space="preserve">development.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 w:before="22" w:line="259" w:lineRule="auto"/>
        <w:ind w:right="1517" w:firstLine="0" w:left="840"/>
        <w:rPr/>
      </w:pPr>
      <w:r>
        <w:t xml:space="preserve">Describe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purpose</w:t>
      </w:r>
      <w:r>
        <w:rPr>
          <w:spacing w:val="-4"/>
        </w:rPr>
        <w:t xml:space="preserve"> </w:t>
      </w:r>
      <w:r>
        <w:t xml:space="preserve">and</w:t>
      </w:r>
      <w:r>
        <w:rPr>
          <w:spacing w:val="-4"/>
        </w:rPr>
        <w:t xml:space="preserve"> </w:t>
      </w:r>
      <w:r>
        <w:t xml:space="preserve">process</w:t>
      </w:r>
      <w:r>
        <w:rPr>
          <w:spacing w:val="-4"/>
        </w:rPr>
        <w:t xml:space="preserve"> </w:t>
      </w:r>
      <w:r>
        <w:t xml:space="preserve">of</w:t>
      </w:r>
      <w:r>
        <w:rPr>
          <w:spacing w:val="-4"/>
        </w:rPr>
        <w:t xml:space="preserve"> </w:t>
      </w:r>
      <w:r>
        <w:t xml:space="preserve">evaluation</w:t>
      </w:r>
      <w:r>
        <w:rPr>
          <w:spacing w:val="-4"/>
        </w:rPr>
        <w:t xml:space="preserve"> </w:t>
      </w:r>
      <w:r>
        <w:t xml:space="preserve">of</w:t>
      </w:r>
      <w:r>
        <w:rPr>
          <w:spacing w:val="-3"/>
        </w:rPr>
        <w:t xml:space="preserve"> </w:t>
      </w:r>
      <w:r>
        <w:t xml:space="preserve">a</w:t>
      </w:r>
      <w:r>
        <w:rPr>
          <w:spacing w:val="-4"/>
        </w:rPr>
        <w:t xml:space="preserve"> </w:t>
      </w:r>
      <w:r>
        <w:t xml:space="preserve">medical</w:t>
      </w:r>
      <w:r>
        <w:rPr>
          <w:spacing w:val="-3"/>
        </w:rPr>
        <w:t xml:space="preserve"> </w:t>
      </w:r>
      <w:r>
        <w:t xml:space="preserve">radiology</w:t>
      </w:r>
      <w:r>
        <w:rPr>
          <w:spacing w:val="-4"/>
        </w:rPr>
        <w:t xml:space="preserve"> </w:t>
      </w:r>
      <w:r>
        <w:t xml:space="preserve">technology</w:t>
      </w:r>
      <w:r>
        <w:rPr>
          <w:spacing w:val="-4"/>
        </w:rPr>
        <w:t xml:space="preserve"> </w:t>
      </w:r>
      <w:r>
        <w:t xml:space="preserve">(MRT) </w:t>
      </w:r>
      <w:r>
        <w:rPr>
          <w:spacing w:val="-2"/>
        </w:rPr>
        <w:t xml:space="preserve">student.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 w:line="268" w:lineRule="exact"/>
        <w:ind w:hanging="325" w:left="1165"/>
        <w:rPr/>
      </w:pPr>
      <w:r>
        <w:t xml:space="preserve">Compare</w:t>
      </w:r>
      <w:r>
        <w:rPr>
          <w:spacing w:val="-7"/>
        </w:rPr>
        <w:t xml:space="preserve"> </w:t>
      </w:r>
      <w:r>
        <w:t xml:space="preserve">and</w:t>
      </w:r>
      <w:r>
        <w:rPr>
          <w:spacing w:val="-8"/>
        </w:rPr>
        <w:t xml:space="preserve"> </w:t>
      </w:r>
      <w:r>
        <w:t xml:space="preserve">contrast</w:t>
      </w:r>
      <w:r>
        <w:rPr>
          <w:spacing w:val="-7"/>
        </w:rPr>
        <w:t xml:space="preserve"> </w:t>
      </w:r>
      <w:r>
        <w:t xml:space="preserve">strategies</w:t>
      </w:r>
      <w:r>
        <w:rPr>
          <w:spacing w:val="-6"/>
        </w:rPr>
        <w:t xml:space="preserve"> </w:t>
      </w:r>
      <w:r>
        <w:t xml:space="preserve">used</w:t>
      </w:r>
      <w:r>
        <w:rPr>
          <w:spacing w:val="-7"/>
        </w:rPr>
        <w:t xml:space="preserve"> </w:t>
      </w:r>
      <w:r>
        <w:t xml:space="preserve">to</w:t>
      </w:r>
      <w:r>
        <w:rPr>
          <w:spacing w:val="-6"/>
        </w:rPr>
        <w:t xml:space="preserve"> </w:t>
      </w:r>
      <w:r>
        <w:t xml:space="preserve">evaluate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progression</w:t>
      </w:r>
      <w:r>
        <w:rPr>
          <w:spacing w:val="-8"/>
        </w:rPr>
        <w:t xml:space="preserve"> </w:t>
      </w:r>
      <w:r>
        <w:t xml:space="preserve">of</w:t>
      </w:r>
      <w:r>
        <w:rPr>
          <w:spacing w:val="-8"/>
        </w:rPr>
        <w:t xml:space="preserve"> </w:t>
      </w:r>
      <w:r>
        <w:t xml:space="preserve">a</w:t>
      </w:r>
      <w:r>
        <w:rPr>
          <w:spacing w:val="-7"/>
        </w:rPr>
        <w:t xml:space="preserve"> </w:t>
      </w:r>
      <w:r>
        <w:rPr>
          <w:spacing w:val="-2"/>
        </w:rPr>
        <w:t xml:space="preserve">skill.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6"/>
        </w:tabs>
        <w:spacing w:before="21"/>
        <w:ind w:hanging="326" w:left="1166"/>
        <w:rPr/>
      </w:pPr>
      <w:r>
        <w:t xml:space="preserve">Discuss</w:t>
      </w:r>
      <w:r>
        <w:rPr>
          <w:spacing w:val="-10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importance</w:t>
      </w:r>
      <w:r>
        <w:rPr>
          <w:spacing w:val="-9"/>
        </w:rPr>
        <w:t xml:space="preserve"> </w:t>
      </w:r>
      <w:r>
        <w:t xml:space="preserve">of</w:t>
      </w:r>
      <w:r>
        <w:rPr>
          <w:spacing w:val="-9"/>
        </w:rPr>
        <w:t xml:space="preserve"> </w:t>
      </w:r>
      <w:r>
        <w:t xml:space="preserve">developmental</w:t>
      </w:r>
      <w:r>
        <w:rPr>
          <w:spacing w:val="-10"/>
        </w:rPr>
        <w:t xml:space="preserve"> </w:t>
      </w:r>
      <w:r>
        <w:t xml:space="preserve">and</w:t>
      </w:r>
      <w:r>
        <w:rPr>
          <w:spacing w:val="-9"/>
        </w:rPr>
        <w:t xml:space="preserve"> </w:t>
      </w:r>
      <w:r>
        <w:t xml:space="preserve">summative</w:t>
      </w:r>
      <w:r>
        <w:rPr>
          <w:spacing w:val="-9"/>
        </w:rPr>
        <w:t xml:space="preserve"> </w:t>
      </w:r>
      <w:r>
        <w:rPr>
          <w:spacing w:val="-2"/>
        </w:rPr>
        <w:t xml:space="preserve">feedback.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 w:before="21"/>
        <w:ind w:hanging="325" w:left="1165"/>
        <w:rPr/>
      </w:pPr>
      <w:r>
        <w:t xml:space="preserve">Prepare</w:t>
      </w:r>
      <w:r>
        <w:rPr>
          <w:spacing w:val="-7"/>
        </w:rPr>
        <w:t xml:space="preserve"> </w:t>
      </w:r>
      <w:r>
        <w:t xml:space="preserve">a</w:t>
      </w:r>
      <w:r>
        <w:rPr>
          <w:spacing w:val="-5"/>
        </w:rPr>
        <w:t xml:space="preserve"> </w:t>
      </w:r>
      <w:r>
        <w:t xml:space="preserve">plan</w:t>
      </w:r>
      <w:r>
        <w:rPr>
          <w:spacing w:val="-6"/>
        </w:rPr>
        <w:t xml:space="preserve"> </w:t>
      </w:r>
      <w:r>
        <w:t xml:space="preserve">on</w:t>
      </w:r>
      <w:r>
        <w:rPr>
          <w:spacing w:val="-6"/>
        </w:rPr>
        <w:t xml:space="preserve"> </w:t>
      </w:r>
      <w:r>
        <w:t xml:space="preserve">how</w:t>
      </w:r>
      <w:r>
        <w:rPr>
          <w:spacing w:val="-6"/>
        </w:rPr>
        <w:t xml:space="preserve"> </w:t>
      </w:r>
      <w:r>
        <w:t xml:space="preserve">to</w:t>
      </w:r>
      <w:r>
        <w:rPr>
          <w:spacing w:val="-5"/>
        </w:rPr>
        <w:t xml:space="preserve"> </w:t>
      </w:r>
      <w:r>
        <w:t xml:space="preserve">use</w:t>
      </w:r>
      <w:r>
        <w:rPr>
          <w:spacing w:val="-7"/>
        </w:rPr>
        <w:t xml:space="preserve"> </w:t>
      </w:r>
      <w:r>
        <w:t xml:space="preserve">self-reflection</w:t>
      </w:r>
      <w:r>
        <w:rPr>
          <w:spacing w:val="-6"/>
        </w:rPr>
        <w:t xml:space="preserve"> </w:t>
      </w:r>
      <w:r>
        <w:t xml:space="preserve">while</w:t>
      </w:r>
      <w:r>
        <w:rPr>
          <w:spacing w:val="-5"/>
        </w:rPr>
        <w:t xml:space="preserve"> </w:t>
      </w:r>
      <w:r>
        <w:t xml:space="preserve">on</w:t>
      </w:r>
      <w:r>
        <w:rPr>
          <w:spacing w:val="-7"/>
        </w:rPr>
        <w:t xml:space="preserve"> </w:t>
      </w:r>
      <w:r>
        <w:t xml:space="preserve">clinical</w:t>
      </w:r>
      <w:r>
        <w:rPr>
          <w:spacing w:val="-5"/>
        </w:rPr>
        <w:t xml:space="preserve"> </w:t>
      </w:r>
      <w:r>
        <w:rPr>
          <w:spacing w:val="-2"/>
        </w:rPr>
        <w:t xml:space="preserve">placement.</w:t>
      </w:r>
      <w:r/>
    </w:p>
    <w:p>
      <w:pPr>
        <w:pBdr/>
        <w:spacing/>
        <w:ind/>
        <w:rPr/>
        <w:sectPr>
          <w:footnotePr/>
          <w:endnotePr/>
          <w:type w:val="nextPage"/>
          <w:pgSz w:h="15840" w:orient="portrait" w:w="12240"/>
          <w:pgMar w:top="0" w:right="320" w:bottom="900" w:left="1320" w:header="0" w:footer="712" w:gutter="0"/>
          <w:cols w:num="1" w:sep="0" w:space="720" w:equalWidth="1"/>
        </w:sectPr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 w:before="77"/>
        <w:ind/>
        <w:rPr/>
      </w:pPr>
      <w:r/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/>
        <w:ind w:hanging="325" w:left="1165"/>
        <w:rPr/>
      </w:pPr>
      <w:r>
        <w:t xml:space="preserve">Implement</w:t>
      </w:r>
      <w:r>
        <w:rPr>
          <w:spacing w:val="-10"/>
        </w:rPr>
        <w:t xml:space="preserve"> </w:t>
      </w:r>
      <w:r>
        <w:t xml:space="preserve">a</w:t>
      </w:r>
      <w:r>
        <w:rPr>
          <w:spacing w:val="-7"/>
        </w:rPr>
        <w:t xml:space="preserve"> </w:t>
      </w:r>
      <w:r>
        <w:t xml:space="preserve">learning</w:t>
      </w:r>
      <w:r>
        <w:rPr>
          <w:spacing w:val="-8"/>
        </w:rPr>
        <w:t xml:space="preserve"> </w:t>
      </w:r>
      <w:r>
        <w:t xml:space="preserve">plan</w:t>
      </w:r>
      <w:r>
        <w:rPr>
          <w:spacing w:val="-9"/>
        </w:rPr>
        <w:t xml:space="preserve"> </w:t>
      </w:r>
      <w:r>
        <w:t xml:space="preserve">for</w:t>
      </w:r>
      <w:r>
        <w:rPr>
          <w:spacing w:val="-9"/>
        </w:rPr>
        <w:t xml:space="preserve"> </w:t>
      </w:r>
      <w:r>
        <w:t xml:space="preserve">enhancing</w:t>
      </w:r>
      <w:r>
        <w:rPr>
          <w:spacing w:val="-9"/>
        </w:rPr>
        <w:t xml:space="preserve"> </w:t>
      </w:r>
      <w:r>
        <w:t xml:space="preserve">personal</w:t>
      </w:r>
      <w:r>
        <w:rPr>
          <w:spacing w:val="-9"/>
        </w:rPr>
        <w:t xml:space="preserve"> </w:t>
      </w:r>
      <w:r>
        <w:t xml:space="preserve">professional</w:t>
      </w:r>
      <w:r>
        <w:rPr>
          <w:spacing w:val="-10"/>
        </w:rPr>
        <w:t xml:space="preserve"> </w:t>
      </w:r>
      <w:r>
        <w:t xml:space="preserve">knowledge</w:t>
      </w:r>
      <w:r>
        <w:rPr>
          <w:spacing w:val="-8"/>
        </w:rPr>
        <w:t xml:space="preserve"> </w:t>
      </w:r>
      <w:r>
        <w:t xml:space="preserve">and</w:t>
      </w:r>
      <w:r>
        <w:rPr>
          <w:spacing w:val="-9"/>
        </w:rPr>
        <w:t xml:space="preserve"> </w:t>
      </w:r>
      <w:r>
        <w:rPr>
          <w:spacing w:val="-2"/>
        </w:rPr>
        <w:t xml:space="preserve">skills.</w:t>
      </w:r>
      <w:r/>
    </w:p>
    <w:p>
      <w:pPr>
        <w:pStyle w:val="741"/>
        <w:numPr>
          <w:ilvl w:val="0"/>
          <w:numId w:val="3"/>
        </w:numPr>
        <w:pBdr/>
        <w:tabs>
          <w:tab w:val="left" w:leader="none" w:pos="334"/>
        </w:tabs>
        <w:spacing w:before="22"/>
        <w:ind w:hanging="215" w:left="334"/>
        <w:rPr/>
      </w:pPr>
      <w:r>
        <w:t xml:space="preserve">Assemble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necessary</w:t>
      </w:r>
      <w:r>
        <w:rPr>
          <w:spacing w:val="-8"/>
        </w:rPr>
        <w:t xml:space="preserve"> </w:t>
      </w:r>
      <w:r>
        <w:t xml:space="preserve">tools</w:t>
      </w:r>
      <w:r>
        <w:rPr>
          <w:spacing w:val="-8"/>
        </w:rPr>
        <w:t xml:space="preserve"> </w:t>
      </w:r>
      <w:r>
        <w:t xml:space="preserve">for</w:t>
      </w:r>
      <w:r>
        <w:rPr>
          <w:spacing w:val="-8"/>
        </w:rPr>
        <w:t xml:space="preserve"> </w:t>
      </w:r>
      <w:r>
        <w:t xml:space="preserve">a</w:t>
      </w:r>
      <w:r>
        <w:rPr>
          <w:spacing w:val="-8"/>
        </w:rPr>
        <w:t xml:space="preserve"> </w:t>
      </w:r>
      <w:r>
        <w:t xml:space="preserve">successful</w:t>
      </w:r>
      <w:r>
        <w:rPr>
          <w:spacing w:val="-7"/>
        </w:rPr>
        <w:t xml:space="preserve"> </w:t>
      </w:r>
      <w:r>
        <w:t xml:space="preserve">clinical</w:t>
      </w:r>
      <w:r>
        <w:rPr>
          <w:spacing w:val="-8"/>
        </w:rPr>
        <w:t xml:space="preserve"> </w:t>
      </w:r>
      <w:r>
        <w:rPr>
          <w:spacing w:val="-2"/>
        </w:rPr>
        <w:t xml:space="preserve">placement.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before="21"/>
        <w:ind w:hanging="325" w:left="1164"/>
        <w:rPr/>
      </w:pPr>
      <w:r>
        <w:t xml:space="preserve">Explain</w:t>
      </w:r>
      <w:r>
        <w:rPr>
          <w:spacing w:val="-6"/>
        </w:rPr>
        <w:t xml:space="preserve"> </w:t>
      </w:r>
      <w:r>
        <w:t xml:space="preserve">how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5"/>
        </w:rPr>
        <w:t xml:space="preserve"> </w:t>
      </w:r>
      <w:r>
        <w:t xml:space="preserve">MRT</w:t>
      </w:r>
      <w:r>
        <w:rPr>
          <w:spacing w:val="-5"/>
        </w:rPr>
        <w:t xml:space="preserve"> </w:t>
      </w:r>
      <w:r>
        <w:t xml:space="preserve">logbook</w:t>
      </w:r>
      <w:r>
        <w:rPr>
          <w:spacing w:val="-6"/>
        </w:rPr>
        <w:t xml:space="preserve"> </w:t>
      </w:r>
      <w:r>
        <w:t xml:space="preserve">is</w:t>
      </w:r>
      <w:r>
        <w:rPr>
          <w:spacing w:val="-6"/>
        </w:rPr>
        <w:t xml:space="preserve"> </w:t>
      </w:r>
      <w:r>
        <w:rPr>
          <w:spacing w:val="-2"/>
        </w:rPr>
        <w:t xml:space="preserve">developed.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 w:before="22"/>
        <w:ind w:hanging="325" w:left="1165"/>
        <w:rPr/>
      </w:pPr>
      <w:r>
        <w:t xml:space="preserve">Use</w:t>
      </w:r>
      <w:r>
        <w:rPr>
          <w:spacing w:val="-7"/>
        </w:rPr>
        <w:t xml:space="preserve"> </w:t>
      </w:r>
      <w:r>
        <w:t xml:space="preserve">online</w:t>
      </w:r>
      <w:r>
        <w:rPr>
          <w:spacing w:val="-8"/>
        </w:rPr>
        <w:t xml:space="preserve"> </w:t>
      </w:r>
      <w:r>
        <w:t xml:space="preserve">learning</w:t>
      </w:r>
      <w:r>
        <w:rPr>
          <w:spacing w:val="-7"/>
        </w:rPr>
        <w:t xml:space="preserve"> </w:t>
      </w:r>
      <w:r>
        <w:t xml:space="preserve">material</w:t>
      </w:r>
      <w:r>
        <w:rPr>
          <w:spacing w:val="-7"/>
        </w:rPr>
        <w:t xml:space="preserve"> </w:t>
      </w:r>
      <w:r>
        <w:t xml:space="preserve">to</w:t>
      </w:r>
      <w:r>
        <w:rPr>
          <w:spacing w:val="-6"/>
        </w:rPr>
        <w:t xml:space="preserve"> </w:t>
      </w:r>
      <w:r>
        <w:t xml:space="preserve">prepare</w:t>
      </w:r>
      <w:r>
        <w:rPr>
          <w:spacing w:val="-8"/>
        </w:rPr>
        <w:t xml:space="preserve"> </w:t>
      </w:r>
      <w:r>
        <w:t xml:space="preserve">for</w:t>
      </w:r>
      <w:r>
        <w:rPr>
          <w:spacing w:val="-7"/>
        </w:rPr>
        <w:t xml:space="preserve"> </w:t>
      </w:r>
      <w:r>
        <w:t xml:space="preserve">clinical</w:t>
      </w:r>
      <w:r>
        <w:rPr>
          <w:spacing w:val="-8"/>
        </w:rPr>
        <w:t xml:space="preserve"> </w:t>
      </w:r>
      <w:r>
        <w:rPr>
          <w:spacing w:val="-2"/>
        </w:rPr>
        <w:t xml:space="preserve">placement.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 w:before="20"/>
        <w:ind w:hanging="325" w:left="1165"/>
        <w:rPr/>
      </w:pPr>
      <w:r>
        <w:t xml:space="preserve">Review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MRT</w:t>
      </w:r>
      <w:r>
        <w:rPr>
          <w:spacing w:val="-7"/>
        </w:rPr>
        <w:t xml:space="preserve"> </w:t>
      </w:r>
      <w:r>
        <w:t xml:space="preserve">student</w:t>
      </w:r>
      <w:r>
        <w:rPr>
          <w:spacing w:val="-7"/>
        </w:rPr>
        <w:t xml:space="preserve"> </w:t>
      </w:r>
      <w:r>
        <w:t xml:space="preserve">manual</w:t>
      </w:r>
      <w:r>
        <w:rPr>
          <w:spacing w:val="-9"/>
        </w:rPr>
        <w:t xml:space="preserve"> </w:t>
      </w:r>
      <w:r>
        <w:t xml:space="preserve">for</w:t>
      </w:r>
      <w:r>
        <w:rPr>
          <w:spacing w:val="-7"/>
        </w:rPr>
        <w:t xml:space="preserve"> </w:t>
      </w:r>
      <w:r>
        <w:t xml:space="preserve">clinical</w:t>
      </w:r>
      <w:r>
        <w:rPr>
          <w:spacing w:val="-7"/>
        </w:rPr>
        <w:t xml:space="preserve"> </w:t>
      </w:r>
      <w:r>
        <w:t xml:space="preserve">placement</w:t>
      </w:r>
      <w:r>
        <w:rPr>
          <w:spacing w:val="-7"/>
        </w:rPr>
        <w:t xml:space="preserve"> </w:t>
      </w:r>
      <w:r>
        <w:t xml:space="preserve">policies</w:t>
      </w:r>
      <w:r>
        <w:rPr>
          <w:spacing w:val="-9"/>
        </w:rPr>
        <w:t xml:space="preserve"> </w:t>
      </w:r>
      <w:r>
        <w:t xml:space="preserve">and</w:t>
      </w:r>
      <w:r>
        <w:rPr>
          <w:spacing w:val="-7"/>
        </w:rPr>
        <w:t xml:space="preserve"> </w:t>
      </w:r>
      <w:r>
        <w:rPr>
          <w:spacing w:val="-2"/>
        </w:rPr>
        <w:t xml:space="preserve">expectations.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 w:before="22"/>
        <w:ind w:hanging="325" w:left="1165"/>
        <w:rPr/>
      </w:pPr>
      <w:r>
        <w:t xml:space="preserve">Discuss</w:t>
      </w:r>
      <w:r>
        <w:rPr>
          <w:spacing w:val="-11"/>
        </w:rPr>
        <w:t xml:space="preserve"> </w:t>
      </w:r>
      <w:r>
        <w:t xml:space="preserve">potential</w:t>
      </w:r>
      <w:r>
        <w:rPr>
          <w:spacing w:val="-7"/>
        </w:rPr>
        <w:t xml:space="preserve"> </w:t>
      </w:r>
      <w:r>
        <w:t xml:space="preserve">critical</w:t>
      </w:r>
      <w:r>
        <w:rPr>
          <w:spacing w:val="-9"/>
        </w:rPr>
        <w:t xml:space="preserve"> </w:t>
      </w:r>
      <w:r>
        <w:t xml:space="preserve">experiences</w:t>
      </w:r>
      <w:r>
        <w:rPr>
          <w:spacing w:val="-8"/>
        </w:rPr>
        <w:t xml:space="preserve"> </w:t>
      </w:r>
      <w:r>
        <w:t xml:space="preserve">in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clinical</w:t>
      </w:r>
      <w:r>
        <w:rPr>
          <w:spacing w:val="-8"/>
        </w:rPr>
        <w:t xml:space="preserve"> </w:t>
      </w:r>
      <w:r>
        <w:rPr>
          <w:spacing w:val="-2"/>
        </w:rPr>
        <w:t xml:space="preserve">environment.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 w:before="21"/>
        <w:ind w:hanging="325" w:left="1165"/>
        <w:rPr/>
      </w:pPr>
      <w:r>
        <w:t xml:space="preserve">Discuss</w:t>
      </w:r>
      <w:r>
        <w:rPr>
          <w:spacing w:val="-8"/>
        </w:rPr>
        <w:t xml:space="preserve"> </w:t>
      </w:r>
      <w:r>
        <w:t xml:space="preserve">strategies</w:t>
      </w:r>
      <w:r>
        <w:rPr>
          <w:spacing w:val="-8"/>
        </w:rPr>
        <w:t xml:space="preserve"> </w:t>
      </w:r>
      <w:r>
        <w:t xml:space="preserve">for</w:t>
      </w:r>
      <w:r>
        <w:rPr>
          <w:spacing w:val="-8"/>
        </w:rPr>
        <w:t xml:space="preserve"> </w:t>
      </w:r>
      <w:r>
        <w:t xml:space="preserve">dealing</w:t>
      </w:r>
      <w:r>
        <w:rPr>
          <w:spacing w:val="-8"/>
        </w:rPr>
        <w:t xml:space="preserve"> </w:t>
      </w:r>
      <w:r>
        <w:t xml:space="preserve">with</w:t>
      </w:r>
      <w:r>
        <w:rPr>
          <w:spacing w:val="-7"/>
        </w:rPr>
        <w:t xml:space="preserve"> </w:t>
      </w:r>
      <w:r>
        <w:t xml:space="preserve">co-workers</w:t>
      </w:r>
      <w:r>
        <w:rPr>
          <w:spacing w:val="-8"/>
        </w:rPr>
        <w:t xml:space="preserve"> </w:t>
      </w:r>
      <w:r>
        <w:t xml:space="preserve">in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clinical</w:t>
      </w:r>
      <w:r>
        <w:rPr>
          <w:spacing w:val="-7"/>
        </w:rPr>
        <w:t xml:space="preserve"> </w:t>
      </w:r>
      <w:r>
        <w:rPr>
          <w:spacing w:val="-2"/>
        </w:rPr>
        <w:t xml:space="preserve">environment.</w:t>
      </w:r>
      <w:r/>
    </w:p>
    <w:p>
      <w:pPr>
        <w:pStyle w:val="739"/>
        <w:pBdr/>
        <w:spacing w:before="45"/>
        <w:ind/>
        <w:rPr/>
      </w:pPr>
      <w:r/>
      <w:r/>
    </w:p>
    <w:p>
      <w:pPr>
        <w:pStyle w:val="734"/>
        <w:pBdr/>
        <w:spacing/>
        <w:ind/>
        <w:rPr/>
      </w:pPr>
      <w:r>
        <w:t xml:space="preserve">COMMON</w:t>
      </w:r>
      <w:r>
        <w:rPr>
          <w:spacing w:val="-14"/>
        </w:rPr>
        <w:t xml:space="preserve"> </w:t>
      </w:r>
      <w:r>
        <w:t xml:space="preserve">STUDENT</w:t>
      </w:r>
      <w:r>
        <w:rPr>
          <w:spacing w:val="-14"/>
        </w:rPr>
        <w:t xml:space="preserve"> </w:t>
      </w:r>
      <w:r>
        <w:t xml:space="preserve">LEARNING</w:t>
      </w:r>
      <w:r>
        <w:rPr>
          <w:spacing w:val="-14"/>
        </w:rPr>
        <w:t xml:space="preserve"> </w:t>
      </w:r>
      <w:r>
        <w:rPr>
          <w:spacing w:val="-2"/>
        </w:rPr>
        <w:t xml:space="preserve">OUTCOMES</w:t>
      </w:r>
      <w:r/>
    </w:p>
    <w:p>
      <w:pPr>
        <w:pStyle w:val="739"/>
        <w:pBdr/>
        <w:spacing w:before="148"/>
        <w:ind w:left="120"/>
        <w:rPr/>
      </w:pPr>
      <w:r>
        <w:t xml:space="preserve">Upon</w:t>
      </w:r>
      <w:r>
        <w:rPr>
          <w:spacing w:val="-10"/>
        </w:rPr>
        <w:t xml:space="preserve"> </w:t>
      </w:r>
      <w:r>
        <w:t xml:space="preserve">successful</w:t>
      </w:r>
      <w:r>
        <w:rPr>
          <w:spacing w:val="-10"/>
        </w:rPr>
        <w:t xml:space="preserve"> </w:t>
      </w:r>
      <w:r>
        <w:t xml:space="preserve">completion</w:t>
      </w:r>
      <w:r>
        <w:rPr>
          <w:spacing w:val="-9"/>
        </w:rPr>
        <w:t xml:space="preserve"> </w:t>
      </w:r>
      <w:r>
        <w:t xml:space="preserve">of</w:t>
      </w:r>
      <w:r>
        <w:rPr>
          <w:spacing w:val="-10"/>
        </w:rPr>
        <w:t xml:space="preserve"> </w:t>
      </w:r>
      <w:r>
        <w:t xml:space="preserve">Eden Brook College</w:t>
      </w:r>
      <w:r>
        <w:rPr>
          <w:spacing w:val="-9"/>
        </w:rPr>
        <w:t xml:space="preserve"> </w:t>
      </w:r>
      <w:r>
        <w:t xml:space="preserve">programs,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student</w:t>
      </w:r>
      <w:r>
        <w:rPr>
          <w:spacing w:val="-10"/>
        </w:rPr>
        <w:t xml:space="preserve"> </w:t>
      </w:r>
      <w:r>
        <w:rPr>
          <w:spacing w:val="-2"/>
        </w:rPr>
        <w:t xml:space="preserve">will:</w:t>
      </w:r>
      <w:r/>
    </w:p>
    <w:p>
      <w:pPr>
        <w:pStyle w:val="739"/>
        <w:pBdr/>
        <w:spacing w:before="80"/>
        <w:ind/>
        <w:rPr/>
      </w:pPr>
      <w:r/>
      <w:r/>
    </w:p>
    <w:p>
      <w:pPr>
        <w:pBdr/>
        <w:spacing/>
        <w:ind w:left="120"/>
        <w:rPr>
          <w:i/>
        </w:rPr>
      </w:pPr>
      <w:r>
        <w:rPr>
          <w:i/>
          <w:spacing w:val="-2"/>
        </w:rPr>
        <w:t xml:space="preserve">Learn</w:t>
      </w:r>
      <w:r>
        <w:rPr>
          <w:i/>
        </w:rPr>
      </w:r>
    </w:p>
    <w:p>
      <w:pPr>
        <w:pStyle w:val="739"/>
        <w:pBdr/>
        <w:spacing w:before="1"/>
        <w:ind w:right="1194" w:hanging="1" w:left="479"/>
        <w:rPr/>
      </w:pPr>
      <w:r>
        <w:t xml:space="preserve">Students</w:t>
      </w:r>
      <w:r>
        <w:rPr>
          <w:spacing w:val="-11"/>
        </w:rPr>
        <w:t xml:space="preserve"> </w:t>
      </w:r>
      <w:r>
        <w:t xml:space="preserve">will</w:t>
      </w:r>
      <w:r>
        <w:rPr>
          <w:spacing w:val="-7"/>
        </w:rPr>
        <w:t xml:space="preserve"> </w:t>
      </w:r>
      <w:r>
        <w:t xml:space="preserve">actively</w:t>
      </w:r>
      <w:r>
        <w:rPr>
          <w:spacing w:val="-10"/>
        </w:rPr>
        <w:t xml:space="preserve"> </w:t>
      </w:r>
      <w:r>
        <w:t xml:space="preserve">and</w:t>
      </w:r>
      <w:r>
        <w:rPr>
          <w:spacing w:val="-11"/>
        </w:rPr>
        <w:t xml:space="preserve"> </w:t>
      </w:r>
      <w:r>
        <w:t xml:space="preserve">independently</w:t>
      </w:r>
      <w:r>
        <w:rPr>
          <w:spacing w:val="-10"/>
        </w:rPr>
        <w:t xml:space="preserve"> </w:t>
      </w:r>
      <w:r>
        <w:t xml:space="preserve">acquire,</w:t>
      </w:r>
      <w:r>
        <w:rPr>
          <w:spacing w:val="-10"/>
        </w:rPr>
        <w:t xml:space="preserve"> </w:t>
      </w:r>
      <w:r>
        <w:t xml:space="preserve">apply,</w:t>
      </w:r>
      <w:r>
        <w:rPr>
          <w:spacing w:val="-11"/>
        </w:rPr>
        <w:t xml:space="preserve"> </w:t>
      </w:r>
      <w:r>
        <w:t xml:space="preserve">and</w:t>
      </w:r>
      <w:r>
        <w:rPr>
          <w:spacing w:val="-9"/>
        </w:rPr>
        <w:t xml:space="preserve"> </w:t>
      </w:r>
      <w:r>
        <w:t xml:space="preserve">adapt</w:t>
      </w:r>
      <w:r>
        <w:rPr>
          <w:spacing w:val="-11"/>
        </w:rPr>
        <w:t xml:space="preserve"> </w:t>
      </w:r>
      <w:r>
        <w:t xml:space="preserve">skills</w:t>
      </w:r>
      <w:r>
        <w:rPr>
          <w:spacing w:val="-9"/>
        </w:rPr>
        <w:t xml:space="preserve"> </w:t>
      </w:r>
      <w:r>
        <w:t xml:space="preserve">and</w:t>
      </w:r>
      <w:r>
        <w:rPr>
          <w:spacing w:val="16"/>
        </w:rPr>
        <w:t xml:space="preserve"> </w:t>
      </w:r>
      <w:r>
        <w:t xml:space="preserve">knowledge</w:t>
      </w:r>
      <w:r>
        <w:rPr>
          <w:spacing w:val="-11"/>
        </w:rPr>
        <w:t xml:space="preserve"> </w:t>
      </w:r>
      <w:r>
        <w:t xml:space="preserve">to</w:t>
      </w:r>
      <w:r>
        <w:rPr>
          <w:spacing w:val="-8"/>
        </w:rPr>
        <w:t xml:space="preserve"> </w:t>
      </w:r>
      <w:r>
        <w:t xml:space="preserve">develop expertise and a broader understanding</w:t>
      </w:r>
      <w:r>
        <w:rPr>
          <w:spacing w:val="-3"/>
        </w:rPr>
        <w:t xml:space="preserve"> </w:t>
      </w:r>
      <w:r>
        <w:t xml:space="preserve">of the world as lifelong</w:t>
      </w:r>
      <w:r>
        <w:rPr>
          <w:spacing w:val="40"/>
        </w:rPr>
        <w:t xml:space="preserve"> </w:t>
      </w:r>
      <w:r>
        <w:t xml:space="preserve">learners.</w:t>
      </w:r>
      <w:r/>
    </w:p>
    <w:p>
      <w:pPr>
        <w:pBdr/>
        <w:spacing w:line="268" w:lineRule="exact"/>
        <w:ind w:left="120"/>
        <w:rPr>
          <w:i/>
        </w:rPr>
      </w:pPr>
      <w:r>
        <w:rPr>
          <w:i/>
          <w:spacing w:val="-2"/>
        </w:rPr>
        <w:t xml:space="preserve">Think</w:t>
      </w:r>
      <w:r>
        <w:rPr>
          <w:i/>
        </w:rPr>
      </w:r>
    </w:p>
    <w:p>
      <w:pPr>
        <w:pStyle w:val="739"/>
        <w:pBdr/>
        <w:spacing/>
        <w:ind w:right="1194" w:left="479"/>
        <w:rPr/>
      </w:pPr>
      <w:r>
        <w:t xml:space="preserve">Students</w:t>
      </w:r>
      <w:r>
        <w:rPr>
          <w:spacing w:val="-13"/>
        </w:rPr>
        <w:t xml:space="preserve"> </w:t>
      </w:r>
      <w:r>
        <w:t xml:space="preserve">will</w:t>
      </w:r>
      <w:r>
        <w:rPr>
          <w:spacing w:val="-12"/>
        </w:rPr>
        <w:t xml:space="preserve"> </w:t>
      </w:r>
      <w:r>
        <w:t xml:space="preserve">think</w:t>
      </w:r>
      <w:r>
        <w:rPr>
          <w:spacing w:val="-13"/>
        </w:rPr>
        <w:t xml:space="preserve"> </w:t>
      </w:r>
      <w:r>
        <w:t xml:space="preserve">analytically</w:t>
      </w:r>
      <w:r>
        <w:rPr>
          <w:spacing w:val="-12"/>
        </w:rPr>
        <w:t xml:space="preserve"> </w:t>
      </w:r>
      <w:r>
        <w:t xml:space="preserve">and</w:t>
      </w:r>
      <w:r>
        <w:rPr>
          <w:spacing w:val="-13"/>
        </w:rPr>
        <w:t xml:space="preserve"> </w:t>
      </w:r>
      <w:r>
        <w:t xml:space="preserve">creatively</w:t>
      </w:r>
      <w:r>
        <w:rPr>
          <w:spacing w:val="-12"/>
        </w:rPr>
        <w:t xml:space="preserve"> </w:t>
      </w:r>
      <w:r>
        <w:t xml:space="preserve">to</w:t>
      </w:r>
      <w:r>
        <w:rPr>
          <w:spacing w:val="-13"/>
        </w:rPr>
        <w:t xml:space="preserve"> </w:t>
      </w:r>
      <w:r>
        <w:t xml:space="preserve">explore</w:t>
      </w:r>
      <w:r>
        <w:rPr>
          <w:spacing w:val="-12"/>
        </w:rPr>
        <w:t xml:space="preserve"> </w:t>
      </w:r>
      <w:r>
        <w:t xml:space="preserve">ideas,</w:t>
      </w:r>
      <w:r>
        <w:rPr>
          <w:spacing w:val="-12"/>
        </w:rPr>
        <w:t xml:space="preserve"> </w:t>
      </w:r>
      <w:r>
        <w:t xml:space="preserve">make</w:t>
      </w:r>
      <w:r>
        <w:rPr>
          <w:spacing w:val="-13"/>
        </w:rPr>
        <w:t xml:space="preserve"> </w:t>
      </w:r>
      <w:r>
        <w:t xml:space="preserve">connections,</w:t>
      </w:r>
      <w:r>
        <w:rPr>
          <w:spacing w:val="9"/>
        </w:rPr>
        <w:t xml:space="preserve"> </w:t>
      </w:r>
      <w:r>
        <w:t xml:space="preserve">draw</w:t>
      </w:r>
      <w:r>
        <w:rPr>
          <w:spacing w:val="-12"/>
        </w:rPr>
        <w:t xml:space="preserve"> </w:t>
      </w:r>
      <w:r>
        <w:t xml:space="preserve">conclusions, and solve problems.</w:t>
      </w:r>
      <w:r/>
    </w:p>
    <w:p>
      <w:pPr>
        <w:pBdr/>
        <w:spacing/>
        <w:ind w:left="119"/>
        <w:rPr>
          <w:i/>
        </w:rPr>
      </w:pPr>
      <w:r>
        <w:rPr>
          <w:i/>
          <w:spacing w:val="-2"/>
        </w:rPr>
        <w:t xml:space="preserve">Communicate</w:t>
      </w:r>
      <w:r>
        <w:rPr>
          <w:i/>
        </w:rPr>
      </w:r>
    </w:p>
    <w:p>
      <w:pPr>
        <w:pStyle w:val="739"/>
        <w:pBdr/>
        <w:spacing/>
        <w:ind w:left="479"/>
        <w:rPr/>
      </w:pPr>
      <w:r>
        <w:rPr>
          <w:spacing w:val="-2"/>
        </w:rPr>
        <w:t xml:space="preserve">Students</w:t>
      </w:r>
      <w:r>
        <w:rPr>
          <w:spacing w:val="-9"/>
        </w:rPr>
        <w:t xml:space="preserve"> </w:t>
      </w:r>
      <w:r>
        <w:rPr>
          <w:spacing w:val="-2"/>
        </w:rPr>
        <w:t xml:space="preserve">will</w:t>
      </w:r>
      <w:r>
        <w:rPr>
          <w:spacing w:val="-3"/>
        </w:rPr>
        <w:t xml:space="preserve"> </w:t>
      </w:r>
      <w:r>
        <w:rPr>
          <w:spacing w:val="-2"/>
        </w:rPr>
        <w:t xml:space="preserve">exchange</w:t>
      </w:r>
      <w:r>
        <w:rPr>
          <w:spacing w:val="-7"/>
        </w:rPr>
        <w:t xml:space="preserve"> </w:t>
      </w:r>
      <w:r>
        <w:rPr>
          <w:spacing w:val="-2"/>
        </w:rPr>
        <w:t xml:space="preserve">ideas</w:t>
      </w:r>
      <w:r>
        <w:rPr>
          <w:spacing w:val="-8"/>
        </w:rPr>
        <w:t xml:space="preserve"> </w:t>
      </w:r>
      <w:r>
        <w:rPr>
          <w:spacing w:val="-2"/>
        </w:rPr>
        <w:t xml:space="preserve">and</w:t>
      </w:r>
      <w:r>
        <w:rPr>
          <w:spacing w:val="-8"/>
        </w:rPr>
        <w:t xml:space="preserve"> </w:t>
      </w:r>
      <w:r>
        <w:rPr>
          <w:spacing w:val="-2"/>
        </w:rPr>
        <w:t xml:space="preserve">information</w:t>
      </w:r>
      <w:r>
        <w:rPr>
          <w:spacing w:val="-6"/>
        </w:rPr>
        <w:t xml:space="preserve"> </w:t>
      </w:r>
      <w:r>
        <w:rPr>
          <w:spacing w:val="-2"/>
        </w:rPr>
        <w:t xml:space="preserve">with</w:t>
      </w:r>
      <w:r>
        <w:rPr>
          <w:spacing w:val="-5"/>
        </w:rPr>
        <w:t xml:space="preserve"> </w:t>
      </w:r>
      <w:r>
        <w:rPr>
          <w:spacing w:val="-2"/>
        </w:rPr>
        <w:t xml:space="preserve">clarity</w:t>
      </w:r>
      <w:r>
        <w:rPr>
          <w:spacing w:val="-7"/>
        </w:rPr>
        <w:t xml:space="preserve"> </w:t>
      </w:r>
      <w:r>
        <w:rPr>
          <w:spacing w:val="-2"/>
        </w:rPr>
        <w:t xml:space="preserve">and</w:t>
      </w:r>
      <w:r>
        <w:rPr>
          <w:spacing w:val="-7"/>
        </w:rPr>
        <w:t xml:space="preserve"> </w:t>
      </w:r>
      <w:r>
        <w:rPr>
          <w:spacing w:val="-2"/>
        </w:rPr>
        <w:t xml:space="preserve">originality</w:t>
      </w:r>
      <w:r>
        <w:rPr>
          <w:spacing w:val="-7"/>
        </w:rPr>
        <w:t xml:space="preserve"> </w:t>
      </w:r>
      <w:r>
        <w:rPr>
          <w:spacing w:val="-2"/>
        </w:rPr>
        <w:t xml:space="preserve">in</w:t>
      </w:r>
      <w:r>
        <w:rPr>
          <w:spacing w:val="-6"/>
        </w:rPr>
        <w:t xml:space="preserve"> </w:t>
      </w:r>
      <w:r>
        <w:rPr>
          <w:spacing w:val="-2"/>
        </w:rPr>
        <w:t xml:space="preserve">multiple</w:t>
      </w:r>
      <w:r>
        <w:rPr>
          <w:spacing w:val="40"/>
        </w:rPr>
        <w:t xml:space="preserve"> </w:t>
      </w:r>
      <w:r>
        <w:rPr>
          <w:spacing w:val="-2"/>
        </w:rPr>
        <w:t xml:space="preserve">contexts.</w:t>
      </w:r>
      <w:r/>
    </w:p>
    <w:p>
      <w:pPr>
        <w:pBdr/>
        <w:spacing w:before="1" w:line="268" w:lineRule="exact"/>
        <w:ind w:left="119"/>
        <w:rPr>
          <w:i/>
        </w:rPr>
      </w:pPr>
      <w:r>
        <w:rPr>
          <w:i/>
          <w:spacing w:val="-2"/>
        </w:rPr>
        <w:t xml:space="preserve">Integrate</w:t>
      </w:r>
      <w:r>
        <w:rPr>
          <w:i/>
        </w:rPr>
      </w:r>
    </w:p>
    <w:p>
      <w:pPr>
        <w:pStyle w:val="739"/>
        <w:pBdr/>
        <w:spacing/>
        <w:ind w:right="1194" w:left="479"/>
        <w:rPr/>
      </w:pPr>
      <w:r>
        <w:t xml:space="preserve">Students</w:t>
      </w:r>
      <w:r>
        <w:rPr>
          <w:spacing w:val="-12"/>
        </w:rPr>
        <w:t xml:space="preserve"> </w:t>
      </w:r>
      <w:r>
        <w:t xml:space="preserve">will</w:t>
      </w:r>
      <w:r>
        <w:rPr>
          <w:spacing w:val="-9"/>
        </w:rPr>
        <w:t xml:space="preserve"> </w:t>
      </w:r>
      <w:r>
        <w:t xml:space="preserve">demonstrate</w:t>
      </w:r>
      <w:r>
        <w:rPr>
          <w:spacing w:val="-8"/>
        </w:rPr>
        <w:t xml:space="preserve"> </w:t>
      </w:r>
      <w:r>
        <w:t xml:space="preserve">proficiency</w:t>
      </w:r>
      <w:r>
        <w:rPr>
          <w:spacing w:val="-12"/>
        </w:rPr>
        <w:t xml:space="preserve"> </w:t>
      </w:r>
      <w:r>
        <w:t xml:space="preserve">in</w:t>
      </w:r>
      <w:r>
        <w:rPr>
          <w:spacing w:val="-12"/>
        </w:rPr>
        <w:t xml:space="preserve"> </w:t>
      </w:r>
      <w:r>
        <w:t xml:space="preserve">the</w:t>
      </w:r>
      <w:r>
        <w:rPr>
          <w:spacing w:val="-10"/>
        </w:rPr>
        <w:t xml:space="preserve"> </w:t>
      </w:r>
      <w:r>
        <w:t xml:space="preserve">use</w:t>
      </w:r>
      <w:r>
        <w:rPr>
          <w:spacing w:val="-10"/>
        </w:rPr>
        <w:t xml:space="preserve"> </w:t>
      </w:r>
      <w:r>
        <w:t xml:space="preserve">of</w:t>
      </w:r>
      <w:r>
        <w:rPr>
          <w:spacing w:val="-11"/>
        </w:rPr>
        <w:t xml:space="preserve"> </w:t>
      </w:r>
      <w:r>
        <w:t xml:space="preserve">technologies</w:t>
      </w:r>
      <w:r>
        <w:rPr>
          <w:spacing w:val="-10"/>
        </w:rPr>
        <w:t xml:space="preserve"> </w:t>
      </w:r>
      <w:r>
        <w:t xml:space="preserve">in</w:t>
      </w:r>
      <w:r>
        <w:rPr>
          <w:spacing w:val="-10"/>
        </w:rPr>
        <w:t xml:space="preserve"> </w:t>
      </w:r>
      <w:r>
        <w:t xml:space="preserve">the</w:t>
      </w:r>
      <w:r>
        <w:rPr>
          <w:spacing w:val="-11"/>
        </w:rPr>
        <w:t xml:space="preserve"> </w:t>
      </w:r>
      <w:r>
        <w:t xml:space="preserve">broadest</w:t>
      </w:r>
      <w:r>
        <w:rPr>
          <w:spacing w:val="-10"/>
        </w:rPr>
        <w:t xml:space="preserve"> </w:t>
      </w:r>
      <w:r>
        <w:t xml:space="preserve">sense</w:t>
      </w:r>
      <w:r>
        <w:rPr>
          <w:spacing w:val="17"/>
        </w:rPr>
        <w:t xml:space="preserve"> </w:t>
      </w:r>
      <w:r>
        <w:t xml:space="preserve">related</w:t>
      </w:r>
      <w:r>
        <w:rPr>
          <w:spacing w:val="-10"/>
        </w:rPr>
        <w:t xml:space="preserve"> </w:t>
      </w:r>
      <w:r>
        <w:t xml:space="preserve">to their field of study.</w:t>
      </w:r>
      <w:r/>
    </w:p>
    <w:p>
      <w:pPr>
        <w:pBdr/>
        <w:spacing/>
        <w:ind w:left="119"/>
        <w:rPr>
          <w:i/>
        </w:rPr>
      </w:pPr>
      <w:r>
        <w:rPr>
          <w:i/>
          <w:spacing w:val="-5"/>
        </w:rPr>
        <w:t xml:space="preserve">Act</w:t>
      </w:r>
      <w:r>
        <w:rPr>
          <w:i/>
        </w:rPr>
      </w:r>
    </w:p>
    <w:p>
      <w:pPr>
        <w:pStyle w:val="739"/>
        <w:pBdr/>
        <w:spacing/>
        <w:ind w:left="479"/>
        <w:rPr/>
      </w:pPr>
      <w:r>
        <w:rPr>
          <w:spacing w:val="-2"/>
        </w:rPr>
        <w:t xml:space="preserve">Students</w:t>
      </w:r>
      <w:r>
        <w:rPr>
          <w:spacing w:val="-7"/>
        </w:rPr>
        <w:t xml:space="preserve"> </w:t>
      </w:r>
      <w:r>
        <w:rPr>
          <w:spacing w:val="-2"/>
        </w:rPr>
        <w:t xml:space="preserve">will</w:t>
      </w:r>
      <w:r>
        <w:rPr>
          <w:spacing w:val="-1"/>
        </w:rPr>
        <w:t xml:space="preserve"> </w:t>
      </w:r>
      <w:r>
        <w:rPr>
          <w:spacing w:val="-2"/>
        </w:rPr>
        <w:t xml:space="preserve">act</w:t>
      </w:r>
      <w:r>
        <w:rPr>
          <w:spacing w:val="-7"/>
        </w:rPr>
        <w:t xml:space="preserve"> </w:t>
      </w:r>
      <w:r>
        <w:rPr>
          <w:spacing w:val="-2"/>
        </w:rPr>
        <w:t xml:space="preserve">purposefully,</w:t>
      </w:r>
      <w:r>
        <w:rPr>
          <w:spacing w:val="-8"/>
        </w:rPr>
        <w:t xml:space="preserve"> </w:t>
      </w:r>
      <w:r>
        <w:rPr>
          <w:spacing w:val="-2"/>
        </w:rPr>
        <w:t xml:space="preserve">reflectively,</w:t>
      </w:r>
      <w:r>
        <w:rPr>
          <w:spacing w:val="-5"/>
        </w:rPr>
        <w:t xml:space="preserve"> </w:t>
      </w:r>
      <w:r>
        <w:rPr>
          <w:spacing w:val="-2"/>
        </w:rPr>
        <w:t xml:space="preserve">and</w:t>
      </w:r>
      <w:r>
        <w:rPr>
          <w:spacing w:val="-8"/>
        </w:rPr>
        <w:t xml:space="preserve"> </w:t>
      </w:r>
      <w:r>
        <w:rPr>
          <w:spacing w:val="-2"/>
        </w:rPr>
        <w:t xml:space="preserve">respectfully</w:t>
      </w:r>
      <w:r>
        <w:rPr>
          <w:spacing w:val="-5"/>
        </w:rPr>
        <w:t xml:space="preserve"> </w:t>
      </w:r>
      <w:r>
        <w:rPr>
          <w:spacing w:val="-2"/>
        </w:rPr>
        <w:t xml:space="preserve">in</w:t>
      </w:r>
      <w:r>
        <w:rPr>
          <w:spacing w:val="-6"/>
        </w:rPr>
        <w:t xml:space="preserve"> </w:t>
      </w:r>
      <w:r>
        <w:rPr>
          <w:spacing w:val="-2"/>
        </w:rPr>
        <w:t xml:space="preserve">diverse</w:t>
      </w:r>
      <w:r>
        <w:rPr>
          <w:spacing w:val="-7"/>
        </w:rPr>
        <w:t xml:space="preserve"> </w:t>
      </w:r>
      <w:r>
        <w:rPr>
          <w:spacing w:val="-2"/>
        </w:rPr>
        <w:t xml:space="preserve">and</w:t>
      </w:r>
      <w:r>
        <w:rPr>
          <w:spacing w:val="-6"/>
        </w:rPr>
        <w:t xml:space="preserve"> </w:t>
      </w:r>
      <w:r>
        <w:rPr>
          <w:spacing w:val="-2"/>
        </w:rPr>
        <w:t xml:space="preserve">complex</w:t>
      </w:r>
      <w:r>
        <w:rPr>
          <w:spacing w:val="32"/>
        </w:rPr>
        <w:t xml:space="preserve"> </w:t>
      </w:r>
      <w:r>
        <w:rPr>
          <w:spacing w:val="-2"/>
        </w:rPr>
        <w:t xml:space="preserve">environments.</w:t>
      </w:r>
      <w:r/>
    </w:p>
    <w:p>
      <w:pPr>
        <w:pStyle w:val="739"/>
        <w:pBdr/>
        <w:spacing w:before="290"/>
        <w:ind/>
        <w:rPr>
          <w:sz w:val="28"/>
        </w:rPr>
      </w:pPr>
      <w:r>
        <w:rPr>
          <w:sz w:val="28"/>
        </w:rPr>
      </w:r>
      <w:r>
        <w:rPr>
          <w:sz w:val="28"/>
        </w:rPr>
      </w:r>
    </w:p>
    <w:p>
      <w:pPr>
        <w:pStyle w:val="734"/>
        <w:pBdr/>
        <w:spacing/>
        <w:ind/>
        <w:rPr/>
      </w:pPr>
      <w:r>
        <w:rPr>
          <w:spacing w:val="-2"/>
        </w:rPr>
        <w:t xml:space="preserve">EVALUATION</w:t>
      </w:r>
      <w:r/>
    </w:p>
    <w:p>
      <w:pPr>
        <w:pStyle w:val="739"/>
        <w:pBdr/>
        <w:spacing w:before="259"/>
        <w:ind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</w:p>
    <w:p>
      <w:pPr>
        <w:pStyle w:val="735"/>
        <w:pBdr/>
        <w:spacing/>
        <w:ind/>
        <w:rPr/>
      </w:pPr>
      <w:r>
        <w:t xml:space="preserve">COLLEGE</w:t>
      </w:r>
      <w:r>
        <w:rPr>
          <w:spacing w:val="-11"/>
        </w:rPr>
        <w:t xml:space="preserve"> </w:t>
      </w:r>
      <w:r>
        <w:t xml:space="preserve">GRADING</w:t>
      </w:r>
      <w:r>
        <w:rPr>
          <w:spacing w:val="-10"/>
        </w:rPr>
        <w:t xml:space="preserve"> </w:t>
      </w:r>
      <w:r>
        <w:rPr>
          <w:spacing w:val="-2"/>
        </w:rPr>
        <w:t xml:space="preserve">SYSTEM</w:t>
      </w:r>
      <w:r/>
    </w:p>
    <w:p>
      <w:pPr>
        <w:pStyle w:val="739"/>
        <w:pBdr/>
        <w:spacing w:before="161" w:line="259" w:lineRule="auto"/>
        <w:ind w:right="1194" w:left="120"/>
        <w:rPr/>
      </w:pPr>
      <w:r>
        <w:t xml:space="preserve">Students</w:t>
      </w:r>
      <w:r>
        <w:rPr>
          <w:spacing w:val="-1"/>
        </w:rPr>
        <w:t xml:space="preserve"> </w:t>
      </w:r>
      <w:r>
        <w:t xml:space="preserve">must</w:t>
      </w:r>
      <w:r>
        <w:rPr>
          <w:spacing w:val="-3"/>
        </w:rPr>
        <w:t xml:space="preserve"> </w:t>
      </w:r>
      <w:r>
        <w:t xml:space="preserve">achieve</w:t>
      </w:r>
      <w:r>
        <w:rPr>
          <w:spacing w:val="-3"/>
        </w:rPr>
        <w:t xml:space="preserve"> </w:t>
      </w:r>
      <w:r>
        <w:t xml:space="preserve">a</w:t>
      </w:r>
      <w:r>
        <w:rPr>
          <w:spacing w:val="-1"/>
        </w:rPr>
        <w:t xml:space="preserve"> </w:t>
      </w:r>
      <w:r>
        <w:t xml:space="preserve">minimum</w:t>
      </w:r>
      <w:r>
        <w:rPr>
          <w:spacing w:val="-3"/>
        </w:rPr>
        <w:t xml:space="preserve"> </w:t>
      </w:r>
      <w:r>
        <w:t xml:space="preserve">of</w:t>
      </w:r>
      <w:r>
        <w:rPr>
          <w:spacing w:val="-3"/>
        </w:rPr>
        <w:t xml:space="preserve"> </w:t>
      </w:r>
      <w:r>
        <w:t xml:space="preserve">70</w:t>
      </w:r>
      <w:r>
        <w:rPr>
          <w:spacing w:val="-2"/>
        </w:rPr>
        <w:t xml:space="preserve"> </w:t>
      </w:r>
      <w:r>
        <w:t xml:space="preserve">%</w:t>
      </w:r>
      <w:r>
        <w:rPr>
          <w:spacing w:val="-3"/>
        </w:rPr>
        <w:t xml:space="preserve"> </w:t>
      </w:r>
      <w:r>
        <w:t xml:space="preserve">in</w:t>
      </w:r>
      <w:r>
        <w:rPr>
          <w:spacing w:val="-2"/>
        </w:rPr>
        <w:t xml:space="preserve"> </w:t>
      </w:r>
      <w:r>
        <w:t xml:space="preserve">theory</w:t>
      </w:r>
      <w:r>
        <w:rPr>
          <w:spacing w:val="-3"/>
        </w:rPr>
        <w:t xml:space="preserve"> </w:t>
      </w:r>
      <w:r>
        <w:t xml:space="preserve">and</w:t>
      </w:r>
      <w:r>
        <w:rPr>
          <w:spacing w:val="-3"/>
        </w:rPr>
        <w:t xml:space="preserve"> </w:t>
      </w:r>
      <w:r>
        <w:t xml:space="preserve">assignment</w:t>
      </w:r>
      <w:r>
        <w:rPr>
          <w:spacing w:val="-3"/>
        </w:rPr>
        <w:t xml:space="preserve"> </w:t>
      </w:r>
      <w:r>
        <w:t xml:space="preserve">portions</w:t>
      </w:r>
      <w:r>
        <w:rPr>
          <w:spacing w:val="-3"/>
        </w:rPr>
        <w:t xml:space="preserve"> </w:t>
      </w:r>
      <w:r>
        <w:t xml:space="preserve">within</w:t>
      </w:r>
      <w:r>
        <w:rPr>
          <w:spacing w:val="-2"/>
        </w:rPr>
        <w:t xml:space="preserve"> </w:t>
      </w:r>
      <w:r>
        <w:t xml:space="preserve">the</w:t>
      </w:r>
      <w:r>
        <w:rPr>
          <w:spacing w:val="-2"/>
        </w:rPr>
        <w:t xml:space="preserve"> </w:t>
      </w:r>
      <w:r>
        <w:t xml:space="preserve">course</w:t>
      </w:r>
      <w:r>
        <w:rPr>
          <w:spacing w:val="-3"/>
        </w:rPr>
        <w:t xml:space="preserve"> </w:t>
      </w:r>
      <w:r>
        <w:t xml:space="preserve">to</w:t>
      </w:r>
      <w:r>
        <w:rPr>
          <w:spacing w:val="-2"/>
        </w:rPr>
        <w:t xml:space="preserve"> </w:t>
      </w:r>
      <w:r>
        <w:t xml:space="preserve">be </w:t>
      </w:r>
      <w:r>
        <w:rPr>
          <w:spacing w:val="-2"/>
        </w:rPr>
        <w:t xml:space="preserve">successful.</w:t>
      </w:r>
      <w:r/>
    </w:p>
    <w:p>
      <w:pPr>
        <w:pStyle w:val="739"/>
        <w:pBdr/>
        <w:spacing w:before="159" w:line="259" w:lineRule="auto"/>
        <w:ind w:right="1194" w:left="120"/>
        <w:rPr/>
      </w:pPr>
      <w:r>
        <w:rPr>
          <w:color w:val="212121"/>
        </w:rPr>
        <w:t xml:space="preserve">Students who achieve a failing grade of less than 70% may be eligible to write a supplemental examination to gain course credit. </w:t>
      </w:r>
      <w:r>
        <w:t xml:space="preserve">Remedial assistance will be required prior to writing the supplemental</w:t>
      </w:r>
      <w:r>
        <w:rPr>
          <w:spacing w:val="-3"/>
        </w:rPr>
        <w:t xml:space="preserve"> </w:t>
      </w:r>
      <w:r>
        <w:t xml:space="preserve">examination.</w:t>
      </w:r>
      <w:r>
        <w:rPr>
          <w:spacing w:val="-3"/>
        </w:rPr>
        <w:t xml:space="preserve"> </w:t>
      </w:r>
      <w:r>
        <w:t xml:space="preserve">Students</w:t>
      </w:r>
      <w:r>
        <w:rPr>
          <w:spacing w:val="-4"/>
        </w:rPr>
        <w:t xml:space="preserve"> </w:t>
      </w:r>
      <w:r>
        <w:t xml:space="preserve">will</w:t>
      </w:r>
      <w:r>
        <w:rPr>
          <w:spacing w:val="-3"/>
        </w:rPr>
        <w:t xml:space="preserve"> </w:t>
      </w:r>
      <w:r>
        <w:t xml:space="preserve">not</w:t>
      </w:r>
      <w:r>
        <w:rPr>
          <w:spacing w:val="-3"/>
        </w:rPr>
        <w:t xml:space="preserve"> </w:t>
      </w:r>
      <w:r>
        <w:t xml:space="preserve">progress</w:t>
      </w:r>
      <w:r>
        <w:rPr>
          <w:spacing w:val="-4"/>
        </w:rPr>
        <w:t xml:space="preserve"> </w:t>
      </w:r>
      <w:r>
        <w:t xml:space="preserve">in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program</w:t>
      </w:r>
      <w:r>
        <w:rPr>
          <w:spacing w:val="-4"/>
        </w:rPr>
        <w:t xml:space="preserve"> </w:t>
      </w:r>
      <w:r>
        <w:t xml:space="preserve">without</w:t>
      </w:r>
      <w:r>
        <w:rPr>
          <w:spacing w:val="-3"/>
        </w:rPr>
        <w:t xml:space="preserve"> </w:t>
      </w:r>
      <w:r>
        <w:t xml:space="preserve">achieving</w:t>
      </w:r>
      <w:r>
        <w:rPr>
          <w:spacing w:val="-3"/>
        </w:rPr>
        <w:t xml:space="preserve"> </w:t>
      </w:r>
      <w:r>
        <w:t xml:space="preserve">a</w:t>
      </w:r>
      <w:r>
        <w:rPr>
          <w:spacing w:val="-4"/>
        </w:rPr>
        <w:t xml:space="preserve"> </w:t>
      </w:r>
      <w:r>
        <w:t xml:space="preserve">passing</w:t>
      </w:r>
      <w:r>
        <w:rPr>
          <w:spacing w:val="-4"/>
        </w:rPr>
        <w:t xml:space="preserve"> </w:t>
      </w:r>
      <w:r>
        <w:t xml:space="preserve">grade in the course.</w:t>
      </w:r>
      <w:r/>
    </w:p>
    <w:p>
      <w:pPr>
        <w:pBdr/>
        <w:spacing w:before="159"/>
        <w:ind w:left="120"/>
        <w:rPr>
          <w:b/>
        </w:rPr>
      </w:pPr>
      <w:r>
        <w:rPr>
          <w:b/>
        </w:rPr>
        <w:t xml:space="preserve">COURSE</w:t>
      </w:r>
      <w:r>
        <w:rPr>
          <w:b/>
          <w:spacing w:val="-10"/>
        </w:rPr>
        <w:t xml:space="preserve"> </w:t>
      </w:r>
      <w:r>
        <w:rPr>
          <w:b/>
          <w:spacing w:val="-2"/>
        </w:rPr>
        <w:t xml:space="preserve">EVALUATION</w:t>
      </w:r>
      <w:r>
        <w:rPr>
          <w:b/>
        </w:rPr>
      </w:r>
    </w:p>
    <w:p>
      <w:pPr>
        <w:pStyle w:val="739"/>
        <w:pBdr/>
        <w:spacing w:before="10"/>
        <w:ind/>
        <w:rPr>
          <w:b/>
          <w:sz w:val="16"/>
        </w:rPr>
      </w:pPr>
      <w:r>
        <w:rPr>
          <w:b/>
          <w:sz w:val="16"/>
        </w:rPr>
      </w:r>
      <w:r>
        <w:rPr>
          <w:b/>
          <w:sz w:val="16"/>
        </w:rPr>
      </w:r>
    </w:p>
    <w:tbl>
      <w:tblPr>
        <w:tblW w:w="0" w:type="auto"/>
        <w:tblInd w:w="293" w:type="dxa"/>
        <w:tblBorders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662"/>
        <w:gridCol w:w="2161"/>
      </w:tblGrid>
      <w:tr>
        <w:trPr>
          <w:trHeight w:val="263"/>
        </w:trPr>
        <w:tc>
          <w:tcPr>
            <w:tcBorders/>
            <w:tcW w:w="3662" w:type="dxa"/>
            <w:textDirection w:val="lrTb"/>
            <w:noWrap w:val="false"/>
          </w:tcPr>
          <w:p>
            <w:pPr>
              <w:pStyle w:val="742"/>
              <w:pBdr/>
              <w:spacing w:line="224" w:lineRule="exact"/>
              <w:ind w:left="50"/>
              <w:rPr/>
            </w:pPr>
            <w:r>
              <w:t xml:space="preserve">Quizzes</w:t>
            </w:r>
            <w:r>
              <w:rPr>
                <w:spacing w:val="-7"/>
              </w:rPr>
              <w:t xml:space="preserve"> </w:t>
            </w:r>
            <w:r>
              <w:t xml:space="preserve">/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 xml:space="preserve">Assignments</w:t>
            </w:r>
            <w:r/>
          </w:p>
        </w:tc>
        <w:tc>
          <w:tcPr>
            <w:tcBorders/>
            <w:tcW w:w="2161" w:type="dxa"/>
            <w:textDirection w:val="lrTb"/>
            <w:noWrap w:val="false"/>
          </w:tcPr>
          <w:p>
            <w:pPr>
              <w:pStyle w:val="742"/>
              <w:pBdr/>
              <w:spacing w:line="224" w:lineRule="exact"/>
              <w:ind w:right="47" w:left="0"/>
              <w:jc w:val="right"/>
              <w:rPr/>
            </w:pPr>
            <w:r>
              <w:rPr>
                <w:spacing w:val="-5"/>
              </w:rPr>
              <w:t xml:space="preserve">50%</w:t>
            </w:r>
            <w:r/>
          </w:p>
        </w:tc>
      </w:tr>
      <w:tr>
        <w:trPr>
          <w:trHeight w:val="308"/>
        </w:trPr>
        <w:tc>
          <w:tcPr>
            <w:tcBorders/>
            <w:tcW w:w="3662" w:type="dxa"/>
            <w:textDirection w:val="lrTb"/>
            <w:noWrap w:val="false"/>
          </w:tcPr>
          <w:p>
            <w:pPr>
              <w:pStyle w:val="742"/>
              <w:pBdr/>
              <w:spacing w:line="268" w:lineRule="exact"/>
              <w:ind w:left="50"/>
              <w:rPr/>
            </w:pPr>
            <w:r>
              <w:rPr>
                <w:spacing w:val="-2"/>
              </w:rPr>
              <w:t xml:space="preserve">Professionalism</w:t>
            </w:r>
            <w:r/>
          </w:p>
        </w:tc>
        <w:tc>
          <w:tcPr>
            <w:tcBorders/>
            <w:tcW w:w="2161" w:type="dxa"/>
            <w:textDirection w:val="lrTb"/>
            <w:noWrap w:val="false"/>
          </w:tcPr>
          <w:p>
            <w:pPr>
              <w:pStyle w:val="742"/>
              <w:pBdr/>
              <w:spacing w:line="268" w:lineRule="exact"/>
              <w:ind w:right="47" w:left="0"/>
              <w:jc w:val="right"/>
              <w:rPr/>
            </w:pPr>
            <w:r>
              <w:rPr>
                <w:spacing w:val="-5"/>
              </w:rPr>
              <w:t xml:space="preserve">20%</w:t>
            </w:r>
            <w:r/>
          </w:p>
        </w:tc>
      </w:tr>
      <w:tr>
        <w:trPr>
          <w:trHeight w:val="369"/>
        </w:trPr>
        <w:tc>
          <w:tcPr>
            <w:tcBorders/>
            <w:tcW w:w="3662" w:type="dxa"/>
            <w:textDirection w:val="lrTb"/>
            <w:noWrap w:val="false"/>
          </w:tcPr>
          <w:p>
            <w:pPr>
              <w:pStyle w:val="742"/>
              <w:pBdr/>
              <w:spacing w:line="268" w:lineRule="exact"/>
              <w:ind w:left="50"/>
              <w:rPr/>
            </w:pPr>
            <w:r>
              <w:rPr>
                <w:spacing w:val="-4"/>
              </w:rPr>
              <w:t xml:space="preserve">Exam</w:t>
            </w:r>
            <w:r/>
          </w:p>
        </w:tc>
        <w:tc>
          <w:tcPr>
            <w:tcBorders/>
            <w:tcW w:w="2161" w:type="dxa"/>
            <w:textDirection w:val="lrTb"/>
            <w:noWrap w:val="false"/>
          </w:tcPr>
          <w:p>
            <w:pPr>
              <w:pStyle w:val="742"/>
              <w:pBdr/>
              <w:spacing w:line="268" w:lineRule="exact"/>
              <w:ind w:right="47" w:left="0"/>
              <w:jc w:val="right"/>
              <w:rPr/>
            </w:pPr>
            <w:r>
              <w:rPr>
                <w:spacing w:val="-5"/>
              </w:rPr>
              <w:t xml:space="preserve">30%</w:t>
            </w:r>
            <w:r/>
          </w:p>
        </w:tc>
      </w:tr>
      <w:tr>
        <w:trPr>
          <w:trHeight w:val="324"/>
        </w:trPr>
        <w:tc>
          <w:tcPr>
            <w:tcBorders/>
            <w:tcW w:w="3662" w:type="dxa"/>
            <w:textDirection w:val="lrTb"/>
            <w:noWrap w:val="false"/>
          </w:tcPr>
          <w:p>
            <w:pPr>
              <w:pStyle w:val="742"/>
              <w:pBdr/>
              <w:spacing w:before="60" w:line="244" w:lineRule="exact"/>
              <w:ind w:left="50"/>
              <w:rPr>
                <w:b/>
              </w:rPr>
            </w:pPr>
            <w:r>
              <w:rPr>
                <w:b/>
                <w:spacing w:val="-2"/>
              </w:rPr>
              <w:t xml:space="preserve">TOTAL</w:t>
            </w:r>
            <w:r>
              <w:rPr>
                <w:b/>
              </w:rPr>
            </w:r>
          </w:p>
        </w:tc>
        <w:tc>
          <w:tcPr>
            <w:tcBorders/>
            <w:tcW w:w="2161" w:type="dxa"/>
            <w:textDirection w:val="lrTb"/>
            <w:noWrap w:val="false"/>
          </w:tcPr>
          <w:p>
            <w:pPr>
              <w:pStyle w:val="742"/>
              <w:pBdr/>
              <w:spacing w:before="60" w:line="244" w:lineRule="exact"/>
              <w:ind w:right="47" w:left="0"/>
              <w:jc w:val="right"/>
              <w:rPr>
                <w:b/>
              </w:rPr>
            </w:pPr>
            <w:r>
              <w:rPr>
                <w:b/>
                <w:spacing w:val="-4"/>
              </w:rPr>
              <w:t xml:space="preserve">100%</w:t>
            </w:r>
            <w:r>
              <w:rPr>
                <w:b/>
              </w:rPr>
            </w:r>
          </w:p>
        </w:tc>
      </w:tr>
    </w:tbl>
    <w:p>
      <w:pPr>
        <w:pBdr/>
        <w:spacing w:line="244" w:lineRule="exact"/>
        <w:ind/>
        <w:jc w:val="right"/>
        <w:rPr/>
        <w:sectPr>
          <w:footnotePr/>
          <w:endnotePr/>
          <w:type w:val="nextPage"/>
          <w:pgSz w:h="15840" w:orient="portrait" w:w="12240"/>
          <w:pgMar w:top="20" w:right="320" w:bottom="900" w:left="1320" w:header="0" w:footer="712" w:gutter="0"/>
          <w:cols w:num="1" w:sep="0" w:space="720" w:equalWidth="1"/>
        </w:sectPr>
      </w:pPr>
      <w:r/>
      <w:r/>
    </w:p>
    <w:p>
      <w:pPr>
        <w:pStyle w:val="739"/>
        <w:pBdr/>
        <w:spacing/>
        <w:ind/>
        <w:rPr>
          <w:b/>
          <w:sz w:val="24"/>
        </w:rPr>
      </w:pPr>
      <w:r/>
      <w:r>
        <w:rPr>
          <w:b/>
          <w:sz w:val="24"/>
        </w:rPr>
      </w:r>
    </w:p>
    <w:p>
      <w:pPr>
        <w:pStyle w:val="739"/>
        <w:pBdr/>
        <w:spacing/>
        <w:ind/>
        <w:rPr>
          <w:b/>
          <w:sz w:val="24"/>
        </w:rPr>
      </w:pPr>
      <w:r>
        <w:rPr>
          <w:b/>
          <w:sz w:val="24"/>
        </w:rPr>
      </w:r>
      <w:r>
        <w:rPr>
          <w:b/>
          <w:sz w:val="24"/>
        </w:rPr>
      </w:r>
    </w:p>
    <w:p>
      <w:pPr>
        <w:pStyle w:val="739"/>
        <w:pBdr/>
        <w:spacing/>
        <w:ind/>
        <w:rPr>
          <w:b/>
          <w:sz w:val="24"/>
        </w:rPr>
      </w:pPr>
      <w:r>
        <w:rPr>
          <w:b/>
          <w:sz w:val="24"/>
        </w:rPr>
      </w:r>
      <w:r>
        <w:rPr>
          <w:b/>
          <w:sz w:val="24"/>
        </w:rPr>
      </w:r>
    </w:p>
    <w:p>
      <w:pPr>
        <w:pStyle w:val="739"/>
        <w:pBdr/>
        <w:spacing/>
        <w:ind/>
        <w:rPr>
          <w:b/>
          <w:sz w:val="24"/>
        </w:rPr>
      </w:pPr>
      <w:r>
        <w:rPr>
          <w:b/>
          <w:sz w:val="24"/>
        </w:rPr>
      </w:r>
      <w:r>
        <w:rPr>
          <w:b/>
          <w:sz w:val="24"/>
        </w:rPr>
      </w:r>
    </w:p>
    <w:p>
      <w:pPr>
        <w:pStyle w:val="739"/>
        <w:pBdr/>
        <w:spacing/>
        <w:ind/>
        <w:rPr>
          <w:b/>
          <w:sz w:val="24"/>
        </w:rPr>
      </w:pPr>
      <w:r>
        <w:rPr>
          <w:b/>
          <w:sz w:val="24"/>
        </w:rPr>
      </w:r>
      <w:r>
        <w:rPr>
          <w:b/>
          <w:sz w:val="24"/>
        </w:rPr>
      </w:r>
    </w:p>
    <w:p>
      <w:pPr>
        <w:pStyle w:val="739"/>
        <w:pBdr/>
        <w:spacing w:before="94"/>
        <w:ind/>
        <w:rPr>
          <w:b/>
          <w:sz w:val="24"/>
        </w:rPr>
      </w:pPr>
      <w:r>
        <w:rPr>
          <w:b/>
          <w:sz w:val="24"/>
        </w:rPr>
      </w:r>
      <w:r>
        <w:rPr>
          <w:b/>
          <w:sz w:val="24"/>
        </w:rPr>
      </w:r>
    </w:p>
    <w:p>
      <w:pPr>
        <w:pBdr/>
        <w:spacing/>
        <w:ind w:left="120"/>
        <w:rPr>
          <w:b/>
          <w:sz w:val="24"/>
        </w:rPr>
      </w:pPr>
      <w:r/>
      <w:bookmarkStart w:id="3" w:name="ASSESSMENT_RATIONALE/_CRITERIA"/>
      <w:r/>
      <w:bookmarkEnd w:id="3"/>
      <w:r>
        <w:rPr>
          <w:b/>
          <w:sz w:val="24"/>
        </w:rPr>
        <w:t xml:space="preserve">ASSESSMENT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 xml:space="preserve">RATIONALE/</w:t>
      </w:r>
      <w:r>
        <w:rPr>
          <w:b/>
          <w:spacing w:val="-5"/>
          <w:sz w:val="24"/>
        </w:rPr>
        <w:t xml:space="preserve"> </w:t>
      </w:r>
      <w:r>
        <w:rPr>
          <w:b/>
          <w:spacing w:val="-2"/>
          <w:sz w:val="24"/>
        </w:rPr>
        <w:t xml:space="preserve">CRITERIA</w:t>
      </w:r>
      <w:r>
        <w:rPr>
          <w:b/>
          <w:sz w:val="24"/>
        </w:rPr>
      </w:r>
    </w:p>
    <w:p>
      <w:pPr>
        <w:pStyle w:val="739"/>
        <w:pBdr/>
        <w:spacing w:before="121"/>
        <w:ind w:right="1194" w:left="120"/>
        <w:rPr/>
      </w:pPr>
      <w:r>
        <w:t xml:space="preserve">Achievement of learning outcomes will be assessed through class participation, class work, group activity, assignment, tests, project, mid-semester examination, and end of semester examination. Assessment</w:t>
      </w:r>
      <w:r>
        <w:rPr>
          <w:spacing w:val="-3"/>
        </w:rPr>
        <w:t xml:space="preserve"> </w:t>
      </w:r>
      <w:r>
        <w:t xml:space="preserve">will</w:t>
      </w:r>
      <w:r>
        <w:rPr>
          <w:spacing w:val="-4"/>
        </w:rPr>
        <w:t xml:space="preserve"> </w:t>
      </w:r>
      <w:r>
        <w:t xml:space="preserve">require</w:t>
      </w:r>
      <w:r>
        <w:rPr>
          <w:spacing w:val="-4"/>
        </w:rPr>
        <w:t xml:space="preserve"> </w:t>
      </w:r>
      <w:r>
        <w:t xml:space="preserve">students</w:t>
      </w:r>
      <w:r>
        <w:rPr>
          <w:spacing w:val="-4"/>
        </w:rPr>
        <w:t xml:space="preserve"> </w:t>
      </w:r>
      <w:r>
        <w:t xml:space="preserve">to</w:t>
      </w:r>
      <w:r>
        <w:rPr>
          <w:spacing w:val="-2"/>
        </w:rPr>
        <w:t xml:space="preserve"> </w:t>
      </w:r>
      <w:r>
        <w:t xml:space="preserve">demonstrate</w:t>
      </w:r>
      <w:r>
        <w:rPr>
          <w:spacing w:val="-3"/>
        </w:rPr>
        <w:t xml:space="preserve"> </w:t>
      </w:r>
      <w:r>
        <w:t xml:space="preserve">understanding</w:t>
      </w:r>
      <w:r>
        <w:rPr>
          <w:spacing w:val="-4"/>
        </w:rPr>
        <w:t xml:space="preserve"> </w:t>
      </w:r>
      <w:r>
        <w:t xml:space="preserve">and</w:t>
      </w:r>
      <w:r>
        <w:rPr>
          <w:spacing w:val="-4"/>
        </w:rPr>
        <w:t xml:space="preserve"> </w:t>
      </w:r>
      <w:r>
        <w:t xml:space="preserve">application</w:t>
      </w:r>
      <w:r>
        <w:rPr>
          <w:spacing w:val="-4"/>
        </w:rPr>
        <w:t xml:space="preserve"> </w:t>
      </w:r>
      <w:r>
        <w:t xml:space="preserve">of</w:t>
      </w:r>
      <w:r>
        <w:rPr>
          <w:spacing w:val="-4"/>
        </w:rPr>
        <w:t xml:space="preserve"> </w:t>
      </w:r>
      <w:r>
        <w:t xml:space="preserve">all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topics</w:t>
      </w:r>
      <w:r>
        <w:rPr>
          <w:spacing w:val="-3"/>
        </w:rPr>
        <w:t xml:space="preserve"> </w:t>
      </w:r>
      <w:r>
        <w:t xml:space="preserve">taught.</w:t>
      </w:r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 w:before="210"/>
        <w:ind/>
        <w:rPr/>
      </w:pPr>
      <w:r/>
      <w:r/>
    </w:p>
    <w:p>
      <w:pPr>
        <w:pStyle w:val="734"/>
        <w:pBdr/>
        <w:spacing w:before="1"/>
        <w:ind/>
        <w:rPr/>
      </w:pPr>
      <w:r>
        <w:rPr>
          <w:spacing w:val="-2"/>
        </w:rPr>
        <w:t xml:space="preserve">LEARNING</w:t>
      </w:r>
      <w:r>
        <w:rPr>
          <w:spacing w:val="-1"/>
        </w:rPr>
        <w:t xml:space="preserve"> </w:t>
      </w:r>
      <w:r>
        <w:rPr>
          <w:spacing w:val="-2"/>
        </w:rPr>
        <w:t xml:space="preserve">MATERIALS</w:t>
      </w:r>
      <w:r/>
    </w:p>
    <w:p>
      <w:pPr>
        <w:pStyle w:val="735"/>
        <w:pBdr/>
        <w:spacing w:before="292"/>
        <w:ind/>
        <w:rPr/>
      </w:pPr>
      <w:r>
        <w:rPr>
          <w:spacing w:val="-2"/>
        </w:rPr>
        <w:t xml:space="preserve">REQUIRED</w:t>
      </w:r>
      <w:r>
        <w:rPr>
          <w:spacing w:val="2"/>
        </w:rPr>
        <w:t xml:space="preserve"> </w:t>
      </w:r>
      <w:r>
        <w:rPr>
          <w:spacing w:val="-2"/>
        </w:rPr>
        <w:t xml:space="preserve">TEXTS</w:t>
      </w:r>
      <w:r/>
    </w:p>
    <w:p>
      <w:pPr>
        <w:pStyle w:val="739"/>
        <w:pBdr/>
        <w:spacing w:before="201"/>
        <w:ind w:left="120"/>
        <w:rPr/>
      </w:pPr>
      <w:r>
        <w:t xml:space="preserve">To</w:t>
      </w:r>
      <w:r>
        <w:rPr>
          <w:spacing w:val="-7"/>
        </w:rPr>
        <w:t xml:space="preserve"> </w:t>
      </w:r>
      <w:r>
        <w:t xml:space="preserve">be</w:t>
      </w:r>
      <w:r>
        <w:rPr>
          <w:spacing w:val="-6"/>
        </w:rPr>
        <w:t xml:space="preserve"> </w:t>
      </w:r>
      <w:r>
        <w:t xml:space="preserve">determined</w:t>
      </w:r>
      <w:r>
        <w:rPr>
          <w:spacing w:val="-6"/>
        </w:rPr>
        <w:t xml:space="preserve"> </w:t>
      </w:r>
      <w:r>
        <w:t xml:space="preserve">by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rPr>
          <w:spacing w:val="-2"/>
        </w:rPr>
        <w:t xml:space="preserve">instructor.</w:t>
      </w:r>
      <w:r/>
    </w:p>
    <w:p>
      <w:pPr>
        <w:pStyle w:val="735"/>
        <w:pBdr/>
        <w:spacing w:before="199"/>
        <w:ind/>
        <w:rPr/>
      </w:pPr>
      <w:r>
        <w:rPr>
          <w:spacing w:val="-2"/>
        </w:rPr>
        <w:t xml:space="preserve">SUGGESTED</w:t>
      </w:r>
      <w:r>
        <w:rPr>
          <w:spacing w:val="4"/>
        </w:rPr>
        <w:t xml:space="preserve"> </w:t>
      </w:r>
      <w:r>
        <w:rPr>
          <w:spacing w:val="-2"/>
        </w:rPr>
        <w:t xml:space="preserve">READINGS</w:t>
      </w:r>
      <w:r/>
    </w:p>
    <w:p>
      <w:pPr>
        <w:pStyle w:val="739"/>
        <w:pBdr/>
        <w:spacing w:before="201"/>
        <w:ind w:left="120"/>
        <w:rPr/>
      </w:pPr>
      <w:r>
        <w:t xml:space="preserve">To</w:t>
      </w:r>
      <w:r>
        <w:rPr>
          <w:spacing w:val="-7"/>
        </w:rPr>
        <w:t xml:space="preserve"> </w:t>
      </w:r>
      <w:r>
        <w:t xml:space="preserve">be</w:t>
      </w:r>
      <w:r>
        <w:rPr>
          <w:spacing w:val="-6"/>
        </w:rPr>
        <w:t xml:space="preserve"> </w:t>
      </w:r>
      <w:r>
        <w:t xml:space="preserve">determined</w:t>
      </w:r>
      <w:r>
        <w:rPr>
          <w:spacing w:val="-6"/>
        </w:rPr>
        <w:t xml:space="preserve"> </w:t>
      </w:r>
      <w:r>
        <w:t xml:space="preserve">by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rPr>
          <w:spacing w:val="-2"/>
        </w:rPr>
        <w:t xml:space="preserve">instructor.</w:t>
      </w:r>
      <w:r/>
    </w:p>
    <w:p>
      <w:pPr>
        <w:pStyle w:val="735"/>
        <w:pBdr/>
        <w:spacing w:before="201"/>
        <w:ind/>
        <w:rPr/>
      </w:pPr>
      <w:r>
        <w:t xml:space="preserve">REFERENCE</w:t>
      </w:r>
      <w:r>
        <w:rPr>
          <w:spacing w:val="-9"/>
        </w:rPr>
        <w:t xml:space="preserve"> </w:t>
      </w:r>
      <w:r>
        <w:t xml:space="preserve">TEXTS</w:t>
      </w:r>
      <w:r>
        <w:rPr>
          <w:spacing w:val="-8"/>
        </w:rPr>
        <w:t xml:space="preserve"> </w:t>
      </w:r>
      <w:r>
        <w:t xml:space="preserve">AND</w:t>
      </w:r>
      <w:r>
        <w:rPr>
          <w:spacing w:val="-9"/>
        </w:rPr>
        <w:t xml:space="preserve"> </w:t>
      </w:r>
      <w:r>
        <w:rPr>
          <w:spacing w:val="-2"/>
        </w:rPr>
        <w:t xml:space="preserve">MATERIALS</w:t>
      </w:r>
      <w:r/>
    </w:p>
    <w:p>
      <w:pPr>
        <w:pStyle w:val="739"/>
        <w:pBdr/>
        <w:spacing w:before="200"/>
        <w:ind w:left="120"/>
        <w:rPr/>
      </w:pPr>
      <w:r>
        <w:t xml:space="preserve">To</w:t>
      </w:r>
      <w:r>
        <w:rPr>
          <w:spacing w:val="-7"/>
        </w:rPr>
        <w:t xml:space="preserve"> </w:t>
      </w:r>
      <w:r>
        <w:t xml:space="preserve">be</w:t>
      </w:r>
      <w:r>
        <w:rPr>
          <w:spacing w:val="-6"/>
        </w:rPr>
        <w:t xml:space="preserve"> </w:t>
      </w:r>
      <w:r>
        <w:t xml:space="preserve">determined</w:t>
      </w:r>
      <w:r>
        <w:rPr>
          <w:spacing w:val="-6"/>
        </w:rPr>
        <w:t xml:space="preserve"> </w:t>
      </w:r>
      <w:r>
        <w:t xml:space="preserve">by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rPr>
          <w:spacing w:val="-2"/>
        </w:rPr>
        <w:t xml:space="preserve">instructor.</w:t>
      </w:r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 w:before="112"/>
        <w:ind/>
        <w:rPr/>
      </w:pPr>
      <w:r/>
      <w:r/>
    </w:p>
    <w:p>
      <w:pPr>
        <w:pStyle w:val="735"/>
        <w:pBdr/>
        <w:spacing w:before="1"/>
        <w:ind/>
        <w:rPr/>
      </w:pPr>
      <w:r>
        <w:rPr>
          <w:spacing w:val="-2"/>
        </w:rPr>
        <w:t xml:space="preserve">TEACHING/LEARNING</w:t>
      </w:r>
      <w:r>
        <w:rPr>
          <w:spacing w:val="9"/>
        </w:rPr>
        <w:t xml:space="preserve"> </w:t>
      </w:r>
      <w:r>
        <w:rPr>
          <w:spacing w:val="-2"/>
        </w:rPr>
        <w:t xml:space="preserve">STRATEGIES</w:t>
      </w:r>
      <w:r/>
    </w:p>
    <w:p>
      <w:pPr>
        <w:pStyle w:val="739"/>
        <w:pBdr/>
        <w:spacing w:before="181" w:line="259" w:lineRule="auto"/>
        <w:ind w:right="1219" w:left="120"/>
        <w:rPr/>
      </w:pPr>
      <w:r>
        <w:t xml:space="preserve">Lectures on all the topics, power point presentations, video presentations, classwork, assignments, groupwork.</w:t>
      </w:r>
      <w:r>
        <w:rPr>
          <w:spacing w:val="-4"/>
        </w:rPr>
        <w:t xml:space="preserve"> </w:t>
      </w:r>
      <w:r>
        <w:t xml:space="preserve">All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students</w:t>
      </w:r>
      <w:r>
        <w:rPr>
          <w:spacing w:val="-4"/>
        </w:rPr>
        <w:t xml:space="preserve"> </w:t>
      </w:r>
      <w:r>
        <w:t xml:space="preserve">are</w:t>
      </w:r>
      <w:r>
        <w:rPr>
          <w:spacing w:val="-4"/>
        </w:rPr>
        <w:t xml:space="preserve"> </w:t>
      </w:r>
      <w:r>
        <w:t xml:space="preserve">expected</w:t>
      </w:r>
      <w:r>
        <w:rPr>
          <w:spacing w:val="-4"/>
        </w:rPr>
        <w:t xml:space="preserve"> </w:t>
      </w:r>
      <w:r>
        <w:t xml:space="preserve">to</w:t>
      </w:r>
      <w:r>
        <w:rPr>
          <w:spacing w:val="-3"/>
        </w:rPr>
        <w:t xml:space="preserve"> </w:t>
      </w:r>
      <w:r>
        <w:t xml:space="preserve">familiarise</w:t>
      </w:r>
      <w:r>
        <w:rPr>
          <w:spacing w:val="-4"/>
        </w:rPr>
        <w:t xml:space="preserve"> </w:t>
      </w:r>
      <w:r>
        <w:t xml:space="preserve">themselves</w:t>
      </w:r>
      <w:r>
        <w:rPr>
          <w:spacing w:val="-2"/>
        </w:rPr>
        <w:t xml:space="preserve"> </w:t>
      </w:r>
      <w:r>
        <w:t xml:space="preserve">with</w:t>
      </w:r>
      <w:r>
        <w:rPr>
          <w:spacing w:val="-4"/>
        </w:rPr>
        <w:t xml:space="preserve"> </w:t>
      </w:r>
      <w:r>
        <w:t xml:space="preserve">foundational</w:t>
      </w:r>
      <w:r>
        <w:rPr>
          <w:spacing w:val="-4"/>
        </w:rPr>
        <w:t xml:space="preserve"> </w:t>
      </w:r>
      <w:r>
        <w:t xml:space="preserve">knowledge</w:t>
      </w:r>
      <w:r>
        <w:rPr>
          <w:spacing w:val="-4"/>
        </w:rPr>
        <w:t xml:space="preserve"> </w:t>
      </w:r>
      <w:r>
        <w:t xml:space="preserve">prior to class. Personal study before and after classes and use of online resources are essential.</w:t>
      </w:r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 w:before="31"/>
        <w:ind/>
        <w:rPr/>
      </w:pPr>
      <w:r/>
      <w:r/>
    </w:p>
    <w:p>
      <w:pPr>
        <w:pStyle w:val="734"/>
        <w:pBdr/>
        <w:spacing/>
        <w:ind/>
        <w:rPr/>
      </w:pPr>
      <w:r>
        <w:t xml:space="preserve">COLLEGE</w:t>
      </w:r>
      <w:r>
        <w:rPr>
          <w:spacing w:val="-12"/>
        </w:rPr>
        <w:t xml:space="preserve"> </w:t>
      </w:r>
      <w:r>
        <w:t xml:space="preserve">POLICY</w:t>
      </w:r>
      <w:r>
        <w:rPr>
          <w:spacing w:val="-11"/>
        </w:rPr>
        <w:t xml:space="preserve"> </w:t>
      </w:r>
      <w:r>
        <w:rPr>
          <w:spacing w:val="-2"/>
        </w:rPr>
        <w:t xml:space="preserve">STATEMENTS</w:t>
      </w:r>
      <w:r/>
    </w:p>
    <w:p>
      <w:pPr>
        <w:pStyle w:val="739"/>
        <w:pBdr/>
        <w:spacing w:before="148"/>
        <w:ind w:left="120"/>
        <w:rPr/>
      </w:pPr>
      <w:r>
        <w:t xml:space="preserve">Refer</w:t>
      </w:r>
      <w:r>
        <w:rPr>
          <w:spacing w:val="-12"/>
        </w:rPr>
        <w:t xml:space="preserve"> </w:t>
      </w:r>
      <w:r>
        <w:t xml:space="preserve">to</w:t>
      </w:r>
      <w:r>
        <w:rPr>
          <w:spacing w:val="-10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Eden Brook College</w:t>
      </w:r>
      <w:r>
        <w:rPr>
          <w:spacing w:val="-12"/>
        </w:rPr>
        <w:t xml:space="preserve"> </w:t>
      </w:r>
      <w:r>
        <w:t xml:space="preserve">Student</w:t>
      </w:r>
      <w:r>
        <w:rPr>
          <w:spacing w:val="-9"/>
        </w:rPr>
        <w:t xml:space="preserve"> </w:t>
      </w:r>
      <w:r>
        <w:t xml:space="preserve">Handbook</w:t>
      </w:r>
      <w:r>
        <w:rPr>
          <w:spacing w:val="-12"/>
        </w:rPr>
        <w:t xml:space="preserve"> </w:t>
      </w:r>
      <w:r>
        <w:t xml:space="preserve">for</w:t>
      </w:r>
      <w:r>
        <w:rPr>
          <w:spacing w:val="-10"/>
        </w:rPr>
        <w:t xml:space="preserve"> </w:t>
      </w:r>
      <w:r>
        <w:t xml:space="preserve">more</w:t>
      </w:r>
      <w:r>
        <w:rPr>
          <w:spacing w:val="-10"/>
        </w:rPr>
        <w:t xml:space="preserve"> </w:t>
      </w:r>
      <w:r>
        <w:t xml:space="preserve">information</w:t>
      </w:r>
      <w:r>
        <w:rPr>
          <w:spacing w:val="-11"/>
        </w:rPr>
        <w:t xml:space="preserve"> </w:t>
      </w:r>
      <w:r>
        <w:t xml:space="preserve">on</w:t>
      </w:r>
      <w:r>
        <w:rPr>
          <w:spacing w:val="-10"/>
        </w:rPr>
        <w:t xml:space="preserve"> </w:t>
      </w:r>
      <w:r>
        <w:t xml:space="preserve">the</w:t>
      </w:r>
      <w:r>
        <w:rPr>
          <w:spacing w:val="-10"/>
        </w:rPr>
        <w:t xml:space="preserve"> </w:t>
      </w:r>
      <w:r>
        <w:t xml:space="preserve">following</w:t>
      </w:r>
      <w:r>
        <w:rPr>
          <w:spacing w:val="-10"/>
        </w:rPr>
        <w:t xml:space="preserve"> </w:t>
      </w:r>
      <w:r>
        <w:rPr>
          <w:spacing w:val="-2"/>
        </w:rPr>
        <w:t xml:space="preserve">policies.</w:t>
      </w:r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 w:before="112"/>
        <w:ind/>
        <w:rPr/>
      </w:pPr>
      <w:r/>
      <w:r/>
    </w:p>
    <w:p>
      <w:pPr>
        <w:pStyle w:val="735"/>
        <w:pBdr/>
        <w:spacing w:before="1"/>
        <w:ind w:left="119"/>
        <w:rPr/>
      </w:pPr>
      <w:r>
        <w:t xml:space="preserve">ACADEMIC</w:t>
      </w:r>
      <w:r>
        <w:rPr>
          <w:spacing w:val="-11"/>
        </w:rPr>
        <w:t xml:space="preserve"> </w:t>
      </w:r>
      <w:r>
        <w:t xml:space="preserve">RESPONSIBILITY</w:t>
      </w:r>
      <w:r>
        <w:rPr>
          <w:spacing w:val="-10"/>
        </w:rPr>
        <w:t xml:space="preserve"> </w:t>
      </w:r>
      <w:r>
        <w:t xml:space="preserve">–</w:t>
      </w:r>
      <w:r>
        <w:rPr>
          <w:spacing w:val="-11"/>
        </w:rPr>
        <w:t xml:space="preserve"> </w:t>
      </w:r>
      <w:r>
        <w:rPr>
          <w:spacing w:val="-2"/>
        </w:rPr>
        <w:t xml:space="preserve">STUDENTS</w:t>
      </w:r>
      <w:r/>
    </w:p>
    <w:p>
      <w:pPr>
        <w:pStyle w:val="741"/>
        <w:numPr>
          <w:ilvl w:val="0"/>
          <w:numId w:val="2"/>
        </w:numPr>
        <w:pBdr/>
        <w:tabs>
          <w:tab w:val="left" w:leader="none" w:pos="478"/>
        </w:tabs>
        <w:spacing w:before="141"/>
        <w:ind w:hanging="359" w:left="478"/>
        <w:rPr/>
      </w:pPr>
      <w:r>
        <w:t xml:space="preserve">Each</w:t>
      </w:r>
      <w:r>
        <w:rPr>
          <w:spacing w:val="-7"/>
        </w:rPr>
        <w:t xml:space="preserve"> </w:t>
      </w:r>
      <w:r>
        <w:t xml:space="preserve">student</w:t>
      </w:r>
      <w:r>
        <w:rPr>
          <w:spacing w:val="-6"/>
        </w:rPr>
        <w:t xml:space="preserve"> </w:t>
      </w:r>
      <w:r>
        <w:t xml:space="preserve">must</w:t>
      </w:r>
      <w:r>
        <w:rPr>
          <w:spacing w:val="-7"/>
        </w:rPr>
        <w:t xml:space="preserve"> </w:t>
      </w:r>
      <w:r>
        <w:t xml:space="preserve">know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due</w:t>
      </w:r>
      <w:r>
        <w:rPr>
          <w:spacing w:val="-7"/>
        </w:rPr>
        <w:t xml:space="preserve"> </w:t>
      </w:r>
      <w:r>
        <w:t xml:space="preserve">dates</w:t>
      </w:r>
      <w:r>
        <w:rPr>
          <w:spacing w:val="-5"/>
        </w:rPr>
        <w:t xml:space="preserve"> </w:t>
      </w:r>
      <w:r>
        <w:t xml:space="preserve">for</w:t>
      </w:r>
      <w:r>
        <w:rPr>
          <w:spacing w:val="-8"/>
        </w:rPr>
        <w:t xml:space="preserve"> </w:t>
      </w:r>
      <w:r>
        <w:t xml:space="preserve">assignments,</w:t>
      </w:r>
      <w:r>
        <w:rPr>
          <w:spacing w:val="-7"/>
        </w:rPr>
        <w:t xml:space="preserve"> </w:t>
      </w:r>
      <w:r>
        <w:t xml:space="preserve">tests,</w:t>
      </w:r>
      <w:r>
        <w:rPr>
          <w:spacing w:val="-7"/>
        </w:rPr>
        <w:t xml:space="preserve"> </w:t>
      </w:r>
      <w:r>
        <w:t xml:space="preserve">and</w:t>
      </w:r>
      <w:r>
        <w:rPr>
          <w:spacing w:val="-8"/>
        </w:rPr>
        <w:t xml:space="preserve"> </w:t>
      </w:r>
      <w:r>
        <w:rPr>
          <w:spacing w:val="-2"/>
        </w:rPr>
        <w:t xml:space="preserve">examinations.</w:t>
      </w:r>
      <w:r/>
    </w:p>
    <w:p>
      <w:pPr>
        <w:pStyle w:val="741"/>
        <w:numPr>
          <w:ilvl w:val="0"/>
          <w:numId w:val="2"/>
        </w:numPr>
        <w:pBdr/>
        <w:tabs>
          <w:tab w:val="left" w:leader="none" w:pos="478"/>
        </w:tabs>
        <w:spacing w:before="61"/>
        <w:ind w:hanging="359" w:left="478"/>
        <w:rPr/>
      </w:pPr>
      <w:r>
        <w:t xml:space="preserve">Each</w:t>
      </w:r>
      <w:r>
        <w:rPr>
          <w:spacing w:val="-7"/>
        </w:rPr>
        <w:t xml:space="preserve"> </w:t>
      </w:r>
      <w:r>
        <w:t xml:space="preserve">student</w:t>
      </w:r>
      <w:r>
        <w:rPr>
          <w:spacing w:val="-6"/>
        </w:rPr>
        <w:t xml:space="preserve"> </w:t>
      </w:r>
      <w:r>
        <w:t xml:space="preserve">must</w:t>
      </w:r>
      <w:r>
        <w:rPr>
          <w:spacing w:val="-7"/>
        </w:rPr>
        <w:t xml:space="preserve"> </w:t>
      </w:r>
      <w:r>
        <w:t xml:space="preserve">maintain</w:t>
      </w:r>
      <w:r>
        <w:rPr>
          <w:spacing w:val="-7"/>
        </w:rPr>
        <w:t xml:space="preserve"> </w:t>
      </w:r>
      <w:r>
        <w:t xml:space="preserve">their</w:t>
      </w:r>
      <w:r>
        <w:rPr>
          <w:spacing w:val="-8"/>
        </w:rPr>
        <w:t xml:space="preserve"> </w:t>
      </w:r>
      <w:r>
        <w:t xml:space="preserve">own</w:t>
      </w:r>
      <w:r>
        <w:rPr>
          <w:spacing w:val="-7"/>
        </w:rPr>
        <w:t xml:space="preserve"> </w:t>
      </w:r>
      <w:r>
        <w:t xml:space="preserve">academic</w:t>
      </w:r>
      <w:r>
        <w:rPr>
          <w:spacing w:val="-7"/>
        </w:rPr>
        <w:t xml:space="preserve"> </w:t>
      </w:r>
      <w:r>
        <w:t xml:space="preserve">record</w:t>
      </w:r>
      <w:r>
        <w:rPr>
          <w:spacing w:val="-8"/>
        </w:rPr>
        <w:t xml:space="preserve"> </w:t>
      </w:r>
      <w:r>
        <w:t xml:space="preserve">of</w:t>
      </w:r>
      <w:r>
        <w:rPr>
          <w:spacing w:val="-7"/>
        </w:rPr>
        <w:t xml:space="preserve"> </w:t>
      </w:r>
      <w:r>
        <w:t xml:space="preserve">work</w:t>
      </w:r>
      <w:r>
        <w:rPr>
          <w:spacing w:val="-7"/>
        </w:rPr>
        <w:t xml:space="preserve"> </w:t>
      </w:r>
      <w:r>
        <w:t xml:space="preserve">covered</w:t>
      </w:r>
      <w:r>
        <w:rPr>
          <w:spacing w:val="-8"/>
        </w:rPr>
        <w:t xml:space="preserve"> </w:t>
      </w:r>
      <w:r>
        <w:t xml:space="preserve">each</w:t>
      </w:r>
      <w:r>
        <w:rPr>
          <w:spacing w:val="-6"/>
        </w:rPr>
        <w:t xml:space="preserve"> </w:t>
      </w:r>
      <w:r>
        <w:rPr>
          <w:spacing w:val="-2"/>
        </w:rPr>
        <w:t xml:space="preserve">Unit/term.</w:t>
      </w:r>
      <w:r/>
    </w:p>
    <w:p>
      <w:pPr>
        <w:pStyle w:val="741"/>
        <w:numPr>
          <w:ilvl w:val="0"/>
          <w:numId w:val="2"/>
        </w:numPr>
        <w:pBdr/>
        <w:tabs>
          <w:tab w:val="left" w:leader="none" w:pos="479"/>
        </w:tabs>
        <w:spacing w:before="59"/>
        <w:ind w:hanging="359" w:left="479"/>
        <w:rPr/>
      </w:pPr>
      <w:r>
        <w:t xml:space="preserve">Each</w:t>
      </w:r>
      <w:r>
        <w:rPr>
          <w:spacing w:val="-8"/>
        </w:rPr>
        <w:t xml:space="preserve"> </w:t>
      </w:r>
      <w:r>
        <w:t xml:space="preserve">student</w:t>
      </w:r>
      <w:r>
        <w:rPr>
          <w:spacing w:val="-7"/>
        </w:rPr>
        <w:t xml:space="preserve"> </w:t>
      </w:r>
      <w:r>
        <w:t xml:space="preserve">must</w:t>
      </w:r>
      <w:r>
        <w:rPr>
          <w:spacing w:val="-8"/>
        </w:rPr>
        <w:t xml:space="preserve"> </w:t>
      </w:r>
      <w:r>
        <w:t xml:space="preserve">maintain</w:t>
      </w:r>
      <w:r>
        <w:rPr>
          <w:spacing w:val="-9"/>
        </w:rPr>
        <w:t xml:space="preserve"> </w:t>
      </w:r>
      <w:r>
        <w:t xml:space="preserve">paper</w:t>
      </w:r>
      <w:r>
        <w:rPr>
          <w:spacing w:val="-7"/>
        </w:rPr>
        <w:t xml:space="preserve"> </w:t>
      </w:r>
      <w:r>
        <w:t xml:space="preserve">and</w:t>
      </w:r>
      <w:r>
        <w:rPr>
          <w:spacing w:val="-7"/>
        </w:rPr>
        <w:t xml:space="preserve"> </w:t>
      </w:r>
      <w:r>
        <w:t xml:space="preserve">electronic</w:t>
      </w:r>
      <w:r>
        <w:rPr>
          <w:spacing w:val="-8"/>
        </w:rPr>
        <w:t xml:space="preserve"> </w:t>
      </w:r>
      <w:r>
        <w:t xml:space="preserve">copies</w:t>
      </w:r>
      <w:r>
        <w:rPr>
          <w:spacing w:val="-9"/>
        </w:rPr>
        <w:t xml:space="preserve"> </w:t>
      </w:r>
      <w:r>
        <w:t xml:space="preserve">of</w:t>
      </w:r>
      <w:r>
        <w:rPr>
          <w:spacing w:val="-8"/>
        </w:rPr>
        <w:t xml:space="preserve"> </w:t>
      </w:r>
      <w:r>
        <w:t xml:space="preserve">assignments</w:t>
      </w:r>
      <w:r>
        <w:rPr>
          <w:spacing w:val="-7"/>
        </w:rPr>
        <w:t xml:space="preserve"> </w:t>
      </w:r>
      <w:r>
        <w:t xml:space="preserve">for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academic</w:t>
      </w:r>
      <w:r>
        <w:rPr>
          <w:spacing w:val="-8"/>
        </w:rPr>
        <w:t xml:space="preserve"> </w:t>
      </w:r>
      <w:r>
        <w:rPr>
          <w:spacing w:val="-2"/>
        </w:rPr>
        <w:t xml:space="preserve">year.</w:t>
      </w:r>
      <w:r/>
    </w:p>
    <w:p>
      <w:pPr>
        <w:pStyle w:val="741"/>
        <w:numPr>
          <w:ilvl w:val="0"/>
          <w:numId w:val="2"/>
        </w:numPr>
        <w:pBdr/>
        <w:tabs>
          <w:tab w:val="left" w:leader="none" w:pos="479"/>
        </w:tabs>
        <w:spacing w:before="60"/>
        <w:ind w:hanging="359" w:left="479"/>
        <w:rPr/>
      </w:pPr>
      <w:r>
        <w:t xml:space="preserve">Each</w:t>
      </w:r>
      <w:r>
        <w:rPr>
          <w:spacing w:val="-8"/>
        </w:rPr>
        <w:t xml:space="preserve"> </w:t>
      </w:r>
      <w:r>
        <w:t xml:space="preserve">student</w:t>
      </w:r>
      <w:r>
        <w:rPr>
          <w:spacing w:val="-6"/>
        </w:rPr>
        <w:t xml:space="preserve"> </w:t>
      </w:r>
      <w:r>
        <w:t xml:space="preserve">must</w:t>
      </w:r>
      <w:r>
        <w:rPr>
          <w:spacing w:val="-8"/>
        </w:rPr>
        <w:t xml:space="preserve"> </w:t>
      </w:r>
      <w:r>
        <w:t xml:space="preserve">arrange</w:t>
      </w:r>
      <w:r>
        <w:rPr>
          <w:spacing w:val="-7"/>
        </w:rPr>
        <w:t xml:space="preserve"> </w:t>
      </w:r>
      <w:r>
        <w:t xml:space="preserve">academic</w:t>
      </w:r>
      <w:r>
        <w:rPr>
          <w:spacing w:val="-7"/>
        </w:rPr>
        <w:t xml:space="preserve"> </w:t>
      </w:r>
      <w:r>
        <w:t xml:space="preserve">discussion</w:t>
      </w:r>
      <w:r>
        <w:rPr>
          <w:spacing w:val="-8"/>
        </w:rPr>
        <w:t xml:space="preserve"> </w:t>
      </w:r>
      <w:r>
        <w:t xml:space="preserve">time</w:t>
      </w:r>
      <w:r>
        <w:rPr>
          <w:spacing w:val="-7"/>
        </w:rPr>
        <w:t xml:space="preserve"> </w:t>
      </w:r>
      <w:r>
        <w:t xml:space="preserve">with</w:t>
      </w:r>
      <w:r>
        <w:rPr>
          <w:spacing w:val="-8"/>
        </w:rPr>
        <w:t xml:space="preserve"> </w:t>
      </w:r>
      <w:r>
        <w:t xml:space="preserve">a</w:t>
      </w:r>
      <w:r>
        <w:rPr>
          <w:spacing w:val="-6"/>
        </w:rPr>
        <w:t xml:space="preserve"> </w:t>
      </w:r>
      <w:r>
        <w:t xml:space="preserve">faculty</w:t>
      </w:r>
      <w:r>
        <w:rPr>
          <w:spacing w:val="-7"/>
        </w:rPr>
        <w:t xml:space="preserve"> </w:t>
      </w:r>
      <w:r>
        <w:t xml:space="preserve">member</w:t>
      </w:r>
      <w:r>
        <w:rPr>
          <w:spacing w:val="-7"/>
        </w:rPr>
        <w:t xml:space="preserve"> </w:t>
      </w:r>
      <w:r>
        <w:t xml:space="preserve">to</w:t>
      </w:r>
      <w:r>
        <w:rPr>
          <w:spacing w:val="-7"/>
        </w:rPr>
        <w:t xml:space="preserve"> </w:t>
      </w:r>
      <w:r>
        <w:t xml:space="preserve">discuss</w:t>
      </w:r>
      <w:r>
        <w:rPr>
          <w:spacing w:val="-8"/>
        </w:rPr>
        <w:t xml:space="preserve"> </w:t>
      </w:r>
      <w:r>
        <w:rPr>
          <w:spacing w:val="-2"/>
        </w:rPr>
        <w:t xml:space="preserve">progress.</w:t>
      </w:r>
      <w:r/>
    </w:p>
    <w:p>
      <w:pPr>
        <w:pStyle w:val="741"/>
        <w:numPr>
          <w:ilvl w:val="0"/>
          <w:numId w:val="2"/>
        </w:numPr>
        <w:pBdr/>
        <w:tabs>
          <w:tab w:val="left" w:leader="none" w:pos="479"/>
        </w:tabs>
        <w:spacing w:before="60"/>
        <w:ind w:hanging="359" w:left="479"/>
        <w:rPr/>
      </w:pPr>
      <w:r>
        <w:t xml:space="preserve">Each</w:t>
      </w:r>
      <w:r>
        <w:rPr>
          <w:spacing w:val="-8"/>
        </w:rPr>
        <w:t xml:space="preserve"> </w:t>
      </w:r>
      <w:r>
        <w:t xml:space="preserve">student</w:t>
      </w:r>
      <w:r>
        <w:rPr>
          <w:spacing w:val="-7"/>
        </w:rPr>
        <w:t xml:space="preserve"> </w:t>
      </w:r>
      <w:r>
        <w:t xml:space="preserve">must</w:t>
      </w:r>
      <w:r>
        <w:rPr>
          <w:spacing w:val="-7"/>
        </w:rPr>
        <w:t xml:space="preserve"> </w:t>
      </w:r>
      <w:r>
        <w:t xml:space="preserve">perform</w:t>
      </w:r>
      <w:r>
        <w:rPr>
          <w:spacing w:val="-9"/>
        </w:rPr>
        <w:t xml:space="preserve"> </w:t>
      </w:r>
      <w:r>
        <w:t xml:space="preserve">self-evaluation</w:t>
      </w:r>
      <w:r>
        <w:rPr>
          <w:spacing w:val="-8"/>
        </w:rPr>
        <w:t xml:space="preserve"> </w:t>
      </w:r>
      <w:r>
        <w:t xml:space="preserve">on</w:t>
      </w:r>
      <w:r>
        <w:rPr>
          <w:spacing w:val="-8"/>
        </w:rPr>
        <w:t xml:space="preserve"> </w:t>
      </w:r>
      <w:r>
        <w:t xml:space="preserve">progress</w:t>
      </w:r>
      <w:r>
        <w:rPr>
          <w:spacing w:val="-8"/>
        </w:rPr>
        <w:t xml:space="preserve"> </w:t>
      </w:r>
      <w:r>
        <w:t xml:space="preserve">in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rPr>
          <w:spacing w:val="-2"/>
        </w:rPr>
        <w:t xml:space="preserve">course.</w:t>
      </w:r>
      <w:r/>
    </w:p>
    <w:p>
      <w:pPr>
        <w:pBdr/>
        <w:spacing/>
        <w:ind/>
        <w:rPr/>
        <w:sectPr>
          <w:footnotePr/>
          <w:endnotePr/>
          <w:type w:val="nextPage"/>
          <w:pgSz w:h="15840" w:orient="portrait" w:w="12240"/>
          <w:pgMar w:top="0" w:right="320" w:bottom="900" w:left="1320" w:header="0" w:footer="712" w:gutter="0"/>
          <w:cols w:num="1" w:sep="0" w:space="720" w:equalWidth="1"/>
        </w:sectPr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 w:before="97"/>
        <w:ind/>
        <w:rPr/>
      </w:pPr>
      <w:r/>
      <w:r/>
    </w:p>
    <w:p>
      <w:pPr>
        <w:pStyle w:val="735"/>
        <w:pBdr/>
        <w:spacing/>
        <w:ind/>
        <w:rPr/>
      </w:pPr>
      <w:r>
        <w:t xml:space="preserve">PERSONAL</w:t>
      </w:r>
      <w:r>
        <w:rPr>
          <w:spacing w:val="-8"/>
        </w:rPr>
        <w:t xml:space="preserve"> </w:t>
      </w:r>
      <w:r>
        <w:t xml:space="preserve">CONDUCT</w:t>
      </w:r>
      <w:r>
        <w:rPr>
          <w:spacing w:val="-9"/>
        </w:rPr>
        <w:t xml:space="preserve"> </w:t>
      </w:r>
      <w:r>
        <w:t xml:space="preserve">–</w:t>
      </w:r>
      <w:r>
        <w:rPr>
          <w:spacing w:val="-8"/>
        </w:rPr>
        <w:t xml:space="preserve"> </w:t>
      </w:r>
      <w:r>
        <w:rPr>
          <w:spacing w:val="-2"/>
        </w:rPr>
        <w:t xml:space="preserve">STUDENTS</w:t>
      </w:r>
      <w:r/>
    </w:p>
    <w:p>
      <w:pPr>
        <w:pStyle w:val="741"/>
        <w:numPr>
          <w:ilvl w:val="0"/>
          <w:numId w:val="1"/>
        </w:numPr>
        <w:pBdr/>
        <w:tabs>
          <w:tab w:val="left" w:leader="none" w:pos="479"/>
        </w:tabs>
        <w:spacing w:before="142"/>
        <w:ind w:hanging="359" w:left="479"/>
        <w:rPr/>
      </w:pPr>
      <w:r>
        <w:t xml:space="preserve">Students</w:t>
      </w:r>
      <w:r>
        <w:rPr>
          <w:spacing w:val="-5"/>
        </w:rPr>
        <w:t xml:space="preserve"> </w:t>
      </w:r>
      <w:r>
        <w:t xml:space="preserve">must</w:t>
      </w:r>
      <w:r>
        <w:rPr>
          <w:spacing w:val="-7"/>
        </w:rPr>
        <w:t xml:space="preserve"> </w:t>
      </w:r>
      <w:r>
        <w:t xml:space="preserve">arrive</w:t>
      </w:r>
      <w:r>
        <w:rPr>
          <w:spacing w:val="-6"/>
        </w:rPr>
        <w:t xml:space="preserve"> </w:t>
      </w:r>
      <w:r>
        <w:t xml:space="preserve">on</w:t>
      </w:r>
      <w:r>
        <w:rPr>
          <w:spacing w:val="-6"/>
        </w:rPr>
        <w:t xml:space="preserve"> </w:t>
      </w:r>
      <w:r>
        <w:t xml:space="preserve">time</w:t>
      </w:r>
      <w:r>
        <w:rPr>
          <w:spacing w:val="-7"/>
        </w:rPr>
        <w:t xml:space="preserve"> </w:t>
      </w:r>
      <w:r>
        <w:t xml:space="preserve">for</w:t>
      </w:r>
      <w:r>
        <w:rPr>
          <w:spacing w:val="-5"/>
        </w:rPr>
        <w:t xml:space="preserve"> </w:t>
      </w:r>
      <w:r>
        <w:t xml:space="preserve">class</w:t>
      </w:r>
      <w:r>
        <w:rPr>
          <w:spacing w:val="-7"/>
        </w:rPr>
        <w:t xml:space="preserve"> </w:t>
      </w:r>
      <w:r>
        <w:t xml:space="preserve">and</w:t>
      </w:r>
      <w:r>
        <w:rPr>
          <w:spacing w:val="-7"/>
        </w:rPr>
        <w:t xml:space="preserve"> </w:t>
      </w:r>
      <w:r>
        <w:t xml:space="preserve">be</w:t>
      </w:r>
      <w:r>
        <w:rPr>
          <w:spacing w:val="-6"/>
        </w:rPr>
        <w:t xml:space="preserve"> </w:t>
      </w:r>
      <w:r>
        <w:t xml:space="preserve">prepared</w:t>
      </w:r>
      <w:r>
        <w:rPr>
          <w:spacing w:val="-7"/>
        </w:rPr>
        <w:t xml:space="preserve"> </w:t>
      </w:r>
      <w:r>
        <w:t xml:space="preserve">to</w:t>
      </w:r>
      <w:r>
        <w:rPr>
          <w:spacing w:val="-5"/>
        </w:rPr>
        <w:t xml:space="preserve"> </w:t>
      </w:r>
      <w:r>
        <w:t xml:space="preserve">work</w:t>
      </w:r>
      <w:r>
        <w:rPr>
          <w:spacing w:val="-6"/>
        </w:rPr>
        <w:t xml:space="preserve"> </w:t>
      </w:r>
      <w:r>
        <w:t xml:space="preserve">when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5"/>
        </w:rPr>
        <w:t xml:space="preserve"> </w:t>
      </w:r>
      <w:r>
        <w:t xml:space="preserve">instructor</w:t>
      </w:r>
      <w:r>
        <w:rPr>
          <w:spacing w:val="-5"/>
        </w:rPr>
        <w:t xml:space="preserve"> </w:t>
      </w:r>
      <w:r>
        <w:rPr>
          <w:spacing w:val="-2"/>
        </w:rPr>
        <w:t xml:space="preserve">begins.</w:t>
      </w:r>
      <w:r/>
    </w:p>
    <w:p>
      <w:pPr>
        <w:pStyle w:val="741"/>
        <w:numPr>
          <w:ilvl w:val="0"/>
          <w:numId w:val="1"/>
        </w:numPr>
        <w:pBdr/>
        <w:tabs>
          <w:tab w:val="left" w:leader="none" w:pos="479"/>
        </w:tabs>
        <w:spacing w:before="59"/>
        <w:ind w:hanging="359" w:left="479"/>
        <w:rPr/>
      </w:pPr>
      <w:r>
        <w:t xml:space="preserve">Students</w:t>
      </w:r>
      <w:r>
        <w:rPr>
          <w:spacing w:val="-8"/>
        </w:rPr>
        <w:t xml:space="preserve"> </w:t>
      </w:r>
      <w:r>
        <w:t xml:space="preserve">must</w:t>
      </w:r>
      <w:r>
        <w:rPr>
          <w:spacing w:val="-8"/>
        </w:rPr>
        <w:t xml:space="preserve"> </w:t>
      </w:r>
      <w:r>
        <w:t xml:space="preserve">be</w:t>
      </w:r>
      <w:r>
        <w:rPr>
          <w:spacing w:val="-7"/>
        </w:rPr>
        <w:t xml:space="preserve"> </w:t>
      </w:r>
      <w:r>
        <w:t xml:space="preserve">courteous</w:t>
      </w:r>
      <w:r>
        <w:rPr>
          <w:spacing w:val="-7"/>
        </w:rPr>
        <w:t xml:space="preserve"> </w:t>
      </w:r>
      <w:r>
        <w:t xml:space="preserve">to</w:t>
      </w:r>
      <w:r>
        <w:rPr>
          <w:spacing w:val="-7"/>
        </w:rPr>
        <w:t xml:space="preserve"> </w:t>
      </w:r>
      <w:r>
        <w:t xml:space="preserve">faculty</w:t>
      </w:r>
      <w:r>
        <w:rPr>
          <w:spacing w:val="-8"/>
        </w:rPr>
        <w:t xml:space="preserve"> </w:t>
      </w:r>
      <w:r>
        <w:t xml:space="preserve">and</w:t>
      </w:r>
      <w:r>
        <w:rPr>
          <w:spacing w:val="-6"/>
        </w:rPr>
        <w:t xml:space="preserve"> </w:t>
      </w:r>
      <w:r>
        <w:rPr>
          <w:spacing w:val="-2"/>
        </w:rPr>
        <w:t xml:space="preserve">classmates.</w:t>
      </w:r>
      <w:r/>
    </w:p>
    <w:p>
      <w:pPr>
        <w:pStyle w:val="741"/>
        <w:numPr>
          <w:ilvl w:val="0"/>
          <w:numId w:val="1"/>
        </w:numPr>
        <w:pBdr/>
        <w:tabs>
          <w:tab w:val="left" w:leader="none" w:pos="479"/>
        </w:tabs>
        <w:spacing w:before="61"/>
        <w:ind w:hanging="359" w:left="479"/>
        <w:rPr/>
      </w:pPr>
      <w:r>
        <w:t xml:space="preserve">Eating</w:t>
      </w:r>
      <w:r>
        <w:rPr>
          <w:spacing w:val="-6"/>
        </w:rPr>
        <w:t xml:space="preserve"> </w:t>
      </w:r>
      <w:r>
        <w:t xml:space="preserve">in</w:t>
      </w:r>
      <w:r>
        <w:rPr>
          <w:spacing w:val="-5"/>
        </w:rPr>
        <w:t xml:space="preserve"> </w:t>
      </w:r>
      <w:r>
        <w:t xml:space="preserve">classrooms</w:t>
      </w:r>
      <w:r>
        <w:rPr>
          <w:spacing w:val="-6"/>
        </w:rPr>
        <w:t xml:space="preserve"> </w:t>
      </w:r>
      <w:r>
        <w:t xml:space="preserve">and</w:t>
      </w:r>
      <w:r>
        <w:rPr>
          <w:spacing w:val="-6"/>
        </w:rPr>
        <w:t xml:space="preserve"> </w:t>
      </w:r>
      <w:r>
        <w:t xml:space="preserve">clinic</w:t>
      </w:r>
      <w:r>
        <w:rPr>
          <w:spacing w:val="-5"/>
        </w:rPr>
        <w:t xml:space="preserve"> </w:t>
      </w:r>
      <w:r>
        <w:t xml:space="preserve">is</w:t>
      </w:r>
      <w:r>
        <w:rPr>
          <w:spacing w:val="-6"/>
        </w:rPr>
        <w:t xml:space="preserve"> </w:t>
      </w:r>
      <w:r>
        <w:t xml:space="preserve">not</w:t>
      </w:r>
      <w:r>
        <w:rPr>
          <w:spacing w:val="-5"/>
        </w:rPr>
        <w:t xml:space="preserve"> </w:t>
      </w:r>
      <w:r>
        <w:rPr>
          <w:spacing w:val="-2"/>
        </w:rPr>
        <w:t xml:space="preserve">allowed.</w:t>
      </w:r>
      <w:r/>
    </w:p>
    <w:p>
      <w:pPr>
        <w:pStyle w:val="741"/>
        <w:numPr>
          <w:ilvl w:val="0"/>
          <w:numId w:val="1"/>
        </w:numPr>
        <w:pBdr/>
        <w:tabs>
          <w:tab w:val="left" w:leader="none" w:pos="479"/>
        </w:tabs>
        <w:spacing w:before="60"/>
        <w:ind w:hanging="359" w:left="479"/>
        <w:rPr/>
      </w:pPr>
      <w:r>
        <w:t xml:space="preserve">Cell</w:t>
      </w:r>
      <w:r>
        <w:rPr>
          <w:spacing w:val="-8"/>
        </w:rPr>
        <w:t xml:space="preserve"> </w:t>
      </w:r>
      <w:r>
        <w:t xml:space="preserve">phones,</w:t>
      </w:r>
      <w:r>
        <w:rPr>
          <w:spacing w:val="-6"/>
        </w:rPr>
        <w:t xml:space="preserve"> </w:t>
      </w:r>
      <w:r>
        <w:t xml:space="preserve">Text</w:t>
      </w:r>
      <w:r>
        <w:rPr>
          <w:spacing w:val="-6"/>
        </w:rPr>
        <w:t xml:space="preserve"> </w:t>
      </w:r>
      <w:r>
        <w:t xml:space="preserve">messengers</w:t>
      </w:r>
      <w:r>
        <w:rPr>
          <w:spacing w:val="-8"/>
        </w:rPr>
        <w:t xml:space="preserve"> </w:t>
      </w:r>
      <w:r>
        <w:t xml:space="preserve">and</w:t>
      </w:r>
      <w:r>
        <w:rPr>
          <w:spacing w:val="-7"/>
        </w:rPr>
        <w:t xml:space="preserve"> </w:t>
      </w:r>
      <w:r>
        <w:t xml:space="preserve">other</w:t>
      </w:r>
      <w:r>
        <w:rPr>
          <w:spacing w:val="-7"/>
        </w:rPr>
        <w:t xml:space="preserve"> </w:t>
      </w:r>
      <w:r>
        <w:t xml:space="preserve">electronic</w:t>
      </w:r>
      <w:r>
        <w:rPr>
          <w:spacing w:val="-7"/>
        </w:rPr>
        <w:t xml:space="preserve"> </w:t>
      </w:r>
      <w:r>
        <w:t xml:space="preserve">devices</w:t>
      </w:r>
      <w:r>
        <w:rPr>
          <w:spacing w:val="-7"/>
        </w:rPr>
        <w:t xml:space="preserve"> </w:t>
      </w:r>
      <w:r>
        <w:t xml:space="preserve">must</w:t>
      </w:r>
      <w:r>
        <w:rPr>
          <w:spacing w:val="-8"/>
        </w:rPr>
        <w:t xml:space="preserve"> </w:t>
      </w:r>
      <w:r>
        <w:t xml:space="preserve">be</w:t>
      </w:r>
      <w:r>
        <w:rPr>
          <w:spacing w:val="-6"/>
        </w:rPr>
        <w:t xml:space="preserve"> </w:t>
      </w:r>
      <w:r>
        <w:t xml:space="preserve">turned</w:t>
      </w:r>
      <w:r>
        <w:rPr>
          <w:spacing w:val="-8"/>
        </w:rPr>
        <w:t xml:space="preserve"> </w:t>
      </w:r>
      <w:r>
        <w:t xml:space="preserve">off</w:t>
      </w:r>
      <w:r>
        <w:rPr>
          <w:spacing w:val="-6"/>
        </w:rPr>
        <w:t xml:space="preserve"> </w:t>
      </w:r>
      <w:r>
        <w:t xml:space="preserve">during</w:t>
      </w:r>
      <w:r>
        <w:rPr>
          <w:spacing w:val="-7"/>
        </w:rPr>
        <w:t xml:space="preserve"> </w:t>
      </w:r>
      <w:r>
        <w:t xml:space="preserve">class</w:t>
      </w:r>
      <w:r>
        <w:rPr>
          <w:spacing w:val="-7"/>
        </w:rPr>
        <w:t xml:space="preserve"> </w:t>
      </w:r>
      <w:r>
        <w:rPr>
          <w:spacing w:val="-2"/>
        </w:rPr>
        <w:t xml:space="preserve">time.</w:t>
      </w:r>
      <w:r/>
    </w:p>
    <w:p>
      <w:pPr>
        <w:pStyle w:val="739"/>
        <w:pBdr/>
        <w:spacing w:before="200"/>
        <w:ind/>
        <w:rPr/>
      </w:pPr>
      <w:r/>
      <w:r/>
    </w:p>
    <w:p>
      <w:pPr>
        <w:pStyle w:val="735"/>
        <w:pBdr/>
        <w:spacing w:before="1"/>
        <w:ind/>
        <w:rPr/>
      </w:pPr>
      <w:r>
        <w:t xml:space="preserve">ACADEMIC</w:t>
      </w:r>
      <w:r>
        <w:rPr>
          <w:spacing w:val="-12"/>
        </w:rPr>
        <w:t xml:space="preserve"> </w:t>
      </w:r>
      <w:r>
        <w:rPr>
          <w:spacing w:val="-2"/>
        </w:rPr>
        <w:t xml:space="preserve">ADVANCEMENT</w:t>
      </w:r>
      <w:r/>
    </w:p>
    <w:p>
      <w:pPr>
        <w:pStyle w:val="739"/>
        <w:pBdr/>
        <w:spacing w:before="141" w:line="259" w:lineRule="auto"/>
        <w:ind w:right="1194" w:left="120"/>
        <w:rPr/>
      </w:pPr>
      <w:r>
        <w:t xml:space="preserve">At mid-point and at the end of each academic term, the members of the Faculty Team (FT) for the Medical</w:t>
      </w:r>
      <w:r>
        <w:rPr>
          <w:spacing w:val="-3"/>
        </w:rPr>
        <w:t xml:space="preserve"> </w:t>
      </w:r>
      <w:r>
        <w:t xml:space="preserve">Radiologic</w:t>
      </w:r>
      <w:r>
        <w:rPr>
          <w:spacing w:val="-5"/>
        </w:rPr>
        <w:t xml:space="preserve"> </w:t>
      </w:r>
      <w:r>
        <w:t xml:space="preserve">Technology</w:t>
      </w:r>
      <w:r>
        <w:rPr>
          <w:spacing w:val="-4"/>
        </w:rPr>
        <w:t xml:space="preserve"> </w:t>
      </w:r>
      <w:r>
        <w:t xml:space="preserve">program</w:t>
      </w:r>
      <w:r>
        <w:rPr>
          <w:spacing w:val="-4"/>
        </w:rPr>
        <w:t xml:space="preserve"> </w:t>
      </w:r>
      <w:r>
        <w:t xml:space="preserve">meet</w:t>
      </w:r>
      <w:r>
        <w:rPr>
          <w:spacing w:val="-3"/>
        </w:rPr>
        <w:t xml:space="preserve"> </w:t>
      </w:r>
      <w:r>
        <w:t xml:space="preserve">to</w:t>
      </w:r>
      <w:r>
        <w:rPr>
          <w:spacing w:val="-3"/>
        </w:rPr>
        <w:t xml:space="preserve"> </w:t>
      </w:r>
      <w:r>
        <w:t xml:space="preserve">review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progress</w:t>
      </w:r>
      <w:r>
        <w:rPr>
          <w:spacing w:val="-4"/>
        </w:rPr>
        <w:t xml:space="preserve"> </w:t>
      </w:r>
      <w:r>
        <w:t xml:space="preserve">of</w:t>
      </w:r>
      <w:r>
        <w:rPr>
          <w:spacing w:val="-4"/>
        </w:rPr>
        <w:t xml:space="preserve"> </w:t>
      </w:r>
      <w:r>
        <w:t xml:space="preserve">all</w:t>
      </w:r>
      <w:r>
        <w:rPr>
          <w:spacing w:val="-4"/>
        </w:rPr>
        <w:t xml:space="preserve"> </w:t>
      </w:r>
      <w:r>
        <w:t xml:space="preserve">students.</w:t>
      </w:r>
      <w:r>
        <w:rPr>
          <w:spacing w:val="-3"/>
        </w:rPr>
        <w:t xml:space="preserve"> </w:t>
      </w:r>
      <w:r>
        <w:t xml:space="preserve">Following</w:t>
      </w:r>
      <w:r>
        <w:rPr>
          <w:spacing w:val="-3"/>
        </w:rPr>
        <w:t xml:space="preserve"> </w:t>
      </w:r>
      <w:r>
        <w:t xml:space="preserve">these meetings each student is advised orally and in writing of their status in the program.</w:t>
      </w:r>
      <w:r/>
    </w:p>
    <w:p>
      <w:pPr>
        <w:pStyle w:val="739"/>
        <w:pBdr/>
        <w:spacing w:before="119" w:line="259" w:lineRule="auto"/>
        <w:ind w:right="1194" w:left="120"/>
        <w:rPr/>
      </w:pPr>
      <w:r>
        <w:t xml:space="preserve">Students</w:t>
      </w:r>
      <w:r>
        <w:rPr>
          <w:spacing w:val="-3"/>
        </w:rPr>
        <w:t xml:space="preserve"> </w:t>
      </w:r>
      <w:r>
        <w:t xml:space="preserve">experiencing</w:t>
      </w:r>
      <w:r>
        <w:rPr>
          <w:spacing w:val="-4"/>
        </w:rPr>
        <w:t xml:space="preserve"> </w:t>
      </w:r>
      <w:r>
        <w:t xml:space="preserve">difficulty</w:t>
      </w:r>
      <w:r>
        <w:rPr>
          <w:spacing w:val="-4"/>
        </w:rPr>
        <w:t xml:space="preserve"> </w:t>
      </w:r>
      <w:r>
        <w:t xml:space="preserve">will</w:t>
      </w:r>
      <w:r>
        <w:rPr>
          <w:spacing w:val="-4"/>
        </w:rPr>
        <w:t xml:space="preserve"> </w:t>
      </w:r>
      <w:r>
        <w:t xml:space="preserve">be</w:t>
      </w:r>
      <w:r>
        <w:rPr>
          <w:spacing w:val="-4"/>
        </w:rPr>
        <w:t xml:space="preserve"> </w:t>
      </w:r>
      <w:r>
        <w:t xml:space="preserve">counseled</w:t>
      </w:r>
      <w:r>
        <w:rPr>
          <w:spacing w:val="-4"/>
        </w:rPr>
        <w:t xml:space="preserve"> </w:t>
      </w:r>
      <w:r>
        <w:t xml:space="preserve">regarding</w:t>
      </w:r>
      <w:r>
        <w:rPr>
          <w:spacing w:val="-4"/>
        </w:rPr>
        <w:t xml:space="preserve"> </w:t>
      </w:r>
      <w:r>
        <w:t xml:space="preserve">assistance</w:t>
      </w:r>
      <w:r>
        <w:rPr>
          <w:spacing w:val="-4"/>
        </w:rPr>
        <w:t xml:space="preserve"> </w:t>
      </w:r>
      <w:r>
        <w:t xml:space="preserve">available</w:t>
      </w:r>
      <w:r>
        <w:rPr>
          <w:spacing w:val="-3"/>
        </w:rPr>
        <w:t xml:space="preserve"> </w:t>
      </w:r>
      <w:r>
        <w:t xml:space="preserve">to</w:t>
      </w:r>
      <w:r>
        <w:rPr>
          <w:spacing w:val="-4"/>
        </w:rPr>
        <w:t xml:space="preserve"> </w:t>
      </w:r>
      <w:r>
        <w:t xml:space="preserve">foster</w:t>
      </w:r>
      <w:r>
        <w:rPr>
          <w:spacing w:val="-4"/>
        </w:rPr>
        <w:t xml:space="preserve"> </w:t>
      </w:r>
      <w:r>
        <w:t xml:space="preserve">academic </w:t>
      </w:r>
      <w:r>
        <w:rPr>
          <w:spacing w:val="-2"/>
        </w:rPr>
        <w:t xml:space="preserve">success.</w:t>
      </w:r>
      <w:r/>
    </w:p>
    <w:p>
      <w:pPr>
        <w:pStyle w:val="739"/>
        <w:pBdr/>
        <w:spacing w:before="119" w:line="259" w:lineRule="auto"/>
        <w:ind w:right="1194" w:left="120"/>
        <w:rPr/>
      </w:pPr>
      <w:r>
        <w:t xml:space="preserve">At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2"/>
        </w:rPr>
        <w:t xml:space="preserve"> </w:t>
      </w:r>
      <w:r>
        <w:t xml:space="preserve">end</w:t>
      </w:r>
      <w:r>
        <w:rPr>
          <w:spacing w:val="-2"/>
        </w:rPr>
        <w:t xml:space="preserve"> </w:t>
      </w:r>
      <w:r>
        <w:t xml:space="preserve">of</w:t>
      </w:r>
      <w:r>
        <w:rPr>
          <w:spacing w:val="-2"/>
        </w:rPr>
        <w:t xml:space="preserve"> </w:t>
      </w:r>
      <w:r>
        <w:t xml:space="preserve">each</w:t>
      </w:r>
      <w:r>
        <w:rPr>
          <w:spacing w:val="-2"/>
        </w:rPr>
        <w:t xml:space="preserve"> </w:t>
      </w:r>
      <w:r>
        <w:t xml:space="preserve">term,</w:t>
      </w:r>
      <w:r>
        <w:rPr>
          <w:spacing w:val="-2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Medical</w:t>
      </w:r>
      <w:r>
        <w:rPr>
          <w:spacing w:val="-3"/>
        </w:rPr>
        <w:t xml:space="preserve"> </w:t>
      </w:r>
      <w:r>
        <w:t xml:space="preserve">Radiologic</w:t>
      </w:r>
      <w:r>
        <w:rPr>
          <w:spacing w:val="-3"/>
        </w:rPr>
        <w:t xml:space="preserve"> </w:t>
      </w:r>
      <w:r>
        <w:t xml:space="preserve">Technology</w:t>
      </w:r>
      <w:r>
        <w:rPr>
          <w:spacing w:val="-3"/>
        </w:rPr>
        <w:t xml:space="preserve"> </w:t>
      </w:r>
      <w:r>
        <w:t xml:space="preserve">Program</w:t>
      </w:r>
      <w:r>
        <w:rPr>
          <w:spacing w:val="-3"/>
        </w:rPr>
        <w:t xml:space="preserve"> </w:t>
      </w:r>
      <w:r>
        <w:t xml:space="preserve">Instructor</w:t>
      </w:r>
      <w:r>
        <w:rPr>
          <w:spacing w:val="-2"/>
        </w:rPr>
        <w:t xml:space="preserve"> </w:t>
      </w:r>
      <w:r>
        <w:t xml:space="preserve">and</w:t>
      </w:r>
      <w:r>
        <w:rPr>
          <w:spacing w:val="-3"/>
        </w:rPr>
        <w:t xml:space="preserve"> </w:t>
      </w:r>
      <w:r>
        <w:t xml:space="preserve">or</w:t>
      </w:r>
      <w:r>
        <w:rPr>
          <w:spacing w:val="-3"/>
        </w:rPr>
        <w:t xml:space="preserve"> </w:t>
      </w:r>
      <w:r>
        <w:t xml:space="preserve">Director</w:t>
      </w:r>
      <w:r>
        <w:rPr>
          <w:spacing w:val="-3"/>
        </w:rPr>
        <w:t xml:space="preserve"> </w:t>
      </w:r>
      <w:r>
        <w:t xml:space="preserve">of Education will make recommendations after deliberating on all relevant information. Decisions regarding each student may include (but are not limited to) the following. S/he has:</w:t>
      </w:r>
      <w:r/>
    </w:p>
    <w:p>
      <w:pPr>
        <w:pStyle w:val="741"/>
        <w:numPr>
          <w:ilvl w:val="1"/>
          <w:numId w:val="1"/>
        </w:numPr>
        <w:pBdr/>
        <w:tabs>
          <w:tab w:val="left" w:leader="none" w:pos="480"/>
        </w:tabs>
        <w:spacing w:before="120"/>
        <w:ind/>
        <w:rPr/>
      </w:pPr>
      <w:r>
        <w:t xml:space="preserve">Successfully</w:t>
      </w:r>
      <w:r>
        <w:rPr>
          <w:spacing w:val="-10"/>
        </w:rPr>
        <w:t xml:space="preserve"> </w:t>
      </w:r>
      <w:r>
        <w:t xml:space="preserve">completed</w:t>
      </w:r>
      <w:r>
        <w:rPr>
          <w:spacing w:val="-9"/>
        </w:rPr>
        <w:t xml:space="preserve"> </w:t>
      </w:r>
      <w:r>
        <w:t xml:space="preserve">all</w:t>
      </w:r>
      <w:r>
        <w:rPr>
          <w:spacing w:val="-9"/>
        </w:rPr>
        <w:t xml:space="preserve"> </w:t>
      </w:r>
      <w:r>
        <w:t xml:space="preserve">program</w:t>
      </w:r>
      <w:r>
        <w:rPr>
          <w:spacing w:val="-9"/>
        </w:rPr>
        <w:t xml:space="preserve"> </w:t>
      </w:r>
      <w:r>
        <w:t xml:space="preserve">requirements</w:t>
      </w:r>
      <w:r>
        <w:rPr>
          <w:spacing w:val="-10"/>
        </w:rPr>
        <w:t xml:space="preserve"> </w:t>
      </w:r>
      <w:r>
        <w:t xml:space="preserve">and</w:t>
      </w:r>
      <w:r>
        <w:rPr>
          <w:spacing w:val="-10"/>
        </w:rPr>
        <w:t xml:space="preserve"> </w:t>
      </w:r>
      <w:r>
        <w:t xml:space="preserve">can</w:t>
      </w:r>
      <w:r>
        <w:rPr>
          <w:spacing w:val="-9"/>
        </w:rPr>
        <w:t xml:space="preserve"> </w:t>
      </w:r>
      <w:r>
        <w:rPr>
          <w:spacing w:val="-2"/>
        </w:rPr>
        <w:t xml:space="preserve">graduate.</w:t>
      </w:r>
      <w:r/>
    </w:p>
    <w:p>
      <w:pPr>
        <w:pStyle w:val="741"/>
        <w:numPr>
          <w:ilvl w:val="1"/>
          <w:numId w:val="1"/>
        </w:numPr>
        <w:pBdr/>
        <w:tabs>
          <w:tab w:val="left" w:leader="none" w:pos="480"/>
        </w:tabs>
        <w:spacing w:before="120"/>
        <w:ind/>
        <w:rPr/>
      </w:pPr>
      <w:r>
        <w:t xml:space="preserve">Successfully</w:t>
      </w:r>
      <w:r>
        <w:rPr>
          <w:spacing w:val="-8"/>
        </w:rPr>
        <w:t xml:space="preserve"> </w:t>
      </w:r>
      <w:r>
        <w:t xml:space="preserve">completed</w:t>
      </w:r>
      <w:r>
        <w:rPr>
          <w:spacing w:val="-8"/>
        </w:rPr>
        <w:t xml:space="preserve"> </w:t>
      </w:r>
      <w:r>
        <w:t xml:space="preserve">all</w:t>
      </w:r>
      <w:r>
        <w:rPr>
          <w:spacing w:val="-6"/>
        </w:rPr>
        <w:t xml:space="preserve"> </w:t>
      </w:r>
      <w:r>
        <w:t xml:space="preserve">requirements</w:t>
      </w:r>
      <w:r>
        <w:rPr>
          <w:spacing w:val="-6"/>
        </w:rPr>
        <w:t xml:space="preserve"> </w:t>
      </w:r>
      <w:r>
        <w:t xml:space="preserve">and</w:t>
      </w:r>
      <w:r>
        <w:rPr>
          <w:spacing w:val="-8"/>
        </w:rPr>
        <w:t xml:space="preserve"> </w:t>
      </w:r>
      <w:r>
        <w:t xml:space="preserve">is</w:t>
      </w:r>
      <w:r>
        <w:rPr>
          <w:spacing w:val="-6"/>
        </w:rPr>
        <w:t xml:space="preserve"> </w:t>
      </w:r>
      <w:r>
        <w:t xml:space="preserve">promoted</w:t>
      </w:r>
      <w:r>
        <w:rPr>
          <w:spacing w:val="-8"/>
        </w:rPr>
        <w:t xml:space="preserve"> </w:t>
      </w:r>
      <w:r>
        <w:t xml:space="preserve">to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next</w:t>
      </w:r>
      <w:r>
        <w:rPr>
          <w:spacing w:val="-8"/>
        </w:rPr>
        <w:t xml:space="preserve"> </w:t>
      </w:r>
      <w:r>
        <w:t xml:space="preserve">academic</w:t>
      </w:r>
      <w:r>
        <w:rPr>
          <w:spacing w:val="-8"/>
        </w:rPr>
        <w:t xml:space="preserve"> </w:t>
      </w:r>
      <w:r>
        <w:t xml:space="preserve">level</w:t>
      </w:r>
      <w:r>
        <w:rPr>
          <w:spacing w:val="-8"/>
        </w:rPr>
        <w:t xml:space="preserve"> </w:t>
      </w:r>
      <w:r>
        <w:t xml:space="preserve">in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rPr>
          <w:spacing w:val="-2"/>
        </w:rPr>
        <w:t xml:space="preserve">program.</w:t>
      </w:r>
      <w:r/>
    </w:p>
    <w:p>
      <w:pPr>
        <w:pStyle w:val="741"/>
        <w:numPr>
          <w:ilvl w:val="1"/>
          <w:numId w:val="1"/>
        </w:numPr>
        <w:pBdr/>
        <w:tabs>
          <w:tab w:val="left" w:leader="none" w:pos="480"/>
        </w:tabs>
        <w:spacing w:before="119"/>
        <w:ind w:right="1137"/>
        <w:rPr>
          <w:b/>
        </w:rPr>
      </w:pPr>
      <w:r>
        <w:t xml:space="preserve">Been granted supplemental privileges for courses not successfully completed and if successful will graduate</w:t>
      </w:r>
      <w:r>
        <w:rPr>
          <w:spacing w:val="-3"/>
        </w:rPr>
        <w:t xml:space="preserve"> </w:t>
      </w:r>
      <w:r>
        <w:t xml:space="preserve">or</w:t>
      </w:r>
      <w:r>
        <w:rPr>
          <w:spacing w:val="-4"/>
        </w:rPr>
        <w:t xml:space="preserve"> </w:t>
      </w:r>
      <w:r>
        <w:t xml:space="preserve">be</w:t>
      </w:r>
      <w:r>
        <w:rPr>
          <w:spacing w:val="-4"/>
        </w:rPr>
        <w:t xml:space="preserve"> </w:t>
      </w:r>
      <w:r>
        <w:t xml:space="preserve">promoted</w:t>
      </w:r>
      <w:r>
        <w:rPr>
          <w:spacing w:val="-4"/>
        </w:rPr>
        <w:t xml:space="preserve"> </w:t>
      </w:r>
      <w:r>
        <w:t xml:space="preserve">to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next</w:t>
      </w:r>
      <w:r>
        <w:rPr>
          <w:spacing w:val="-4"/>
        </w:rPr>
        <w:t xml:space="preserve"> </w:t>
      </w:r>
      <w:r>
        <w:t xml:space="preserve">academic</w:t>
      </w:r>
      <w:r>
        <w:rPr>
          <w:spacing w:val="-3"/>
        </w:rPr>
        <w:t xml:space="preserve"> </w:t>
      </w:r>
      <w:r>
        <w:t xml:space="preserve">level.</w:t>
      </w:r>
      <w:r>
        <w:rPr>
          <w:spacing w:val="-1"/>
        </w:rPr>
        <w:t xml:space="preserve"> </w:t>
      </w:r>
      <w:r>
        <w:rPr>
          <w:b/>
        </w:rPr>
        <w:t xml:space="preserve">Supplemental</w:t>
      </w:r>
      <w:r>
        <w:rPr>
          <w:b/>
          <w:spacing w:val="-4"/>
        </w:rPr>
        <w:t xml:space="preserve"> </w:t>
      </w:r>
      <w:r>
        <w:rPr>
          <w:b/>
        </w:rPr>
        <w:t xml:space="preserve">privileges</w:t>
      </w:r>
      <w:r>
        <w:rPr>
          <w:b/>
          <w:spacing w:val="-3"/>
        </w:rPr>
        <w:t xml:space="preserve"> </w:t>
      </w:r>
      <w:r>
        <w:rPr>
          <w:b/>
        </w:rPr>
        <w:t xml:space="preserve">are</w:t>
      </w:r>
      <w:r>
        <w:rPr>
          <w:b/>
          <w:spacing w:val="-4"/>
        </w:rPr>
        <w:t xml:space="preserve"> </w:t>
      </w:r>
      <w:r>
        <w:rPr>
          <w:b/>
        </w:rPr>
        <w:t xml:space="preserve">not</w:t>
      </w:r>
      <w:r>
        <w:rPr>
          <w:b/>
          <w:spacing w:val="-3"/>
        </w:rPr>
        <w:t xml:space="preserve"> </w:t>
      </w:r>
      <w:r>
        <w:rPr>
          <w:b/>
        </w:rPr>
        <w:t xml:space="preserve">automatically granted and will be limited in number.</w:t>
      </w:r>
      <w:r>
        <w:rPr>
          <w:b/>
        </w:rPr>
      </w:r>
    </w:p>
    <w:p>
      <w:pPr>
        <w:pStyle w:val="741"/>
        <w:numPr>
          <w:ilvl w:val="1"/>
          <w:numId w:val="1"/>
        </w:numPr>
        <w:pBdr/>
        <w:tabs>
          <w:tab w:val="left" w:leader="none" w:pos="480"/>
        </w:tabs>
        <w:spacing w:before="121"/>
        <w:ind w:right="1520"/>
        <w:rPr/>
      </w:pPr>
      <w:r>
        <w:t xml:space="preserve">Not</w:t>
      </w:r>
      <w:r>
        <w:rPr>
          <w:spacing w:val="-4"/>
        </w:rPr>
        <w:t xml:space="preserve"> </w:t>
      </w:r>
      <w:r>
        <w:t xml:space="preserve">successfully</w:t>
      </w:r>
      <w:r>
        <w:rPr>
          <w:spacing w:val="-4"/>
        </w:rPr>
        <w:t xml:space="preserve"> </w:t>
      </w:r>
      <w:r>
        <w:t xml:space="preserve">completed</w:t>
      </w:r>
      <w:r>
        <w:rPr>
          <w:spacing w:val="-4"/>
        </w:rPr>
        <w:t xml:space="preserve"> </w:t>
      </w:r>
      <w:r>
        <w:t xml:space="preserve">all</w:t>
      </w:r>
      <w:r>
        <w:rPr>
          <w:spacing w:val="-4"/>
        </w:rPr>
        <w:t xml:space="preserve"> </w:t>
      </w:r>
      <w:r>
        <w:t xml:space="preserve">elements</w:t>
      </w:r>
      <w:r>
        <w:rPr>
          <w:spacing w:val="-4"/>
        </w:rPr>
        <w:t xml:space="preserve"> </w:t>
      </w:r>
      <w:r>
        <w:t xml:space="preserve">in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academic</w:t>
      </w:r>
      <w:r>
        <w:rPr>
          <w:spacing w:val="-3"/>
        </w:rPr>
        <w:t xml:space="preserve"> </w:t>
      </w:r>
      <w:r>
        <w:t xml:space="preserve">level</w:t>
      </w:r>
      <w:r>
        <w:rPr>
          <w:spacing w:val="-3"/>
        </w:rPr>
        <w:t xml:space="preserve"> </w:t>
      </w:r>
      <w:r>
        <w:t xml:space="preserve">but</w:t>
      </w:r>
      <w:r>
        <w:rPr>
          <w:spacing w:val="-4"/>
        </w:rPr>
        <w:t xml:space="preserve"> </w:t>
      </w:r>
      <w:r>
        <w:t xml:space="preserve">may</w:t>
      </w:r>
      <w:r>
        <w:rPr>
          <w:spacing w:val="-3"/>
        </w:rPr>
        <w:t xml:space="preserve"> </w:t>
      </w:r>
      <w:r>
        <w:t xml:space="preserve">remain</w:t>
      </w:r>
      <w:r>
        <w:rPr>
          <w:spacing w:val="-3"/>
        </w:rPr>
        <w:t xml:space="preserve"> </w:t>
      </w:r>
      <w:r>
        <w:t xml:space="preserve">in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program</w:t>
      </w:r>
      <w:r>
        <w:rPr>
          <w:spacing w:val="-4"/>
        </w:rPr>
        <w:t xml:space="preserve"> </w:t>
      </w:r>
      <w:r>
        <w:t xml:space="preserve">to repeat failed portions and continue toward program completion according to an individualized </w:t>
      </w:r>
      <w:r>
        <w:rPr>
          <w:spacing w:val="-2"/>
        </w:rPr>
        <w:t xml:space="preserve">timetable.</w:t>
      </w:r>
      <w:r/>
    </w:p>
    <w:p>
      <w:pPr>
        <w:pStyle w:val="741"/>
        <w:numPr>
          <w:ilvl w:val="1"/>
          <w:numId w:val="1"/>
        </w:numPr>
        <w:pBdr/>
        <w:tabs>
          <w:tab w:val="left" w:leader="none" w:pos="480"/>
        </w:tabs>
        <w:spacing w:before="120"/>
        <w:ind w:right="1314"/>
        <w:rPr/>
      </w:pPr>
      <w:r>
        <w:t xml:space="preserve">Experienced</w:t>
      </w:r>
      <w:r>
        <w:rPr>
          <w:spacing w:val="-2"/>
        </w:rPr>
        <w:t xml:space="preserve"> </w:t>
      </w:r>
      <w:r>
        <w:t xml:space="preserve">such</w:t>
      </w:r>
      <w:r>
        <w:rPr>
          <w:spacing w:val="-2"/>
        </w:rPr>
        <w:t xml:space="preserve"> </w:t>
      </w:r>
      <w:r>
        <w:t xml:space="preserve">difficulty</w:t>
      </w:r>
      <w:r>
        <w:rPr>
          <w:spacing w:val="-3"/>
        </w:rPr>
        <w:t xml:space="preserve"> </w:t>
      </w:r>
      <w:r>
        <w:t xml:space="preserve">that</w:t>
      </w:r>
      <w:r>
        <w:rPr>
          <w:spacing w:val="-2"/>
        </w:rPr>
        <w:t xml:space="preserve"> </w:t>
      </w:r>
      <w:r>
        <w:t xml:space="preserve">repetition</w:t>
      </w:r>
      <w:r>
        <w:rPr>
          <w:spacing w:val="-3"/>
        </w:rPr>
        <w:t xml:space="preserve"> </w:t>
      </w:r>
      <w:r>
        <w:t xml:space="preserve">of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2"/>
        </w:rPr>
        <w:t xml:space="preserve"> </w:t>
      </w:r>
      <w:r>
        <w:t xml:space="preserve">entire</w:t>
      </w:r>
      <w:r>
        <w:rPr>
          <w:spacing w:val="-3"/>
        </w:rPr>
        <w:t xml:space="preserve"> </w:t>
      </w:r>
      <w:r>
        <w:t xml:space="preserve">academic</w:t>
      </w:r>
      <w:r>
        <w:rPr>
          <w:spacing w:val="-2"/>
        </w:rPr>
        <w:t xml:space="preserve"> </w:t>
      </w:r>
      <w:r>
        <w:t xml:space="preserve">level</w:t>
      </w:r>
      <w:r>
        <w:rPr>
          <w:spacing w:val="-3"/>
        </w:rPr>
        <w:t xml:space="preserve"> </w:t>
      </w:r>
      <w:r>
        <w:t xml:space="preserve">is</w:t>
      </w:r>
      <w:r>
        <w:rPr>
          <w:spacing w:val="-3"/>
        </w:rPr>
        <w:t xml:space="preserve"> </w:t>
      </w:r>
      <w:r>
        <w:t xml:space="preserve">required,</w:t>
      </w:r>
      <w:r>
        <w:rPr>
          <w:spacing w:val="-3"/>
        </w:rPr>
        <w:t xml:space="preserve"> </w:t>
      </w:r>
      <w:r>
        <w:t xml:space="preserve">and</w:t>
      </w:r>
      <w:r>
        <w:rPr>
          <w:spacing w:val="-2"/>
        </w:rPr>
        <w:t xml:space="preserve"> </w:t>
      </w:r>
      <w:r>
        <w:t xml:space="preserve">a</w:t>
      </w:r>
      <w:r>
        <w:rPr>
          <w:spacing w:val="-3"/>
        </w:rPr>
        <w:t xml:space="preserve"> </w:t>
      </w:r>
      <w:r>
        <w:t xml:space="preserve">space</w:t>
      </w:r>
      <w:r>
        <w:rPr>
          <w:spacing w:val="-3"/>
        </w:rPr>
        <w:t xml:space="preserve"> </w:t>
      </w:r>
      <w:r>
        <w:t xml:space="preserve">will be provided for the student in the program at the earliest opportunity if the student wants to </w:t>
      </w:r>
      <w:r>
        <w:rPr>
          <w:spacing w:val="-2"/>
        </w:rPr>
        <w:t xml:space="preserve">return.</w:t>
      </w:r>
      <w:r/>
    </w:p>
    <w:p>
      <w:pPr>
        <w:pStyle w:val="741"/>
        <w:numPr>
          <w:ilvl w:val="1"/>
          <w:numId w:val="1"/>
        </w:numPr>
        <w:pBdr/>
        <w:tabs>
          <w:tab w:val="left" w:leader="none" w:pos="480"/>
        </w:tabs>
        <w:spacing w:before="120"/>
        <w:ind w:right="2045"/>
        <w:rPr/>
      </w:pPr>
      <w:r>
        <w:t xml:space="preserve">Experienced</w:t>
      </w:r>
      <w:r>
        <w:rPr>
          <w:spacing w:val="-2"/>
        </w:rPr>
        <w:t xml:space="preserve"> </w:t>
      </w:r>
      <w:r>
        <w:t xml:space="preserve">such</w:t>
      </w:r>
      <w:r>
        <w:rPr>
          <w:spacing w:val="-2"/>
        </w:rPr>
        <w:t xml:space="preserve"> </w:t>
      </w:r>
      <w:r>
        <w:t xml:space="preserve">difficulty</w:t>
      </w:r>
      <w:r>
        <w:rPr>
          <w:spacing w:val="-3"/>
        </w:rPr>
        <w:t xml:space="preserve"> </w:t>
      </w:r>
      <w:r>
        <w:t xml:space="preserve">that</w:t>
      </w:r>
      <w:r>
        <w:rPr>
          <w:spacing w:val="-2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student</w:t>
      </w:r>
      <w:r>
        <w:rPr>
          <w:spacing w:val="-2"/>
        </w:rPr>
        <w:t xml:space="preserve"> </w:t>
      </w:r>
      <w:r>
        <w:t xml:space="preserve">is</w:t>
      </w:r>
      <w:r>
        <w:rPr>
          <w:spacing w:val="-3"/>
        </w:rPr>
        <w:t xml:space="preserve"> </w:t>
      </w:r>
      <w:r>
        <w:t xml:space="preserve">asked</w:t>
      </w:r>
      <w:r>
        <w:rPr>
          <w:spacing w:val="-2"/>
        </w:rPr>
        <w:t xml:space="preserve"> </w:t>
      </w:r>
      <w:r>
        <w:t xml:space="preserve">to</w:t>
      </w:r>
      <w:r>
        <w:rPr>
          <w:spacing w:val="-2"/>
        </w:rPr>
        <w:t xml:space="preserve"> </w:t>
      </w:r>
      <w:r>
        <w:t xml:space="preserve">leave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school</w:t>
      </w:r>
      <w:r>
        <w:rPr>
          <w:spacing w:val="-3"/>
        </w:rPr>
        <w:t xml:space="preserve"> </w:t>
      </w:r>
      <w:r>
        <w:t xml:space="preserve">and</w:t>
      </w:r>
      <w:r>
        <w:rPr>
          <w:spacing w:val="-2"/>
        </w:rPr>
        <w:t xml:space="preserve"> </w:t>
      </w:r>
      <w:r>
        <w:t xml:space="preserve">if</w:t>
      </w:r>
      <w:r>
        <w:rPr>
          <w:spacing w:val="-3"/>
        </w:rPr>
        <w:t xml:space="preserve"> </w:t>
      </w:r>
      <w:r>
        <w:t xml:space="preserve">s/he</w:t>
      </w:r>
      <w:r>
        <w:rPr>
          <w:spacing w:val="-3"/>
        </w:rPr>
        <w:t xml:space="preserve"> </w:t>
      </w:r>
      <w:r>
        <w:t xml:space="preserve">desires </w:t>
      </w:r>
      <w:r>
        <w:t xml:space="preserve">readmission</w:t>
      </w:r>
      <w:r>
        <w:t xml:space="preserve"> must complete the admissions process in competition with other applicants.</w:t>
      </w:r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 w:before="33"/>
        <w:ind/>
        <w:rPr/>
      </w:pPr>
      <w:r/>
      <w:r/>
    </w:p>
    <w:p>
      <w:pPr>
        <w:pStyle w:val="735"/>
        <w:pBdr/>
        <w:spacing/>
        <w:ind/>
        <w:rPr/>
      </w:pPr>
      <w:r>
        <w:rPr>
          <w:spacing w:val="-2"/>
        </w:rPr>
        <w:t xml:space="preserve">ATTENDANCE</w:t>
      </w:r>
      <w:r/>
    </w:p>
    <w:p>
      <w:pPr>
        <w:pStyle w:val="739"/>
        <w:pBdr/>
        <w:spacing w:before="141" w:line="259" w:lineRule="auto"/>
        <w:ind w:right="1194" w:left="120"/>
        <w:rPr/>
      </w:pPr>
      <w:r>
        <w:t xml:space="preserve">Attendance is mandatory – The College reserves the right to determine whether absences are excused or unexcused (may affect student funding) and to request any medical evidence that may be required. Student</w:t>
      </w:r>
      <w:r>
        <w:rPr>
          <w:spacing w:val="-4"/>
        </w:rPr>
        <w:t xml:space="preserve"> </w:t>
      </w:r>
      <w:r>
        <w:t xml:space="preserve">tardiness</w:t>
      </w:r>
      <w:r>
        <w:rPr>
          <w:spacing w:val="-5"/>
        </w:rPr>
        <w:t xml:space="preserve"> </w:t>
      </w:r>
      <w:r>
        <w:t xml:space="preserve">is</w:t>
      </w:r>
      <w:r>
        <w:rPr>
          <w:spacing w:val="-5"/>
        </w:rPr>
        <w:t xml:space="preserve"> </w:t>
      </w:r>
      <w:r>
        <w:t xml:space="preserve">unacceptable,</w:t>
      </w:r>
      <w:r>
        <w:rPr>
          <w:spacing w:val="-3"/>
        </w:rPr>
        <w:t xml:space="preserve"> </w:t>
      </w:r>
      <w:r>
        <w:t xml:space="preserve">and</w:t>
      </w:r>
      <w:r>
        <w:rPr>
          <w:spacing w:val="-4"/>
        </w:rPr>
        <w:t xml:space="preserve"> </w:t>
      </w:r>
      <w:r>
        <w:t xml:space="preserve">students</w:t>
      </w:r>
      <w:r>
        <w:rPr>
          <w:spacing w:val="-5"/>
        </w:rPr>
        <w:t xml:space="preserve"> </w:t>
      </w:r>
      <w:r>
        <w:t xml:space="preserve">are</w:t>
      </w:r>
      <w:r>
        <w:rPr>
          <w:spacing w:val="-4"/>
        </w:rPr>
        <w:t xml:space="preserve"> </w:t>
      </w:r>
      <w:r>
        <w:t xml:space="preserve">expected</w:t>
      </w:r>
      <w:r>
        <w:rPr>
          <w:spacing w:val="-5"/>
        </w:rPr>
        <w:t xml:space="preserve"> </w:t>
      </w:r>
      <w:r>
        <w:t xml:space="preserve">to</w:t>
      </w:r>
      <w:r>
        <w:rPr>
          <w:spacing w:val="-3"/>
        </w:rPr>
        <w:t xml:space="preserve"> </w:t>
      </w:r>
      <w:r>
        <w:t xml:space="preserve">demonstrate</w:t>
      </w:r>
      <w:r>
        <w:rPr>
          <w:spacing w:val="-4"/>
        </w:rPr>
        <w:t xml:space="preserve"> </w:t>
      </w:r>
      <w:r>
        <w:t xml:space="preserve">professional</w:t>
      </w:r>
      <w:r>
        <w:rPr>
          <w:spacing w:val="-5"/>
        </w:rPr>
        <w:t xml:space="preserve"> </w:t>
      </w:r>
      <w:r>
        <w:t xml:space="preserve">behaviour</w:t>
      </w:r>
      <w:r>
        <w:rPr>
          <w:spacing w:val="-5"/>
        </w:rPr>
        <w:t xml:space="preserve"> </w:t>
      </w:r>
      <w:r>
        <w:t xml:space="preserve">at all times</w:t>
      </w:r>
      <w:r>
        <w:t xml:space="preserve">, in class or </w:t>
      </w:r>
      <w:r>
        <w:t xml:space="preserve">on</w:t>
      </w:r>
      <w:r>
        <w:t xml:space="preserve"> a clinical placement. Students are entirely responsible for catching up on their own or for </w:t>
      </w:r>
      <w:r>
        <w:t xml:space="preserve">missed</w:t>
      </w:r>
      <w:r>
        <w:t xml:space="preserve"> material and demonstrations. A doctor’s note may be requested for each absence.</w:t>
      </w:r>
      <w:r/>
    </w:p>
    <w:p>
      <w:pPr>
        <w:pBdr/>
        <w:spacing w:line="259" w:lineRule="auto"/>
        <w:ind/>
        <w:rPr/>
        <w:sectPr>
          <w:footnotePr/>
          <w:endnotePr/>
          <w:type w:val="nextPage"/>
          <w:pgSz w:h="15840" w:orient="portrait" w:w="12240"/>
          <w:pgMar w:top="0" w:right="320" w:bottom="900" w:left="1320" w:header="0" w:footer="712" w:gutter="0"/>
          <w:cols w:num="1" w:sep="0" w:space="720" w:equalWidth="1"/>
        </w:sectPr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 w:before="97"/>
        <w:ind/>
        <w:rPr/>
      </w:pPr>
      <w:r/>
      <w:r/>
    </w:p>
    <w:p>
      <w:pPr>
        <w:pStyle w:val="735"/>
        <w:pBdr/>
        <w:spacing/>
        <w:ind/>
        <w:jc w:val="both"/>
        <w:rPr/>
      </w:pPr>
      <w:r>
        <w:t xml:space="preserve">Absence</w:t>
      </w:r>
      <w:r>
        <w:rPr>
          <w:spacing w:val="-13"/>
        </w:rPr>
        <w:t xml:space="preserve"> </w:t>
      </w:r>
      <w:r>
        <w:t xml:space="preserve">from</w:t>
      </w:r>
      <w:r>
        <w:rPr>
          <w:spacing w:val="-12"/>
        </w:rPr>
        <w:t xml:space="preserve"> </w:t>
      </w:r>
      <w:r>
        <w:t xml:space="preserve">Missed</w:t>
      </w:r>
      <w:r>
        <w:rPr>
          <w:spacing w:val="-13"/>
        </w:rPr>
        <w:t xml:space="preserve"> </w:t>
      </w:r>
      <w:r>
        <w:t xml:space="preserve">Test/Assignment</w:t>
      </w:r>
      <w:r>
        <w:rPr>
          <w:spacing w:val="-12"/>
        </w:rPr>
        <w:t xml:space="preserve"> </w:t>
      </w:r>
      <w:r>
        <w:t xml:space="preserve">Due</w:t>
      </w:r>
      <w:r>
        <w:rPr>
          <w:spacing w:val="-11"/>
        </w:rPr>
        <w:t xml:space="preserve"> </w:t>
      </w:r>
      <w:r>
        <w:rPr>
          <w:spacing w:val="-2"/>
        </w:rPr>
        <w:t xml:space="preserve">Protocol</w:t>
      </w:r>
      <w:r/>
    </w:p>
    <w:p>
      <w:pPr>
        <w:pStyle w:val="739"/>
        <w:pBdr/>
        <w:spacing w:before="142" w:line="259" w:lineRule="auto"/>
        <w:ind w:right="1316" w:hanging="1" w:left="120"/>
        <w:jc w:val="both"/>
        <w:rPr/>
      </w:pPr>
      <w:r>
        <w:t xml:space="preserve">Upon</w:t>
      </w:r>
      <w:r>
        <w:rPr>
          <w:spacing w:val="-4"/>
        </w:rPr>
        <w:t xml:space="preserve"> </w:t>
      </w:r>
      <w:r>
        <w:t xml:space="preserve">return</w:t>
      </w:r>
      <w:r>
        <w:rPr>
          <w:spacing w:val="-2"/>
        </w:rPr>
        <w:t xml:space="preserve"> </w:t>
      </w:r>
      <w:r>
        <w:t xml:space="preserve">to</w:t>
      </w:r>
      <w:r>
        <w:rPr>
          <w:spacing w:val="-3"/>
        </w:rPr>
        <w:t xml:space="preserve"> </w:t>
      </w:r>
      <w:r>
        <w:t xml:space="preserve">school,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5"/>
        </w:rPr>
        <w:t xml:space="preserve"> </w:t>
      </w:r>
      <w:r>
        <w:t xml:space="preserve">student</w:t>
      </w:r>
      <w:r>
        <w:rPr>
          <w:spacing w:val="-3"/>
        </w:rPr>
        <w:t xml:space="preserve"> </w:t>
      </w:r>
      <w:r>
        <w:t xml:space="preserve">is</w:t>
      </w:r>
      <w:r>
        <w:rPr>
          <w:spacing w:val="-1"/>
        </w:rPr>
        <w:t xml:space="preserve"> </w:t>
      </w:r>
      <w:r>
        <w:t xml:space="preserve">to</w:t>
      </w:r>
      <w:r>
        <w:rPr>
          <w:spacing w:val="40"/>
        </w:rPr>
        <w:t xml:space="preserve"> </w:t>
      </w:r>
      <w:r>
        <w:t xml:space="preserve">provide</w:t>
      </w:r>
      <w:r>
        <w:rPr>
          <w:spacing w:val="-4"/>
        </w:rPr>
        <w:t xml:space="preserve"> </w:t>
      </w:r>
      <w:r>
        <w:t xml:space="preserve">a</w:t>
      </w:r>
      <w:r>
        <w:rPr>
          <w:spacing w:val="-2"/>
        </w:rPr>
        <w:t xml:space="preserve"> </w:t>
      </w:r>
      <w:r>
        <w:t xml:space="preserve">doctor’s</w:t>
      </w:r>
      <w:r>
        <w:rPr>
          <w:spacing w:val="-2"/>
        </w:rPr>
        <w:t xml:space="preserve"> </w:t>
      </w:r>
      <w:r>
        <w:t xml:space="preserve">note</w:t>
      </w:r>
      <w:r>
        <w:rPr>
          <w:spacing w:val="-4"/>
        </w:rPr>
        <w:t xml:space="preserve"> </w:t>
      </w:r>
      <w:r>
        <w:t xml:space="preserve">or</w:t>
      </w:r>
      <w:r>
        <w:rPr>
          <w:spacing w:val="-6"/>
        </w:rPr>
        <w:t xml:space="preserve"> </w:t>
      </w:r>
      <w:r>
        <w:t xml:space="preserve">approved</w:t>
      </w:r>
      <w:r>
        <w:rPr>
          <w:spacing w:val="-3"/>
        </w:rPr>
        <w:t xml:space="preserve"> </w:t>
      </w:r>
      <w:r>
        <w:t xml:space="preserve">excusable</w:t>
      </w:r>
      <w:r>
        <w:rPr>
          <w:spacing w:val="-4"/>
        </w:rPr>
        <w:t xml:space="preserve"> </w:t>
      </w:r>
      <w:r>
        <w:t xml:space="preserve">absence</w:t>
      </w:r>
      <w:r>
        <w:rPr>
          <w:spacing w:val="-3"/>
        </w:rPr>
        <w:t xml:space="preserve"> </w:t>
      </w:r>
      <w:r>
        <w:t xml:space="preserve">to</w:t>
      </w:r>
      <w:r>
        <w:rPr>
          <w:spacing w:val="-3"/>
        </w:rPr>
        <w:t xml:space="preserve"> </w:t>
      </w:r>
      <w:r>
        <w:t xml:space="preserve">the instructor</w:t>
      </w:r>
      <w:r>
        <w:rPr>
          <w:spacing w:val="-5"/>
        </w:rPr>
        <w:t xml:space="preserve"> </w:t>
      </w:r>
      <w:r>
        <w:t xml:space="preserve">prior</w:t>
      </w:r>
      <w:r>
        <w:rPr>
          <w:spacing w:val="-5"/>
        </w:rPr>
        <w:t xml:space="preserve"> </w:t>
      </w:r>
      <w:r>
        <w:t xml:space="preserve">to</w:t>
      </w:r>
      <w:r>
        <w:rPr>
          <w:spacing w:val="-4"/>
        </w:rPr>
        <w:t xml:space="preserve"> </w:t>
      </w:r>
      <w:r>
        <w:t xml:space="preserve">admission</w:t>
      </w:r>
      <w:r>
        <w:rPr>
          <w:spacing w:val="-5"/>
        </w:rPr>
        <w:t xml:space="preserve"> </w:t>
      </w:r>
      <w:r>
        <w:t xml:space="preserve">to</w:t>
      </w:r>
      <w:r>
        <w:rPr>
          <w:spacing w:val="40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make-up</w:t>
      </w:r>
      <w:r>
        <w:rPr>
          <w:spacing w:val="-4"/>
        </w:rPr>
        <w:t xml:space="preserve"> </w:t>
      </w:r>
      <w:r>
        <w:t xml:space="preserve">test/submission</w:t>
      </w:r>
      <w:r>
        <w:rPr>
          <w:spacing w:val="-8"/>
        </w:rPr>
        <w:t xml:space="preserve"> </w:t>
      </w:r>
      <w:r>
        <w:t xml:space="preserve">of</w:t>
      </w:r>
      <w:r>
        <w:rPr>
          <w:spacing w:val="-4"/>
        </w:rPr>
        <w:t xml:space="preserve"> </w:t>
      </w:r>
      <w:r>
        <w:t xml:space="preserve">late</w:t>
      </w:r>
      <w:r>
        <w:rPr>
          <w:spacing w:val="-5"/>
        </w:rPr>
        <w:t xml:space="preserve"> </w:t>
      </w:r>
      <w:r>
        <w:t xml:space="preserve">assignments.</w:t>
      </w:r>
      <w:r>
        <w:rPr>
          <w:spacing w:val="-5"/>
        </w:rPr>
        <w:t xml:space="preserve"> </w:t>
      </w:r>
      <w:r>
        <w:t xml:space="preserve">Failure</w:t>
      </w:r>
      <w:r>
        <w:rPr>
          <w:spacing w:val="-4"/>
        </w:rPr>
        <w:t xml:space="preserve"> </w:t>
      </w:r>
      <w:r>
        <w:t xml:space="preserve">to</w:t>
      </w:r>
      <w:r>
        <w:rPr>
          <w:spacing w:val="-6"/>
        </w:rPr>
        <w:t xml:space="preserve"> </w:t>
      </w:r>
      <w:r>
        <w:t xml:space="preserve">submit</w:t>
      </w:r>
      <w:r>
        <w:rPr>
          <w:spacing w:val="-4"/>
        </w:rPr>
        <w:t xml:space="preserve"> </w:t>
      </w:r>
      <w:r>
        <w:t xml:space="preserve">an approved</w:t>
      </w:r>
      <w:r>
        <w:rPr>
          <w:spacing w:val="-4"/>
        </w:rPr>
        <w:t xml:space="preserve"> </w:t>
      </w:r>
      <w:r>
        <w:t xml:space="preserve">excuse</w:t>
      </w:r>
      <w:r>
        <w:rPr>
          <w:spacing w:val="-4"/>
        </w:rPr>
        <w:t xml:space="preserve"> </w:t>
      </w:r>
      <w:r>
        <w:t xml:space="preserve">within</w:t>
      </w:r>
      <w:r>
        <w:rPr>
          <w:spacing w:val="-6"/>
        </w:rPr>
        <w:t xml:space="preserve"> </w:t>
      </w:r>
      <w:r>
        <w:t xml:space="preserve">5</w:t>
      </w:r>
      <w:r>
        <w:rPr>
          <w:spacing w:val="40"/>
        </w:rPr>
        <w:t xml:space="preserve"> </w:t>
      </w:r>
      <w:r>
        <w:t xml:space="preserve">school</w:t>
      </w:r>
      <w:r>
        <w:rPr>
          <w:spacing w:val="-4"/>
        </w:rPr>
        <w:t xml:space="preserve"> </w:t>
      </w:r>
      <w:r>
        <w:t xml:space="preserve">Units</w:t>
      </w:r>
      <w:r>
        <w:rPr>
          <w:spacing w:val="-3"/>
        </w:rPr>
        <w:t xml:space="preserve"> </w:t>
      </w:r>
      <w:r>
        <w:t xml:space="preserve">upon</w:t>
      </w:r>
      <w:r>
        <w:rPr>
          <w:spacing w:val="-4"/>
        </w:rPr>
        <w:t xml:space="preserve"> </w:t>
      </w:r>
      <w:r>
        <w:t xml:space="preserve">return,</w:t>
      </w:r>
      <w:r>
        <w:rPr>
          <w:spacing w:val="-2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student</w:t>
      </w:r>
      <w:r>
        <w:rPr>
          <w:spacing w:val="-2"/>
        </w:rPr>
        <w:t xml:space="preserve"> </w:t>
      </w:r>
      <w:r>
        <w:t xml:space="preserve">will</w:t>
      </w:r>
      <w:r>
        <w:rPr>
          <w:spacing w:val="-4"/>
        </w:rPr>
        <w:t xml:space="preserve"> </w:t>
      </w:r>
      <w:r>
        <w:t xml:space="preserve">receive</w:t>
      </w:r>
      <w:r>
        <w:rPr>
          <w:spacing w:val="-4"/>
        </w:rPr>
        <w:t xml:space="preserve"> </w:t>
      </w:r>
      <w:r>
        <w:t xml:space="preserve">a</w:t>
      </w:r>
      <w:r>
        <w:rPr>
          <w:spacing w:val="-2"/>
        </w:rPr>
        <w:t xml:space="preserve"> </w:t>
      </w:r>
      <w:r>
        <w:t xml:space="preserve">zero</w:t>
      </w:r>
      <w:r>
        <w:rPr>
          <w:spacing w:val="-3"/>
        </w:rPr>
        <w:t xml:space="preserve"> </w:t>
      </w:r>
      <w:r>
        <w:t xml:space="preserve">for</w:t>
      </w:r>
      <w:r>
        <w:rPr>
          <w:spacing w:val="-4"/>
        </w:rPr>
        <w:t xml:space="preserve"> </w:t>
      </w:r>
      <w:r>
        <w:t xml:space="preserve">all</w:t>
      </w:r>
      <w:r>
        <w:rPr>
          <w:spacing w:val="-7"/>
        </w:rPr>
        <w:t xml:space="preserve"> </w:t>
      </w:r>
      <w:r>
        <w:t xml:space="preserve">missed,</w:t>
      </w:r>
      <w:r>
        <w:rPr>
          <w:spacing w:val="-6"/>
        </w:rPr>
        <w:t xml:space="preserve"> </w:t>
      </w:r>
      <w:r>
        <w:t xml:space="preserve">tests and late assignments.</w:t>
      </w:r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 w:before="72"/>
        <w:ind/>
        <w:rPr/>
      </w:pPr>
      <w:r/>
      <w:r/>
    </w:p>
    <w:p>
      <w:pPr>
        <w:pStyle w:val="735"/>
        <w:pBdr/>
        <w:spacing/>
        <w:ind/>
        <w:rPr/>
      </w:pPr>
      <w:r>
        <w:t xml:space="preserve">Absence</w:t>
      </w:r>
      <w:r>
        <w:rPr>
          <w:spacing w:val="-7"/>
        </w:rPr>
        <w:t xml:space="preserve"> </w:t>
      </w:r>
      <w:r>
        <w:t xml:space="preserve">from</w:t>
      </w:r>
      <w:r>
        <w:rPr>
          <w:spacing w:val="-8"/>
        </w:rPr>
        <w:t xml:space="preserve"> </w:t>
      </w:r>
      <w:r>
        <w:t xml:space="preserve">Class</w:t>
      </w:r>
      <w:r>
        <w:rPr>
          <w:spacing w:val="-6"/>
        </w:rPr>
        <w:t xml:space="preserve"> </w:t>
      </w:r>
      <w:r>
        <w:rPr>
          <w:spacing w:val="-2"/>
        </w:rPr>
        <w:t xml:space="preserve">Protocol</w:t>
      </w:r>
      <w:r/>
    </w:p>
    <w:p>
      <w:pPr>
        <w:pStyle w:val="739"/>
        <w:pBdr/>
        <w:spacing w:before="140" w:line="259" w:lineRule="auto"/>
        <w:ind w:right="1071" w:left="120"/>
        <w:rPr/>
      </w:pPr>
      <w:r>
        <w:t xml:space="preserve">The College monitors attendance closely. A student who is absent from</w:t>
      </w:r>
      <w:r>
        <w:rPr>
          <w:spacing w:val="80"/>
        </w:rPr>
        <w:t xml:space="preserve"> </w:t>
      </w:r>
      <w:r>
        <w:t xml:space="preserve">a class</w:t>
      </w:r>
      <w:r>
        <w:rPr>
          <w:spacing w:val="40"/>
        </w:rPr>
        <w:t xml:space="preserve"> </w:t>
      </w:r>
      <w:r>
        <w:t xml:space="preserve">more than 3 times in a term,</w:t>
      </w:r>
      <w:r>
        <w:rPr>
          <w:spacing w:val="-3"/>
        </w:rPr>
        <w:t xml:space="preserve"> </w:t>
      </w:r>
      <w:r>
        <w:t xml:space="preserve">will</w:t>
      </w:r>
      <w:r>
        <w:rPr>
          <w:spacing w:val="-7"/>
        </w:rPr>
        <w:t xml:space="preserve"> </w:t>
      </w:r>
      <w:r>
        <w:t xml:space="preserve">be</w:t>
      </w:r>
      <w:r>
        <w:rPr>
          <w:spacing w:val="-5"/>
        </w:rPr>
        <w:t xml:space="preserve"> </w:t>
      </w:r>
      <w:r>
        <w:t xml:space="preserve">identified</w:t>
      </w:r>
      <w:r>
        <w:rPr>
          <w:spacing w:val="-8"/>
        </w:rPr>
        <w:t xml:space="preserve"> </w:t>
      </w:r>
      <w:r>
        <w:t xml:space="preserve">at</w:t>
      </w:r>
      <w:r>
        <w:rPr>
          <w:spacing w:val="-5"/>
        </w:rPr>
        <w:t xml:space="preserve"> </w:t>
      </w:r>
      <w:r>
        <w:t xml:space="preserve">risk</w:t>
      </w:r>
      <w:r>
        <w:rPr>
          <w:spacing w:val="-5"/>
        </w:rPr>
        <w:t xml:space="preserve"> </w:t>
      </w:r>
      <w:r>
        <w:t xml:space="preserve">and</w:t>
      </w:r>
      <w:r>
        <w:rPr>
          <w:spacing w:val="-5"/>
        </w:rPr>
        <w:t xml:space="preserve"> </w:t>
      </w:r>
      <w:r>
        <w:t xml:space="preserve">required</w:t>
      </w:r>
      <w:r>
        <w:rPr>
          <w:spacing w:val="-5"/>
        </w:rPr>
        <w:t xml:space="preserve"> </w:t>
      </w:r>
      <w:r>
        <w:t xml:space="preserve">to</w:t>
      </w:r>
      <w:r>
        <w:rPr>
          <w:spacing w:val="-3"/>
        </w:rPr>
        <w:t xml:space="preserve"> </w:t>
      </w:r>
      <w:r>
        <w:t xml:space="preserve">submit</w:t>
      </w:r>
      <w:r>
        <w:rPr>
          <w:spacing w:val="39"/>
        </w:rPr>
        <w:t xml:space="preserve"> </w:t>
      </w:r>
      <w:r>
        <w:t xml:space="preserve">a</w:t>
      </w:r>
      <w:r>
        <w:rPr>
          <w:spacing w:val="-5"/>
        </w:rPr>
        <w:t xml:space="preserve"> </w:t>
      </w:r>
      <w:r>
        <w:t xml:space="preserve">doctor’s</w:t>
      </w:r>
      <w:r>
        <w:rPr>
          <w:spacing w:val="-3"/>
        </w:rPr>
        <w:t xml:space="preserve"> </w:t>
      </w:r>
      <w:r>
        <w:t xml:space="preserve">note</w:t>
      </w:r>
      <w:r>
        <w:rPr>
          <w:spacing w:val="65"/>
        </w:rPr>
        <w:t xml:space="preserve"> </w:t>
      </w:r>
      <w:r>
        <w:t xml:space="preserve">or</w:t>
      </w:r>
      <w:r>
        <w:rPr>
          <w:spacing w:val="-5"/>
        </w:rPr>
        <w:t xml:space="preserve"> </w:t>
      </w:r>
      <w:r>
        <w:t xml:space="preserve">approved</w:t>
      </w:r>
      <w:r>
        <w:rPr>
          <w:spacing w:val="-4"/>
        </w:rPr>
        <w:t xml:space="preserve"> </w:t>
      </w:r>
      <w:r>
        <w:t xml:space="preserve">excusable</w:t>
      </w:r>
      <w:r>
        <w:rPr>
          <w:spacing w:val="-6"/>
        </w:rPr>
        <w:t xml:space="preserve"> </w:t>
      </w:r>
      <w:r>
        <w:t xml:space="preserve">absence</w:t>
      </w:r>
      <w:r>
        <w:rPr>
          <w:spacing w:val="-4"/>
        </w:rPr>
        <w:t xml:space="preserve"> </w:t>
      </w:r>
      <w:r>
        <w:t xml:space="preserve">to their instructor(s) and the Program Instructor prior to readmission</w:t>
      </w:r>
      <w:r>
        <w:rPr>
          <w:spacing w:val="40"/>
        </w:rPr>
        <w:t xml:space="preserve"> </w:t>
      </w:r>
      <w:r>
        <w:t xml:space="preserve">to the class.</w:t>
      </w:r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 w:before="72"/>
        <w:ind/>
        <w:rPr/>
      </w:pPr>
      <w:r/>
      <w:r/>
    </w:p>
    <w:p>
      <w:pPr>
        <w:pStyle w:val="735"/>
        <w:pBdr/>
        <w:spacing w:before="1"/>
        <w:ind/>
        <w:rPr/>
      </w:pPr>
      <w:r/>
      <w:bookmarkStart w:id="4" w:name="Make-Up_Procedure"/>
      <w:r/>
      <w:bookmarkEnd w:id="4"/>
      <w:r>
        <w:rPr>
          <w:spacing w:val="-2"/>
        </w:rPr>
        <w:t xml:space="preserve">Make-Up</w:t>
      </w:r>
      <w:r>
        <w:rPr>
          <w:spacing w:val="-4"/>
        </w:rPr>
        <w:t xml:space="preserve"> </w:t>
      </w:r>
      <w:r>
        <w:rPr>
          <w:spacing w:val="-2"/>
        </w:rPr>
        <w:t xml:space="preserve">Procedure</w:t>
      </w:r>
      <w:r/>
    </w:p>
    <w:p>
      <w:pPr>
        <w:pStyle w:val="739"/>
        <w:pBdr/>
        <w:spacing w:before="120"/>
        <w:ind w:right="1071" w:hanging="1" w:left="121"/>
        <w:rPr/>
      </w:pPr>
      <w:r/>
      <w:bookmarkStart w:id="5" w:name="All_students_are_expected_to_take_exams_"/>
      <w:r/>
      <w:bookmarkEnd w:id="5"/>
      <w:r>
        <w:t xml:space="preserve">All students are</w:t>
      </w:r>
      <w:r>
        <w:rPr>
          <w:spacing w:val="-1"/>
        </w:rPr>
        <w:t xml:space="preserve"> </w:t>
      </w:r>
      <w:r>
        <w:t xml:space="preserve">expected</w:t>
      </w:r>
      <w:r>
        <w:rPr>
          <w:spacing w:val="-2"/>
        </w:rPr>
        <w:t xml:space="preserve"> </w:t>
      </w:r>
      <w:r>
        <w:t xml:space="preserve">to take exams at</w:t>
      </w:r>
      <w:r>
        <w:rPr>
          <w:spacing w:val="-1"/>
        </w:rPr>
        <w:t xml:space="preserve"> </w:t>
      </w:r>
      <w:r>
        <w:t xml:space="preserve">the scheduled time.</w:t>
      </w:r>
      <w:r>
        <w:rPr>
          <w:spacing w:val="-2"/>
        </w:rPr>
        <w:t xml:space="preserve"> </w:t>
      </w:r>
      <w:r>
        <w:t xml:space="preserve">Make-up exams will be arranged</w:t>
      </w:r>
      <w:r>
        <w:rPr>
          <w:spacing w:val="-2"/>
        </w:rPr>
        <w:t xml:space="preserve"> </w:t>
      </w:r>
      <w:r>
        <w:t xml:space="preserve">only in recognized</w:t>
      </w:r>
      <w:r>
        <w:rPr>
          <w:spacing w:val="-4"/>
        </w:rPr>
        <w:t xml:space="preserve"> </w:t>
      </w:r>
      <w:r>
        <w:t xml:space="preserve">emergency</w:t>
      </w:r>
      <w:r>
        <w:rPr>
          <w:spacing w:val="-3"/>
        </w:rPr>
        <w:t xml:space="preserve"> </w:t>
      </w:r>
      <w:r>
        <w:t xml:space="preserve">cases.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instructor</w:t>
      </w:r>
      <w:r>
        <w:rPr>
          <w:spacing w:val="-3"/>
        </w:rPr>
        <w:t xml:space="preserve"> </w:t>
      </w:r>
      <w:r>
        <w:t xml:space="preserve">must</w:t>
      </w:r>
      <w:r>
        <w:rPr>
          <w:spacing w:val="-4"/>
        </w:rPr>
        <w:t xml:space="preserve"> </w:t>
      </w:r>
      <w:r>
        <w:t xml:space="preserve">be</w:t>
      </w:r>
      <w:r>
        <w:rPr>
          <w:spacing w:val="-4"/>
        </w:rPr>
        <w:t xml:space="preserve"> </w:t>
      </w:r>
      <w:r>
        <w:t xml:space="preserve">informed</w:t>
      </w:r>
      <w:r>
        <w:rPr>
          <w:spacing w:val="-3"/>
        </w:rPr>
        <w:t xml:space="preserve"> </w:t>
      </w:r>
      <w:r>
        <w:t xml:space="preserve">before</w:t>
      </w:r>
      <w:r>
        <w:rPr>
          <w:spacing w:val="-4"/>
        </w:rPr>
        <w:t xml:space="preserve"> </w:t>
      </w:r>
      <w:r>
        <w:t xml:space="preserve">or</w:t>
      </w:r>
      <w:r>
        <w:rPr>
          <w:spacing w:val="-3"/>
        </w:rPr>
        <w:t xml:space="preserve"> </w:t>
      </w:r>
      <w:r>
        <w:t xml:space="preserve">during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exam,</w:t>
      </w:r>
      <w:r>
        <w:rPr>
          <w:spacing w:val="-2"/>
        </w:rPr>
        <w:t xml:space="preserve"> </w:t>
      </w:r>
      <w:r>
        <w:t xml:space="preserve">to</w:t>
      </w:r>
      <w:r>
        <w:rPr>
          <w:spacing w:val="-4"/>
        </w:rPr>
        <w:t xml:space="preserve"> </w:t>
      </w:r>
      <w:r>
        <w:t xml:space="preserve">be</w:t>
      </w:r>
      <w:r>
        <w:rPr>
          <w:spacing w:val="40"/>
        </w:rPr>
        <w:t xml:space="preserve"> </w:t>
      </w:r>
      <w:r>
        <w:t xml:space="preserve">eligible. Refer</w:t>
      </w:r>
      <w:r>
        <w:rPr>
          <w:spacing w:val="-8"/>
        </w:rPr>
        <w:t xml:space="preserve"> </w:t>
      </w:r>
      <w:r>
        <w:t xml:space="preserve">to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Eden Brook College</w:t>
      </w:r>
      <w:r>
        <w:rPr>
          <w:spacing w:val="-8"/>
        </w:rPr>
        <w:t xml:space="preserve"> </w:t>
      </w:r>
      <w:r>
        <w:t xml:space="preserve">Student</w:t>
      </w:r>
      <w:r>
        <w:rPr>
          <w:spacing w:val="-7"/>
        </w:rPr>
        <w:t xml:space="preserve"> </w:t>
      </w:r>
      <w:r>
        <w:t xml:space="preserve">Handbook</w:t>
      </w:r>
      <w:r>
        <w:rPr>
          <w:spacing w:val="-8"/>
        </w:rPr>
        <w:t xml:space="preserve"> </w:t>
      </w:r>
      <w:r>
        <w:t xml:space="preserve">for</w:t>
      </w:r>
      <w:r>
        <w:rPr>
          <w:spacing w:val="-7"/>
        </w:rPr>
        <w:t xml:space="preserve"> </w:t>
      </w:r>
      <w:r>
        <w:t xml:space="preserve">protocols.</w:t>
      </w:r>
      <w:r>
        <w:rPr>
          <w:spacing w:val="-8"/>
        </w:rPr>
        <w:t xml:space="preserve"> </w:t>
      </w:r>
      <w:r>
        <w:t xml:space="preserve">Quizzes</w:t>
      </w:r>
      <w:r>
        <w:rPr>
          <w:spacing w:val="-7"/>
        </w:rPr>
        <w:t xml:space="preserve"> </w:t>
      </w:r>
      <w:r>
        <w:t xml:space="preserve">are</w:t>
      </w:r>
      <w:r>
        <w:rPr>
          <w:spacing w:val="-8"/>
        </w:rPr>
        <w:t xml:space="preserve"> </w:t>
      </w:r>
      <w:r>
        <w:t xml:space="preserve">taken</w:t>
      </w:r>
      <w:r>
        <w:rPr>
          <w:spacing w:val="-9"/>
        </w:rPr>
        <w:t xml:space="preserve"> </w:t>
      </w:r>
      <w:r>
        <w:t xml:space="preserve">in</w:t>
      </w:r>
      <w:r>
        <w:rPr>
          <w:spacing w:val="-8"/>
        </w:rPr>
        <w:t xml:space="preserve"> </w:t>
      </w:r>
      <w:r>
        <w:t xml:space="preserve">class</w:t>
      </w:r>
      <w:r>
        <w:rPr>
          <w:spacing w:val="-8"/>
        </w:rPr>
        <w:t xml:space="preserve"> </w:t>
      </w:r>
      <w:r>
        <w:t xml:space="preserve">and</w:t>
      </w:r>
      <w:r>
        <w:rPr>
          <w:spacing w:val="-10"/>
        </w:rPr>
        <w:t xml:space="preserve"> </w:t>
      </w:r>
      <w:r>
        <w:t xml:space="preserve">at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time specified by the instructor. Late students will be</w:t>
      </w:r>
      <w:r>
        <w:rPr>
          <w:spacing w:val="-2"/>
        </w:rPr>
        <w:t xml:space="preserve"> </w:t>
      </w:r>
      <w:r>
        <w:t xml:space="preserve">given no extra time for the quiz. Quizzes given in</w:t>
      </w:r>
      <w:r>
        <w:rPr>
          <w:spacing w:val="40"/>
        </w:rPr>
        <w:t xml:space="preserve"> </w:t>
      </w:r>
      <w:r>
        <w:t xml:space="preserve">the classroom cannot be </w:t>
      </w:r>
      <w:r>
        <w:t xml:space="preserve">made-up</w:t>
      </w:r>
      <w:r>
        <w:t xml:space="preserve">.</w:t>
      </w:r>
      <w:r/>
    </w:p>
    <w:p>
      <w:pPr>
        <w:pStyle w:val="739"/>
        <w:pBdr/>
        <w:spacing w:before="180"/>
        <w:ind/>
        <w:rPr/>
      </w:pPr>
      <w:r/>
      <w:r/>
    </w:p>
    <w:p>
      <w:pPr>
        <w:pBdr/>
        <w:spacing w:before="1"/>
        <w:ind w:left="120"/>
        <w:rPr>
          <w:b/>
          <w:sz w:val="24"/>
        </w:rPr>
      </w:pPr>
      <w:r/>
      <w:bookmarkStart w:id="6" w:name="CHEATING_AND_PLAGIARISM"/>
      <w:r/>
      <w:bookmarkEnd w:id="6"/>
      <w:r>
        <w:rPr>
          <w:b/>
          <w:sz w:val="24"/>
        </w:rPr>
        <w:t xml:space="preserve">CHEATING</w:t>
      </w:r>
      <w:r>
        <w:rPr>
          <w:b/>
          <w:spacing w:val="-10"/>
          <w:sz w:val="24"/>
        </w:rPr>
        <w:t xml:space="preserve"> </w:t>
      </w:r>
      <w:r>
        <w:rPr>
          <w:b/>
          <w:sz w:val="24"/>
        </w:rPr>
        <w:t xml:space="preserve">AND</w:t>
      </w:r>
      <w:r>
        <w:rPr>
          <w:b/>
          <w:spacing w:val="-11"/>
          <w:sz w:val="24"/>
        </w:rPr>
        <w:t xml:space="preserve"> </w:t>
      </w:r>
      <w:r>
        <w:rPr>
          <w:b/>
          <w:spacing w:val="-2"/>
          <w:sz w:val="24"/>
        </w:rPr>
        <w:t xml:space="preserve">PLAGIARISM</w:t>
      </w:r>
      <w:r>
        <w:rPr>
          <w:b/>
          <w:sz w:val="24"/>
        </w:rPr>
      </w:r>
    </w:p>
    <w:p>
      <w:pPr>
        <w:pStyle w:val="739"/>
        <w:pBdr/>
        <w:spacing w:before="120"/>
        <w:ind w:right="1071" w:hanging="1" w:left="120"/>
        <w:rPr/>
      </w:pPr>
      <w:r/>
      <w:bookmarkStart w:id="7" w:name="Any_evidence_of_cheating_will_result_in_"/>
      <w:r/>
      <w:bookmarkEnd w:id="7"/>
      <w:r>
        <w:t xml:space="preserve">Any evidence of</w:t>
      </w:r>
      <w:r>
        <w:rPr>
          <w:spacing w:val="-1"/>
        </w:rPr>
        <w:t xml:space="preserve"> </w:t>
      </w:r>
      <w:r>
        <w:t xml:space="preserve">cheating</w:t>
      </w:r>
      <w:r>
        <w:rPr>
          <w:spacing w:val="-3"/>
        </w:rPr>
        <w:t xml:space="preserve"> </w:t>
      </w:r>
      <w:r>
        <w:t xml:space="preserve">will result in a failure</w:t>
      </w:r>
      <w:r>
        <w:rPr>
          <w:spacing w:val="-1"/>
        </w:rPr>
        <w:t xml:space="preserve"> </w:t>
      </w:r>
      <w:r>
        <w:t xml:space="preserve">for the course. Evidence of plagiarism will</w:t>
      </w:r>
      <w:r>
        <w:rPr>
          <w:spacing w:val="-1"/>
        </w:rPr>
        <w:t xml:space="preserve"> </w:t>
      </w:r>
      <w:r>
        <w:t xml:space="preserve">result</w:t>
      </w:r>
      <w:r>
        <w:rPr>
          <w:spacing w:val="-4"/>
        </w:rPr>
        <w:t xml:space="preserve"> </w:t>
      </w:r>
      <w:r>
        <w:t xml:space="preserve">in </w:t>
      </w:r>
      <w:r>
        <w:t xml:space="preserve">a failure</w:t>
      </w:r>
      <w:r>
        <w:rPr>
          <w:spacing w:val="-8"/>
        </w:rPr>
        <w:t xml:space="preserve"> </w:t>
      </w:r>
      <w:r>
        <w:t xml:space="preserve">for</w:t>
      </w:r>
      <w:r>
        <w:rPr>
          <w:spacing w:val="-7"/>
        </w:rPr>
        <w:t xml:space="preserve"> </w:t>
      </w:r>
      <w:r>
        <w:t xml:space="preserve">all</w:t>
      </w:r>
      <w:r>
        <w:rPr>
          <w:spacing w:val="-8"/>
        </w:rPr>
        <w:t xml:space="preserve"> </w:t>
      </w:r>
      <w:r>
        <w:t xml:space="preserve">students</w:t>
      </w:r>
      <w:r>
        <w:rPr>
          <w:spacing w:val="-9"/>
        </w:rPr>
        <w:t xml:space="preserve"> </w:t>
      </w:r>
      <w:r>
        <w:t xml:space="preserve">involved</w:t>
      </w:r>
      <w:r>
        <w:rPr>
          <w:spacing w:val="-7"/>
        </w:rPr>
        <w:t xml:space="preserve"> </w:t>
      </w:r>
      <w:r>
        <w:t xml:space="preserve">in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plagiarism.</w:t>
      </w:r>
      <w:r>
        <w:rPr>
          <w:spacing w:val="-8"/>
        </w:rPr>
        <w:t xml:space="preserve"> </w:t>
      </w:r>
      <w:r>
        <w:t xml:space="preserve">Plagiarism</w:t>
      </w:r>
      <w:r>
        <w:rPr>
          <w:spacing w:val="-7"/>
        </w:rPr>
        <w:t xml:space="preserve"> </w:t>
      </w:r>
      <w:r>
        <w:t xml:space="preserve">is</w:t>
      </w:r>
      <w:r>
        <w:rPr>
          <w:spacing w:val="-6"/>
        </w:rPr>
        <w:t xml:space="preserve"> </w:t>
      </w:r>
      <w:r>
        <w:t xml:space="preserve">turning</w:t>
      </w:r>
      <w:r>
        <w:rPr>
          <w:spacing w:val="-9"/>
        </w:rPr>
        <w:t xml:space="preserve"> </w:t>
      </w:r>
      <w:r>
        <w:t xml:space="preserve">in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10"/>
        </w:rPr>
        <w:t xml:space="preserve"> </w:t>
      </w:r>
      <w:r>
        <w:t xml:space="preserve">work</w:t>
      </w:r>
      <w:r>
        <w:rPr>
          <w:spacing w:val="-10"/>
        </w:rPr>
        <w:t xml:space="preserve"> </w:t>
      </w:r>
      <w:r>
        <w:t xml:space="preserve">of</w:t>
      </w:r>
      <w:r>
        <w:rPr>
          <w:spacing w:val="-7"/>
        </w:rPr>
        <w:t xml:space="preserve"> </w:t>
      </w:r>
      <w:r>
        <w:t xml:space="preserve">someone</w:t>
      </w:r>
      <w:r>
        <w:rPr>
          <w:spacing w:val="-7"/>
        </w:rPr>
        <w:t xml:space="preserve"> </w:t>
      </w:r>
      <w:r>
        <w:t xml:space="preserve">else</w:t>
      </w:r>
      <w:r>
        <w:rPr>
          <w:spacing w:val="-7"/>
        </w:rPr>
        <w:t xml:space="preserve"> </w:t>
      </w:r>
      <w:r>
        <w:t xml:space="preserve">as</w:t>
      </w:r>
      <w:r>
        <w:rPr>
          <w:spacing w:val="66"/>
        </w:rPr>
        <w:t xml:space="preserve"> </w:t>
      </w:r>
      <w:r>
        <w:t xml:space="preserve">if</w:t>
      </w:r>
      <w:r>
        <w:rPr>
          <w:spacing w:val="-6"/>
        </w:rPr>
        <w:t xml:space="preserve"> </w:t>
      </w:r>
      <w:r>
        <w:t xml:space="preserve">it was</w:t>
      </w:r>
      <w:r>
        <w:rPr>
          <w:spacing w:val="-7"/>
        </w:rPr>
        <w:t xml:space="preserve"> </w:t>
      </w:r>
      <w:r>
        <w:t xml:space="preserve">your</w:t>
      </w:r>
      <w:r>
        <w:rPr>
          <w:spacing w:val="-7"/>
        </w:rPr>
        <w:t xml:space="preserve"> </w:t>
      </w:r>
      <w:r>
        <w:t xml:space="preserve">own.</w:t>
      </w:r>
      <w:r>
        <w:rPr>
          <w:spacing w:val="-10"/>
        </w:rPr>
        <w:t xml:space="preserve"> </w:t>
      </w:r>
      <w:r>
        <w:t xml:space="preserve">When</w:t>
      </w:r>
      <w:r>
        <w:rPr>
          <w:spacing w:val="-10"/>
        </w:rPr>
        <w:t xml:space="preserve"> </w:t>
      </w:r>
      <w:r>
        <w:t xml:space="preserve">working</w:t>
      </w:r>
      <w:r>
        <w:rPr>
          <w:spacing w:val="-9"/>
        </w:rPr>
        <w:t xml:space="preserve"> </w:t>
      </w:r>
      <w:r>
        <w:t xml:space="preserve">on</w:t>
      </w:r>
      <w:r>
        <w:rPr>
          <w:spacing w:val="-7"/>
        </w:rPr>
        <w:t xml:space="preserve"> </w:t>
      </w:r>
      <w:r>
        <w:t xml:space="preserve">assignments</w:t>
      </w:r>
      <w:r>
        <w:rPr>
          <w:spacing w:val="-9"/>
        </w:rPr>
        <w:t xml:space="preserve"> </w:t>
      </w:r>
      <w:r>
        <w:t xml:space="preserve">in</w:t>
      </w:r>
      <w:r>
        <w:rPr>
          <w:spacing w:val="-7"/>
        </w:rPr>
        <w:t xml:space="preserve"> </w:t>
      </w:r>
      <w:r>
        <w:t xml:space="preserve">a</w:t>
      </w:r>
      <w:r>
        <w:rPr>
          <w:spacing w:val="-7"/>
        </w:rPr>
        <w:t xml:space="preserve"> </w:t>
      </w:r>
      <w:r>
        <w:t xml:space="preserve">group</w:t>
      </w:r>
      <w:r>
        <w:rPr>
          <w:spacing w:val="-9"/>
        </w:rPr>
        <w:t xml:space="preserve"> </w:t>
      </w:r>
      <w:r>
        <w:t xml:space="preserve">setting,</w:t>
      </w:r>
      <w:r>
        <w:rPr>
          <w:spacing w:val="-8"/>
        </w:rPr>
        <w:t xml:space="preserve"> </w:t>
      </w:r>
      <w:r>
        <w:t xml:space="preserve">students</w:t>
      </w:r>
      <w:r>
        <w:rPr>
          <w:spacing w:val="-5"/>
        </w:rPr>
        <w:t xml:space="preserve"> </w:t>
      </w:r>
      <w:r>
        <w:t xml:space="preserve">must</w:t>
      </w:r>
      <w:r>
        <w:rPr>
          <w:spacing w:val="-11"/>
        </w:rPr>
        <w:t xml:space="preserve"> </w:t>
      </w:r>
      <w:r>
        <w:t xml:space="preserve">submit</w:t>
      </w:r>
      <w:r>
        <w:rPr>
          <w:spacing w:val="-8"/>
        </w:rPr>
        <w:t xml:space="preserve"> </w:t>
      </w:r>
      <w:r>
        <w:t xml:space="preserve">their</w:t>
      </w:r>
      <w:r>
        <w:rPr>
          <w:spacing w:val="39"/>
        </w:rPr>
        <w:t xml:space="preserve"> </w:t>
      </w:r>
      <w:r>
        <w:t xml:space="preserve">assignments using their own words. Identically worded assignments submitted by multiple students</w:t>
      </w:r>
      <w:r>
        <w:rPr>
          <w:spacing w:val="40"/>
        </w:rPr>
        <w:t xml:space="preserve"> </w:t>
      </w:r>
      <w:r>
        <w:t xml:space="preserve">are acts of </w:t>
      </w:r>
      <w:r>
        <w:rPr>
          <w:spacing w:val="-2"/>
        </w:rPr>
        <w:t xml:space="preserve">plagiarism.</w:t>
      </w:r>
      <w:r/>
    </w:p>
    <w:p>
      <w:pPr>
        <w:pStyle w:val="739"/>
        <w:pBdr/>
        <w:spacing w:before="182"/>
        <w:ind/>
        <w:rPr/>
      </w:pPr>
      <w:r/>
      <w:r/>
    </w:p>
    <w:p>
      <w:pPr>
        <w:pStyle w:val="735"/>
        <w:pBdr/>
        <w:spacing/>
        <w:ind w:left="121"/>
        <w:rPr/>
      </w:pPr>
      <w:r>
        <w:t xml:space="preserve">MOBILE</w:t>
      </w:r>
      <w:r>
        <w:rPr>
          <w:spacing w:val="-9"/>
        </w:rPr>
        <w:t xml:space="preserve"> </w:t>
      </w:r>
      <w:r>
        <w:rPr>
          <w:spacing w:val="-2"/>
        </w:rPr>
        <w:t xml:space="preserve">PHONES</w:t>
      </w:r>
      <w:r/>
    </w:p>
    <w:p>
      <w:pPr>
        <w:pStyle w:val="739"/>
        <w:pBdr/>
        <w:spacing w:before="140" w:line="259" w:lineRule="auto"/>
        <w:ind w:right="1194" w:hanging="2" w:left="123"/>
        <w:rPr/>
      </w:pPr>
      <w:r>
        <w:t xml:space="preserve">Mobile</w:t>
      </w:r>
      <w:r>
        <w:rPr>
          <w:spacing w:val="-3"/>
        </w:rPr>
        <w:t xml:space="preserve"> </w:t>
      </w:r>
      <w:r>
        <w:t xml:space="preserve">phones</w:t>
      </w:r>
      <w:r>
        <w:rPr>
          <w:spacing w:val="-4"/>
        </w:rPr>
        <w:t xml:space="preserve"> </w:t>
      </w:r>
      <w:r>
        <w:t xml:space="preserve">are</w:t>
      </w:r>
      <w:r>
        <w:rPr>
          <w:spacing w:val="-4"/>
        </w:rPr>
        <w:t xml:space="preserve"> </w:t>
      </w:r>
      <w:r>
        <w:t xml:space="preserve">to</w:t>
      </w:r>
      <w:r>
        <w:rPr>
          <w:spacing w:val="-3"/>
        </w:rPr>
        <w:t xml:space="preserve"> </w:t>
      </w:r>
      <w:r>
        <w:t xml:space="preserve">be</w:t>
      </w:r>
      <w:r>
        <w:rPr>
          <w:spacing w:val="-3"/>
        </w:rPr>
        <w:t xml:space="preserve"> </w:t>
      </w:r>
      <w:r>
        <w:t xml:space="preserve">turned</w:t>
      </w:r>
      <w:r>
        <w:rPr>
          <w:spacing w:val="-6"/>
        </w:rPr>
        <w:t xml:space="preserve"> </w:t>
      </w:r>
      <w:r>
        <w:t xml:space="preserve">completely</w:t>
      </w:r>
      <w:r>
        <w:rPr>
          <w:spacing w:val="-4"/>
        </w:rPr>
        <w:t xml:space="preserve"> </w:t>
      </w:r>
      <w:r>
        <w:t xml:space="preserve">OFF</w:t>
      </w:r>
      <w:r>
        <w:rPr>
          <w:spacing w:val="-4"/>
        </w:rPr>
        <w:t xml:space="preserve"> </w:t>
      </w:r>
      <w:r>
        <w:t xml:space="preserve">while</w:t>
      </w:r>
      <w:r>
        <w:rPr>
          <w:spacing w:val="-3"/>
        </w:rPr>
        <w:t xml:space="preserve"> </w:t>
      </w:r>
      <w:r>
        <w:t xml:space="preserve">class</w:t>
      </w:r>
      <w:r>
        <w:rPr>
          <w:spacing w:val="-2"/>
        </w:rPr>
        <w:t xml:space="preserve"> </w:t>
      </w:r>
      <w:r>
        <w:t xml:space="preserve">is</w:t>
      </w:r>
      <w:r>
        <w:rPr>
          <w:spacing w:val="-2"/>
        </w:rPr>
        <w:t xml:space="preserve"> </w:t>
      </w:r>
      <w:r>
        <w:t xml:space="preserve">in</w:t>
      </w:r>
      <w:r>
        <w:rPr>
          <w:spacing w:val="-3"/>
        </w:rPr>
        <w:t xml:space="preserve"> </w:t>
      </w:r>
      <w:r>
        <w:t xml:space="preserve">session.</w:t>
      </w:r>
      <w:r>
        <w:rPr>
          <w:spacing w:val="-6"/>
        </w:rPr>
        <w:t xml:space="preserve"> </w:t>
      </w:r>
      <w:r>
        <w:t xml:space="preserve">Please</w:t>
      </w:r>
      <w:r>
        <w:rPr>
          <w:spacing w:val="-2"/>
        </w:rPr>
        <w:t xml:space="preserve"> </w:t>
      </w:r>
      <w:r>
        <w:t xml:space="preserve">use</w:t>
      </w:r>
      <w:r>
        <w:rPr>
          <w:spacing w:val="-4"/>
        </w:rPr>
        <w:t xml:space="preserve"> </w:t>
      </w:r>
      <w:r>
        <w:t xml:space="preserve">laptop</w:t>
      </w:r>
      <w:r>
        <w:rPr>
          <w:spacing w:val="-7"/>
        </w:rPr>
        <w:t xml:space="preserve"> </w:t>
      </w:r>
      <w:r>
        <w:t xml:space="preserve">computers responsibly.</w:t>
      </w:r>
      <w:r>
        <w:rPr>
          <w:spacing w:val="-13"/>
        </w:rPr>
        <w:t xml:space="preserve"> </w:t>
      </w:r>
      <w:r>
        <w:t xml:space="preserve">Web</w:t>
      </w:r>
      <w:r>
        <w:rPr>
          <w:spacing w:val="-12"/>
        </w:rPr>
        <w:t xml:space="preserve"> </w:t>
      </w:r>
      <w:r>
        <w:t xml:space="preserve">browsing,</w:t>
      </w:r>
      <w:r>
        <w:rPr>
          <w:spacing w:val="-13"/>
        </w:rPr>
        <w:t xml:space="preserve"> </w:t>
      </w:r>
      <w:r>
        <w:t xml:space="preserve">messaging,</w:t>
      </w:r>
      <w:r>
        <w:rPr>
          <w:spacing w:val="-12"/>
        </w:rPr>
        <w:t xml:space="preserve"> </w:t>
      </w:r>
      <w:r>
        <w:t xml:space="preserve">emailing,</w:t>
      </w:r>
      <w:r>
        <w:rPr>
          <w:spacing w:val="-13"/>
        </w:rPr>
        <w:t xml:space="preserve"> </w:t>
      </w:r>
      <w:r>
        <w:t xml:space="preserve">and</w:t>
      </w:r>
      <w:r>
        <w:rPr>
          <w:spacing w:val="-12"/>
        </w:rPr>
        <w:t xml:space="preserve"> </w:t>
      </w:r>
      <w:r>
        <w:t xml:space="preserve">recording</w:t>
      </w:r>
      <w:r>
        <w:rPr>
          <w:spacing w:val="-13"/>
        </w:rPr>
        <w:t xml:space="preserve"> </w:t>
      </w:r>
      <w:r>
        <w:t xml:space="preserve">are</w:t>
      </w:r>
      <w:r>
        <w:rPr>
          <w:spacing w:val="-12"/>
        </w:rPr>
        <w:t xml:space="preserve"> </w:t>
      </w:r>
      <w:r>
        <w:t xml:space="preserve">otherwise</w:t>
      </w:r>
      <w:r>
        <w:rPr>
          <w:spacing w:val="-12"/>
        </w:rPr>
        <w:t xml:space="preserve"> </w:t>
      </w:r>
      <w:r>
        <w:t xml:space="preserve">prohibited</w:t>
      </w:r>
      <w:r>
        <w:rPr>
          <w:spacing w:val="-13"/>
        </w:rPr>
        <w:t xml:space="preserve"> </w:t>
      </w:r>
      <w:r>
        <w:t xml:space="preserve">during</w:t>
      </w:r>
      <w:r>
        <w:rPr>
          <w:spacing w:val="44"/>
        </w:rPr>
        <w:t xml:space="preserve"> </w:t>
      </w:r>
      <w:r>
        <w:t xml:space="preserve">class. Students</w:t>
      </w:r>
      <w:r>
        <w:rPr>
          <w:spacing w:val="-5"/>
        </w:rPr>
        <w:t xml:space="preserve"> </w:t>
      </w:r>
      <w:r>
        <w:t xml:space="preserve">who</w:t>
      </w:r>
      <w:r>
        <w:rPr>
          <w:spacing w:val="-8"/>
        </w:rPr>
        <w:t xml:space="preserve"> </w:t>
      </w:r>
      <w:r>
        <w:t xml:space="preserve">abuse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privilege</w:t>
      </w:r>
      <w:r>
        <w:rPr>
          <w:spacing w:val="-7"/>
        </w:rPr>
        <w:t xml:space="preserve"> </w:t>
      </w:r>
      <w:r>
        <w:t xml:space="preserve">of</w:t>
      </w:r>
      <w:r>
        <w:rPr>
          <w:spacing w:val="-6"/>
        </w:rPr>
        <w:t xml:space="preserve"> </w:t>
      </w:r>
      <w:r>
        <w:t xml:space="preserve">using</w:t>
      </w:r>
      <w:r>
        <w:rPr>
          <w:spacing w:val="-7"/>
        </w:rPr>
        <w:t xml:space="preserve"> </w:t>
      </w:r>
      <w:r>
        <w:t xml:space="preserve">their</w:t>
      </w:r>
      <w:r>
        <w:rPr>
          <w:spacing w:val="-7"/>
        </w:rPr>
        <w:t xml:space="preserve"> </w:t>
      </w:r>
      <w:r>
        <w:t xml:space="preserve">laptops</w:t>
      </w:r>
      <w:r>
        <w:rPr>
          <w:spacing w:val="-6"/>
        </w:rPr>
        <w:t xml:space="preserve"> </w:t>
      </w:r>
      <w:r>
        <w:t xml:space="preserve">will</w:t>
      </w:r>
      <w:r>
        <w:rPr>
          <w:spacing w:val="-7"/>
        </w:rPr>
        <w:t xml:space="preserve"> </w:t>
      </w:r>
      <w:r>
        <w:t xml:space="preserve">be</w:t>
      </w:r>
      <w:r>
        <w:rPr>
          <w:spacing w:val="-7"/>
        </w:rPr>
        <w:t xml:space="preserve"> </w:t>
      </w:r>
      <w:r>
        <w:t xml:space="preserve">asked</w:t>
      </w:r>
      <w:r>
        <w:rPr>
          <w:spacing w:val="-6"/>
        </w:rPr>
        <w:t xml:space="preserve"> </w:t>
      </w:r>
      <w:r>
        <w:t xml:space="preserve">to</w:t>
      </w:r>
      <w:r>
        <w:rPr>
          <w:spacing w:val="-9"/>
        </w:rPr>
        <w:t xml:space="preserve"> </w:t>
      </w:r>
      <w:r>
        <w:t xml:space="preserve">put</w:t>
      </w:r>
      <w:r>
        <w:rPr>
          <w:spacing w:val="-7"/>
        </w:rPr>
        <w:t xml:space="preserve"> </w:t>
      </w:r>
      <w:r>
        <w:t xml:space="preserve">it</w:t>
      </w:r>
      <w:r>
        <w:rPr>
          <w:spacing w:val="-6"/>
        </w:rPr>
        <w:t xml:space="preserve"> </w:t>
      </w:r>
      <w:r>
        <w:t xml:space="preserve">away</w:t>
      </w:r>
      <w:r>
        <w:rPr>
          <w:spacing w:val="-8"/>
        </w:rPr>
        <w:t xml:space="preserve"> </w:t>
      </w:r>
      <w:r>
        <w:t xml:space="preserve">for</w:t>
      </w:r>
      <w:r>
        <w:rPr>
          <w:spacing w:val="-6"/>
        </w:rPr>
        <w:t xml:space="preserve"> </w:t>
      </w:r>
      <w:r>
        <w:t xml:space="preserve">the</w:t>
      </w:r>
      <w:r>
        <w:rPr>
          <w:spacing w:val="29"/>
        </w:rPr>
        <w:t xml:space="preserve"> </w:t>
      </w:r>
      <w:r>
        <w:t xml:space="preserve">duration</w:t>
      </w:r>
      <w:r>
        <w:rPr>
          <w:spacing w:val="-7"/>
        </w:rPr>
        <w:t xml:space="preserve"> </w:t>
      </w:r>
      <w:r>
        <w:t xml:space="preserve">of the class.</w:t>
      </w:r>
      <w:r/>
    </w:p>
    <w:sectPr>
      <w:footnotePr/>
      <w:endnotePr/>
      <w:type w:val="nextPage"/>
      <w:pgSz w:h="15840" w:orient="portrait" w:w="12240"/>
      <w:pgMar w:top="0" w:right="320" w:bottom="900" w:left="1320" w:header="0" w:footer="712" w:gutter="0"/>
      <w:cols w:num="1" w:sep="0" w:space="72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/>
        <w:ind/>
        <w:rPr/>
      </w:pPr>
      <w:r>
        <w:separator/>
      </w:r>
      <w:r/>
    </w:p>
  </w:endnote>
  <w:endnote w:type="continuationSeparator" w:id="0">
    <w:p>
      <w:pPr>
        <w:pBdr/>
        <w:spacing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Verdana">
    <w:panose1 w:val="020B0604030504040204"/>
  </w:font>
  <w:font w:name="Carlito">
    <w:panose1 w:val="020F05020202040302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39"/>
      <w:pBdr/>
      <w:spacing w:line="14" w:lineRule="auto"/>
      <w:ind/>
      <w:rPr>
        <w:sz w:val="20"/>
      </w:rPr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0" distR="0" simplePos="0" relativeHeight="487403008" behindDoc="1" locked="0" layoutInCell="1" allowOverlap="1">
              <wp:simplePos x="0" y="0"/>
              <wp:positionH relativeFrom="page">
                <wp:posOffset>2440939</wp:posOffset>
              </wp:positionH>
              <wp:positionV relativeFrom="page">
                <wp:posOffset>9466389</wp:posOffset>
              </wp:positionV>
              <wp:extent cx="2891790" cy="153035"/>
              <wp:effectExtent l="0" t="0" r="0" b="0"/>
              <wp:wrapNone/>
              <wp:docPr id="1" name="Text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 txBox="1"/>
                    <wps:spPr bwMode="auto">
                      <a:xfrm>
                        <a:off x="0" y="0"/>
                        <a:ext cx="2891790" cy="1530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Bdr/>
                            <w:spacing w:line="224" w:lineRule="exact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 xml:space="preserve">©</w:t>
                          </w:r>
                          <w:r>
                            <w:rPr>
                              <w:sz w:val="20"/>
                            </w:rPr>
                            <w:t xml:space="preserve">Eden Brook College</w:t>
                          </w:r>
                          <w:r>
                            <w:rPr>
                              <w:sz w:val="20"/>
                            </w:rPr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shape 0" o:spid="_x0000_s0" o:spt="202" type="#_x0000_t202" style="position:absolute;z-index:-487403008;o:allowoverlap:true;o:allowincell:true;mso-position-horizontal-relative:page;margin-left:192.20pt;mso-position-horizontal:absolute;mso-position-vertical-relative:page;margin-top:745.38pt;mso-position-vertical:absolute;width:227.70pt;height:12.05pt;mso-wrap-distance-left:0.00pt;mso-wrap-distance-top:0.00pt;mso-wrap-distance-right:0.00pt;mso-wrap-distance-bottom:0.00pt;visibility:visible;" filled="f">
              <v:textbox inset="0,0,0,0">
                <w:txbxContent>
                  <w:p>
                    <w:pPr>
                      <w:pBdr/>
                      <w:spacing w:line="224" w:lineRule="exact"/>
                      <w:ind w:left="20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 xml:space="preserve">©</w:t>
                    </w:r>
                    <w:r>
                      <w:rPr>
                        <w:sz w:val="20"/>
                      </w:rPr>
                      <w:t xml:space="preserve">Eden Brook College</w:t>
                    </w:r>
                    <w:r>
                      <w:rPr>
                        <w:sz w:val="20"/>
                      </w:rPr>
                    </w:r>
                  </w:p>
                </w:txbxContent>
              </v:textbox>
            </v:shape>
          </w:pict>
        </mc:Fallback>
      </mc:AlternateContent>
    </w:r>
    <w:r>
      <w:rPr>
        <w:sz w:val="20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/>
        <w:ind/>
        <w:rPr/>
      </w:pPr>
      <w:r>
        <w:separator/>
      </w:r>
      <w:r/>
    </w:p>
  </w:footnote>
  <w:footnote w:type="continuationSeparator" w:id="0">
    <w:p>
      <w:pPr>
        <w:pBdr/>
        <w:spacing/>
        <w:ind/>
        <w:rPr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 w:hanging="361" w:left="480"/>
        <w:jc w:val="left"/>
      </w:pPr>
      <w:rPr>
        <w:rFonts w:hint="default" w:ascii="Carlito" w:hAnsi="Carlito" w:eastAsia="Carlito" w:cs="Carlito"/>
        <w:b w:val="0"/>
        <w:bCs w:val="0"/>
        <w:i w:val="0"/>
        <w:iCs w:val="0"/>
        <w:spacing w:val="0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480"/>
      </w:pPr>
      <w:rPr>
        <w:rFonts w:hint="default" w:ascii="Verdana" w:hAnsi="Verdana" w:eastAsia="Verdana" w:cs="Verdana"/>
        <w:b w:val="0"/>
        <w:bCs w:val="0"/>
        <w:i w:val="0"/>
        <w:iCs w:val="0"/>
        <w:spacing w:val="0"/>
        <w:sz w:val="22"/>
        <w:szCs w:val="22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04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516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528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54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552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7564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8576"/>
      </w:pPr>
      <w:rPr>
        <w:rFonts w:hint="default"/>
        <w:lang w:val="en-US" w:eastAsia="en-US" w:bidi="ar-SA"/>
      </w:rPr>
      <w:start w:val="0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 w:hanging="216" w:left="336"/>
        <w:jc w:val="left"/>
      </w:pPr>
      <w:rPr>
        <w:rFonts w:hint="default" w:ascii="Carlito" w:hAnsi="Carlito" w:eastAsia="Carlito" w:cs="Carlito"/>
        <w:b w:val="0"/>
        <w:bCs w:val="0"/>
        <w:i w:val="0"/>
        <w:iCs w:val="0"/>
        <w:spacing w:val="0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%1.%2"/>
      <w:numFmt w:val="decimal"/>
      <w:pPr>
        <w:pBdr/>
        <w:spacing/>
        <w:ind w:hanging="328" w:left="1167"/>
        <w:jc w:val="left"/>
      </w:pPr>
      <w:rPr>
        <w:rFonts w:hint="default" w:ascii="Carlito" w:hAnsi="Carlito" w:eastAsia="Carlito" w:cs="Carlito"/>
        <w:b w:val="0"/>
        <w:bCs w:val="0"/>
        <w:i w:val="0"/>
        <w:iCs w:val="0"/>
        <w:spacing w:val="-1"/>
        <w:sz w:val="22"/>
        <w:szCs w:val="22"/>
        <w:lang w:val="en-US" w:eastAsia="en-US" w:bidi="ar-SA"/>
      </w:rPr>
      <w:start w:val="1"/>
      <w:suff w:val="tab"/>
    </w:lvl>
    <w:lvl w:ilvl="2">
      <w:isLgl w:val="false"/>
      <w:lvlJc w:val="left"/>
      <w:lvlText w:val="•"/>
      <w:numFmt w:val="bullet"/>
      <w:pPr>
        <w:pBdr/>
        <w:spacing/>
        <w:ind w:hanging="328" w:left="1160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28" w:left="2340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28" w:left="3520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28" w:left="470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28" w:left="5880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28" w:left="7060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28" w:left="8240"/>
      </w:pPr>
      <w:rPr>
        <w:rFonts w:hint="default"/>
        <w:lang w:val="en-US" w:eastAsia="en-US" w:bidi="ar-SA"/>
      </w:rPr>
      <w:start w:val="0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 w:hanging="361" w:left="480"/>
        <w:jc w:val="left"/>
      </w:pPr>
      <w:rPr>
        <w:rFonts w:hint="default" w:ascii="Carlito" w:hAnsi="Carlito" w:eastAsia="Carlito" w:cs="Carlito"/>
        <w:b w:val="0"/>
        <w:bCs w:val="0"/>
        <w:i w:val="0"/>
        <w:iCs w:val="0"/>
        <w:spacing w:val="0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1" w:left="1492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1" w:left="2504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1" w:left="3516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1" w:left="4528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1" w:left="554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1" w:left="6552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1" w:left="7564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1" w:left="8576"/>
      </w:pPr>
      <w:rPr>
        <w:rFonts w:hint="default"/>
        <w:lang w:val="en-US" w:eastAsia="en-US" w:bidi="ar-SA"/>
      </w:rPr>
      <w:start w:val="0"/>
      <w:suff w:val="tab"/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ulTrailSpace w:val="true"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widowControl w:val="false"/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1">
    <w:name w:val="Table Grid"/>
    <w:basedOn w:val="737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">
    <w:name w:val="Table Grid Light"/>
    <w:basedOn w:val="737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Plain Table 1"/>
    <w:basedOn w:val="737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2"/>
    <w:basedOn w:val="737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Grid Table 1 Light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4"/>
    <w:basedOn w:val="73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73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73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73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73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73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73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5 Dark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6 Colorful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7 Colorful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List Table 1 Light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5 Dark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6 Colorful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7 Colorful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ned - Accent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 1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2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3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4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5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6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Bordered &amp; Lined - Accent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 1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2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3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4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5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6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 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40">
    <w:name w:val="Heading 3"/>
    <w:basedOn w:val="733"/>
    <w:next w:val="733"/>
    <w:link w:val="151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41">
    <w:name w:val="Heading 4"/>
    <w:basedOn w:val="733"/>
    <w:next w:val="733"/>
    <w:link w:val="15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2">
    <w:name w:val="Heading 5"/>
    <w:basedOn w:val="733"/>
    <w:next w:val="733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3">
    <w:name w:val="Heading 6"/>
    <w:basedOn w:val="733"/>
    <w:next w:val="733"/>
    <w:link w:val="15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733"/>
    <w:next w:val="733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5">
    <w:name w:val="Heading 8"/>
    <w:basedOn w:val="733"/>
    <w:next w:val="733"/>
    <w:link w:val="15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6">
    <w:name w:val="Heading 9"/>
    <w:basedOn w:val="733"/>
    <w:next w:val="733"/>
    <w:link w:val="15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49">
    <w:name w:val="Heading 1 Char"/>
    <w:basedOn w:val="736"/>
    <w:link w:val="734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50">
    <w:name w:val="Heading 2 Char"/>
    <w:basedOn w:val="736"/>
    <w:link w:val="735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51">
    <w:name w:val="Heading 3 Char"/>
    <w:basedOn w:val="736"/>
    <w:link w:val="14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52">
    <w:name w:val="Heading 4 Char"/>
    <w:basedOn w:val="736"/>
    <w:link w:val="14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3">
    <w:name w:val="Heading 5 Char"/>
    <w:basedOn w:val="736"/>
    <w:link w:val="14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4">
    <w:name w:val="Heading 6 Char"/>
    <w:basedOn w:val="736"/>
    <w:link w:val="14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736"/>
    <w:link w:val="14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6">
    <w:name w:val="Heading 8 Char"/>
    <w:basedOn w:val="736"/>
    <w:link w:val="14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7">
    <w:name w:val="Heading 9 Char"/>
    <w:basedOn w:val="736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9">
    <w:name w:val="Title Char"/>
    <w:basedOn w:val="736"/>
    <w:link w:val="740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0">
    <w:name w:val="Subtitle"/>
    <w:basedOn w:val="733"/>
    <w:next w:val="733"/>
    <w:link w:val="16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1">
    <w:name w:val="Subtitle Char"/>
    <w:basedOn w:val="736"/>
    <w:link w:val="16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733"/>
    <w:next w:val="733"/>
    <w:link w:val="16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3">
    <w:name w:val="Quote Char"/>
    <w:basedOn w:val="736"/>
    <w:link w:val="162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5">
    <w:name w:val="Intense Emphasis"/>
    <w:basedOn w:val="736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733"/>
    <w:next w:val="733"/>
    <w:link w:val="16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7">
    <w:name w:val="Intense Quote Char"/>
    <w:basedOn w:val="736"/>
    <w:link w:val="16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736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169">
    <w:name w:val="No Spacing"/>
    <w:basedOn w:val="733"/>
    <w:uiPriority w:val="1"/>
    <w:qFormat/>
    <w:pPr>
      <w:pBdr/>
      <w:spacing w:after="0" w:line="240" w:lineRule="auto"/>
      <w:ind/>
    </w:pPr>
  </w:style>
  <w:style w:type="character" w:styleId="170">
    <w:name w:val="Subtle Emphasis"/>
    <w:basedOn w:val="736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736"/>
    <w:uiPriority w:val="20"/>
    <w:qFormat/>
    <w:pPr>
      <w:pBdr/>
      <w:spacing/>
      <w:ind/>
    </w:pPr>
    <w:rPr>
      <w:i/>
      <w:iCs/>
    </w:rPr>
  </w:style>
  <w:style w:type="character" w:styleId="172">
    <w:name w:val="Strong"/>
    <w:basedOn w:val="736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736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736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5">
    <w:name w:val="Header"/>
    <w:basedOn w:val="733"/>
    <w:link w:val="176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6">
    <w:name w:val="Header Char"/>
    <w:basedOn w:val="736"/>
    <w:link w:val="175"/>
    <w:uiPriority w:val="99"/>
    <w:pPr>
      <w:pBdr/>
      <w:spacing/>
      <w:ind/>
    </w:pPr>
  </w:style>
  <w:style w:type="paragraph" w:styleId="177">
    <w:name w:val="Footer"/>
    <w:basedOn w:val="733"/>
    <w:link w:val="178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8">
    <w:name w:val="Footer Char"/>
    <w:basedOn w:val="736"/>
    <w:link w:val="177"/>
    <w:uiPriority w:val="99"/>
    <w:pPr>
      <w:pBdr/>
      <w:spacing/>
      <w:ind/>
    </w:pPr>
  </w:style>
  <w:style w:type="paragraph" w:styleId="179">
    <w:name w:val="Caption"/>
    <w:basedOn w:val="733"/>
    <w:next w:val="733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733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736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736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733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736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736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736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736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8">
    <w:name w:val="toc 1"/>
    <w:basedOn w:val="733"/>
    <w:next w:val="733"/>
    <w:uiPriority w:val="39"/>
    <w:unhideWhenUsed/>
    <w:pPr>
      <w:pBdr/>
      <w:spacing w:after="100"/>
      <w:ind/>
    </w:pPr>
  </w:style>
  <w:style w:type="paragraph" w:styleId="189">
    <w:name w:val="toc 2"/>
    <w:basedOn w:val="733"/>
    <w:next w:val="733"/>
    <w:uiPriority w:val="39"/>
    <w:unhideWhenUsed/>
    <w:pPr>
      <w:pBdr/>
      <w:spacing w:after="100"/>
      <w:ind w:left="220"/>
    </w:pPr>
  </w:style>
  <w:style w:type="paragraph" w:styleId="190">
    <w:name w:val="toc 3"/>
    <w:basedOn w:val="733"/>
    <w:next w:val="733"/>
    <w:uiPriority w:val="39"/>
    <w:unhideWhenUsed/>
    <w:pPr>
      <w:pBdr/>
      <w:spacing w:after="100"/>
      <w:ind w:left="440"/>
    </w:pPr>
  </w:style>
  <w:style w:type="paragraph" w:styleId="191">
    <w:name w:val="toc 4"/>
    <w:basedOn w:val="733"/>
    <w:next w:val="733"/>
    <w:uiPriority w:val="39"/>
    <w:unhideWhenUsed/>
    <w:pPr>
      <w:pBdr/>
      <w:spacing w:after="100"/>
      <w:ind w:left="660"/>
    </w:pPr>
  </w:style>
  <w:style w:type="paragraph" w:styleId="192">
    <w:name w:val="toc 5"/>
    <w:basedOn w:val="733"/>
    <w:next w:val="733"/>
    <w:uiPriority w:val="39"/>
    <w:unhideWhenUsed/>
    <w:pPr>
      <w:pBdr/>
      <w:spacing w:after="100"/>
      <w:ind w:left="880"/>
    </w:pPr>
  </w:style>
  <w:style w:type="paragraph" w:styleId="193">
    <w:name w:val="toc 6"/>
    <w:basedOn w:val="733"/>
    <w:next w:val="733"/>
    <w:uiPriority w:val="39"/>
    <w:unhideWhenUsed/>
    <w:pPr>
      <w:pBdr/>
      <w:spacing w:after="100"/>
      <w:ind w:left="1100"/>
    </w:pPr>
  </w:style>
  <w:style w:type="paragraph" w:styleId="194">
    <w:name w:val="toc 7"/>
    <w:basedOn w:val="733"/>
    <w:next w:val="733"/>
    <w:uiPriority w:val="39"/>
    <w:unhideWhenUsed/>
    <w:pPr>
      <w:pBdr/>
      <w:spacing w:after="100"/>
      <w:ind w:left="1320"/>
    </w:pPr>
  </w:style>
  <w:style w:type="paragraph" w:styleId="195">
    <w:name w:val="toc 8"/>
    <w:basedOn w:val="733"/>
    <w:next w:val="733"/>
    <w:uiPriority w:val="39"/>
    <w:unhideWhenUsed/>
    <w:pPr>
      <w:pBdr/>
      <w:spacing w:after="100"/>
      <w:ind w:left="1540"/>
    </w:pPr>
  </w:style>
  <w:style w:type="paragraph" w:styleId="196">
    <w:name w:val="toc 9"/>
    <w:basedOn w:val="733"/>
    <w:next w:val="733"/>
    <w:uiPriority w:val="39"/>
    <w:unhideWhenUsed/>
    <w:pPr>
      <w:pBdr/>
      <w:spacing w:after="100"/>
      <w:ind w:left="1760"/>
    </w:pPr>
  </w:style>
  <w:style w:type="paragraph" w:styleId="206">
    <w:name w:val="TOC Heading"/>
    <w:uiPriority w:val="39"/>
    <w:unhideWhenUsed/>
    <w:pPr>
      <w:pBdr/>
      <w:spacing/>
      <w:ind/>
    </w:pPr>
  </w:style>
  <w:style w:type="paragraph" w:styleId="207">
    <w:name w:val="table of figures"/>
    <w:basedOn w:val="733"/>
    <w:next w:val="733"/>
    <w:uiPriority w:val="99"/>
    <w:unhideWhenUsed/>
    <w:pPr>
      <w:pBdr/>
      <w:spacing w:after="0" w:afterAutospacing="0"/>
      <w:ind/>
    </w:pPr>
  </w:style>
  <w:style w:type="paragraph" w:styleId="733" w:default="1">
    <w:name w:val="Normal"/>
    <w:qFormat/>
    <w:pPr>
      <w:pBdr/>
      <w:spacing/>
      <w:ind/>
    </w:pPr>
    <w:rPr>
      <w:rFonts w:ascii="Carlito" w:hAnsi="Carlito" w:eastAsia="Carlito" w:cs="Carlito"/>
    </w:rPr>
  </w:style>
  <w:style w:type="paragraph" w:styleId="734">
    <w:name w:val="Heading 1"/>
    <w:basedOn w:val="733"/>
    <w:uiPriority w:val="9"/>
    <w:qFormat/>
    <w:pPr>
      <w:pBdr/>
      <w:spacing/>
      <w:ind w:left="120"/>
      <w:outlineLvl w:val="0"/>
    </w:pPr>
    <w:rPr>
      <w:b/>
      <w:bCs/>
      <w:sz w:val="28"/>
      <w:szCs w:val="28"/>
    </w:rPr>
  </w:style>
  <w:style w:type="paragraph" w:styleId="735">
    <w:name w:val="Heading 2"/>
    <w:basedOn w:val="733"/>
    <w:uiPriority w:val="9"/>
    <w:unhideWhenUsed/>
    <w:qFormat/>
    <w:pPr>
      <w:pBdr/>
      <w:spacing/>
      <w:ind w:left="120"/>
      <w:outlineLvl w:val="1"/>
    </w:pPr>
    <w:rPr>
      <w:b/>
      <w:bCs/>
    </w:rPr>
  </w:style>
  <w:style w:type="character" w:styleId="736" w:default="1">
    <w:name w:val="Default Paragraph Font"/>
    <w:uiPriority w:val="1"/>
    <w:semiHidden/>
    <w:unhideWhenUsed/>
    <w:pPr>
      <w:pBdr/>
      <w:spacing/>
      <w:ind/>
    </w:pPr>
  </w:style>
  <w:style w:type="table" w:styleId="737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38" w:default="1">
    <w:name w:val="No List"/>
    <w:uiPriority w:val="99"/>
    <w:semiHidden/>
    <w:unhideWhenUsed/>
    <w:pPr>
      <w:pBdr/>
      <w:spacing/>
      <w:ind/>
    </w:pPr>
  </w:style>
  <w:style w:type="paragraph" w:styleId="739">
    <w:name w:val="Body Text"/>
    <w:basedOn w:val="733"/>
    <w:uiPriority w:val="1"/>
    <w:qFormat/>
    <w:pPr>
      <w:pBdr/>
      <w:spacing/>
      <w:ind/>
    </w:pPr>
  </w:style>
  <w:style w:type="paragraph" w:styleId="740">
    <w:name w:val="Title"/>
    <w:basedOn w:val="733"/>
    <w:uiPriority w:val="10"/>
    <w:qFormat/>
    <w:pPr>
      <w:pBdr/>
      <w:spacing w:before="478"/>
      <w:ind w:right="1000"/>
      <w:jc w:val="center"/>
    </w:pPr>
    <w:rPr>
      <w:b/>
      <w:bCs/>
      <w:sz w:val="48"/>
      <w:szCs w:val="48"/>
    </w:rPr>
  </w:style>
  <w:style w:type="paragraph" w:styleId="741">
    <w:name w:val="List Paragraph"/>
    <w:basedOn w:val="733"/>
    <w:uiPriority w:val="1"/>
    <w:qFormat/>
    <w:pPr>
      <w:pBdr/>
      <w:spacing/>
      <w:ind w:hanging="325" w:left="1165"/>
    </w:pPr>
  </w:style>
  <w:style w:type="paragraph" w:styleId="742" w:customStyle="1">
    <w:name w:val="Table Paragraph"/>
    <w:basedOn w:val="733"/>
    <w:uiPriority w:val="1"/>
    <w:qFormat/>
    <w:pPr>
      <w:pBdr/>
      <w:spacing/>
      <w:ind w:left="115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onlyoffice/8.3.2.19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Galyna Vavryniuk | Anderson College | Downtown</dc:creator>
  <dc:description/>
  <cp:lastModifiedBy>Qaiser Rehman</cp:lastModifiedBy>
  <cp:revision>3</cp:revision>
  <dcterms:created xsi:type="dcterms:W3CDTF">2025-02-05T23:19:00Z</dcterms:created>
  <dcterms:modified xsi:type="dcterms:W3CDTF">2025-05-07T19:50:29Z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  <property fmtid="{D5CDD505-2E9C-101B-9397-08002B2CF9AE}" pid="3" name="Created">
    <vt:filetime>2023-08-29T00:00:00Z</vt:filetime>
  </property>
  <property fmtid="{D5CDD505-2E9C-101B-9397-08002B2CF9AE}" pid="4" name="Creator">
    <vt:lpwstr>Acrobat PDFMaker 23 for Word</vt:lpwstr>
  </property>
  <property fmtid="{D5CDD505-2E9C-101B-9397-08002B2CF9AE}" pid="5" name="LastSaved">
    <vt:filetime>2025-02-05T00:00:00Z</vt:filetime>
  </property>
  <property fmtid="{D5CDD505-2E9C-101B-9397-08002B2CF9AE}" pid="6" name="MediaServiceImageTags">
    <vt:lpwstr/>
  </property>
  <property fmtid="{D5CDD505-2E9C-101B-9397-08002B2CF9AE}" pid="7" name="Producer">
    <vt:lpwstr>3-Heights(TM) PDF Security Shell 4.8.25.2 (http://www.pdf-tools.com)</vt:lpwstr>
  </property>
  <property fmtid="{D5CDD505-2E9C-101B-9397-08002B2CF9AE}" pid="8" name="SourceModified">
    <vt:lpwstr/>
  </property>
</Properties>
</file>