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72FB46" w14:textId="76F4BCCF" w:rsidR="00236EC9" w:rsidRDefault="0030538C" w:rsidP="00B55E90">
      <w:pPr>
        <w:pStyle w:val="Heading1"/>
      </w:pPr>
      <w:bookmarkStart w:id="0" w:name="_Toc428882558"/>
      <w:r>
        <w:t>Lab 1</w:t>
      </w:r>
      <w:r w:rsidR="00B55E90">
        <w:t xml:space="preserve"> </w:t>
      </w:r>
      <w:bookmarkEnd w:id="0"/>
      <w:r>
        <w:t>Fluoroscopic Imaging</w:t>
      </w:r>
    </w:p>
    <w:p w14:paraId="22F848FC" w14:textId="5F4DA25E" w:rsidR="00A73F0F" w:rsidRPr="00A73F0F" w:rsidRDefault="00A73F0F" w:rsidP="00A73F0F">
      <w:pPr>
        <w:pStyle w:val="Heading2"/>
      </w:pPr>
      <w:r>
        <w:t>Purpose:</w:t>
      </w:r>
    </w:p>
    <w:p w14:paraId="2A14A937" w14:textId="1CA1D63B" w:rsidR="00A73F0F" w:rsidRDefault="00456159" w:rsidP="00C377AA">
      <w:r>
        <w:t>Objectives:</w:t>
      </w:r>
    </w:p>
    <w:p w14:paraId="5DED10FD" w14:textId="7CAB7BD2" w:rsidR="00C377AA" w:rsidRDefault="007A1240" w:rsidP="00C377AA">
      <w:r>
        <w:t>2.9 Indicate the common anatomical structures presented on images of the digestive system.</w:t>
      </w:r>
    </w:p>
    <w:p w14:paraId="59BA2877" w14:textId="653114BD" w:rsidR="007A1240" w:rsidRDefault="007A1240" w:rsidP="00C377AA">
      <w:r>
        <w:t>3.3 State the projections and positions used in digestive procedures and examinations.</w:t>
      </w:r>
    </w:p>
    <w:p w14:paraId="077888D4" w14:textId="77EC6A98" w:rsidR="00C377AA" w:rsidRDefault="007A1240" w:rsidP="00C377AA">
      <w:r>
        <w:t>3.5 Generalize how to increase patient comfort during an exam of the digestive system.</w:t>
      </w:r>
    </w:p>
    <w:p w14:paraId="653C1DCA" w14:textId="3BB16513" w:rsidR="00C377AA" w:rsidRDefault="00C377AA" w:rsidP="00C377AA">
      <w:pPr>
        <w:pStyle w:val="Heading2"/>
      </w:pPr>
      <w:r>
        <w:t>Instructions:</w:t>
      </w:r>
    </w:p>
    <w:p w14:paraId="3D49ED20" w14:textId="77777777" w:rsidR="008A6AAF" w:rsidRDefault="008A6AAF" w:rsidP="008A6AAF"/>
    <w:p w14:paraId="581AB074" w14:textId="12F02517" w:rsidR="008A6AAF" w:rsidRDefault="008A6AAF" w:rsidP="008A6AAF">
      <w:pPr>
        <w:rPr>
          <w:b/>
        </w:rPr>
      </w:pPr>
      <w:r w:rsidRPr="008A6AAF">
        <w:rPr>
          <w:b/>
        </w:rPr>
        <w:t>Lab:</w:t>
      </w:r>
    </w:p>
    <w:p w14:paraId="21CB99C1" w14:textId="77777777" w:rsidR="008A6AAF" w:rsidRDefault="008A6AAF" w:rsidP="008A6AAF">
      <w:pPr>
        <w:rPr>
          <w:b/>
        </w:rPr>
      </w:pPr>
    </w:p>
    <w:p w14:paraId="1AD65602" w14:textId="6071C8AE" w:rsidR="008A6AAF" w:rsidRDefault="008A6AAF" w:rsidP="008A6AAF">
      <w:r>
        <w:t>For studies of the gastrointestinal system, the technologist’s main duty is to assist the patient into the correct positions as indicated by the radiologist, keeping the procedure running smoothly.  The patient will need to move quickly into the positions so we can capture the images of the barium moving through the esophagus, stomach and duodenum.</w:t>
      </w:r>
    </w:p>
    <w:p w14:paraId="650DE0B1" w14:textId="77777777" w:rsidR="008A6AAF" w:rsidRDefault="008A6AAF" w:rsidP="008A6AAF">
      <w:bookmarkStart w:id="1" w:name="_GoBack"/>
      <w:bookmarkEnd w:id="1"/>
    </w:p>
    <w:p w14:paraId="082CA803" w14:textId="07B5315F" w:rsidR="008A6AAF" w:rsidRDefault="0046608D" w:rsidP="008A6AAF">
      <w:r>
        <w:t xml:space="preserve">In groups that have </w:t>
      </w:r>
      <w:proofErr w:type="gramStart"/>
      <w:r>
        <w:t>3</w:t>
      </w:r>
      <w:proofErr w:type="gramEnd"/>
      <w:r>
        <w:t xml:space="preserve"> people you need to choose:</w:t>
      </w:r>
    </w:p>
    <w:p w14:paraId="5BA2982F" w14:textId="2027133C" w:rsidR="0046608D" w:rsidRDefault="0046608D" w:rsidP="0046608D">
      <w:pPr>
        <w:pStyle w:val="ListParagraph"/>
        <w:numPr>
          <w:ilvl w:val="0"/>
          <w:numId w:val="20"/>
        </w:numPr>
      </w:pPr>
      <w:r>
        <w:t>Radiologist</w:t>
      </w:r>
    </w:p>
    <w:p w14:paraId="2E020FDB" w14:textId="731B1740" w:rsidR="0046608D" w:rsidRDefault="0046608D" w:rsidP="0046608D">
      <w:pPr>
        <w:pStyle w:val="ListParagraph"/>
        <w:numPr>
          <w:ilvl w:val="0"/>
          <w:numId w:val="20"/>
        </w:numPr>
      </w:pPr>
      <w:r>
        <w:t>Technologist</w:t>
      </w:r>
    </w:p>
    <w:p w14:paraId="1619B400" w14:textId="7157D561" w:rsidR="0046608D" w:rsidRPr="008A6AAF" w:rsidRDefault="0046608D" w:rsidP="0046608D">
      <w:pPr>
        <w:pStyle w:val="ListParagraph"/>
        <w:numPr>
          <w:ilvl w:val="0"/>
          <w:numId w:val="20"/>
        </w:numPr>
      </w:pPr>
      <w:r>
        <w:t>Patient</w:t>
      </w:r>
    </w:p>
    <w:p w14:paraId="6AB1A26F" w14:textId="77777777" w:rsidR="00C377AA" w:rsidRPr="00C377AA" w:rsidRDefault="00C377AA" w:rsidP="00C377AA"/>
    <w:p w14:paraId="768B52F3" w14:textId="39C2EE96" w:rsidR="0046608D" w:rsidRDefault="0046608D" w:rsidP="00C377AA">
      <w:r>
        <w:t xml:space="preserve">The patient will wear the hospital gown.  All positions will be on the table.  The patient will </w:t>
      </w:r>
      <w:r w:rsidR="00CD05CF">
        <w:t xml:space="preserve">pretend to </w:t>
      </w:r>
      <w:r>
        <w:t xml:space="preserve">have a cup and straw for the </w:t>
      </w:r>
      <w:proofErr w:type="spellStart"/>
      <w:r>
        <w:t>esophagram</w:t>
      </w:r>
      <w:proofErr w:type="spellEnd"/>
      <w:r>
        <w:t xml:space="preserve"> stage.</w:t>
      </w:r>
    </w:p>
    <w:p w14:paraId="6F9C5A57" w14:textId="77777777" w:rsidR="0046608D" w:rsidRDefault="0046608D" w:rsidP="00C377AA"/>
    <w:p w14:paraId="3A9F1444" w14:textId="77777777" w:rsidR="0046608D" w:rsidRDefault="0046608D" w:rsidP="00C377AA">
      <w:r>
        <w:t xml:space="preserve">The “radiologist” will give the “technologist” the instructions, and the “patient” </w:t>
      </w:r>
      <w:proofErr w:type="gramStart"/>
      <w:r>
        <w:t>will be positioned</w:t>
      </w:r>
      <w:proofErr w:type="gramEnd"/>
      <w:r>
        <w:t xml:space="preserve"> accordingly.  </w:t>
      </w:r>
    </w:p>
    <w:p w14:paraId="443F29CE" w14:textId="77777777" w:rsidR="0046608D" w:rsidRDefault="0046608D" w:rsidP="00C377AA"/>
    <w:p w14:paraId="5AD4E948" w14:textId="77777777" w:rsidR="0046608D" w:rsidRDefault="0046608D" w:rsidP="00C377AA">
      <w:r>
        <w:t xml:space="preserve">In the group of </w:t>
      </w:r>
      <w:proofErr w:type="gramStart"/>
      <w:r>
        <w:t>2</w:t>
      </w:r>
      <w:proofErr w:type="gramEnd"/>
      <w:r>
        <w:t>, the instructor will be the “radiologist”.</w:t>
      </w:r>
    </w:p>
    <w:p w14:paraId="0328EF98" w14:textId="77777777" w:rsidR="00A73F0F" w:rsidRDefault="00A73F0F" w:rsidP="00C377AA"/>
    <w:p w14:paraId="547C544A" w14:textId="121D4B65" w:rsidR="00A73F0F" w:rsidRDefault="00A73F0F" w:rsidP="00C377AA">
      <w:r>
        <w:t xml:space="preserve">Remember when you are the </w:t>
      </w:r>
      <w:proofErr w:type="gramStart"/>
      <w:r>
        <w:t>patient,</w:t>
      </w:r>
      <w:proofErr w:type="gramEnd"/>
      <w:r>
        <w:t xml:space="preserve"> you don’t know what any of the positions mean.</w:t>
      </w:r>
    </w:p>
    <w:p w14:paraId="52729DD1" w14:textId="77777777" w:rsidR="00A73F0F" w:rsidRDefault="00A73F0F" w:rsidP="00C377AA"/>
    <w:p w14:paraId="08E22DD2" w14:textId="550B0629" w:rsidR="00A73F0F" w:rsidRDefault="00A73F0F" w:rsidP="00C377AA">
      <w:r>
        <w:t xml:space="preserve">When you are the tech, give clear instructions to help the patient.  The radiologist </w:t>
      </w:r>
      <w:proofErr w:type="gramStart"/>
      <w:r>
        <w:t>doesn’t</w:t>
      </w:r>
      <w:proofErr w:type="gramEnd"/>
      <w:r>
        <w:t xml:space="preserve"> give “helpful” instructions most of the time, so you need to assist the patient. Remember the patient’s modesty!  They will have underwear on and </w:t>
      </w:r>
      <w:proofErr w:type="gramStart"/>
      <w:r>
        <w:t>that’s</w:t>
      </w:r>
      <w:proofErr w:type="gramEnd"/>
      <w:r>
        <w:t xml:space="preserve"> it (in real life of course). Maintain their privacy by making sure the gown </w:t>
      </w:r>
      <w:proofErr w:type="gramStart"/>
      <w:r>
        <w:t>doesn’t</w:t>
      </w:r>
      <w:proofErr w:type="gramEnd"/>
      <w:r>
        <w:t xml:space="preserve"> open at the back as they move on the table.</w:t>
      </w:r>
    </w:p>
    <w:p w14:paraId="50E2A580" w14:textId="77777777" w:rsidR="0046608D" w:rsidRDefault="0046608D" w:rsidP="00C377AA"/>
    <w:p w14:paraId="5C7F1863" w14:textId="5659F3E0" w:rsidR="00C377AA" w:rsidRDefault="0046608D" w:rsidP="00C377AA">
      <w:r>
        <w:t xml:space="preserve">After the “exam” is complete, change roles so that each person has a turn being the tech and the patient. </w:t>
      </w:r>
    </w:p>
    <w:p w14:paraId="70E609F5" w14:textId="77777777" w:rsidR="005F1C04" w:rsidRDefault="005F1C04" w:rsidP="00C377AA"/>
    <w:p w14:paraId="3221EEA8" w14:textId="77777777" w:rsidR="00385CB1" w:rsidRDefault="005F1C04" w:rsidP="00E5427F">
      <w:r>
        <w:t>In practice, most f</w:t>
      </w:r>
      <w:r w:rsidR="00A73F0F">
        <w:t>acilities and individu</w:t>
      </w:r>
      <w:r>
        <w:t>al radiologists have their own routines and protocols.  The scenario today is one possible routine.</w:t>
      </w:r>
    </w:p>
    <w:p w14:paraId="4A64DAC6" w14:textId="77777777" w:rsidR="00385CB1" w:rsidRDefault="00385CB1">
      <w:pPr>
        <w:spacing w:line="240" w:lineRule="auto"/>
      </w:pPr>
      <w:r w:rsidRPr="00385CB1">
        <w:rPr>
          <w:b/>
          <w:u w:val="single"/>
        </w:rPr>
        <w:t>Radiologist Routine and Instructions</w:t>
      </w:r>
    </w:p>
    <w:p w14:paraId="4BD54540" w14:textId="77777777" w:rsidR="00385CB1" w:rsidRPr="00385CB1" w:rsidRDefault="00385CB1">
      <w:pPr>
        <w:spacing w:line="240" w:lineRule="auto"/>
      </w:pPr>
    </w:p>
    <w:p w14:paraId="2FAF4F1D" w14:textId="40A0FC18" w:rsidR="00385CB1" w:rsidRPr="00385CB1" w:rsidRDefault="00385CB1" w:rsidP="00385CB1">
      <w:pPr>
        <w:pStyle w:val="ListParagraph"/>
        <w:numPr>
          <w:ilvl w:val="0"/>
          <w:numId w:val="24"/>
        </w:numPr>
        <w:spacing w:line="240" w:lineRule="auto"/>
        <w:rPr>
          <w:u w:val="single"/>
        </w:rPr>
      </w:pPr>
      <w:r w:rsidRPr="00385CB1">
        <w:t>Begin with patient standing against upright detector</w:t>
      </w:r>
      <w:r>
        <w:t xml:space="preserve"> in the LPO position</w:t>
      </w:r>
    </w:p>
    <w:p w14:paraId="7AF3EB4C" w14:textId="77777777" w:rsidR="00385CB1" w:rsidRPr="00385CB1" w:rsidRDefault="00385CB1" w:rsidP="00385CB1">
      <w:pPr>
        <w:pStyle w:val="ListParagraph"/>
        <w:spacing w:line="240" w:lineRule="auto"/>
        <w:rPr>
          <w:u w:val="single"/>
        </w:rPr>
      </w:pPr>
    </w:p>
    <w:p w14:paraId="73FBD03E" w14:textId="7A96C6DB" w:rsidR="00385CB1" w:rsidRPr="00385CB1" w:rsidRDefault="00385CB1" w:rsidP="00385CB1">
      <w:pPr>
        <w:pStyle w:val="ListParagraph"/>
        <w:numPr>
          <w:ilvl w:val="0"/>
          <w:numId w:val="24"/>
        </w:numPr>
        <w:spacing w:line="240" w:lineRule="auto"/>
        <w:rPr>
          <w:u w:val="single"/>
        </w:rPr>
      </w:pPr>
      <w:r>
        <w:t>Have patient “drink from straw”</w:t>
      </w:r>
    </w:p>
    <w:p w14:paraId="0557B054" w14:textId="77777777" w:rsidR="00385CB1" w:rsidRPr="00385CB1" w:rsidRDefault="00385CB1" w:rsidP="00385CB1">
      <w:pPr>
        <w:spacing w:line="240" w:lineRule="auto"/>
        <w:rPr>
          <w:u w:val="single"/>
        </w:rPr>
      </w:pPr>
    </w:p>
    <w:p w14:paraId="2B0F12EB" w14:textId="4DA7C548" w:rsidR="00385CB1" w:rsidRPr="00385CB1" w:rsidRDefault="00385CB1" w:rsidP="00385CB1">
      <w:pPr>
        <w:pStyle w:val="ListParagraph"/>
        <w:numPr>
          <w:ilvl w:val="0"/>
          <w:numId w:val="24"/>
        </w:numPr>
        <w:spacing w:line="240" w:lineRule="auto"/>
        <w:rPr>
          <w:u w:val="single"/>
        </w:rPr>
      </w:pPr>
      <w:r>
        <w:t>Turn patient AP and “drink”</w:t>
      </w:r>
    </w:p>
    <w:p w14:paraId="38482EA1" w14:textId="77777777" w:rsidR="00385CB1" w:rsidRPr="00385CB1" w:rsidRDefault="00385CB1" w:rsidP="00385CB1">
      <w:pPr>
        <w:spacing w:line="240" w:lineRule="auto"/>
        <w:rPr>
          <w:u w:val="single"/>
        </w:rPr>
      </w:pPr>
    </w:p>
    <w:p w14:paraId="1574854C" w14:textId="5426538C" w:rsidR="00385CB1" w:rsidRPr="00385CB1" w:rsidRDefault="00385CB1" w:rsidP="00385CB1">
      <w:pPr>
        <w:pStyle w:val="ListParagraph"/>
        <w:numPr>
          <w:ilvl w:val="0"/>
          <w:numId w:val="24"/>
        </w:numPr>
        <w:spacing w:line="240" w:lineRule="auto"/>
        <w:rPr>
          <w:u w:val="single"/>
        </w:rPr>
      </w:pPr>
      <w:r>
        <w:t>Turn patient to a right lateral and “drink”</w:t>
      </w:r>
    </w:p>
    <w:p w14:paraId="5D600E94" w14:textId="77777777" w:rsidR="00385CB1" w:rsidRPr="00385CB1" w:rsidRDefault="00385CB1" w:rsidP="00385CB1">
      <w:pPr>
        <w:spacing w:line="240" w:lineRule="auto"/>
        <w:rPr>
          <w:u w:val="single"/>
        </w:rPr>
      </w:pPr>
    </w:p>
    <w:p w14:paraId="0E694DFC" w14:textId="590FECD0" w:rsidR="00385CB1" w:rsidRPr="00385CB1" w:rsidRDefault="00385CB1" w:rsidP="00385CB1">
      <w:pPr>
        <w:pStyle w:val="ListParagraph"/>
        <w:numPr>
          <w:ilvl w:val="0"/>
          <w:numId w:val="24"/>
        </w:numPr>
        <w:spacing w:line="240" w:lineRule="auto"/>
        <w:rPr>
          <w:u w:val="single"/>
        </w:rPr>
      </w:pPr>
      <w:r>
        <w:t>Have patient move onto the table in a supine position</w:t>
      </w:r>
    </w:p>
    <w:p w14:paraId="52FCBCC1" w14:textId="77777777" w:rsidR="00385CB1" w:rsidRPr="00385CB1" w:rsidRDefault="00385CB1" w:rsidP="00385CB1">
      <w:pPr>
        <w:spacing w:line="240" w:lineRule="auto"/>
        <w:rPr>
          <w:u w:val="single"/>
        </w:rPr>
      </w:pPr>
    </w:p>
    <w:p w14:paraId="7890B2FE" w14:textId="62D6F9F6" w:rsidR="00385CB1" w:rsidRDefault="00385CB1" w:rsidP="00385CB1">
      <w:pPr>
        <w:pStyle w:val="ListParagraph"/>
        <w:numPr>
          <w:ilvl w:val="0"/>
          <w:numId w:val="24"/>
        </w:numPr>
        <w:spacing w:line="240" w:lineRule="auto"/>
      </w:pPr>
      <w:r w:rsidRPr="00385CB1">
        <w:t>Perform one complete log roll to the left</w:t>
      </w:r>
      <w:r>
        <w:t>, ending on the left lateral</w:t>
      </w:r>
    </w:p>
    <w:p w14:paraId="6C4031C0" w14:textId="77777777" w:rsidR="00385CB1" w:rsidRDefault="00385CB1" w:rsidP="00385CB1">
      <w:pPr>
        <w:spacing w:line="240" w:lineRule="auto"/>
      </w:pPr>
    </w:p>
    <w:p w14:paraId="6A18B8DF" w14:textId="1EF1DA9F" w:rsidR="00385CB1" w:rsidRDefault="00385CB1" w:rsidP="00385CB1">
      <w:pPr>
        <w:pStyle w:val="ListParagraph"/>
        <w:numPr>
          <w:ilvl w:val="0"/>
          <w:numId w:val="24"/>
        </w:numPr>
        <w:spacing w:line="240" w:lineRule="auto"/>
      </w:pPr>
      <w:r>
        <w:t>Turn LPO</w:t>
      </w:r>
    </w:p>
    <w:p w14:paraId="3F5CC42D" w14:textId="77777777" w:rsidR="00385CB1" w:rsidRDefault="00385CB1" w:rsidP="00385CB1">
      <w:pPr>
        <w:spacing w:line="240" w:lineRule="auto"/>
      </w:pPr>
    </w:p>
    <w:p w14:paraId="160D37D4" w14:textId="0379722E" w:rsidR="00385CB1" w:rsidRDefault="00385CB1" w:rsidP="00385CB1">
      <w:pPr>
        <w:pStyle w:val="ListParagraph"/>
        <w:numPr>
          <w:ilvl w:val="0"/>
          <w:numId w:val="24"/>
        </w:numPr>
        <w:spacing w:line="240" w:lineRule="auto"/>
      </w:pPr>
      <w:r>
        <w:t>Turn supine</w:t>
      </w:r>
    </w:p>
    <w:p w14:paraId="651E0CE6" w14:textId="77777777" w:rsidR="00385CB1" w:rsidRDefault="00385CB1" w:rsidP="00385CB1">
      <w:pPr>
        <w:spacing w:line="240" w:lineRule="auto"/>
      </w:pPr>
    </w:p>
    <w:p w14:paraId="2A8D11D7" w14:textId="08E673B0" w:rsidR="00385CB1" w:rsidRDefault="00385CB1" w:rsidP="00385CB1">
      <w:pPr>
        <w:pStyle w:val="ListParagraph"/>
        <w:numPr>
          <w:ilvl w:val="0"/>
          <w:numId w:val="24"/>
        </w:numPr>
        <w:spacing w:line="240" w:lineRule="auto"/>
      </w:pPr>
      <w:r>
        <w:t>Turn right lateral</w:t>
      </w:r>
    </w:p>
    <w:p w14:paraId="0BF0D4B9" w14:textId="77777777" w:rsidR="00385CB1" w:rsidRDefault="00385CB1" w:rsidP="00385CB1">
      <w:pPr>
        <w:spacing w:line="240" w:lineRule="auto"/>
      </w:pPr>
    </w:p>
    <w:p w14:paraId="36593935" w14:textId="40F20DCA" w:rsidR="00385CB1" w:rsidRDefault="00385CB1" w:rsidP="00385CB1">
      <w:pPr>
        <w:pStyle w:val="ListParagraph"/>
        <w:numPr>
          <w:ilvl w:val="0"/>
          <w:numId w:val="24"/>
        </w:numPr>
        <w:spacing w:line="240" w:lineRule="auto"/>
      </w:pPr>
      <w:r>
        <w:t>Turn RPO</w:t>
      </w:r>
    </w:p>
    <w:p w14:paraId="2107D00F" w14:textId="77777777" w:rsidR="00385CB1" w:rsidRDefault="00385CB1" w:rsidP="00385CB1">
      <w:pPr>
        <w:spacing w:line="240" w:lineRule="auto"/>
      </w:pPr>
    </w:p>
    <w:p w14:paraId="498811BB" w14:textId="65281EB3" w:rsidR="00385CB1" w:rsidRDefault="00385CB1" w:rsidP="00385CB1">
      <w:pPr>
        <w:pStyle w:val="ListParagraph"/>
        <w:numPr>
          <w:ilvl w:val="0"/>
          <w:numId w:val="24"/>
        </w:numPr>
        <w:spacing w:line="240" w:lineRule="auto"/>
      </w:pPr>
      <w:r>
        <w:t>Turn supine</w:t>
      </w:r>
    </w:p>
    <w:p w14:paraId="4F2EA419" w14:textId="77777777" w:rsidR="00385CB1" w:rsidRDefault="00385CB1" w:rsidP="00385CB1">
      <w:pPr>
        <w:spacing w:line="240" w:lineRule="auto"/>
      </w:pPr>
    </w:p>
    <w:p w14:paraId="15CDDF3B" w14:textId="0C432227" w:rsidR="00385CB1" w:rsidRDefault="00385CB1" w:rsidP="00385CB1">
      <w:pPr>
        <w:pStyle w:val="ListParagraph"/>
        <w:numPr>
          <w:ilvl w:val="0"/>
          <w:numId w:val="24"/>
        </w:numPr>
        <w:spacing w:line="240" w:lineRule="auto"/>
      </w:pPr>
      <w:r>
        <w:t>Turn left lateral</w:t>
      </w:r>
    </w:p>
    <w:p w14:paraId="0681FB14" w14:textId="77777777" w:rsidR="00385CB1" w:rsidRDefault="00385CB1" w:rsidP="00385CB1">
      <w:pPr>
        <w:spacing w:line="240" w:lineRule="auto"/>
      </w:pPr>
    </w:p>
    <w:p w14:paraId="32BCEE63" w14:textId="11520C22" w:rsidR="00385CB1" w:rsidRDefault="00385CB1" w:rsidP="00385CB1">
      <w:pPr>
        <w:pStyle w:val="ListParagraph"/>
        <w:numPr>
          <w:ilvl w:val="0"/>
          <w:numId w:val="24"/>
        </w:numPr>
        <w:spacing w:line="240" w:lineRule="auto"/>
      </w:pPr>
      <w:r>
        <w:t>Turn LPO</w:t>
      </w:r>
    </w:p>
    <w:p w14:paraId="13A834F1" w14:textId="77777777" w:rsidR="00385CB1" w:rsidRDefault="00385CB1" w:rsidP="00385CB1">
      <w:pPr>
        <w:spacing w:line="240" w:lineRule="auto"/>
      </w:pPr>
    </w:p>
    <w:p w14:paraId="67971DCA" w14:textId="5419ACF4" w:rsidR="00385CB1" w:rsidRDefault="00385CB1" w:rsidP="00385CB1">
      <w:pPr>
        <w:pStyle w:val="ListParagraph"/>
        <w:numPr>
          <w:ilvl w:val="0"/>
          <w:numId w:val="24"/>
        </w:numPr>
        <w:spacing w:line="240" w:lineRule="auto"/>
      </w:pPr>
      <w:r>
        <w:t>Turn RAO</w:t>
      </w:r>
    </w:p>
    <w:p w14:paraId="780CEE1F" w14:textId="77777777" w:rsidR="00385CB1" w:rsidRDefault="00385CB1" w:rsidP="00385CB1">
      <w:pPr>
        <w:spacing w:line="240" w:lineRule="auto"/>
      </w:pPr>
    </w:p>
    <w:p w14:paraId="42392A37" w14:textId="67F63CFA" w:rsidR="00385CB1" w:rsidRDefault="00385CB1" w:rsidP="00385CB1">
      <w:pPr>
        <w:pStyle w:val="ListParagraph"/>
        <w:numPr>
          <w:ilvl w:val="0"/>
          <w:numId w:val="24"/>
        </w:numPr>
        <w:spacing w:line="240" w:lineRule="auto"/>
      </w:pPr>
      <w:r>
        <w:t>Give patient straw and have them “drink”</w:t>
      </w:r>
    </w:p>
    <w:p w14:paraId="26B7057C" w14:textId="77777777" w:rsidR="00385CB1" w:rsidRDefault="00385CB1" w:rsidP="00385CB1">
      <w:pPr>
        <w:pStyle w:val="ListParagraph"/>
      </w:pPr>
    </w:p>
    <w:p w14:paraId="6C8E35E8" w14:textId="1528050F" w:rsidR="00385CB1" w:rsidRDefault="00385CB1" w:rsidP="00385CB1">
      <w:pPr>
        <w:pStyle w:val="ListParagraph"/>
        <w:numPr>
          <w:ilvl w:val="0"/>
          <w:numId w:val="24"/>
        </w:numPr>
        <w:spacing w:line="240" w:lineRule="auto"/>
      </w:pPr>
      <w:r>
        <w:t>Dismiss patient</w:t>
      </w:r>
    </w:p>
    <w:p w14:paraId="0E19A512" w14:textId="77777777" w:rsidR="00385CB1" w:rsidRDefault="00385CB1" w:rsidP="00385CB1">
      <w:pPr>
        <w:pStyle w:val="ListParagraph"/>
      </w:pPr>
    </w:p>
    <w:p w14:paraId="3B56DAEE" w14:textId="2974CE39" w:rsidR="00385CB1" w:rsidRDefault="00385CB1" w:rsidP="00385CB1">
      <w:pPr>
        <w:pStyle w:val="ListParagraph"/>
        <w:numPr>
          <w:ilvl w:val="0"/>
          <w:numId w:val="24"/>
        </w:numPr>
        <w:spacing w:line="240" w:lineRule="auto"/>
      </w:pPr>
      <w:r>
        <w:t>Technologist gives post instructions</w:t>
      </w:r>
    </w:p>
    <w:p w14:paraId="15BF4A3F" w14:textId="77777777" w:rsidR="00385CB1" w:rsidRDefault="00385CB1" w:rsidP="00385CB1">
      <w:pPr>
        <w:pStyle w:val="ListParagraph"/>
      </w:pPr>
    </w:p>
    <w:p w14:paraId="3E71E8B7" w14:textId="5CC8C22B" w:rsidR="00385CB1" w:rsidRPr="00385CB1" w:rsidRDefault="00385CB1" w:rsidP="00385CB1">
      <w:pPr>
        <w:spacing w:line="240" w:lineRule="auto"/>
        <w:rPr>
          <w:b/>
        </w:rPr>
      </w:pPr>
      <w:r>
        <w:rPr>
          <w:b/>
        </w:rPr>
        <w:t>Reflections:</w:t>
      </w:r>
    </w:p>
    <w:p w14:paraId="0AC27536" w14:textId="53C5D7D7" w:rsidR="005F1C05" w:rsidRPr="00385CB1" w:rsidRDefault="00385CB1" w:rsidP="00A73F0F">
      <w:pPr>
        <w:pStyle w:val="ListParagraph"/>
        <w:numPr>
          <w:ilvl w:val="0"/>
          <w:numId w:val="24"/>
        </w:numPr>
        <w:spacing w:line="240" w:lineRule="auto"/>
        <w:rPr>
          <w:u w:val="single"/>
        </w:rPr>
      </w:pPr>
      <w:r w:rsidRPr="00385CB1">
        <w:rPr>
          <w:u w:val="single"/>
        </w:rPr>
        <w:br w:type="page"/>
      </w:r>
    </w:p>
    <w:p w14:paraId="09E05970" w14:textId="03653053" w:rsidR="00236EC9" w:rsidRDefault="0046608D" w:rsidP="002C47AD">
      <w:r>
        <w:lastRenderedPageBreak/>
        <w:t xml:space="preserve">Use the </w:t>
      </w:r>
      <w:proofErr w:type="spellStart"/>
      <w:r>
        <w:t>Bontrager</w:t>
      </w:r>
      <w:proofErr w:type="spellEnd"/>
      <w:r>
        <w:t xml:space="preserve"> textbook </w:t>
      </w:r>
      <w:r w:rsidR="005F1C04">
        <w:t>at each room to answer the following chart under “Evaluation Criteria” for each position.</w:t>
      </w:r>
    </w:p>
    <w:p w14:paraId="5EC14F9A" w14:textId="77777777" w:rsidR="0046608D" w:rsidRPr="002C47AD" w:rsidRDefault="0046608D" w:rsidP="002C47AD"/>
    <w:p w14:paraId="7ED3E5EA" w14:textId="67E68DCE" w:rsidR="00236EC9" w:rsidRPr="00236EC9" w:rsidRDefault="003F75CC" w:rsidP="002C47AD">
      <w:pPr>
        <w:pStyle w:val="SAITCaption"/>
      </w:pPr>
      <w:r>
        <w:t>Esophagus and Upper GI Positioning</w:t>
      </w:r>
    </w:p>
    <w:tbl>
      <w:tblPr>
        <w:tblStyle w:val="TableGrid1"/>
        <w:tblW w:w="0" w:type="auto"/>
        <w:tblLook w:val="04A0" w:firstRow="1" w:lastRow="0" w:firstColumn="1" w:lastColumn="0" w:noHBand="0" w:noVBand="1"/>
      </w:tblPr>
      <w:tblGrid>
        <w:gridCol w:w="4679"/>
        <w:gridCol w:w="4671"/>
      </w:tblGrid>
      <w:tr w:rsidR="00236EC9" w:rsidRPr="003C5AD9" w14:paraId="3AECC975" w14:textId="77777777" w:rsidTr="00C115DD">
        <w:tc>
          <w:tcPr>
            <w:tcW w:w="4679" w:type="dxa"/>
            <w:shd w:val="clear" w:color="auto" w:fill="D9D9D9"/>
          </w:tcPr>
          <w:p w14:paraId="2228461C" w14:textId="45BA1478" w:rsidR="00236EC9" w:rsidRPr="003C5AD9" w:rsidRDefault="00C115DD" w:rsidP="002C47AD">
            <w:pPr>
              <w:pStyle w:val="ColumnHeading"/>
              <w:rPr>
                <w:rFonts w:ascii="Arial" w:hAnsi="Arial"/>
              </w:rPr>
            </w:pPr>
            <w:r>
              <w:rPr>
                <w:rFonts w:ascii="Arial" w:hAnsi="Arial"/>
              </w:rPr>
              <w:t>Position</w:t>
            </w:r>
          </w:p>
        </w:tc>
        <w:tc>
          <w:tcPr>
            <w:tcW w:w="4671" w:type="dxa"/>
            <w:shd w:val="clear" w:color="auto" w:fill="D9D9D9"/>
          </w:tcPr>
          <w:p w14:paraId="7E165CA3" w14:textId="32E452C7" w:rsidR="00236EC9" w:rsidRPr="003C5AD9" w:rsidRDefault="00C115DD" w:rsidP="002C47AD">
            <w:pPr>
              <w:pStyle w:val="ColumnHeading"/>
              <w:rPr>
                <w:rFonts w:ascii="Arial" w:hAnsi="Arial"/>
              </w:rPr>
            </w:pPr>
            <w:r>
              <w:rPr>
                <w:rFonts w:ascii="Arial" w:hAnsi="Arial"/>
              </w:rPr>
              <w:t>Demonstrates</w:t>
            </w:r>
          </w:p>
        </w:tc>
      </w:tr>
      <w:tr w:rsidR="00236EC9" w:rsidRPr="002C47AD" w14:paraId="5BE82B48" w14:textId="77777777" w:rsidTr="00C115DD">
        <w:tc>
          <w:tcPr>
            <w:tcW w:w="4679" w:type="dxa"/>
          </w:tcPr>
          <w:p w14:paraId="28F96B3E" w14:textId="1FB059FF" w:rsidR="00236EC9" w:rsidRPr="002C47AD" w:rsidRDefault="00C115DD" w:rsidP="002C47AD">
            <w:pPr>
              <w:pStyle w:val="TableText0"/>
              <w:rPr>
                <w:rFonts w:ascii="Arial" w:hAnsi="Arial"/>
              </w:rPr>
            </w:pPr>
            <w:r>
              <w:rPr>
                <w:rFonts w:ascii="Arial" w:hAnsi="Arial"/>
              </w:rPr>
              <w:t>RAO esophagus</w:t>
            </w:r>
          </w:p>
        </w:tc>
        <w:tc>
          <w:tcPr>
            <w:tcW w:w="4671" w:type="dxa"/>
          </w:tcPr>
          <w:p w14:paraId="0393E5EB" w14:textId="77777777" w:rsidR="00236EC9" w:rsidRPr="002C47AD" w:rsidRDefault="00236EC9" w:rsidP="002C47AD">
            <w:pPr>
              <w:pStyle w:val="TableText0"/>
              <w:rPr>
                <w:rFonts w:ascii="Arial" w:hAnsi="Arial"/>
              </w:rPr>
            </w:pPr>
          </w:p>
        </w:tc>
      </w:tr>
      <w:tr w:rsidR="00236EC9" w:rsidRPr="002C47AD" w14:paraId="3EBAD8AF" w14:textId="77777777" w:rsidTr="00C115DD">
        <w:tc>
          <w:tcPr>
            <w:tcW w:w="4679" w:type="dxa"/>
          </w:tcPr>
          <w:p w14:paraId="74D14ADC" w14:textId="00C72F46" w:rsidR="00236EC9" w:rsidRPr="002C47AD" w:rsidRDefault="00C115DD" w:rsidP="002C47AD">
            <w:pPr>
              <w:pStyle w:val="TableText0"/>
              <w:rPr>
                <w:rFonts w:ascii="Arial" w:hAnsi="Arial"/>
              </w:rPr>
            </w:pPr>
            <w:r>
              <w:rPr>
                <w:rFonts w:ascii="Arial" w:hAnsi="Arial"/>
              </w:rPr>
              <w:t>Right lateral esophagus</w:t>
            </w:r>
          </w:p>
        </w:tc>
        <w:tc>
          <w:tcPr>
            <w:tcW w:w="4671" w:type="dxa"/>
          </w:tcPr>
          <w:p w14:paraId="1C31D4BB" w14:textId="77777777" w:rsidR="00236EC9" w:rsidRPr="002C47AD" w:rsidRDefault="00236EC9" w:rsidP="002C47AD">
            <w:pPr>
              <w:pStyle w:val="TableText0"/>
              <w:rPr>
                <w:rFonts w:ascii="Arial" w:hAnsi="Arial"/>
              </w:rPr>
            </w:pPr>
          </w:p>
        </w:tc>
      </w:tr>
      <w:tr w:rsidR="00236EC9" w:rsidRPr="002C47AD" w14:paraId="2DDA0076" w14:textId="77777777" w:rsidTr="00C115DD">
        <w:tc>
          <w:tcPr>
            <w:tcW w:w="4679" w:type="dxa"/>
          </w:tcPr>
          <w:p w14:paraId="211787BE" w14:textId="4B793E83" w:rsidR="00236EC9" w:rsidRPr="002C47AD" w:rsidRDefault="00C115DD" w:rsidP="002C47AD">
            <w:pPr>
              <w:pStyle w:val="TableText0"/>
              <w:rPr>
                <w:rFonts w:ascii="Arial" w:hAnsi="Arial"/>
              </w:rPr>
            </w:pPr>
            <w:r>
              <w:rPr>
                <w:rFonts w:ascii="Arial" w:hAnsi="Arial"/>
              </w:rPr>
              <w:t>AP esophagus</w:t>
            </w:r>
          </w:p>
        </w:tc>
        <w:tc>
          <w:tcPr>
            <w:tcW w:w="4671" w:type="dxa"/>
          </w:tcPr>
          <w:p w14:paraId="1EBF5985" w14:textId="77777777" w:rsidR="00236EC9" w:rsidRPr="002C47AD" w:rsidRDefault="00236EC9" w:rsidP="002C47AD">
            <w:pPr>
              <w:pStyle w:val="TableText0"/>
              <w:rPr>
                <w:rFonts w:ascii="Arial" w:hAnsi="Arial"/>
              </w:rPr>
            </w:pPr>
          </w:p>
        </w:tc>
      </w:tr>
      <w:tr w:rsidR="00236EC9" w:rsidRPr="002C47AD" w14:paraId="1B030FB9" w14:textId="77777777" w:rsidTr="00C115DD">
        <w:tc>
          <w:tcPr>
            <w:tcW w:w="4679" w:type="dxa"/>
          </w:tcPr>
          <w:p w14:paraId="1F506ABD" w14:textId="05600E3F" w:rsidR="00236EC9" w:rsidRPr="002C47AD" w:rsidRDefault="00C115DD" w:rsidP="002C47AD">
            <w:pPr>
              <w:pStyle w:val="TableText0"/>
              <w:rPr>
                <w:rFonts w:ascii="Arial" w:hAnsi="Arial"/>
              </w:rPr>
            </w:pPr>
            <w:r>
              <w:rPr>
                <w:rFonts w:ascii="Arial" w:hAnsi="Arial"/>
              </w:rPr>
              <w:t>LAO esophagus</w:t>
            </w:r>
          </w:p>
        </w:tc>
        <w:tc>
          <w:tcPr>
            <w:tcW w:w="4671" w:type="dxa"/>
          </w:tcPr>
          <w:p w14:paraId="6B1B8D27" w14:textId="77777777" w:rsidR="00236EC9" w:rsidRPr="002C47AD" w:rsidRDefault="00236EC9" w:rsidP="002C47AD">
            <w:pPr>
              <w:pStyle w:val="TableText0"/>
              <w:rPr>
                <w:rFonts w:ascii="Arial" w:hAnsi="Arial"/>
              </w:rPr>
            </w:pPr>
          </w:p>
        </w:tc>
      </w:tr>
    </w:tbl>
    <w:p w14:paraId="26E5200B" w14:textId="0B256E9F" w:rsidR="00E57837" w:rsidRDefault="00E57837" w:rsidP="002C47AD">
      <w:pPr>
        <w:rPr>
          <w:lang w:val="en-CA" w:eastAsia="en-CA"/>
        </w:rPr>
      </w:pPr>
    </w:p>
    <w:tbl>
      <w:tblPr>
        <w:tblStyle w:val="TableGrid"/>
        <w:tblW w:w="9544" w:type="dxa"/>
        <w:tblLook w:val="04A0" w:firstRow="1" w:lastRow="0" w:firstColumn="1" w:lastColumn="0" w:noHBand="0" w:noVBand="1"/>
      </w:tblPr>
      <w:tblGrid>
        <w:gridCol w:w="4772"/>
        <w:gridCol w:w="4772"/>
      </w:tblGrid>
      <w:tr w:rsidR="00C115DD" w14:paraId="6734E01F" w14:textId="77777777" w:rsidTr="00C115DD">
        <w:trPr>
          <w:trHeight w:val="710"/>
        </w:trPr>
        <w:tc>
          <w:tcPr>
            <w:tcW w:w="4772" w:type="dxa"/>
            <w:shd w:val="clear" w:color="auto" w:fill="BFBFBF" w:themeFill="background1" w:themeFillShade="BF"/>
          </w:tcPr>
          <w:p w14:paraId="07100E8E" w14:textId="77777777" w:rsidR="00C115DD" w:rsidRDefault="00C115DD" w:rsidP="002C47AD">
            <w:pPr>
              <w:rPr>
                <w:b/>
                <w:lang w:val="en-CA" w:eastAsia="en-CA"/>
              </w:rPr>
            </w:pPr>
            <w:r>
              <w:rPr>
                <w:b/>
                <w:lang w:val="en-CA" w:eastAsia="en-CA"/>
              </w:rPr>
              <w:t xml:space="preserve">                        </w:t>
            </w:r>
          </w:p>
          <w:p w14:paraId="0CB8459F" w14:textId="56EE4343" w:rsidR="00C115DD" w:rsidRPr="00C115DD" w:rsidRDefault="00C115DD" w:rsidP="002C47AD">
            <w:pPr>
              <w:rPr>
                <w:b/>
                <w:lang w:val="en-CA" w:eastAsia="en-CA"/>
              </w:rPr>
            </w:pPr>
            <w:r>
              <w:rPr>
                <w:b/>
                <w:lang w:val="en-CA" w:eastAsia="en-CA"/>
              </w:rPr>
              <w:t xml:space="preserve">                          </w:t>
            </w:r>
            <w:r w:rsidRPr="00C115DD">
              <w:rPr>
                <w:b/>
                <w:lang w:val="en-CA" w:eastAsia="en-CA"/>
              </w:rPr>
              <w:t>Position</w:t>
            </w:r>
          </w:p>
        </w:tc>
        <w:tc>
          <w:tcPr>
            <w:tcW w:w="4772" w:type="dxa"/>
            <w:shd w:val="clear" w:color="auto" w:fill="BFBFBF" w:themeFill="background1" w:themeFillShade="BF"/>
          </w:tcPr>
          <w:p w14:paraId="3C42FC35" w14:textId="77777777" w:rsidR="00C115DD" w:rsidRDefault="00C115DD" w:rsidP="002C47AD">
            <w:pPr>
              <w:rPr>
                <w:b/>
                <w:lang w:val="en-CA" w:eastAsia="en-CA"/>
              </w:rPr>
            </w:pPr>
          </w:p>
          <w:p w14:paraId="1453A02F" w14:textId="70D249C1" w:rsidR="00C115DD" w:rsidRPr="00C115DD" w:rsidRDefault="00C115DD" w:rsidP="002C47AD">
            <w:pPr>
              <w:rPr>
                <w:b/>
                <w:lang w:val="en-CA" w:eastAsia="en-CA"/>
              </w:rPr>
            </w:pPr>
            <w:r>
              <w:rPr>
                <w:b/>
                <w:lang w:val="en-CA" w:eastAsia="en-CA"/>
              </w:rPr>
              <w:t xml:space="preserve">                  Demonstra</w:t>
            </w:r>
            <w:r w:rsidRPr="00C115DD">
              <w:rPr>
                <w:b/>
                <w:lang w:val="en-CA" w:eastAsia="en-CA"/>
              </w:rPr>
              <w:t>tes</w:t>
            </w:r>
          </w:p>
        </w:tc>
      </w:tr>
      <w:tr w:rsidR="00C115DD" w14:paraId="778D50C2" w14:textId="77777777" w:rsidTr="00C115DD">
        <w:trPr>
          <w:trHeight w:val="350"/>
        </w:trPr>
        <w:tc>
          <w:tcPr>
            <w:tcW w:w="4772" w:type="dxa"/>
          </w:tcPr>
          <w:p w14:paraId="7286F62D" w14:textId="14196FC7" w:rsidR="00C115DD" w:rsidRDefault="00C115DD" w:rsidP="002C47AD">
            <w:pPr>
              <w:rPr>
                <w:lang w:val="en-CA" w:eastAsia="en-CA"/>
              </w:rPr>
            </w:pPr>
            <w:r>
              <w:rPr>
                <w:lang w:val="en-CA" w:eastAsia="en-CA"/>
              </w:rPr>
              <w:t>RAO stomach</w:t>
            </w:r>
          </w:p>
        </w:tc>
        <w:tc>
          <w:tcPr>
            <w:tcW w:w="4772" w:type="dxa"/>
          </w:tcPr>
          <w:p w14:paraId="3E9F1249" w14:textId="77777777" w:rsidR="00C115DD" w:rsidRDefault="00C115DD" w:rsidP="002C47AD">
            <w:pPr>
              <w:rPr>
                <w:lang w:val="en-CA" w:eastAsia="en-CA"/>
              </w:rPr>
            </w:pPr>
          </w:p>
        </w:tc>
      </w:tr>
      <w:tr w:rsidR="00C115DD" w14:paraId="4F627768" w14:textId="77777777" w:rsidTr="00C115DD">
        <w:trPr>
          <w:trHeight w:val="350"/>
        </w:trPr>
        <w:tc>
          <w:tcPr>
            <w:tcW w:w="4772" w:type="dxa"/>
          </w:tcPr>
          <w:p w14:paraId="0360254E" w14:textId="7A453F7B" w:rsidR="00C115DD" w:rsidRDefault="00C115DD" w:rsidP="002C47AD">
            <w:pPr>
              <w:rPr>
                <w:lang w:val="en-CA" w:eastAsia="en-CA"/>
              </w:rPr>
            </w:pPr>
            <w:r>
              <w:rPr>
                <w:lang w:val="en-CA" w:eastAsia="en-CA"/>
              </w:rPr>
              <w:t>PA stomach</w:t>
            </w:r>
          </w:p>
        </w:tc>
        <w:tc>
          <w:tcPr>
            <w:tcW w:w="4772" w:type="dxa"/>
          </w:tcPr>
          <w:p w14:paraId="1A83DA82" w14:textId="77777777" w:rsidR="00C115DD" w:rsidRDefault="00C115DD" w:rsidP="002C47AD">
            <w:pPr>
              <w:rPr>
                <w:lang w:val="en-CA" w:eastAsia="en-CA"/>
              </w:rPr>
            </w:pPr>
          </w:p>
        </w:tc>
      </w:tr>
      <w:tr w:rsidR="00C115DD" w14:paraId="4A54AC8E" w14:textId="77777777" w:rsidTr="00C115DD">
        <w:trPr>
          <w:trHeight w:val="350"/>
        </w:trPr>
        <w:tc>
          <w:tcPr>
            <w:tcW w:w="4772" w:type="dxa"/>
          </w:tcPr>
          <w:p w14:paraId="0F8BA3E1" w14:textId="4DA15615" w:rsidR="00C115DD" w:rsidRDefault="00C115DD" w:rsidP="002C47AD">
            <w:pPr>
              <w:rPr>
                <w:lang w:val="en-CA" w:eastAsia="en-CA"/>
              </w:rPr>
            </w:pPr>
            <w:r>
              <w:rPr>
                <w:lang w:val="en-CA" w:eastAsia="en-CA"/>
              </w:rPr>
              <w:t>Right lateral stomach</w:t>
            </w:r>
          </w:p>
        </w:tc>
        <w:tc>
          <w:tcPr>
            <w:tcW w:w="4772" w:type="dxa"/>
          </w:tcPr>
          <w:p w14:paraId="7B1AB312" w14:textId="77777777" w:rsidR="00C115DD" w:rsidRDefault="00C115DD" w:rsidP="002C47AD">
            <w:pPr>
              <w:rPr>
                <w:lang w:val="en-CA" w:eastAsia="en-CA"/>
              </w:rPr>
            </w:pPr>
          </w:p>
        </w:tc>
      </w:tr>
      <w:tr w:rsidR="00C115DD" w14:paraId="245A9284" w14:textId="77777777" w:rsidTr="00C115DD">
        <w:trPr>
          <w:trHeight w:val="350"/>
        </w:trPr>
        <w:tc>
          <w:tcPr>
            <w:tcW w:w="4772" w:type="dxa"/>
          </w:tcPr>
          <w:p w14:paraId="2D6C9688" w14:textId="41703BF8" w:rsidR="00C115DD" w:rsidRDefault="00C115DD" w:rsidP="002C47AD">
            <w:pPr>
              <w:rPr>
                <w:lang w:val="en-CA" w:eastAsia="en-CA"/>
              </w:rPr>
            </w:pPr>
            <w:r>
              <w:rPr>
                <w:lang w:val="en-CA" w:eastAsia="en-CA"/>
              </w:rPr>
              <w:t>LPO position</w:t>
            </w:r>
          </w:p>
        </w:tc>
        <w:tc>
          <w:tcPr>
            <w:tcW w:w="4772" w:type="dxa"/>
          </w:tcPr>
          <w:p w14:paraId="39D7BC2B" w14:textId="77777777" w:rsidR="00C115DD" w:rsidRDefault="00C115DD" w:rsidP="002C47AD">
            <w:pPr>
              <w:rPr>
                <w:lang w:val="en-CA" w:eastAsia="en-CA"/>
              </w:rPr>
            </w:pPr>
          </w:p>
        </w:tc>
      </w:tr>
      <w:tr w:rsidR="00C115DD" w14:paraId="56DBB385" w14:textId="77777777" w:rsidTr="00C115DD">
        <w:trPr>
          <w:trHeight w:val="350"/>
        </w:trPr>
        <w:tc>
          <w:tcPr>
            <w:tcW w:w="4772" w:type="dxa"/>
          </w:tcPr>
          <w:p w14:paraId="41B3A413" w14:textId="09B978DB" w:rsidR="00C115DD" w:rsidRDefault="00C115DD" w:rsidP="002C47AD">
            <w:pPr>
              <w:rPr>
                <w:lang w:val="en-CA" w:eastAsia="en-CA"/>
              </w:rPr>
            </w:pPr>
            <w:r>
              <w:rPr>
                <w:lang w:val="en-CA" w:eastAsia="en-CA"/>
              </w:rPr>
              <w:t>AP stomach</w:t>
            </w:r>
          </w:p>
        </w:tc>
        <w:tc>
          <w:tcPr>
            <w:tcW w:w="4772" w:type="dxa"/>
          </w:tcPr>
          <w:p w14:paraId="23AA49BE" w14:textId="77777777" w:rsidR="00C115DD" w:rsidRDefault="00C115DD" w:rsidP="002C47AD">
            <w:pPr>
              <w:rPr>
                <w:lang w:val="en-CA" w:eastAsia="en-CA"/>
              </w:rPr>
            </w:pPr>
          </w:p>
        </w:tc>
      </w:tr>
    </w:tbl>
    <w:p w14:paraId="4CCFEB49" w14:textId="77777777" w:rsidR="005F1C04" w:rsidRDefault="005F1C04" w:rsidP="002C47AD">
      <w:pPr>
        <w:rPr>
          <w:lang w:val="en-CA" w:eastAsia="en-CA"/>
        </w:rPr>
      </w:pPr>
    </w:p>
    <w:p w14:paraId="2D17E5D6" w14:textId="77777777" w:rsidR="0030538C" w:rsidRDefault="0030538C" w:rsidP="0030538C">
      <w:pPr>
        <w:rPr>
          <w:lang w:val="en-CA" w:eastAsia="en-CA"/>
        </w:rPr>
      </w:pPr>
    </w:p>
    <w:p w14:paraId="3FBF1D5E" w14:textId="77777777" w:rsidR="0015020B" w:rsidRDefault="0015020B" w:rsidP="0015020B">
      <w:pPr>
        <w:rPr>
          <w:b/>
          <w:lang w:val="en-CA" w:eastAsia="en-CA"/>
        </w:rPr>
      </w:pPr>
    </w:p>
    <w:p w14:paraId="115EBD58" w14:textId="22FF85DC" w:rsidR="0015020B" w:rsidRDefault="0015020B" w:rsidP="0015020B">
      <w:pPr>
        <w:rPr>
          <w:b/>
          <w:lang w:val="en-CA" w:eastAsia="en-CA"/>
        </w:rPr>
      </w:pPr>
      <w:r>
        <w:rPr>
          <w:b/>
          <w:lang w:val="en-CA" w:eastAsia="en-CA"/>
        </w:rPr>
        <w:t>Questions:</w:t>
      </w:r>
    </w:p>
    <w:p w14:paraId="7A9281CD" w14:textId="77777777" w:rsidR="0015020B" w:rsidRDefault="0015020B" w:rsidP="0015020B">
      <w:pPr>
        <w:pStyle w:val="ListParagraph"/>
        <w:rPr>
          <w:lang w:val="en-CA" w:eastAsia="en-CA"/>
        </w:rPr>
      </w:pPr>
    </w:p>
    <w:p w14:paraId="618A9573" w14:textId="5084FA4F" w:rsidR="0015020B" w:rsidRDefault="0015020B" w:rsidP="0015020B">
      <w:pPr>
        <w:pStyle w:val="ListParagraph"/>
        <w:numPr>
          <w:ilvl w:val="0"/>
          <w:numId w:val="25"/>
        </w:numPr>
        <w:rPr>
          <w:lang w:val="en-CA" w:eastAsia="en-CA"/>
        </w:rPr>
      </w:pPr>
      <w:r>
        <w:rPr>
          <w:lang w:val="en-CA" w:eastAsia="en-CA"/>
        </w:rPr>
        <w:t>Answer the following questions regarding exams of the GI system</w:t>
      </w:r>
      <w:r w:rsidR="009428A5">
        <w:rPr>
          <w:lang w:val="en-CA" w:eastAsia="en-CA"/>
        </w:rPr>
        <w:t>.</w:t>
      </w:r>
    </w:p>
    <w:p w14:paraId="1C943FE9" w14:textId="77777777" w:rsidR="0015020B" w:rsidRDefault="0015020B" w:rsidP="0015020B">
      <w:pPr>
        <w:pStyle w:val="ListParagraph"/>
        <w:rPr>
          <w:lang w:val="en-CA" w:eastAsia="en-CA"/>
        </w:rPr>
      </w:pPr>
    </w:p>
    <w:p w14:paraId="7E648D08" w14:textId="77777777" w:rsidR="0015020B" w:rsidRDefault="0015020B" w:rsidP="0015020B">
      <w:pPr>
        <w:pStyle w:val="ListParagraph"/>
        <w:numPr>
          <w:ilvl w:val="0"/>
          <w:numId w:val="26"/>
        </w:numPr>
        <w:rPr>
          <w:lang w:val="en-CA" w:eastAsia="en-CA"/>
        </w:rPr>
      </w:pPr>
      <w:r>
        <w:rPr>
          <w:lang w:val="en-CA" w:eastAsia="en-CA"/>
        </w:rPr>
        <w:t>What is a post instruction common to all barium exams? Why do we give this instruction?</w:t>
      </w:r>
    </w:p>
    <w:p w14:paraId="72835F5E" w14:textId="77777777" w:rsidR="0015020B" w:rsidRDefault="0015020B" w:rsidP="0015020B">
      <w:pPr>
        <w:rPr>
          <w:lang w:val="en-CA" w:eastAsia="en-CA"/>
        </w:rPr>
      </w:pPr>
    </w:p>
    <w:p w14:paraId="3FF9A964" w14:textId="77777777" w:rsidR="0015020B" w:rsidRDefault="0015020B" w:rsidP="0015020B">
      <w:pPr>
        <w:rPr>
          <w:lang w:val="en-CA" w:eastAsia="en-CA"/>
        </w:rPr>
      </w:pPr>
    </w:p>
    <w:p w14:paraId="67E43F70" w14:textId="77777777" w:rsidR="0015020B" w:rsidRDefault="0015020B" w:rsidP="0015020B">
      <w:pPr>
        <w:pStyle w:val="ListParagraph"/>
        <w:numPr>
          <w:ilvl w:val="0"/>
          <w:numId w:val="26"/>
        </w:numPr>
        <w:rPr>
          <w:lang w:val="en-CA" w:eastAsia="en-CA"/>
        </w:rPr>
      </w:pPr>
      <w:r>
        <w:rPr>
          <w:lang w:val="en-CA" w:eastAsia="en-CA"/>
        </w:rPr>
        <w:t>What is the primary role of the technologist?</w:t>
      </w:r>
    </w:p>
    <w:p w14:paraId="3A628AEC" w14:textId="77777777" w:rsidR="0015020B" w:rsidRDefault="0015020B" w:rsidP="0015020B">
      <w:pPr>
        <w:pStyle w:val="ListParagraph"/>
        <w:rPr>
          <w:lang w:val="en-CA" w:eastAsia="en-CA"/>
        </w:rPr>
      </w:pPr>
    </w:p>
    <w:p w14:paraId="4226DDE9" w14:textId="77777777" w:rsidR="0015020B" w:rsidRDefault="0015020B" w:rsidP="0015020B">
      <w:pPr>
        <w:pStyle w:val="ListParagraph"/>
        <w:rPr>
          <w:lang w:val="en-CA" w:eastAsia="en-CA"/>
        </w:rPr>
      </w:pPr>
    </w:p>
    <w:p w14:paraId="681C1559" w14:textId="24C10250" w:rsidR="0015020B" w:rsidRDefault="0015020B" w:rsidP="0015020B">
      <w:pPr>
        <w:pStyle w:val="ListParagraph"/>
        <w:numPr>
          <w:ilvl w:val="0"/>
          <w:numId w:val="26"/>
        </w:numPr>
        <w:rPr>
          <w:lang w:val="en-CA" w:eastAsia="en-CA"/>
        </w:rPr>
      </w:pPr>
      <w:r>
        <w:rPr>
          <w:lang w:val="en-CA" w:eastAsia="en-CA"/>
        </w:rPr>
        <w:t>How can a technologist help ease a patient’s fears prior to a</w:t>
      </w:r>
      <w:r w:rsidR="00FD1671">
        <w:rPr>
          <w:lang w:val="en-CA" w:eastAsia="en-CA"/>
        </w:rPr>
        <w:t>n upper GI exam</w:t>
      </w:r>
      <w:r>
        <w:rPr>
          <w:lang w:val="en-CA" w:eastAsia="en-CA"/>
        </w:rPr>
        <w:t>?</w:t>
      </w:r>
    </w:p>
    <w:p w14:paraId="186BF224" w14:textId="77777777" w:rsidR="0015020B" w:rsidRDefault="0015020B" w:rsidP="0015020B">
      <w:pPr>
        <w:pStyle w:val="ListParagraph"/>
        <w:rPr>
          <w:lang w:val="en-CA" w:eastAsia="en-CA"/>
        </w:rPr>
      </w:pPr>
    </w:p>
    <w:p w14:paraId="2E208AAE" w14:textId="77777777" w:rsidR="0015020B" w:rsidRDefault="0015020B" w:rsidP="0015020B">
      <w:pPr>
        <w:pStyle w:val="ListParagraph"/>
        <w:rPr>
          <w:lang w:val="en-CA" w:eastAsia="en-CA"/>
        </w:rPr>
      </w:pPr>
    </w:p>
    <w:p w14:paraId="08D910E5" w14:textId="4241351A" w:rsidR="0030538C" w:rsidRPr="0093529A" w:rsidRDefault="0015020B" w:rsidP="00AD17F5">
      <w:pPr>
        <w:pStyle w:val="ListParagraph"/>
        <w:numPr>
          <w:ilvl w:val="0"/>
          <w:numId w:val="26"/>
        </w:numPr>
        <w:rPr>
          <w:lang w:val="en-CA" w:eastAsia="en-CA"/>
        </w:rPr>
      </w:pPr>
      <w:r w:rsidRPr="0093529A">
        <w:rPr>
          <w:lang w:val="en-CA" w:eastAsia="en-CA"/>
        </w:rPr>
        <w:lastRenderedPageBreak/>
        <w:t>What might be some patient history to obtain for the radiologist prior to a</w:t>
      </w:r>
      <w:r w:rsidR="0093529A" w:rsidRPr="0093529A">
        <w:rPr>
          <w:lang w:val="en-CA" w:eastAsia="en-CA"/>
        </w:rPr>
        <w:t>n upper GI exam?</w:t>
      </w:r>
    </w:p>
    <w:p w14:paraId="0A69E5FB" w14:textId="77777777" w:rsidR="0030538C" w:rsidRDefault="0030538C" w:rsidP="0030538C">
      <w:pPr>
        <w:rPr>
          <w:lang w:val="en-CA" w:eastAsia="en-CA"/>
        </w:rPr>
      </w:pPr>
    </w:p>
    <w:p w14:paraId="1BA877EC" w14:textId="77777777" w:rsidR="0030538C" w:rsidRDefault="0030538C" w:rsidP="0030538C">
      <w:pPr>
        <w:rPr>
          <w:lang w:val="en-CA" w:eastAsia="en-CA"/>
        </w:rPr>
      </w:pPr>
    </w:p>
    <w:sectPr w:rsidR="0030538C" w:rsidSect="002B6ABC">
      <w:headerReference w:type="even" r:id="rId8"/>
      <w:headerReference w:type="default" r:id="rId9"/>
      <w:footerReference w:type="default" r:id="rId10"/>
      <w:headerReference w:type="first" r:id="rId11"/>
      <w:footerReference w:type="first" r:id="rId12"/>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4190AA" w14:textId="77777777" w:rsidR="001D0021" w:rsidRDefault="001D0021" w:rsidP="002C47AD">
      <w:r>
        <w:separator/>
      </w:r>
    </w:p>
  </w:endnote>
  <w:endnote w:type="continuationSeparator" w:id="0">
    <w:p w14:paraId="3A18B0B6" w14:textId="77777777" w:rsidR="001D0021" w:rsidRDefault="001D0021" w:rsidP="002C47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005EB8"/>
        <w:insideH w:val="single" w:sz="18" w:space="0" w:color="808080"/>
        <w:insideV w:val="single" w:sz="18" w:space="0" w:color="005EB8"/>
      </w:tblBorders>
      <w:tblLook w:val="04A0" w:firstRow="1" w:lastRow="0" w:firstColumn="1" w:lastColumn="0" w:noHBand="0" w:noVBand="1"/>
    </w:tblPr>
    <w:tblGrid>
      <w:gridCol w:w="970"/>
      <w:gridCol w:w="8390"/>
    </w:tblGrid>
    <w:tr w:rsidR="00034C76" w:rsidRPr="001A0A50" w14:paraId="6FE4E203" w14:textId="77777777" w:rsidTr="005D3E48">
      <w:trPr>
        <w:trHeight w:val="239"/>
      </w:trPr>
      <w:tc>
        <w:tcPr>
          <w:tcW w:w="918" w:type="dxa"/>
        </w:tcPr>
        <w:p w14:paraId="654D9932" w14:textId="4877FEFC" w:rsidR="00034C76" w:rsidRPr="0089643D" w:rsidRDefault="00034C76" w:rsidP="0089643D">
          <w:pPr>
            <w:pStyle w:val="PageNo"/>
          </w:pPr>
          <w:r w:rsidRPr="0089643D">
            <w:fldChar w:fldCharType="begin"/>
          </w:r>
          <w:r w:rsidRPr="0089643D">
            <w:instrText xml:space="preserve"> PAGE   \* MERGEFORMAT </w:instrText>
          </w:r>
          <w:r w:rsidRPr="0089643D">
            <w:fldChar w:fldCharType="separate"/>
          </w:r>
          <w:r w:rsidR="003A05E1">
            <w:rPr>
              <w:noProof/>
            </w:rPr>
            <w:t>2</w:t>
          </w:r>
          <w:r w:rsidRPr="0089643D">
            <w:fldChar w:fldCharType="end"/>
          </w:r>
        </w:p>
      </w:tc>
      <w:tc>
        <w:tcPr>
          <w:tcW w:w="7938" w:type="dxa"/>
        </w:tcPr>
        <w:p w14:paraId="6CFB11DE" w14:textId="6B95808D" w:rsidR="00034C76" w:rsidRPr="004B2F05" w:rsidRDefault="009E1662" w:rsidP="00D8029F">
          <w:pPr>
            <w:pStyle w:val="Footer"/>
            <w:spacing w:after="60"/>
          </w:pPr>
          <w:r>
            <w:t>MRT</w:t>
          </w:r>
          <w:r w:rsidR="00B55E90">
            <w:t xml:space="preserve"> </w:t>
          </w:r>
          <w:r w:rsidR="005D3E48">
            <w:t xml:space="preserve">Program </w:t>
          </w:r>
          <w:r w:rsidR="0030538C">
            <w:t>–</w:t>
          </w:r>
          <w:r w:rsidR="00B55E90">
            <w:t xml:space="preserve"> </w:t>
          </w:r>
          <w:r w:rsidR="0030538C">
            <w:t>MRAD254</w:t>
          </w:r>
          <w:r w:rsidR="00034C76" w:rsidRPr="004B2F05">
            <w:t xml:space="preserve">: </w:t>
          </w:r>
          <w:r w:rsidR="0030538C">
            <w:t>Fluoroscopic Imaging</w:t>
          </w:r>
        </w:p>
        <w:p w14:paraId="76E95167" w14:textId="3F67A0A8" w:rsidR="00034C76" w:rsidRPr="00D8029F" w:rsidRDefault="005F1C05" w:rsidP="00D8029F">
          <w:pPr>
            <w:pStyle w:val="CopyrightFooter"/>
          </w:pPr>
          <w:r>
            <w:t xml:space="preserve">© </w:t>
          </w:r>
          <w:proofErr w:type="spellStart"/>
          <w:r w:rsidR="003A05E1">
            <w:t>Edenbrook</w:t>
          </w:r>
          <w:proofErr w:type="spellEnd"/>
          <w:r w:rsidR="005D3E48">
            <w:t xml:space="preserve"> College</w:t>
          </w:r>
        </w:p>
      </w:tc>
    </w:tr>
  </w:tbl>
  <w:p w14:paraId="3ABF8833" w14:textId="77777777" w:rsidR="00034C76" w:rsidRPr="002C47AD" w:rsidRDefault="00034C76" w:rsidP="004B2F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315707" w14:textId="0E1E0573" w:rsidR="00964778" w:rsidRDefault="001D0021" w:rsidP="004B2F05">
    <w:pPr>
      <w:pStyle w:val="Footer"/>
    </w:pPr>
    <w:r>
      <w:pict w14:anchorId="081F6761">
        <v:rect id="_x0000_i1027" style="width:468pt;height:2pt" o:hralign="center" o:hrstd="t" o:hrnoshade="t" o:hr="t" fillcolor="#d52b00" stroked="f"/>
      </w:pict>
    </w:r>
  </w:p>
  <w:p w14:paraId="56E6B513" w14:textId="77777777" w:rsidR="00770B75" w:rsidRPr="00E57837" w:rsidRDefault="00770B75" w:rsidP="004B2F05">
    <w:pPr>
      <w:pStyle w:val="Footer"/>
    </w:pPr>
    <w:r w:rsidRPr="00D6214D">
      <w:fldChar w:fldCharType="begin"/>
    </w:r>
    <w:r w:rsidRPr="00D6214D">
      <w:instrText xml:space="preserve"> PAGE   \* MERGEFORMAT </w:instrText>
    </w:r>
    <w:r w:rsidRPr="00D6214D">
      <w:fldChar w:fldCharType="separate"/>
    </w:r>
    <w:r w:rsidR="002B6ABC">
      <w:rPr>
        <w:noProof/>
      </w:rPr>
      <w:t>1</w:t>
    </w:r>
    <w:r w:rsidRPr="00D6214D">
      <w:fldChar w:fldCharType="end"/>
    </w:r>
    <w:r w:rsidRPr="00236EC9">
      <w:rPr>
        <w:color w:val="4F81BD"/>
      </w:rPr>
      <w:t xml:space="preserve">     </w:t>
    </w:r>
    <w:r w:rsidRPr="00E57837">
      <w:t>|</w:t>
    </w:r>
    <w:r>
      <w:t xml:space="preserve"> </w:t>
    </w:r>
    <w:r w:rsidRPr="00770B75">
      <w:t>School Name: Course Code/Name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00CD38" w14:textId="77777777" w:rsidR="001D0021" w:rsidRDefault="001D0021" w:rsidP="002C47AD">
      <w:r>
        <w:separator/>
      </w:r>
    </w:p>
  </w:footnote>
  <w:footnote w:type="continuationSeparator" w:id="0">
    <w:p w14:paraId="2D3F6812" w14:textId="77777777" w:rsidR="001D0021" w:rsidRDefault="001D0021" w:rsidP="002C47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6FE3F1" w14:textId="2E416C2A" w:rsidR="003A05E1" w:rsidRDefault="003A05E1">
    <w:pPr>
      <w:pStyle w:val="Header"/>
    </w:pPr>
    <w:r>
      <w:rPr>
        <w:noProof/>
      </w:rPr>
      <w:pict w14:anchorId="1EDF58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05376" o:spid="_x0000_s2053" type="#_x0000_t75" style="position:absolute;margin-left:0;margin-top:0;width:467.9pt;height:500.7pt;z-index:-251657216;mso-position-horizontal:center;mso-position-horizontal-relative:margin;mso-position-vertical:center;mso-position-vertical-relative:margin" o:allowincell="f">
          <v:imagedata r:id="rId1" o:title="WhatsApp Image 2025-06-11 at 23.37.16" gain="19661f" blacklevel="22938f"/>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CD415" w14:textId="6C806FB0" w:rsidR="00155FC6" w:rsidRPr="00155FC6" w:rsidRDefault="003A05E1" w:rsidP="003A05E1">
    <w:pPr>
      <w:pStyle w:val="Title"/>
      <w:spacing w:after="0"/>
      <w:jc w:val="left"/>
    </w:pPr>
    <w:r>
      <w:rPr>
        <w:noProof/>
      </w:rPr>
      <w:pict w14:anchorId="1649B3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05377" o:spid="_x0000_s2054" type="#_x0000_t75" style="position:absolute;margin-left:0;margin-top:0;width:467.9pt;height:500.7pt;z-index:-251656192;mso-position-horizontal:center;mso-position-horizontal-relative:margin;mso-position-vertical:center;mso-position-vertical-relative:margin" o:allowincell="f">
          <v:imagedata r:id="rId1" o:title="WhatsApp Image 2025-06-11 at 23.37.16" gain="19661f" blacklevel="22938f"/>
        </v:shape>
      </w:pict>
    </w:r>
    <w:r>
      <w:rPr>
        <w:noProof/>
      </w:rPr>
      <w:drawing>
        <wp:inline distT="0" distB="0" distL="0" distR="0" wp14:anchorId="2E1920E7" wp14:editId="151003E7">
          <wp:extent cx="742950" cy="794385"/>
          <wp:effectExtent l="0" t="0" r="0" b="5715"/>
          <wp:docPr id="1" name="Picture 1" descr="C:\Users\Asad Shah\Desktop\WhatsApp Image 2025-06-11 at 23.37.16.jpeg"/>
          <wp:cNvGraphicFramePr/>
          <a:graphic xmlns:a="http://schemas.openxmlformats.org/drawingml/2006/main">
            <a:graphicData uri="http://schemas.openxmlformats.org/drawingml/2006/picture">
              <pic:pic xmlns:pic="http://schemas.openxmlformats.org/drawingml/2006/picture">
                <pic:nvPicPr>
                  <pic:cNvPr id="1" name="Picture 1" descr="C:\Users\Asad Shah\Desktop\WhatsApp Image 2025-06-11 at 23.37.16.jpeg"/>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42950" cy="794385"/>
                  </a:xfrm>
                  <a:prstGeom prst="rect">
                    <a:avLst/>
                  </a:prstGeom>
                  <a:noFill/>
                  <a:ln>
                    <a:noFill/>
                  </a:ln>
                </pic:spPr>
              </pic:pic>
            </a:graphicData>
          </a:graphic>
        </wp:inline>
      </w:drawing>
    </w:r>
    <w:r w:rsidR="0030538C">
      <w:rPr>
        <w:noProof/>
      </w:rPr>
      <w:tab/>
    </w:r>
    <w:r w:rsidR="0030538C">
      <w:rPr>
        <w:noProof/>
      </w:rPr>
      <w:tab/>
    </w:r>
    <w:r w:rsidR="0030538C">
      <w:rPr>
        <w:noProof/>
      </w:rPr>
      <w:tab/>
      <w:t>Upper Digestive System</w:t>
    </w:r>
  </w:p>
  <w:p w14:paraId="1FF11EAB" w14:textId="2A061501" w:rsidR="00155FC6" w:rsidRPr="00155FC6" w:rsidRDefault="001D0021" w:rsidP="002C47AD">
    <w:r>
      <w:pict w14:anchorId="36943BF4">
        <v:rect id="_x0000_i1025" style="width:468pt;height:2pt" o:hralign="center" o:hrstd="t" o:hrnoshade="t" o:hr="t" fillcolor="#005eb8" stroked="f"/>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ADA63" w14:textId="6C31AE4B" w:rsidR="00770B75" w:rsidRPr="00770B75" w:rsidRDefault="003A05E1" w:rsidP="00B55E90">
    <w:pPr>
      <w:pStyle w:val="Heading1"/>
    </w:pPr>
    <w:r>
      <w:rPr>
        <w:noProof/>
      </w:rPr>
      <w:pict w14:anchorId="48F86C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05375" o:spid="_x0000_s2052" type="#_x0000_t75" style="position:absolute;left:0;text-align:left;margin-left:0;margin-top:0;width:467.9pt;height:500.7pt;z-index:-251658240;mso-position-horizontal:center;mso-position-horizontal-relative:margin;mso-position-vertical:center;mso-position-vertical-relative:margin" o:allowincell="f">
          <v:imagedata r:id="rId1" o:title="WhatsApp Image 2025-06-11 at 23.37.16" gain="19661f" blacklevel="22938f"/>
        </v:shape>
      </w:pict>
    </w:r>
    <w:r w:rsidR="00770B75" w:rsidRPr="00770B75">
      <w:t>Title of A</w:t>
    </w:r>
    <w:r w:rsidR="00770B75">
      <w:t>ssignment</w:t>
    </w:r>
  </w:p>
  <w:p w14:paraId="5ACA6E26" w14:textId="3E20DD6F" w:rsidR="00964778" w:rsidRDefault="001D0021" w:rsidP="00B55E90">
    <w:pPr>
      <w:pStyle w:val="Heading1"/>
    </w:pPr>
    <w:r>
      <w:pict w14:anchorId="207A1FB7">
        <v:rect id="_x0000_i1026" style="width:468pt;height:2pt" o:hralign="center" o:hrstd="t" o:hrnoshade="t" o:hr="t" fillcolor="#d52b00" stroked="f"/>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A4921"/>
    <w:multiLevelType w:val="hybridMultilevel"/>
    <w:tmpl w:val="3A44BB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CC57BB"/>
    <w:multiLevelType w:val="hybridMultilevel"/>
    <w:tmpl w:val="901639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A978A6"/>
    <w:multiLevelType w:val="hybridMultilevel"/>
    <w:tmpl w:val="B97C7380"/>
    <w:lvl w:ilvl="0" w:tplc="FE70AD3A">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2032A1"/>
    <w:multiLevelType w:val="hybridMultilevel"/>
    <w:tmpl w:val="C6EE1E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474454"/>
    <w:multiLevelType w:val="hybridMultilevel"/>
    <w:tmpl w:val="F24CE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785FAF"/>
    <w:multiLevelType w:val="multilevel"/>
    <w:tmpl w:val="ECBC8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112143"/>
    <w:multiLevelType w:val="hybridMultilevel"/>
    <w:tmpl w:val="8430A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6C4990"/>
    <w:multiLevelType w:val="hybridMultilevel"/>
    <w:tmpl w:val="424E3A08"/>
    <w:lvl w:ilvl="0" w:tplc="C828582C">
      <w:start w:val="1"/>
      <w:numFmt w:val="bullet"/>
      <w:lvlText w:val=""/>
      <w:lvlJc w:val="left"/>
      <w:pPr>
        <w:ind w:left="720" w:hanging="360"/>
      </w:pPr>
      <w:rPr>
        <w:rFonts w:ascii="Symbol" w:hAnsi="Symbol" w:hint="default"/>
        <w:sz w:val="18"/>
      </w:rPr>
    </w:lvl>
    <w:lvl w:ilvl="1" w:tplc="BBB80046">
      <w:start w:val="1"/>
      <w:numFmt w:val="bullet"/>
      <w:lvlText w:val="o"/>
      <w:lvlJc w:val="left"/>
      <w:pPr>
        <w:ind w:left="1440" w:hanging="360"/>
      </w:pPr>
      <w:rPr>
        <w:rFonts w:ascii="Courier New" w:hAnsi="Courier New" w:cs="Courier New" w:hint="default"/>
        <w:sz w:val="2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B33B14"/>
    <w:multiLevelType w:val="hybridMultilevel"/>
    <w:tmpl w:val="41061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19638CD"/>
    <w:multiLevelType w:val="hybridMultilevel"/>
    <w:tmpl w:val="47F29704"/>
    <w:lvl w:ilvl="0" w:tplc="D86EB2EA">
      <w:start w:val="1"/>
      <w:numFmt w:val="bullet"/>
      <w:lvlText w:val=""/>
      <w:lvlJc w:val="left"/>
      <w:pPr>
        <w:ind w:left="720" w:hanging="360"/>
      </w:pPr>
      <w:rPr>
        <w:rFonts w:ascii="Symbol" w:hAnsi="Symbol" w:hint="default"/>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9F3649"/>
    <w:multiLevelType w:val="hybridMultilevel"/>
    <w:tmpl w:val="97DEB6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2F0266"/>
    <w:multiLevelType w:val="hybridMultilevel"/>
    <w:tmpl w:val="A3F443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AA2F0F"/>
    <w:multiLevelType w:val="hybridMultilevel"/>
    <w:tmpl w:val="EDE2BE1C"/>
    <w:lvl w:ilvl="0" w:tplc="DE82C7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1A10AA3"/>
    <w:multiLevelType w:val="hybridMultilevel"/>
    <w:tmpl w:val="4642BE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3070B9"/>
    <w:multiLevelType w:val="hybridMultilevel"/>
    <w:tmpl w:val="51DE4630"/>
    <w:lvl w:ilvl="0" w:tplc="FE70AD3A">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06B6D01"/>
    <w:multiLevelType w:val="hybridMultilevel"/>
    <w:tmpl w:val="4D58A31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54B45513"/>
    <w:multiLevelType w:val="hybridMultilevel"/>
    <w:tmpl w:val="85B28F70"/>
    <w:lvl w:ilvl="0" w:tplc="10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88C43EF"/>
    <w:multiLevelType w:val="hybridMultilevel"/>
    <w:tmpl w:val="9028B7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0A2CD2"/>
    <w:multiLevelType w:val="hybridMultilevel"/>
    <w:tmpl w:val="87460A5E"/>
    <w:lvl w:ilvl="0" w:tplc="10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5D350206"/>
    <w:multiLevelType w:val="hybridMultilevel"/>
    <w:tmpl w:val="9E0837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459757E"/>
    <w:multiLevelType w:val="hybridMultilevel"/>
    <w:tmpl w:val="87460A5E"/>
    <w:lvl w:ilvl="0" w:tplc="10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67A33491"/>
    <w:multiLevelType w:val="hybridMultilevel"/>
    <w:tmpl w:val="3D566C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89F7521"/>
    <w:multiLevelType w:val="hybridMultilevel"/>
    <w:tmpl w:val="65000742"/>
    <w:lvl w:ilvl="0" w:tplc="10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3" w15:restartNumberingAfterBreak="0">
    <w:nsid w:val="698F5FFD"/>
    <w:multiLevelType w:val="hybridMultilevel"/>
    <w:tmpl w:val="5078724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70624206"/>
    <w:multiLevelType w:val="hybridMultilevel"/>
    <w:tmpl w:val="62B09150"/>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7D882D70"/>
    <w:multiLevelType w:val="hybridMultilevel"/>
    <w:tmpl w:val="EFB209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4"/>
  </w:num>
  <w:num w:numId="3">
    <w:abstractNumId w:val="14"/>
  </w:num>
  <w:num w:numId="4">
    <w:abstractNumId w:val="9"/>
  </w:num>
  <w:num w:numId="5">
    <w:abstractNumId w:val="6"/>
  </w:num>
  <w:num w:numId="6">
    <w:abstractNumId w:val="2"/>
  </w:num>
  <w:num w:numId="7">
    <w:abstractNumId w:val="5"/>
  </w:num>
  <w:num w:numId="8">
    <w:abstractNumId w:val="8"/>
  </w:num>
  <w:num w:numId="9">
    <w:abstractNumId w:val="22"/>
  </w:num>
  <w:num w:numId="10">
    <w:abstractNumId w:val="20"/>
  </w:num>
  <w:num w:numId="11">
    <w:abstractNumId w:val="16"/>
  </w:num>
  <w:num w:numId="12">
    <w:abstractNumId w:val="18"/>
  </w:num>
  <w:num w:numId="13">
    <w:abstractNumId w:val="13"/>
  </w:num>
  <w:num w:numId="14">
    <w:abstractNumId w:val="10"/>
  </w:num>
  <w:num w:numId="15">
    <w:abstractNumId w:val="3"/>
  </w:num>
  <w:num w:numId="16">
    <w:abstractNumId w:val="25"/>
  </w:num>
  <w:num w:numId="17">
    <w:abstractNumId w:val="17"/>
  </w:num>
  <w:num w:numId="18">
    <w:abstractNumId w:val="4"/>
  </w:num>
  <w:num w:numId="19">
    <w:abstractNumId w:val="0"/>
  </w:num>
  <w:num w:numId="20">
    <w:abstractNumId w:val="12"/>
  </w:num>
  <w:num w:numId="21">
    <w:abstractNumId w:val="1"/>
  </w:num>
  <w:num w:numId="22">
    <w:abstractNumId w:val="11"/>
  </w:num>
  <w:num w:numId="23">
    <w:abstractNumId w:val="19"/>
  </w:num>
  <w:num w:numId="24">
    <w:abstractNumId w:val="21"/>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20"/>
  <w:displayHorizontalDrawingGridEvery w:val="2"/>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6C6"/>
    <w:rsid w:val="000054D7"/>
    <w:rsid w:val="00016C12"/>
    <w:rsid w:val="00024E68"/>
    <w:rsid w:val="00034C76"/>
    <w:rsid w:val="000358C2"/>
    <w:rsid w:val="000363C4"/>
    <w:rsid w:val="00056EB3"/>
    <w:rsid w:val="00080D27"/>
    <w:rsid w:val="00084F35"/>
    <w:rsid w:val="00091176"/>
    <w:rsid w:val="000A0BFB"/>
    <w:rsid w:val="000A0EF1"/>
    <w:rsid w:val="000A1751"/>
    <w:rsid w:val="000C07E6"/>
    <w:rsid w:val="000E629E"/>
    <w:rsid w:val="001121B3"/>
    <w:rsid w:val="00137471"/>
    <w:rsid w:val="0015020B"/>
    <w:rsid w:val="00155FC6"/>
    <w:rsid w:val="001562E6"/>
    <w:rsid w:val="00193977"/>
    <w:rsid w:val="001B4E94"/>
    <w:rsid w:val="001B5F24"/>
    <w:rsid w:val="001D0021"/>
    <w:rsid w:val="001E4EC8"/>
    <w:rsid w:val="001F6765"/>
    <w:rsid w:val="001F7047"/>
    <w:rsid w:val="00201395"/>
    <w:rsid w:val="0023582F"/>
    <w:rsid w:val="00235B69"/>
    <w:rsid w:val="00236EC9"/>
    <w:rsid w:val="0024674B"/>
    <w:rsid w:val="00260A91"/>
    <w:rsid w:val="00274DED"/>
    <w:rsid w:val="00285018"/>
    <w:rsid w:val="002A5FA6"/>
    <w:rsid w:val="002B2A5E"/>
    <w:rsid w:val="002B6ABC"/>
    <w:rsid w:val="002C47AD"/>
    <w:rsid w:val="002C5A73"/>
    <w:rsid w:val="002E47FC"/>
    <w:rsid w:val="00302C28"/>
    <w:rsid w:val="0030538C"/>
    <w:rsid w:val="0031675B"/>
    <w:rsid w:val="00327055"/>
    <w:rsid w:val="00365E0F"/>
    <w:rsid w:val="00385CB1"/>
    <w:rsid w:val="003931C7"/>
    <w:rsid w:val="00395186"/>
    <w:rsid w:val="00396EE2"/>
    <w:rsid w:val="003A05E1"/>
    <w:rsid w:val="003A3482"/>
    <w:rsid w:val="003B3CC2"/>
    <w:rsid w:val="003B4146"/>
    <w:rsid w:val="003B5DE4"/>
    <w:rsid w:val="003C5AD9"/>
    <w:rsid w:val="003D26AD"/>
    <w:rsid w:val="003D69A4"/>
    <w:rsid w:val="003D75A0"/>
    <w:rsid w:val="003E34CA"/>
    <w:rsid w:val="003F0BBC"/>
    <w:rsid w:val="003F75CC"/>
    <w:rsid w:val="00400E81"/>
    <w:rsid w:val="004118A8"/>
    <w:rsid w:val="00412F0D"/>
    <w:rsid w:val="004145BC"/>
    <w:rsid w:val="004171D2"/>
    <w:rsid w:val="00417573"/>
    <w:rsid w:val="00430526"/>
    <w:rsid w:val="00433B7C"/>
    <w:rsid w:val="00436551"/>
    <w:rsid w:val="00443D09"/>
    <w:rsid w:val="00456159"/>
    <w:rsid w:val="0046251E"/>
    <w:rsid w:val="0046608D"/>
    <w:rsid w:val="00467BFD"/>
    <w:rsid w:val="00485855"/>
    <w:rsid w:val="00487E03"/>
    <w:rsid w:val="004A064B"/>
    <w:rsid w:val="004A20E5"/>
    <w:rsid w:val="004A49D7"/>
    <w:rsid w:val="004B2F05"/>
    <w:rsid w:val="004C644D"/>
    <w:rsid w:val="004D7013"/>
    <w:rsid w:val="00506F10"/>
    <w:rsid w:val="00547645"/>
    <w:rsid w:val="0057613F"/>
    <w:rsid w:val="00581308"/>
    <w:rsid w:val="00591683"/>
    <w:rsid w:val="005A00CF"/>
    <w:rsid w:val="005A00D4"/>
    <w:rsid w:val="005A400E"/>
    <w:rsid w:val="005A49D5"/>
    <w:rsid w:val="005A6DC8"/>
    <w:rsid w:val="005D3E48"/>
    <w:rsid w:val="005F1C04"/>
    <w:rsid w:val="005F1C05"/>
    <w:rsid w:val="00615268"/>
    <w:rsid w:val="00643C50"/>
    <w:rsid w:val="00647F29"/>
    <w:rsid w:val="006527B8"/>
    <w:rsid w:val="006628EC"/>
    <w:rsid w:val="0067606E"/>
    <w:rsid w:val="006A0759"/>
    <w:rsid w:val="006A4353"/>
    <w:rsid w:val="006A4FC0"/>
    <w:rsid w:val="006B1BCE"/>
    <w:rsid w:val="006B373D"/>
    <w:rsid w:val="006C0371"/>
    <w:rsid w:val="006D082C"/>
    <w:rsid w:val="006E015A"/>
    <w:rsid w:val="006E3FCF"/>
    <w:rsid w:val="006F7BEB"/>
    <w:rsid w:val="00730995"/>
    <w:rsid w:val="00741A6B"/>
    <w:rsid w:val="00755E8C"/>
    <w:rsid w:val="00770B75"/>
    <w:rsid w:val="007727CA"/>
    <w:rsid w:val="007824E1"/>
    <w:rsid w:val="007A0C0A"/>
    <w:rsid w:val="007A1240"/>
    <w:rsid w:val="007D4876"/>
    <w:rsid w:val="007D5C2E"/>
    <w:rsid w:val="007D7483"/>
    <w:rsid w:val="007E4B13"/>
    <w:rsid w:val="007F30BD"/>
    <w:rsid w:val="007F3A9C"/>
    <w:rsid w:val="008413F7"/>
    <w:rsid w:val="00863BBC"/>
    <w:rsid w:val="00885D1F"/>
    <w:rsid w:val="0089441D"/>
    <w:rsid w:val="0089643D"/>
    <w:rsid w:val="008A1B0D"/>
    <w:rsid w:val="008A6AAF"/>
    <w:rsid w:val="008B75E2"/>
    <w:rsid w:val="008C24A5"/>
    <w:rsid w:val="008D15AB"/>
    <w:rsid w:val="008E7F29"/>
    <w:rsid w:val="008F6C01"/>
    <w:rsid w:val="009168CA"/>
    <w:rsid w:val="00920061"/>
    <w:rsid w:val="0093529A"/>
    <w:rsid w:val="00935CE0"/>
    <w:rsid w:val="009428A5"/>
    <w:rsid w:val="009443A0"/>
    <w:rsid w:val="0095261A"/>
    <w:rsid w:val="009618AF"/>
    <w:rsid w:val="0096286F"/>
    <w:rsid w:val="00964778"/>
    <w:rsid w:val="009745C4"/>
    <w:rsid w:val="00996CEA"/>
    <w:rsid w:val="009A2E06"/>
    <w:rsid w:val="009D763F"/>
    <w:rsid w:val="009D7FAA"/>
    <w:rsid w:val="009E1662"/>
    <w:rsid w:val="009E5A90"/>
    <w:rsid w:val="009F467F"/>
    <w:rsid w:val="00A03739"/>
    <w:rsid w:val="00A23D31"/>
    <w:rsid w:val="00A2749A"/>
    <w:rsid w:val="00A60D05"/>
    <w:rsid w:val="00A65958"/>
    <w:rsid w:val="00A73204"/>
    <w:rsid w:val="00A73F0F"/>
    <w:rsid w:val="00AB46E8"/>
    <w:rsid w:val="00AB7115"/>
    <w:rsid w:val="00AB73A2"/>
    <w:rsid w:val="00AE0010"/>
    <w:rsid w:val="00AE45E5"/>
    <w:rsid w:val="00B07581"/>
    <w:rsid w:val="00B325FB"/>
    <w:rsid w:val="00B47F54"/>
    <w:rsid w:val="00B55E90"/>
    <w:rsid w:val="00B55EFD"/>
    <w:rsid w:val="00B60736"/>
    <w:rsid w:val="00B6746D"/>
    <w:rsid w:val="00B7474A"/>
    <w:rsid w:val="00B93910"/>
    <w:rsid w:val="00B97220"/>
    <w:rsid w:val="00BA66C6"/>
    <w:rsid w:val="00BE4F95"/>
    <w:rsid w:val="00BE78B7"/>
    <w:rsid w:val="00BF5FD7"/>
    <w:rsid w:val="00BF6690"/>
    <w:rsid w:val="00C01DF6"/>
    <w:rsid w:val="00C025AE"/>
    <w:rsid w:val="00C02B77"/>
    <w:rsid w:val="00C11328"/>
    <w:rsid w:val="00C115DD"/>
    <w:rsid w:val="00C12FC0"/>
    <w:rsid w:val="00C158D1"/>
    <w:rsid w:val="00C377AA"/>
    <w:rsid w:val="00C40250"/>
    <w:rsid w:val="00C52993"/>
    <w:rsid w:val="00C62736"/>
    <w:rsid w:val="00C9571B"/>
    <w:rsid w:val="00CA6C73"/>
    <w:rsid w:val="00CC5835"/>
    <w:rsid w:val="00CC6AB0"/>
    <w:rsid w:val="00CD05CF"/>
    <w:rsid w:val="00CD198E"/>
    <w:rsid w:val="00CE391E"/>
    <w:rsid w:val="00CF3173"/>
    <w:rsid w:val="00D14D22"/>
    <w:rsid w:val="00D26B4F"/>
    <w:rsid w:val="00D32EE1"/>
    <w:rsid w:val="00D378B9"/>
    <w:rsid w:val="00D37E0E"/>
    <w:rsid w:val="00D42A7A"/>
    <w:rsid w:val="00D6214D"/>
    <w:rsid w:val="00D63659"/>
    <w:rsid w:val="00D650DD"/>
    <w:rsid w:val="00D8029F"/>
    <w:rsid w:val="00D81B7C"/>
    <w:rsid w:val="00D87F79"/>
    <w:rsid w:val="00DA0710"/>
    <w:rsid w:val="00DA3B24"/>
    <w:rsid w:val="00DB581B"/>
    <w:rsid w:val="00DB7162"/>
    <w:rsid w:val="00DC7171"/>
    <w:rsid w:val="00DD1549"/>
    <w:rsid w:val="00DD715A"/>
    <w:rsid w:val="00DE084F"/>
    <w:rsid w:val="00DE3E60"/>
    <w:rsid w:val="00DE40B4"/>
    <w:rsid w:val="00DF6723"/>
    <w:rsid w:val="00E21072"/>
    <w:rsid w:val="00E31E56"/>
    <w:rsid w:val="00E33967"/>
    <w:rsid w:val="00E5427F"/>
    <w:rsid w:val="00E57837"/>
    <w:rsid w:val="00E66AA4"/>
    <w:rsid w:val="00E72CEC"/>
    <w:rsid w:val="00E81D33"/>
    <w:rsid w:val="00EA53AB"/>
    <w:rsid w:val="00EB48BD"/>
    <w:rsid w:val="00EC5EED"/>
    <w:rsid w:val="00ED0004"/>
    <w:rsid w:val="00EF0BCB"/>
    <w:rsid w:val="00EF52B4"/>
    <w:rsid w:val="00F44572"/>
    <w:rsid w:val="00F4480B"/>
    <w:rsid w:val="00F60180"/>
    <w:rsid w:val="00F707F7"/>
    <w:rsid w:val="00F728E2"/>
    <w:rsid w:val="00FC1C45"/>
    <w:rsid w:val="00FC351B"/>
    <w:rsid w:val="00FC63B6"/>
    <w:rsid w:val="00FD1671"/>
    <w:rsid w:val="00FE2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6A8D87C9"/>
  <w15:docId w15:val="{68AA9CF5-9E12-444B-8AE9-BEB904306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5AD9"/>
    <w:pPr>
      <w:spacing w:line="276" w:lineRule="auto"/>
    </w:pPr>
    <w:rPr>
      <w:rFonts w:eastAsia="Times New Roman" w:cs="Arial"/>
      <w:sz w:val="22"/>
      <w:szCs w:val="22"/>
    </w:rPr>
  </w:style>
  <w:style w:type="paragraph" w:styleId="Heading1">
    <w:name w:val="heading 1"/>
    <w:basedOn w:val="Normal"/>
    <w:next w:val="Heading2"/>
    <w:link w:val="Heading1Char"/>
    <w:autoRedefine/>
    <w:uiPriority w:val="9"/>
    <w:qFormat/>
    <w:rsid w:val="00B55E90"/>
    <w:pPr>
      <w:keepNext/>
      <w:keepLines/>
      <w:spacing w:before="360" w:after="120"/>
      <w:jc w:val="center"/>
      <w:outlineLvl w:val="0"/>
    </w:pPr>
    <w:rPr>
      <w:b/>
      <w:bCs/>
      <w:sz w:val="24"/>
    </w:rPr>
  </w:style>
  <w:style w:type="paragraph" w:styleId="Heading2">
    <w:name w:val="heading 2"/>
    <w:basedOn w:val="Normal"/>
    <w:next w:val="Normal"/>
    <w:link w:val="Heading2Char"/>
    <w:uiPriority w:val="9"/>
    <w:unhideWhenUsed/>
    <w:qFormat/>
    <w:rsid w:val="00C377AA"/>
    <w:pPr>
      <w:keepNext/>
      <w:keepLines/>
      <w:spacing w:before="240" w:after="60"/>
      <w:outlineLvl w:val="1"/>
    </w:pPr>
    <w:rPr>
      <w:b/>
      <w:bCs/>
      <w:sz w:val="24"/>
      <w:szCs w:val="28"/>
    </w:rPr>
  </w:style>
  <w:style w:type="paragraph" w:styleId="Heading3">
    <w:name w:val="heading 3"/>
    <w:basedOn w:val="Normal"/>
    <w:next w:val="Normal"/>
    <w:link w:val="Heading3Char"/>
    <w:uiPriority w:val="9"/>
    <w:unhideWhenUsed/>
    <w:qFormat/>
    <w:rsid w:val="002C47AD"/>
    <w:pPr>
      <w:keepNext/>
      <w:keepLines/>
      <w:spacing w:before="240" w:after="60"/>
      <w:outlineLvl w:val="2"/>
    </w:pPr>
    <w:rPr>
      <w:b/>
      <w:bCs/>
      <w:sz w:val="26"/>
    </w:rPr>
  </w:style>
  <w:style w:type="paragraph" w:styleId="Heading8">
    <w:name w:val="heading 8"/>
    <w:basedOn w:val="Normal"/>
    <w:next w:val="Normal"/>
    <w:link w:val="Heading8Char"/>
    <w:rsid w:val="00D650DD"/>
    <w:pPr>
      <w:spacing w:before="240" w:after="60" w:line="240" w:lineRule="auto"/>
      <w:outlineLvl w:val="7"/>
    </w:pPr>
    <w:rPr>
      <w:i/>
      <w:iCs/>
      <w:szCs w:val="24"/>
      <w:lang w:val="en-CA"/>
    </w:rPr>
  </w:style>
  <w:style w:type="paragraph" w:styleId="Heading9">
    <w:name w:val="heading 9"/>
    <w:basedOn w:val="Normal"/>
    <w:next w:val="Normal"/>
    <w:link w:val="Heading9Char"/>
    <w:uiPriority w:val="9"/>
    <w:unhideWhenUsed/>
    <w:rsid w:val="00155FC6"/>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5E90"/>
    <w:rPr>
      <w:rFonts w:eastAsia="Times New Roman" w:cs="Arial"/>
      <w:b/>
      <w:bCs/>
      <w:sz w:val="24"/>
      <w:szCs w:val="22"/>
    </w:rPr>
  </w:style>
  <w:style w:type="character" w:customStyle="1" w:styleId="Heading2Char">
    <w:name w:val="Heading 2 Char"/>
    <w:basedOn w:val="DefaultParagraphFont"/>
    <w:link w:val="Heading2"/>
    <w:uiPriority w:val="9"/>
    <w:rsid w:val="00C377AA"/>
    <w:rPr>
      <w:rFonts w:eastAsia="Times New Roman" w:cs="Arial"/>
      <w:b/>
      <w:bCs/>
      <w:sz w:val="24"/>
      <w:szCs w:val="28"/>
    </w:rPr>
  </w:style>
  <w:style w:type="paragraph" w:styleId="Header">
    <w:name w:val="header"/>
    <w:basedOn w:val="Normal"/>
    <w:link w:val="HeaderChar"/>
    <w:uiPriority w:val="99"/>
    <w:unhideWhenUsed/>
    <w:rsid w:val="00BA66C6"/>
    <w:pPr>
      <w:tabs>
        <w:tab w:val="center" w:pos="4680"/>
        <w:tab w:val="right" w:pos="9360"/>
      </w:tabs>
      <w:spacing w:line="240" w:lineRule="auto"/>
    </w:pPr>
  </w:style>
  <w:style w:type="character" w:customStyle="1" w:styleId="HeaderChar">
    <w:name w:val="Header Char"/>
    <w:basedOn w:val="DefaultParagraphFont"/>
    <w:link w:val="Header"/>
    <w:uiPriority w:val="99"/>
    <w:rsid w:val="00BA66C6"/>
    <w:rPr>
      <w:rFonts w:ascii="Calibri" w:hAnsi="Calibri"/>
      <w:b w:val="0"/>
      <w:sz w:val="24"/>
    </w:rPr>
  </w:style>
  <w:style w:type="paragraph" w:styleId="Footer">
    <w:name w:val="footer"/>
    <w:basedOn w:val="Normal"/>
    <w:link w:val="FooterChar"/>
    <w:uiPriority w:val="99"/>
    <w:unhideWhenUsed/>
    <w:rsid w:val="004B2F05"/>
    <w:pPr>
      <w:tabs>
        <w:tab w:val="center" w:pos="4680"/>
        <w:tab w:val="right" w:pos="9360"/>
      </w:tabs>
      <w:spacing w:before="60" w:line="240" w:lineRule="auto"/>
    </w:pPr>
    <w:rPr>
      <w:b/>
      <w:sz w:val="20"/>
      <w:szCs w:val="20"/>
    </w:rPr>
  </w:style>
  <w:style w:type="character" w:customStyle="1" w:styleId="FooterChar">
    <w:name w:val="Footer Char"/>
    <w:basedOn w:val="DefaultParagraphFont"/>
    <w:link w:val="Footer"/>
    <w:uiPriority w:val="99"/>
    <w:rsid w:val="004B2F05"/>
    <w:rPr>
      <w:rFonts w:eastAsia="Times New Roman" w:cs="Arial"/>
      <w:b/>
    </w:rPr>
  </w:style>
  <w:style w:type="paragraph" w:styleId="BalloonText">
    <w:name w:val="Balloon Text"/>
    <w:basedOn w:val="Normal"/>
    <w:link w:val="BalloonTextChar"/>
    <w:uiPriority w:val="99"/>
    <w:semiHidden/>
    <w:unhideWhenUsed/>
    <w:rsid w:val="00365E0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5E0F"/>
    <w:rPr>
      <w:rFonts w:ascii="Tahoma" w:hAnsi="Tahoma" w:cs="Tahoma"/>
      <w:b w:val="0"/>
      <w:sz w:val="16"/>
      <w:szCs w:val="16"/>
    </w:rPr>
  </w:style>
  <w:style w:type="paragraph" w:styleId="ListParagraph">
    <w:name w:val="List Paragraph"/>
    <w:basedOn w:val="Normal"/>
    <w:uiPriority w:val="34"/>
    <w:qFormat/>
    <w:rsid w:val="00E66AA4"/>
    <w:pPr>
      <w:ind w:left="720"/>
      <w:contextualSpacing/>
    </w:pPr>
  </w:style>
  <w:style w:type="table" w:styleId="TableGrid">
    <w:name w:val="Table Grid"/>
    <w:basedOn w:val="TableNormal"/>
    <w:uiPriority w:val="59"/>
    <w:rsid w:val="000358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8Char">
    <w:name w:val="Heading 8 Char"/>
    <w:basedOn w:val="DefaultParagraphFont"/>
    <w:link w:val="Heading8"/>
    <w:rsid w:val="00D650DD"/>
    <w:rPr>
      <w:rFonts w:eastAsia="Times New Roman"/>
      <w:i/>
      <w:iCs/>
      <w:sz w:val="24"/>
      <w:szCs w:val="24"/>
      <w:lang w:val="en-CA"/>
    </w:rPr>
  </w:style>
  <w:style w:type="character" w:customStyle="1" w:styleId="Heading3Char">
    <w:name w:val="Heading 3 Char"/>
    <w:basedOn w:val="DefaultParagraphFont"/>
    <w:link w:val="Heading3"/>
    <w:uiPriority w:val="9"/>
    <w:rsid w:val="002C47AD"/>
    <w:rPr>
      <w:rFonts w:eastAsia="Times New Roman" w:cs="Arial"/>
      <w:b/>
      <w:bCs/>
      <w:sz w:val="26"/>
      <w:szCs w:val="22"/>
    </w:rPr>
  </w:style>
  <w:style w:type="character" w:customStyle="1" w:styleId="Heading9Char">
    <w:name w:val="Heading 9 Char"/>
    <w:basedOn w:val="DefaultParagraphFont"/>
    <w:link w:val="Heading9"/>
    <w:uiPriority w:val="9"/>
    <w:rsid w:val="00155FC6"/>
    <w:rPr>
      <w:rFonts w:asciiTheme="majorHAnsi" w:eastAsiaTheme="majorEastAsia" w:hAnsiTheme="majorHAnsi" w:cstheme="majorBidi"/>
      <w:i/>
      <w:iCs/>
      <w:color w:val="272727" w:themeColor="text1" w:themeTint="D8"/>
      <w:kern w:val="32"/>
      <w:sz w:val="21"/>
      <w:szCs w:val="21"/>
    </w:rPr>
  </w:style>
  <w:style w:type="paragraph" w:customStyle="1" w:styleId="Source">
    <w:name w:val="Source"/>
    <w:basedOn w:val="Normal"/>
    <w:qFormat/>
    <w:rsid w:val="00155FC6"/>
    <w:pPr>
      <w:ind w:right="1440"/>
      <w:jc w:val="right"/>
    </w:pPr>
    <w:rPr>
      <w:sz w:val="20"/>
      <w:szCs w:val="24"/>
    </w:rPr>
  </w:style>
  <w:style w:type="paragraph" w:styleId="Title">
    <w:name w:val="Title"/>
    <w:basedOn w:val="Normal"/>
    <w:next w:val="Normal"/>
    <w:link w:val="TitleChar"/>
    <w:uiPriority w:val="10"/>
    <w:qFormat/>
    <w:rsid w:val="00155FC6"/>
    <w:pPr>
      <w:spacing w:after="300"/>
      <w:jc w:val="right"/>
    </w:pPr>
    <w:rPr>
      <w:b/>
      <w:smallCaps/>
      <w:sz w:val="32"/>
    </w:rPr>
  </w:style>
  <w:style w:type="character" w:customStyle="1" w:styleId="TitleChar">
    <w:name w:val="Title Char"/>
    <w:basedOn w:val="DefaultParagraphFont"/>
    <w:link w:val="Title"/>
    <w:uiPriority w:val="10"/>
    <w:rsid w:val="00155FC6"/>
    <w:rPr>
      <w:b/>
      <w:smallCaps/>
      <w:color w:val="000000"/>
      <w:kern w:val="32"/>
      <w:sz w:val="32"/>
      <w:szCs w:val="32"/>
    </w:rPr>
  </w:style>
  <w:style w:type="paragraph" w:customStyle="1" w:styleId="tabletext">
    <w:name w:val="table text"/>
    <w:basedOn w:val="Normal"/>
    <w:qFormat/>
    <w:rsid w:val="000C07E6"/>
    <w:pPr>
      <w:spacing w:before="120"/>
    </w:pPr>
  </w:style>
  <w:style w:type="character" w:styleId="CommentReference">
    <w:name w:val="annotation reference"/>
    <w:basedOn w:val="DefaultParagraphFont"/>
    <w:uiPriority w:val="99"/>
    <w:semiHidden/>
    <w:unhideWhenUsed/>
    <w:rsid w:val="009D763F"/>
    <w:rPr>
      <w:sz w:val="16"/>
      <w:szCs w:val="16"/>
    </w:rPr>
  </w:style>
  <w:style w:type="paragraph" w:styleId="CommentText">
    <w:name w:val="annotation text"/>
    <w:basedOn w:val="Normal"/>
    <w:link w:val="CommentTextChar"/>
    <w:uiPriority w:val="99"/>
    <w:semiHidden/>
    <w:unhideWhenUsed/>
    <w:rsid w:val="009D763F"/>
    <w:pPr>
      <w:spacing w:line="240" w:lineRule="auto"/>
    </w:pPr>
    <w:rPr>
      <w:sz w:val="20"/>
      <w:szCs w:val="20"/>
    </w:rPr>
  </w:style>
  <w:style w:type="character" w:customStyle="1" w:styleId="CommentTextChar">
    <w:name w:val="Comment Text Char"/>
    <w:basedOn w:val="DefaultParagraphFont"/>
    <w:link w:val="CommentText"/>
    <w:uiPriority w:val="99"/>
    <w:semiHidden/>
    <w:rsid w:val="009D763F"/>
    <w:rPr>
      <w:color w:val="000000"/>
      <w:kern w:val="32"/>
    </w:rPr>
  </w:style>
  <w:style w:type="paragraph" w:styleId="CommentSubject">
    <w:name w:val="annotation subject"/>
    <w:basedOn w:val="CommentText"/>
    <w:next w:val="CommentText"/>
    <w:link w:val="CommentSubjectChar"/>
    <w:uiPriority w:val="99"/>
    <w:semiHidden/>
    <w:unhideWhenUsed/>
    <w:rsid w:val="009D763F"/>
    <w:rPr>
      <w:b/>
      <w:bCs/>
    </w:rPr>
  </w:style>
  <w:style w:type="character" w:customStyle="1" w:styleId="CommentSubjectChar">
    <w:name w:val="Comment Subject Char"/>
    <w:basedOn w:val="CommentTextChar"/>
    <w:link w:val="CommentSubject"/>
    <w:uiPriority w:val="99"/>
    <w:semiHidden/>
    <w:rsid w:val="009D763F"/>
    <w:rPr>
      <w:b/>
      <w:bCs/>
      <w:color w:val="000000"/>
      <w:kern w:val="32"/>
    </w:rPr>
  </w:style>
  <w:style w:type="paragraph" w:styleId="Revision">
    <w:name w:val="Revision"/>
    <w:hidden/>
    <w:uiPriority w:val="99"/>
    <w:semiHidden/>
    <w:rsid w:val="00FC1C45"/>
    <w:rPr>
      <w:color w:val="000000"/>
      <w:kern w:val="32"/>
      <w:sz w:val="22"/>
      <w:szCs w:val="32"/>
    </w:rPr>
  </w:style>
  <w:style w:type="character" w:styleId="Strong">
    <w:name w:val="Strong"/>
    <w:basedOn w:val="DefaultParagraphFont"/>
    <w:uiPriority w:val="22"/>
    <w:qFormat/>
    <w:rsid w:val="008A1B0D"/>
    <w:rPr>
      <w:b/>
      <w:bCs/>
    </w:rPr>
  </w:style>
  <w:style w:type="table" w:customStyle="1" w:styleId="TableGrid1">
    <w:name w:val="Table Grid1"/>
    <w:basedOn w:val="TableNormal"/>
    <w:next w:val="TableGrid"/>
    <w:uiPriority w:val="59"/>
    <w:rsid w:val="00236EC9"/>
    <w:rPr>
      <w:rFonts w:ascii="Calibri" w:eastAsia="Times New Rom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ITCaption">
    <w:name w:val="SAIT Caption"/>
    <w:basedOn w:val="Normal"/>
    <w:qFormat/>
    <w:rsid w:val="002C47AD"/>
    <w:pPr>
      <w:spacing w:before="120" w:after="120"/>
      <w:jc w:val="center"/>
    </w:pPr>
    <w:rPr>
      <w:b/>
    </w:rPr>
  </w:style>
  <w:style w:type="paragraph" w:customStyle="1" w:styleId="SAITCopyright">
    <w:name w:val="SAIT Copyright"/>
    <w:basedOn w:val="Footer"/>
    <w:qFormat/>
    <w:rsid w:val="004B2F05"/>
    <w:rPr>
      <w:b w:val="0"/>
    </w:rPr>
  </w:style>
  <w:style w:type="paragraph" w:customStyle="1" w:styleId="PageNo">
    <w:name w:val="Page No."/>
    <w:basedOn w:val="Footer"/>
    <w:qFormat/>
    <w:rsid w:val="0089643D"/>
    <w:pPr>
      <w:jc w:val="right"/>
    </w:pPr>
  </w:style>
  <w:style w:type="paragraph" w:customStyle="1" w:styleId="TableHeading">
    <w:name w:val="Table Heading"/>
    <w:basedOn w:val="Normal"/>
    <w:qFormat/>
    <w:rsid w:val="002C47AD"/>
    <w:pPr>
      <w:spacing w:before="60" w:after="60"/>
      <w:jc w:val="center"/>
    </w:pPr>
    <w:rPr>
      <w:b/>
    </w:rPr>
  </w:style>
  <w:style w:type="paragraph" w:customStyle="1" w:styleId="TableText0">
    <w:name w:val="Table Text"/>
    <w:basedOn w:val="Normal"/>
    <w:qFormat/>
    <w:rsid w:val="002C47AD"/>
    <w:pPr>
      <w:spacing w:before="60" w:after="60"/>
    </w:pPr>
  </w:style>
  <w:style w:type="paragraph" w:customStyle="1" w:styleId="ColumnHeading">
    <w:name w:val="Column Heading"/>
    <w:basedOn w:val="Normal"/>
    <w:qFormat/>
    <w:rsid w:val="002C47AD"/>
    <w:pPr>
      <w:spacing w:before="60" w:after="60"/>
      <w:jc w:val="center"/>
    </w:pPr>
    <w:rPr>
      <w:b/>
    </w:rPr>
  </w:style>
  <w:style w:type="paragraph" w:customStyle="1" w:styleId="FooterCopyright">
    <w:name w:val="Footer Copyright"/>
    <w:basedOn w:val="SAITCopyright"/>
    <w:qFormat/>
    <w:rsid w:val="00D8029F"/>
  </w:style>
  <w:style w:type="paragraph" w:customStyle="1" w:styleId="CopyrightFooter">
    <w:name w:val="Copyright Footer"/>
    <w:basedOn w:val="Normal"/>
    <w:qFormat/>
    <w:rsid w:val="00D8029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761193">
      <w:bodyDiv w:val="1"/>
      <w:marLeft w:val="0"/>
      <w:marRight w:val="0"/>
      <w:marTop w:val="0"/>
      <w:marBottom w:val="0"/>
      <w:divBdr>
        <w:top w:val="none" w:sz="0" w:space="0" w:color="auto"/>
        <w:left w:val="none" w:sz="0" w:space="0" w:color="auto"/>
        <w:bottom w:val="none" w:sz="0" w:space="0" w:color="auto"/>
        <w:right w:val="none" w:sz="0" w:space="0" w:color="auto"/>
      </w:divBdr>
    </w:div>
    <w:div w:id="1219902961">
      <w:bodyDiv w:val="1"/>
      <w:marLeft w:val="0"/>
      <w:marRight w:val="0"/>
      <w:marTop w:val="0"/>
      <w:marBottom w:val="0"/>
      <w:divBdr>
        <w:top w:val="none" w:sz="0" w:space="0" w:color="auto"/>
        <w:left w:val="none" w:sz="0" w:space="0" w:color="auto"/>
        <w:bottom w:val="none" w:sz="0" w:space="0" w:color="auto"/>
        <w:right w:val="none" w:sz="0" w:space="0" w:color="auto"/>
      </w:divBdr>
      <w:divsChild>
        <w:div w:id="1796831362">
          <w:marLeft w:val="0"/>
          <w:marRight w:val="0"/>
          <w:marTop w:val="0"/>
          <w:marBottom w:val="840"/>
          <w:divBdr>
            <w:top w:val="none" w:sz="0" w:space="0" w:color="auto"/>
            <w:left w:val="none" w:sz="0" w:space="0" w:color="auto"/>
            <w:bottom w:val="none" w:sz="0" w:space="0" w:color="auto"/>
            <w:right w:val="none" w:sz="0" w:space="0" w:color="auto"/>
          </w:divBdr>
        </w:div>
      </w:divsChild>
    </w:div>
    <w:div w:id="1992367457">
      <w:bodyDiv w:val="1"/>
      <w:marLeft w:val="0"/>
      <w:marRight w:val="0"/>
      <w:marTop w:val="0"/>
      <w:marBottom w:val="0"/>
      <w:divBdr>
        <w:top w:val="none" w:sz="0" w:space="0" w:color="auto"/>
        <w:left w:val="none" w:sz="0" w:space="0" w:color="auto"/>
        <w:bottom w:val="none" w:sz="0" w:space="0" w:color="auto"/>
        <w:right w:val="none" w:sz="0" w:space="0" w:color="auto"/>
      </w:divBdr>
      <w:divsChild>
        <w:div w:id="324431723">
          <w:marLeft w:val="0"/>
          <w:marRight w:val="0"/>
          <w:marTop w:val="0"/>
          <w:marBottom w:val="8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E4CD9E-8B5B-4BAE-B0AA-4FCE83D154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475</Words>
  <Characters>2713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SAIT</Company>
  <LinksUpToDate>false</LinksUpToDate>
  <CharactersWithSpaces>3182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scardina</dc:creator>
  <cp:lastModifiedBy>Asad Shah</cp:lastModifiedBy>
  <cp:revision>9</cp:revision>
  <cp:lastPrinted>2018-02-08T17:08:00Z</cp:lastPrinted>
  <dcterms:created xsi:type="dcterms:W3CDTF">2023-06-25T00:49:00Z</dcterms:created>
  <dcterms:modified xsi:type="dcterms:W3CDTF">2025-06-20T17:19:00Z</dcterms:modified>
</cp:coreProperties>
</file>