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2E711" w14:textId="60363CEF" w:rsidR="00535ADF" w:rsidRDefault="00000000">
      <w:pPr>
        <w:tabs>
          <w:tab w:val="left" w:pos="2886"/>
        </w:tabs>
        <w:ind w:left="219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2"/>
          <w:sz w:val="20"/>
        </w:rPr>
        <mc:AlternateContent>
          <mc:Choice Requires="wps">
            <w:drawing>
              <wp:inline distT="0" distB="0" distL="0" distR="0" wp14:anchorId="4463A432" wp14:editId="3D9EEF27">
                <wp:extent cx="2782570" cy="497840"/>
                <wp:effectExtent l="0" t="0" r="0" b="0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2570" cy="4978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382"/>
                            </w:tblGrid>
                            <w:tr w:rsidR="00535ADF" w14:paraId="6A056AD4" w14:textId="77777777">
                              <w:trPr>
                                <w:trHeight w:val="391"/>
                              </w:trPr>
                              <w:tc>
                                <w:tcPr>
                                  <w:tcW w:w="4382" w:type="dxa"/>
                                </w:tcPr>
                                <w:p w14:paraId="29422801" w14:textId="77777777" w:rsidR="00535ADF" w:rsidRDefault="00000000">
                                  <w:pPr>
                                    <w:pStyle w:val="TableParagraph"/>
                                    <w:spacing w:before="0" w:line="357" w:lineRule="exact"/>
                                    <w:ind w:left="50"/>
                                    <w:rPr>
                                      <w:rFonts w:ascii="Arial"/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32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LINICAL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32"/>
                                    </w:rPr>
                                    <w:t>Placements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2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32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32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1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32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535ADF" w14:paraId="70B4BC8F" w14:textId="77777777">
                              <w:trPr>
                                <w:trHeight w:val="391"/>
                              </w:trPr>
                              <w:tc>
                                <w:tcPr>
                                  <w:tcW w:w="4382" w:type="dxa"/>
                                </w:tcPr>
                                <w:p w14:paraId="6CE03741" w14:textId="77777777" w:rsidR="00535ADF" w:rsidRDefault="00000000">
                                  <w:pPr>
                                    <w:pStyle w:val="TableParagraph"/>
                                    <w:spacing w:before="24" w:line="348" w:lineRule="exact"/>
                                    <w:ind w:left="50"/>
                                    <w:rPr>
                                      <w:rFonts w:ascii="Arial"/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mallCaps/>
                                      <w:sz w:val="32"/>
                                    </w:rPr>
                                    <w:t>Grading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mallCaps/>
                                      <w:spacing w:val="-16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mallCaps/>
                                      <w:spacing w:val="-2"/>
                                      <w:sz w:val="32"/>
                                    </w:rPr>
                                    <w:t>scheme</w:t>
                                  </w:r>
                                </w:p>
                              </w:tc>
                            </w:tr>
                          </w:tbl>
                          <w:p w14:paraId="60B2B534" w14:textId="77777777" w:rsidR="00535ADF" w:rsidRDefault="00535ADF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463A432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219.1pt;height:39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382"/>
                      </w:tblGrid>
                      <w:tr w:rsidR="00535ADF" w14:paraId="6A056AD4" w14:textId="77777777">
                        <w:trPr>
                          <w:trHeight w:val="391"/>
                        </w:trPr>
                        <w:tc>
                          <w:tcPr>
                            <w:tcW w:w="4382" w:type="dxa"/>
                          </w:tcPr>
                          <w:p w14:paraId="29422801" w14:textId="77777777" w:rsidR="00535ADF" w:rsidRDefault="00000000">
                            <w:pPr>
                              <w:pStyle w:val="TableParagraph"/>
                              <w:spacing w:before="0" w:line="357" w:lineRule="exact"/>
                              <w:ind w:left="50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LINICAL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Placements</w:t>
                            </w:r>
                            <w:r>
                              <w:rPr>
                                <w:rFonts w:ascii="Arial"/>
                                <w:b/>
                                <w:spacing w:val="-22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2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and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32"/>
                              </w:rPr>
                              <w:t>3</w:t>
                            </w:r>
                          </w:p>
                        </w:tc>
                      </w:tr>
                      <w:tr w:rsidR="00535ADF" w14:paraId="70B4BC8F" w14:textId="77777777">
                        <w:trPr>
                          <w:trHeight w:val="391"/>
                        </w:trPr>
                        <w:tc>
                          <w:tcPr>
                            <w:tcW w:w="4382" w:type="dxa"/>
                          </w:tcPr>
                          <w:p w14:paraId="6CE03741" w14:textId="77777777" w:rsidR="00535ADF" w:rsidRDefault="00000000">
                            <w:pPr>
                              <w:pStyle w:val="TableParagraph"/>
                              <w:spacing w:before="24" w:line="348" w:lineRule="exact"/>
                              <w:ind w:left="50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mallCaps/>
                                <w:sz w:val="32"/>
                              </w:rPr>
                              <w:t>Grading</w:t>
                            </w:r>
                            <w:r>
                              <w:rPr>
                                <w:rFonts w:ascii="Arial"/>
                                <w:b/>
                                <w:smallCaps/>
                                <w:spacing w:val="-16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mallCaps/>
                                <w:spacing w:val="-2"/>
                                <w:sz w:val="32"/>
                              </w:rPr>
                              <w:t>scheme</w:t>
                            </w:r>
                          </w:p>
                        </w:tc>
                      </w:tr>
                    </w:tbl>
                    <w:p w14:paraId="60B2B534" w14:textId="77777777" w:rsidR="00535ADF" w:rsidRDefault="00535ADF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F575584" w14:textId="77777777" w:rsidR="00535ADF" w:rsidRDefault="00000000">
      <w:pPr>
        <w:pStyle w:val="BodyText"/>
        <w:spacing w:before="10"/>
        <w:rPr>
          <w:rFonts w:ascii="Times New Roman"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5496E9B" wp14:editId="3D24F611">
                <wp:simplePos x="0" y="0"/>
                <wp:positionH relativeFrom="page">
                  <wp:posOffset>919276</wp:posOffset>
                </wp:positionH>
                <wp:positionV relativeFrom="paragraph">
                  <wp:posOffset>95122</wp:posOffset>
                </wp:positionV>
                <wp:extent cx="5944870" cy="2794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487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4870" h="27940">
                              <a:moveTo>
                                <a:pt x="1707121" y="0"/>
                              </a:move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lnTo>
                                <a:pt x="1707121" y="27432"/>
                              </a:lnTo>
                              <a:lnTo>
                                <a:pt x="1707121" y="0"/>
                              </a:lnTo>
                              <a:close/>
                            </a:path>
                            <a:path w="5944870" h="27940">
                              <a:moveTo>
                                <a:pt x="5944565" y="0"/>
                              </a:moveTo>
                              <a:lnTo>
                                <a:pt x="1734642" y="0"/>
                              </a:lnTo>
                              <a:lnTo>
                                <a:pt x="1707210" y="0"/>
                              </a:lnTo>
                              <a:lnTo>
                                <a:pt x="1707210" y="27432"/>
                              </a:lnTo>
                              <a:lnTo>
                                <a:pt x="1734642" y="27432"/>
                              </a:lnTo>
                              <a:lnTo>
                                <a:pt x="5944565" y="27432"/>
                              </a:lnTo>
                              <a:lnTo>
                                <a:pt x="59445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C3B5A8" id="Graphic 3" o:spid="_x0000_s1026" style="position:absolute;margin-left:72.4pt;margin-top:7.5pt;width:468.1pt;height:2.2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487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" path="m1707121,l,,,27432r1707121,l1707121,xem5944565,l1734642,r-27432,l1707210,27432r27432,l5944565,27432r,-27432xe" fillcolor="#005eb8" stroked="f">
                <v:path arrowok="t"/>
                <w10:wrap type="topAndBottom" anchorx="page"/>
              </v:shape>
            </w:pict>
          </mc:Fallback>
        </mc:AlternateContent>
      </w:r>
    </w:p>
    <w:p w14:paraId="2478505E" w14:textId="77777777" w:rsidR="00535ADF" w:rsidRDefault="00535ADF">
      <w:pPr>
        <w:pStyle w:val="BodyText"/>
        <w:rPr>
          <w:rFonts w:ascii="Times New Roman"/>
        </w:rPr>
      </w:pPr>
    </w:p>
    <w:p w14:paraId="36AFEE75" w14:textId="77777777" w:rsidR="00535ADF" w:rsidRDefault="00535ADF">
      <w:pPr>
        <w:pStyle w:val="BodyText"/>
        <w:spacing w:before="201"/>
        <w:rPr>
          <w:rFonts w:ascii="Times New Roman"/>
        </w:rPr>
      </w:pPr>
    </w:p>
    <w:p w14:paraId="165BBCD9" w14:textId="77777777" w:rsidR="00535ADF" w:rsidRDefault="00000000">
      <w:pPr>
        <w:pStyle w:val="Title"/>
      </w:pPr>
      <w:r>
        <w:t>PRCT</w:t>
      </w:r>
      <w:r>
        <w:rPr>
          <w:spacing w:val="-6"/>
        </w:rPr>
        <w:t xml:space="preserve"> </w:t>
      </w:r>
      <w:r>
        <w:t>356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358</w:t>
      </w:r>
      <w:r>
        <w:rPr>
          <w:spacing w:val="-6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Criteria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Additional</w:t>
      </w:r>
      <w:r>
        <w:rPr>
          <w:spacing w:val="-6"/>
        </w:rPr>
        <w:t xml:space="preserve"> </w:t>
      </w:r>
      <w:r>
        <w:t>Logbook</w:t>
      </w:r>
      <w:r>
        <w:rPr>
          <w:spacing w:val="-4"/>
        </w:rPr>
        <w:t xml:space="preserve"> </w:t>
      </w:r>
      <w:r>
        <w:rPr>
          <w:spacing w:val="-2"/>
        </w:rPr>
        <w:t>Lines/Competencies</w:t>
      </w:r>
    </w:p>
    <w:p w14:paraId="5868891A" w14:textId="77777777" w:rsidR="00535ADF" w:rsidRDefault="00535ADF">
      <w:pPr>
        <w:pStyle w:val="BodyText"/>
        <w:rPr>
          <w:b/>
        </w:rPr>
      </w:pPr>
    </w:p>
    <w:p w14:paraId="3D609418" w14:textId="77777777" w:rsidR="00535ADF" w:rsidRDefault="00000000">
      <w:pPr>
        <w:pStyle w:val="BodyText"/>
        <w:spacing w:before="1"/>
        <w:ind w:left="101"/>
      </w:pPr>
      <w:r>
        <w:t>For clinical placement PRCT 356, you must obtain 5 additional logbook lines. If you obtain more than 5, these</w:t>
      </w:r>
      <w:r>
        <w:rPr>
          <w:spacing w:val="-3"/>
        </w:rPr>
        <w:t xml:space="preserve"> </w:t>
      </w:r>
      <w:r>
        <w:t>count</w:t>
      </w:r>
      <w:r>
        <w:rPr>
          <w:spacing w:val="-3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clinical</w:t>
      </w:r>
      <w:r>
        <w:rPr>
          <w:spacing w:val="-2"/>
        </w:rPr>
        <w:t xml:space="preserve"> </w:t>
      </w:r>
      <w:r>
        <w:t>placement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PRCT</w:t>
      </w:r>
      <w:r>
        <w:rPr>
          <w:spacing w:val="-3"/>
        </w:rPr>
        <w:t xml:space="preserve"> </w:t>
      </w:r>
      <w:r>
        <w:t>358.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combined</w:t>
      </w:r>
      <w:r>
        <w:rPr>
          <w:spacing w:val="-4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b/>
        </w:rPr>
        <w:t>10</w:t>
      </w:r>
      <w:r>
        <w:rPr>
          <w:b/>
          <w:spacing w:val="-2"/>
        </w:rPr>
        <w:t xml:space="preserve"> </w:t>
      </w:r>
      <w:r>
        <w:rPr>
          <w:b/>
        </w:rPr>
        <w:t>additional</w:t>
      </w:r>
      <w:r>
        <w:rPr>
          <w:b/>
          <w:spacing w:val="-1"/>
        </w:rPr>
        <w:t xml:space="preserve"> </w:t>
      </w:r>
      <w:r>
        <w:rPr>
          <w:b/>
        </w:rPr>
        <w:t>logbook</w:t>
      </w:r>
      <w:r>
        <w:rPr>
          <w:b/>
          <w:spacing w:val="-1"/>
        </w:rPr>
        <w:t xml:space="preserve"> </w:t>
      </w:r>
      <w:r>
        <w:rPr>
          <w:b/>
        </w:rPr>
        <w:t xml:space="preserve">lines </w:t>
      </w:r>
      <w:r>
        <w:t>are required for both PRCT 356 and 358 courses.</w:t>
      </w:r>
    </w:p>
    <w:p w14:paraId="3D1E3AE7" w14:textId="77777777" w:rsidR="00535ADF" w:rsidRDefault="00535ADF">
      <w:pPr>
        <w:pStyle w:val="BodyText"/>
      </w:pPr>
    </w:p>
    <w:p w14:paraId="4BC6961F" w14:textId="77777777" w:rsidR="00535ADF" w:rsidRDefault="00000000">
      <w:pPr>
        <w:pStyle w:val="BodyText"/>
        <w:spacing w:before="1"/>
        <w:ind w:left="101" w:right="43"/>
      </w:pPr>
      <w:r>
        <w:t>Choose</w:t>
      </w:r>
      <w:r>
        <w:rPr>
          <w:spacing w:val="-2"/>
        </w:rPr>
        <w:t xml:space="preserve"> </w:t>
      </w:r>
      <w:r>
        <w:t>from the</w:t>
      </w:r>
      <w:r>
        <w:rPr>
          <w:spacing w:val="-4"/>
        </w:rPr>
        <w:t xml:space="preserve"> </w:t>
      </w:r>
      <w:r>
        <w:t>list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b/>
        </w:rPr>
        <w:t>performed</w:t>
      </w:r>
      <w:r>
        <w:rPr>
          <w:b/>
          <w:spacing w:val="-3"/>
        </w:rPr>
        <w:t xml:space="preserve"> </w:t>
      </w:r>
      <w:r>
        <w:rPr>
          <w:b/>
        </w:rPr>
        <w:t>exams</w:t>
      </w:r>
      <w:r>
        <w:rPr>
          <w:b/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gain</w:t>
      </w:r>
      <w:r>
        <w:rPr>
          <w:spacing w:val="-3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logbook</w:t>
      </w:r>
      <w:r>
        <w:rPr>
          <w:spacing w:val="-2"/>
        </w:rPr>
        <w:t xml:space="preserve"> </w:t>
      </w:r>
      <w:r>
        <w:t>lines.</w:t>
      </w:r>
      <w:r>
        <w:rPr>
          <w:spacing w:val="-2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maximum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cases per body part. For example, you can enter a maximum of 2 wrist cases in CompTracker.</w:t>
      </w:r>
    </w:p>
    <w:p w14:paraId="1C79F3D0" w14:textId="77777777" w:rsidR="00535ADF" w:rsidRDefault="00000000">
      <w:pPr>
        <w:pStyle w:val="BodyText"/>
        <w:spacing w:before="267"/>
        <w:ind w:left="101" w:right="43"/>
      </w:pPr>
      <w:r>
        <w:t>Once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reached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maximum number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chosen</w:t>
      </w:r>
      <w:r>
        <w:rPr>
          <w:spacing w:val="-2"/>
        </w:rPr>
        <w:t xml:space="preserve"> </w:t>
      </w:r>
      <w:r>
        <w:t>case(s),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continue with</w:t>
      </w:r>
      <w:r>
        <w:rPr>
          <w:spacing w:val="-1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other body part examination until you have completed all 10 additional logbook lines.</w:t>
      </w:r>
    </w:p>
    <w:p w14:paraId="0D8B3028" w14:textId="77777777" w:rsidR="00535ADF" w:rsidRDefault="00535ADF">
      <w:pPr>
        <w:pStyle w:val="BodyText"/>
      </w:pPr>
    </w:p>
    <w:p w14:paraId="2FC32DD9" w14:textId="77777777" w:rsidR="00535ADF" w:rsidRDefault="00535ADF">
      <w:pPr>
        <w:pStyle w:val="BodyText"/>
        <w:spacing w:before="80"/>
      </w:pPr>
    </w:p>
    <w:p w14:paraId="6DC2A3F6" w14:textId="77777777" w:rsidR="00535ADF" w:rsidRDefault="00000000">
      <w:pPr>
        <w:pStyle w:val="Title"/>
        <w:spacing w:after="42"/>
        <w:ind w:left="398"/>
      </w:pPr>
      <w:r>
        <w:t>List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Performed</w:t>
      </w:r>
      <w:r>
        <w:rPr>
          <w:spacing w:val="-3"/>
        </w:rPr>
        <w:t xml:space="preserve"> </w:t>
      </w:r>
      <w:r>
        <w:rPr>
          <w:spacing w:val="-4"/>
        </w:rPr>
        <w:t>Exams</w:t>
      </w:r>
    </w:p>
    <w:tbl>
      <w:tblPr>
        <w:tblW w:w="0" w:type="auto"/>
        <w:tblInd w:w="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1"/>
      </w:tblGrid>
      <w:tr w:rsidR="00535ADF" w14:paraId="604DF5C0" w14:textId="77777777">
        <w:trPr>
          <w:trHeight w:val="290"/>
        </w:trPr>
        <w:tc>
          <w:tcPr>
            <w:tcW w:w="3401" w:type="dxa"/>
          </w:tcPr>
          <w:p w14:paraId="5F19152B" w14:textId="77777777" w:rsidR="00535ADF" w:rsidRDefault="00000000">
            <w:pPr>
              <w:pStyle w:val="TableParagraph"/>
              <w:spacing w:line="264" w:lineRule="exact"/>
            </w:pPr>
            <w:r>
              <w:rPr>
                <w:spacing w:val="-2"/>
              </w:rPr>
              <w:t>Abdomen</w:t>
            </w:r>
          </w:p>
        </w:tc>
      </w:tr>
      <w:tr w:rsidR="00535ADF" w14:paraId="1EBB9DF8" w14:textId="77777777">
        <w:trPr>
          <w:trHeight w:val="287"/>
        </w:trPr>
        <w:tc>
          <w:tcPr>
            <w:tcW w:w="3401" w:type="dxa"/>
          </w:tcPr>
          <w:p w14:paraId="29D9AC81" w14:textId="77777777" w:rsidR="00535ADF" w:rsidRDefault="00000000">
            <w:pPr>
              <w:pStyle w:val="TableParagraph"/>
            </w:pPr>
            <w:r>
              <w:t>Upper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extremity</w:t>
            </w:r>
          </w:p>
        </w:tc>
      </w:tr>
      <w:tr w:rsidR="00535ADF" w14:paraId="29BE26CA" w14:textId="77777777">
        <w:trPr>
          <w:trHeight w:val="285"/>
        </w:trPr>
        <w:tc>
          <w:tcPr>
            <w:tcW w:w="3401" w:type="dxa"/>
          </w:tcPr>
          <w:p w14:paraId="1EA7E30D" w14:textId="77777777" w:rsidR="00535ADF" w:rsidRDefault="00000000">
            <w:pPr>
              <w:pStyle w:val="TableParagraph"/>
              <w:spacing w:line="259" w:lineRule="exact"/>
            </w:pPr>
            <w:r>
              <w:t>lower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extremity</w:t>
            </w:r>
          </w:p>
        </w:tc>
      </w:tr>
      <w:tr w:rsidR="00535ADF" w14:paraId="62EA12EB" w14:textId="77777777">
        <w:trPr>
          <w:trHeight w:val="290"/>
        </w:trPr>
        <w:tc>
          <w:tcPr>
            <w:tcW w:w="3401" w:type="dxa"/>
          </w:tcPr>
          <w:p w14:paraId="7EE2EEA4" w14:textId="77777777" w:rsidR="00535ADF" w:rsidRDefault="00000000">
            <w:pPr>
              <w:pStyle w:val="TableParagraph"/>
              <w:spacing w:before="1" w:line="240" w:lineRule="auto"/>
            </w:pPr>
            <w:r>
              <w:t>Vertebral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column</w:t>
            </w:r>
          </w:p>
        </w:tc>
      </w:tr>
      <w:tr w:rsidR="00535ADF" w14:paraId="0A983971" w14:textId="77777777">
        <w:trPr>
          <w:trHeight w:val="287"/>
        </w:trPr>
        <w:tc>
          <w:tcPr>
            <w:tcW w:w="3401" w:type="dxa"/>
          </w:tcPr>
          <w:p w14:paraId="48E4BFA0" w14:textId="77777777" w:rsidR="00535ADF" w:rsidRDefault="00000000">
            <w:pPr>
              <w:pStyle w:val="TableParagraph"/>
            </w:pPr>
            <w:r>
              <w:t>Shoulder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girdle</w:t>
            </w:r>
          </w:p>
        </w:tc>
      </w:tr>
      <w:tr w:rsidR="00535ADF" w14:paraId="1448B634" w14:textId="77777777">
        <w:trPr>
          <w:trHeight w:val="287"/>
        </w:trPr>
        <w:tc>
          <w:tcPr>
            <w:tcW w:w="3401" w:type="dxa"/>
          </w:tcPr>
          <w:p w14:paraId="0CE04F23" w14:textId="77777777" w:rsidR="00535ADF" w:rsidRDefault="00000000">
            <w:pPr>
              <w:pStyle w:val="TableParagraph"/>
            </w:pPr>
            <w:r>
              <w:t>Pelvic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girdle</w:t>
            </w:r>
          </w:p>
        </w:tc>
      </w:tr>
      <w:tr w:rsidR="00535ADF" w14:paraId="61D25286" w14:textId="77777777">
        <w:trPr>
          <w:trHeight w:val="287"/>
        </w:trPr>
        <w:tc>
          <w:tcPr>
            <w:tcW w:w="3401" w:type="dxa"/>
          </w:tcPr>
          <w:p w14:paraId="44829D1E" w14:textId="77777777" w:rsidR="00535ADF" w:rsidRDefault="00000000">
            <w:pPr>
              <w:pStyle w:val="TableParagraph"/>
            </w:pPr>
            <w:r>
              <w:rPr>
                <w:spacing w:val="-2"/>
              </w:rPr>
              <w:t>Respiratory</w:t>
            </w:r>
          </w:p>
        </w:tc>
      </w:tr>
      <w:tr w:rsidR="00535ADF" w14:paraId="2158DB77" w14:textId="77777777">
        <w:trPr>
          <w:trHeight w:val="285"/>
        </w:trPr>
        <w:tc>
          <w:tcPr>
            <w:tcW w:w="3401" w:type="dxa"/>
          </w:tcPr>
          <w:p w14:paraId="5CB4DB95" w14:textId="77777777" w:rsidR="00535ADF" w:rsidRDefault="00000000">
            <w:pPr>
              <w:pStyle w:val="TableParagraph"/>
              <w:spacing w:line="259" w:lineRule="exact"/>
            </w:pPr>
            <w:r>
              <w:t>Portable</w:t>
            </w:r>
            <w:r>
              <w:rPr>
                <w:spacing w:val="-4"/>
              </w:rPr>
              <w:t xml:space="preserve"> chest</w:t>
            </w:r>
          </w:p>
        </w:tc>
      </w:tr>
      <w:tr w:rsidR="00535ADF" w14:paraId="2EFE5D18" w14:textId="77777777">
        <w:trPr>
          <w:trHeight w:val="287"/>
        </w:trPr>
        <w:tc>
          <w:tcPr>
            <w:tcW w:w="3401" w:type="dxa"/>
          </w:tcPr>
          <w:p w14:paraId="68E83321" w14:textId="77777777" w:rsidR="00535ADF" w:rsidRDefault="00000000">
            <w:pPr>
              <w:pStyle w:val="TableParagraph"/>
            </w:pPr>
            <w:r>
              <w:t>Stretcher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chest</w:t>
            </w:r>
          </w:p>
        </w:tc>
      </w:tr>
      <w:tr w:rsidR="00535ADF" w14:paraId="7284C458" w14:textId="77777777">
        <w:trPr>
          <w:trHeight w:val="287"/>
        </w:trPr>
        <w:tc>
          <w:tcPr>
            <w:tcW w:w="3401" w:type="dxa"/>
          </w:tcPr>
          <w:p w14:paraId="6F462EF8" w14:textId="77777777" w:rsidR="00535ADF" w:rsidRDefault="00000000">
            <w:pPr>
              <w:pStyle w:val="TableParagraph"/>
            </w:pPr>
            <w:r>
              <w:rPr>
                <w:spacing w:val="-2"/>
              </w:rPr>
              <w:t>Surgical</w:t>
            </w:r>
          </w:p>
        </w:tc>
      </w:tr>
      <w:tr w:rsidR="00535ADF" w14:paraId="01E23B26" w14:textId="77777777">
        <w:trPr>
          <w:trHeight w:val="287"/>
        </w:trPr>
        <w:tc>
          <w:tcPr>
            <w:tcW w:w="3401" w:type="dxa"/>
          </w:tcPr>
          <w:p w14:paraId="6A6D65AB" w14:textId="77777777" w:rsidR="00535ADF" w:rsidRDefault="00000000">
            <w:pPr>
              <w:pStyle w:val="TableParagraph"/>
            </w:pPr>
            <w:r>
              <w:rPr>
                <w:spacing w:val="-2"/>
              </w:rPr>
              <w:t>Fluoroscopy</w:t>
            </w:r>
          </w:p>
        </w:tc>
      </w:tr>
      <w:tr w:rsidR="00535ADF" w14:paraId="31133E69" w14:textId="77777777">
        <w:trPr>
          <w:trHeight w:val="285"/>
        </w:trPr>
        <w:tc>
          <w:tcPr>
            <w:tcW w:w="3401" w:type="dxa"/>
          </w:tcPr>
          <w:p w14:paraId="5F03D51A" w14:textId="77777777" w:rsidR="00535ADF" w:rsidRDefault="00000000">
            <w:pPr>
              <w:pStyle w:val="TableParagraph"/>
              <w:spacing w:line="259" w:lineRule="exact"/>
            </w:pPr>
            <w:r>
              <w:rPr>
                <w:spacing w:val="-2"/>
              </w:rPr>
              <w:t>Pediatric</w:t>
            </w:r>
          </w:p>
        </w:tc>
      </w:tr>
      <w:tr w:rsidR="00535ADF" w14:paraId="2E2A8B89" w14:textId="77777777">
        <w:trPr>
          <w:trHeight w:val="287"/>
        </w:trPr>
        <w:tc>
          <w:tcPr>
            <w:tcW w:w="3401" w:type="dxa"/>
          </w:tcPr>
          <w:p w14:paraId="4A4E0534" w14:textId="77777777" w:rsidR="00535ADF" w:rsidRDefault="00000000">
            <w:pPr>
              <w:pStyle w:val="TableParagraph"/>
            </w:pPr>
            <w:r>
              <w:rPr>
                <w:spacing w:val="-2"/>
              </w:rPr>
              <w:t>Adaptive</w:t>
            </w:r>
          </w:p>
        </w:tc>
      </w:tr>
      <w:tr w:rsidR="00535ADF" w14:paraId="45A569E2" w14:textId="77777777">
        <w:trPr>
          <w:trHeight w:val="287"/>
        </w:trPr>
        <w:tc>
          <w:tcPr>
            <w:tcW w:w="3401" w:type="dxa"/>
          </w:tcPr>
          <w:p w14:paraId="3137D2F9" w14:textId="77777777" w:rsidR="00535ADF" w:rsidRDefault="00000000">
            <w:pPr>
              <w:pStyle w:val="TableParagraph"/>
            </w:pPr>
            <w:r>
              <w:rPr>
                <w:spacing w:val="-2"/>
              </w:rPr>
              <w:t>Miscellaneous</w:t>
            </w:r>
          </w:p>
        </w:tc>
      </w:tr>
    </w:tbl>
    <w:p w14:paraId="75DBCB41" w14:textId="77777777" w:rsidR="001F0A90" w:rsidRDefault="001F0A90"/>
    <w:sectPr w:rsidR="001F0A90">
      <w:type w:val="continuous"/>
      <w:pgSz w:w="12240" w:h="15840"/>
      <w:pgMar w:top="140" w:right="132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35ADF"/>
    <w:rsid w:val="001F0A90"/>
    <w:rsid w:val="00535ADF"/>
    <w:rsid w:val="008334EE"/>
    <w:rsid w:val="008B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8C376"/>
  <w15:docId w15:val="{9DCAFA14-96DE-4506-9D35-99AA6EB5D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101"/>
    </w:pPr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" w:line="261" w:lineRule="exact"/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Gabrielle Heard | Anderson College | Head Office</cp:lastModifiedBy>
  <cp:revision>2</cp:revision>
  <dcterms:created xsi:type="dcterms:W3CDTF">2025-02-15T02:28:00Z</dcterms:created>
  <dcterms:modified xsi:type="dcterms:W3CDTF">2025-02-15T02:29:00Z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