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81E" w:rsidRDefault="0090281E">
      <w:pPr>
        <w:rPr>
          <w:rFonts w:ascii="Arial" w:hAnsi="Arial" w:cs="Arial"/>
        </w:rPr>
      </w:pPr>
    </w:p>
    <w:p w:rsidR="0090281E" w:rsidRDefault="0090281E">
      <w:pPr>
        <w:rPr>
          <w:rFonts w:ascii="Arial" w:hAnsi="Arial" w:cs="Arial"/>
        </w:rPr>
      </w:pPr>
    </w:p>
    <w:p w:rsidR="0090281E" w:rsidRDefault="0090281E" w:rsidP="00CF19A7">
      <w:pPr>
        <w:rPr>
          <w:rFonts w:ascii="Futura PT Demi" w:hAnsi="Futura PT Demi" w:cs="Arial"/>
          <w:sz w:val="28"/>
          <w:szCs w:val="28"/>
        </w:rPr>
      </w:pPr>
    </w:p>
    <w:p w:rsidR="00507CAD" w:rsidRDefault="00507CAD" w:rsidP="00CF19A7">
      <w:pPr>
        <w:rPr>
          <w:rFonts w:ascii="Futura PT Demi" w:hAnsi="Futura PT Demi" w:cs="Arial"/>
          <w:sz w:val="28"/>
          <w:szCs w:val="28"/>
        </w:rPr>
      </w:pPr>
    </w:p>
    <w:p w:rsidR="00507CAD" w:rsidRDefault="00507CAD" w:rsidP="00CF19A7">
      <w:pPr>
        <w:rPr>
          <w:rFonts w:ascii="Futura PT Demi" w:hAnsi="Futura PT Demi" w:cs="Arial"/>
          <w:sz w:val="28"/>
          <w:szCs w:val="28"/>
        </w:rPr>
      </w:pPr>
      <w:bookmarkStart w:id="0" w:name="_GoBack"/>
      <w:bookmarkEnd w:id="0"/>
    </w:p>
    <w:p w:rsidR="0090281E" w:rsidRDefault="00807CD9">
      <w:pPr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>MRAD 204 – Radiographic Technique 1</w:t>
      </w:r>
    </w:p>
    <w:p w:rsidR="0090281E" w:rsidRDefault="0090281E">
      <w:pPr>
        <w:rPr>
          <w:rFonts w:ascii="Arial" w:hAnsi="Arial" w:cs="Arial"/>
        </w:rPr>
      </w:pPr>
    </w:p>
    <w:p w:rsidR="0090281E" w:rsidRDefault="00CF19A7" w:rsidP="00CF19A7">
      <w:pPr>
        <w:tabs>
          <w:tab w:val="center" w:pos="4681"/>
          <w:tab w:val="left" w:pos="8070"/>
        </w:tabs>
        <w:spacing w:after="223"/>
        <w:ind w:left="3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b/>
          <w:sz w:val="24"/>
          <w:szCs w:val="24"/>
          <w:u w:val="single"/>
        </w:rPr>
        <w:tab/>
      </w:r>
      <w:r w:rsidR="00807CD9">
        <w:rPr>
          <w:rFonts w:ascii="Futura PT Book" w:eastAsia="Calibri" w:hAnsi="Futura PT Book" w:cs="Calibri"/>
          <w:b/>
          <w:sz w:val="24"/>
          <w:szCs w:val="24"/>
          <w:u w:val="single"/>
        </w:rPr>
        <w:t>Double Identification Lab Guidelines</w:t>
      </w:r>
      <w:r w:rsidR="00807CD9">
        <w:rPr>
          <w:rFonts w:ascii="Futura PT Book" w:eastAsia="Calibri" w:hAnsi="Futura PT Book" w:cs="Calibri"/>
          <w:b/>
          <w:sz w:val="24"/>
          <w:szCs w:val="24"/>
        </w:rPr>
        <w:t xml:space="preserve"> </w:t>
      </w:r>
      <w:r>
        <w:rPr>
          <w:rFonts w:ascii="Futura PT Book" w:eastAsia="Calibri" w:hAnsi="Futura PT Book" w:cs="Calibri"/>
          <w:b/>
          <w:sz w:val="24"/>
          <w:szCs w:val="24"/>
        </w:rPr>
        <w:tab/>
      </w:r>
    </w:p>
    <w:p w:rsidR="0090281E" w:rsidRDefault="00807CD9">
      <w:pPr>
        <w:spacing w:after="220"/>
        <w:ind w:left="1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b/>
          <w:sz w:val="24"/>
          <w:szCs w:val="24"/>
        </w:rPr>
        <w:t xml:space="preserve">Required for all “Mock” lab assessments &amp; Lab Midterm &amp; Lab Final </w:t>
      </w:r>
    </w:p>
    <w:p w:rsidR="0090281E" w:rsidRDefault="00807CD9">
      <w:pPr>
        <w:spacing w:after="182" w:line="251" w:lineRule="auto"/>
        <w:ind w:left="-4" w:hanging="1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It is a requirement to double id all patients. Patient Double id must occur </w:t>
      </w:r>
      <w:r>
        <w:rPr>
          <w:rFonts w:ascii="Futura PT Book" w:eastAsia="Calibri" w:hAnsi="Futura PT Book" w:cs="Calibri"/>
          <w:b/>
          <w:sz w:val="24"/>
          <w:szCs w:val="24"/>
        </w:rPr>
        <w:t xml:space="preserve">INSIDE </w:t>
      </w:r>
      <w:r>
        <w:rPr>
          <w:rFonts w:ascii="Futura PT Book" w:eastAsia="Calibri" w:hAnsi="Futura PT Book" w:cs="Calibri"/>
          <w:sz w:val="24"/>
          <w:szCs w:val="24"/>
        </w:rPr>
        <w:t xml:space="preserve">the exam room.  </w:t>
      </w:r>
    </w:p>
    <w:p w:rsidR="0090281E" w:rsidRDefault="00807CD9">
      <w:pPr>
        <w:spacing w:after="10" w:line="251" w:lineRule="auto"/>
        <w:ind w:left="-4" w:hanging="1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These 5 categories must be communicated to all patients </w:t>
      </w:r>
      <w:r>
        <w:rPr>
          <w:rFonts w:ascii="Futura PT Book" w:eastAsia="Calibri" w:hAnsi="Futura PT Book" w:cs="Calibri"/>
          <w:b/>
          <w:sz w:val="24"/>
          <w:szCs w:val="24"/>
        </w:rPr>
        <w:t>BEFORE</w:t>
      </w:r>
      <w:r>
        <w:rPr>
          <w:rFonts w:ascii="Futura PT Book" w:eastAsia="Calibri" w:hAnsi="Futura PT Book" w:cs="Calibri"/>
          <w:sz w:val="24"/>
          <w:szCs w:val="24"/>
        </w:rPr>
        <w:t xml:space="preserve"> the first exposure: </w:t>
      </w:r>
    </w:p>
    <w:tbl>
      <w:tblPr>
        <w:tblStyle w:val="TableGrid1"/>
        <w:tblW w:w="10342" w:type="dxa"/>
        <w:tblInd w:w="-490" w:type="dxa"/>
        <w:tblCellMar>
          <w:top w:w="58" w:type="dxa"/>
          <w:right w:w="115" w:type="dxa"/>
        </w:tblCellMar>
        <w:tblLook w:val="04A0" w:firstRow="1" w:lastRow="0" w:firstColumn="1" w:lastColumn="0" w:noHBand="0" w:noVBand="1"/>
      </w:tblPr>
      <w:tblGrid>
        <w:gridCol w:w="1978"/>
        <w:gridCol w:w="3828"/>
        <w:gridCol w:w="469"/>
        <w:gridCol w:w="4067"/>
      </w:tblGrid>
      <w:tr w:rsidR="0090281E">
        <w:trPr>
          <w:trHeight w:val="55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FF9"/>
          </w:tcPr>
          <w:p w:rsidR="0090281E" w:rsidRDefault="00807CD9">
            <w:pPr>
              <w:ind w:left="117"/>
              <w:jc w:val="center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  <w:b/>
              </w:rPr>
              <w:t xml:space="preserve">Category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FF9"/>
          </w:tcPr>
          <w:p w:rsidR="0090281E" w:rsidRDefault="00807CD9">
            <w:pPr>
              <w:ind w:left="114"/>
              <w:jc w:val="center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  <w:b/>
              </w:rPr>
              <w:t xml:space="preserve">Rules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  <w:shd w:val="clear" w:color="auto" w:fill="DDFFF9"/>
          </w:tcPr>
          <w:p w:rsidR="0090281E" w:rsidRDefault="0090281E">
            <w:pPr>
              <w:rPr>
                <w:rFonts w:ascii="Futura PT Book" w:hAnsi="Futura PT Book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FF9"/>
          </w:tcPr>
          <w:p w:rsidR="0090281E" w:rsidRDefault="00807CD9">
            <w:pPr>
              <w:ind w:left="125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  <w:b/>
              </w:rPr>
              <w:t xml:space="preserve">Required Question Examples </w:t>
            </w:r>
          </w:p>
        </w:tc>
      </w:tr>
      <w:tr w:rsidR="0090281E">
        <w:trPr>
          <w:trHeight w:val="872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FF9"/>
          </w:tcPr>
          <w:p w:rsidR="0090281E" w:rsidRDefault="00807CD9">
            <w:pPr>
              <w:ind w:left="107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  <w:b/>
              </w:rPr>
              <w:t>1. Patient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81E" w:rsidRDefault="00807CD9">
            <w:pPr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 xml:space="preserve">Must use open ended questions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90281E" w:rsidRDefault="00807CD9">
            <w:pPr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Segoe UI Symbol" w:hAnsi="Futura PT Book" w:cs="Segoe UI Symbol"/>
              </w:rPr>
              <w:t>•</w:t>
            </w:r>
          </w:p>
          <w:p w:rsidR="0090281E" w:rsidRDefault="00807CD9">
            <w:pPr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Segoe UI Symbol" w:hAnsi="Futura PT Book" w:cs="Segoe UI Symbol"/>
              </w:rPr>
              <w:t>•</w:t>
            </w:r>
          </w:p>
        </w:tc>
        <w:tc>
          <w:tcPr>
            <w:tcW w:w="406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90281E" w:rsidRDefault="00807CD9">
            <w:pPr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>Please spell your first &amp; last name What is your date of birth?</w:t>
            </w:r>
          </w:p>
        </w:tc>
      </w:tr>
      <w:tr w:rsidR="0090281E">
        <w:trPr>
          <w:trHeight w:val="119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FF9"/>
          </w:tcPr>
          <w:p w:rsidR="0090281E" w:rsidRDefault="00807CD9">
            <w:pPr>
              <w:ind w:left="107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  <w:b/>
              </w:rPr>
              <w:t>2. Pregnancy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81E" w:rsidRDefault="00807CD9">
            <w:pPr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 xml:space="preserve">Must ask any </w:t>
            </w:r>
            <w:r>
              <w:rPr>
                <w:rFonts w:ascii="Futura PT Book" w:eastAsia="Calibri" w:hAnsi="Futura PT Book" w:cs="Calibri"/>
                <w:u w:val="single"/>
              </w:rPr>
              <w:t>female</w:t>
            </w:r>
            <w:r>
              <w:rPr>
                <w:rFonts w:ascii="Futura PT Book" w:eastAsia="Calibri" w:hAnsi="Futura PT Book" w:cs="Calibri"/>
              </w:rPr>
              <w:t xml:space="preserve"> patients between the ages of </w:t>
            </w:r>
            <w:r>
              <w:rPr>
                <w:rFonts w:ascii="Futura PT Book" w:eastAsia="Calibri" w:hAnsi="Futura PT Book" w:cs="Calibri"/>
                <w:b/>
              </w:rPr>
              <w:t>11-55</w:t>
            </w:r>
            <w:r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90281E" w:rsidRDefault="00807CD9">
            <w:pPr>
              <w:spacing w:after="276"/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Segoe UI Symbol" w:hAnsi="Futura PT Book" w:cs="Segoe UI Symbol"/>
              </w:rPr>
              <w:t>•</w:t>
            </w:r>
          </w:p>
          <w:p w:rsidR="0090281E" w:rsidRDefault="00807CD9">
            <w:pPr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Segoe UI Symbol" w:hAnsi="Futura PT Book" w:cs="Segoe UI Symbol"/>
              </w:rPr>
              <w:t>•</w:t>
            </w:r>
          </w:p>
        </w:tc>
        <w:tc>
          <w:tcPr>
            <w:tcW w:w="406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90281E" w:rsidRDefault="00807CD9">
            <w:pPr>
              <w:spacing w:line="253" w:lineRule="auto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 xml:space="preserve">When was the </w:t>
            </w:r>
            <w:r>
              <w:rPr>
                <w:rFonts w:ascii="Futura PT Book" w:eastAsia="Calibri" w:hAnsi="Futura PT Book" w:cs="Calibri"/>
                <w:b/>
              </w:rPr>
              <w:t>1</w:t>
            </w:r>
            <w:r>
              <w:rPr>
                <w:rFonts w:ascii="Futura PT Book" w:eastAsia="Calibri" w:hAnsi="Futura PT Book" w:cs="Calibri"/>
                <w:b/>
                <w:vertAlign w:val="superscript"/>
              </w:rPr>
              <w:t>st</w:t>
            </w:r>
            <w:r>
              <w:rPr>
                <w:rFonts w:ascii="Futura PT Book" w:eastAsia="Calibri" w:hAnsi="Futura PT Book" w:cs="Calibri"/>
                <w:b/>
              </w:rPr>
              <w:t xml:space="preserve"> day</w:t>
            </w:r>
            <w:r>
              <w:rPr>
                <w:rFonts w:ascii="Futura PT Book" w:eastAsia="Calibri" w:hAnsi="Futura PT Book" w:cs="Calibri"/>
              </w:rPr>
              <w:t xml:space="preserve"> of your last menstrual period?</w:t>
            </w:r>
          </w:p>
          <w:p w:rsidR="0090281E" w:rsidRDefault="00807CD9">
            <w:pPr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>Any chance of pregnancy?</w:t>
            </w:r>
          </w:p>
        </w:tc>
      </w:tr>
      <w:tr w:rsidR="0090281E">
        <w:trPr>
          <w:trHeight w:val="1507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FF9"/>
          </w:tcPr>
          <w:p w:rsidR="0090281E" w:rsidRDefault="00807CD9">
            <w:pPr>
              <w:ind w:left="107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  <w:b/>
              </w:rPr>
              <w:t>3. Verify exam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81E" w:rsidRDefault="00807CD9">
            <w:pPr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 xml:space="preserve">Must confirm what is ordered on the requisition with the patient 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90281E" w:rsidRDefault="00807CD9">
            <w:pPr>
              <w:spacing w:after="276"/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Segoe UI Symbol" w:hAnsi="Futura PT Book" w:cs="Segoe UI Symbol"/>
              </w:rPr>
              <w:t>•</w:t>
            </w:r>
          </w:p>
          <w:p w:rsidR="0090281E" w:rsidRDefault="00807CD9">
            <w:pPr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Segoe UI Symbol" w:hAnsi="Futura PT Book" w:cs="Segoe UI Symbol"/>
              </w:rPr>
              <w:t>•</w:t>
            </w:r>
          </w:p>
        </w:tc>
        <w:tc>
          <w:tcPr>
            <w:tcW w:w="406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90281E" w:rsidRDefault="00807CD9">
            <w:pPr>
              <w:spacing w:after="14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>What are we taking pictures of today?</w:t>
            </w:r>
          </w:p>
          <w:p w:rsidR="0090281E" w:rsidRDefault="00807CD9">
            <w:pPr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>Are the x-rays for your right or left side?</w:t>
            </w:r>
          </w:p>
        </w:tc>
      </w:tr>
      <w:tr w:rsidR="0090281E">
        <w:trPr>
          <w:trHeight w:val="1796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FF9"/>
          </w:tcPr>
          <w:p w:rsidR="0090281E" w:rsidRDefault="00807CD9">
            <w:pPr>
              <w:ind w:left="107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  <w:b/>
              </w:rPr>
              <w:t>4. *Artifacts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81E" w:rsidRDefault="00807CD9">
            <w:pPr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 xml:space="preserve">Must be specific when informing patients how to remove any items that could impact the diagnostic quality of their radiographs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90281E" w:rsidRDefault="00807CD9">
            <w:pPr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Segoe UI Symbol" w:hAnsi="Futura PT Book" w:cs="Segoe UI Symbol"/>
              </w:rPr>
              <w:t>•</w:t>
            </w:r>
          </w:p>
        </w:tc>
        <w:tc>
          <w:tcPr>
            <w:tcW w:w="406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90281E" w:rsidRDefault="00807CD9">
            <w:pPr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 xml:space="preserve">Please remove any objects, such as metal you may have on over the area that will be imaged. </w:t>
            </w:r>
            <w:r>
              <w:rPr>
                <w:rFonts w:ascii="Futura PT Book" w:eastAsia="Calibri" w:hAnsi="Futura PT Book" w:cs="Calibri"/>
                <w:i/>
              </w:rPr>
              <w:t>(This includes clothing)</w:t>
            </w:r>
          </w:p>
        </w:tc>
      </w:tr>
      <w:tr w:rsidR="0090281E">
        <w:trPr>
          <w:trHeight w:val="118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FF9"/>
          </w:tcPr>
          <w:p w:rsidR="0090281E" w:rsidRDefault="00807CD9">
            <w:pPr>
              <w:ind w:left="107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  <w:b/>
              </w:rPr>
              <w:lastRenderedPageBreak/>
              <w:t>5. Gowning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81E" w:rsidRDefault="00807CD9">
            <w:pPr>
              <w:ind w:left="108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 xml:space="preserve">Must provide patients with instructions for donning hospital/clinic approved attire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90281E" w:rsidRDefault="00807CD9">
            <w:pPr>
              <w:ind w:left="108" w:right="6"/>
              <w:rPr>
                <w:rFonts w:ascii="Futura PT Book" w:hAnsi="Futura PT Book"/>
              </w:rPr>
            </w:pPr>
            <w:r>
              <w:rPr>
                <w:rFonts w:ascii="Futura PT Book" w:eastAsia="Segoe UI Symbol" w:hAnsi="Futura PT Book" w:cs="Segoe UI Symbol"/>
              </w:rPr>
              <w:t>• •</w:t>
            </w:r>
          </w:p>
        </w:tc>
        <w:tc>
          <w:tcPr>
            <w:tcW w:w="406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90281E" w:rsidRDefault="00807CD9">
            <w:pPr>
              <w:ind w:right="35"/>
              <w:rPr>
                <w:rFonts w:ascii="Futura PT Book" w:hAnsi="Futura PT Book"/>
              </w:rPr>
            </w:pPr>
            <w:r>
              <w:rPr>
                <w:rFonts w:ascii="Futura PT Book" w:eastAsia="Calibri" w:hAnsi="Futura PT Book" w:cs="Calibri"/>
              </w:rPr>
              <w:t>Please put this on, opens to the back There’s also a housecoat that you can wear, opens to the front</w:t>
            </w:r>
          </w:p>
        </w:tc>
      </w:tr>
    </w:tbl>
    <w:p w:rsidR="0090281E" w:rsidRDefault="00807CD9">
      <w:pPr>
        <w:spacing w:after="3" w:line="254" w:lineRule="auto"/>
        <w:ind w:left="-14" w:right="16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i/>
          <w:sz w:val="24"/>
          <w:szCs w:val="24"/>
        </w:rPr>
        <w:t>*Artifact example when a pt. requires a shoulder x-ray:</w:t>
      </w:r>
    </w:p>
    <w:p w:rsidR="0090281E" w:rsidRDefault="00807CD9">
      <w:pPr>
        <w:numPr>
          <w:ilvl w:val="0"/>
          <w:numId w:val="5"/>
        </w:numPr>
        <w:spacing w:after="183" w:line="254" w:lineRule="auto"/>
        <w:ind w:right="16"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i/>
          <w:sz w:val="24"/>
          <w:szCs w:val="24"/>
        </w:rPr>
        <w:t>Please remove everything from your waist to your neck. Including your bra, any necklaces, piercings, hair clips, and/or long earrings.</w:t>
      </w:r>
    </w:p>
    <w:p w:rsidR="0090281E" w:rsidRDefault="00807CD9">
      <w:pPr>
        <w:spacing w:after="3" w:line="254" w:lineRule="auto"/>
        <w:ind w:left="-14" w:right="16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i/>
          <w:sz w:val="24"/>
          <w:szCs w:val="24"/>
        </w:rPr>
        <w:t>*Artifact example when a pt. requires a hand x-ray:</w:t>
      </w:r>
    </w:p>
    <w:p w:rsidR="0090281E" w:rsidRDefault="00807CD9">
      <w:pPr>
        <w:numPr>
          <w:ilvl w:val="0"/>
          <w:numId w:val="5"/>
        </w:numPr>
        <w:spacing w:after="3" w:line="254" w:lineRule="auto"/>
        <w:ind w:right="16"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i/>
          <w:sz w:val="24"/>
          <w:szCs w:val="24"/>
        </w:rPr>
        <w:t>Please remove everything from your hand, including any rings, bracele</w:t>
      </w:r>
      <w:r>
        <w:rPr>
          <w:rFonts w:ascii="Futura PT Book" w:eastAsia="Calibri" w:hAnsi="Futura PT Book" w:cs="Calibri"/>
          <w:i/>
          <w:sz w:val="24"/>
          <w:szCs w:val="24"/>
        </w:rPr>
        <w:t>ts or watches, and roll your sleeve up to your elbow.</w:t>
      </w:r>
    </w:p>
    <w:p w:rsidR="0090281E" w:rsidRDefault="0090281E">
      <w:pPr>
        <w:spacing w:after="27" w:line="270" w:lineRule="auto"/>
        <w:ind w:left="11" w:hanging="10"/>
        <w:rPr>
          <w:rFonts w:ascii="Futura PT Book" w:eastAsia="Arial" w:hAnsi="Futura PT Book" w:cs="Arial"/>
          <w:sz w:val="24"/>
          <w:szCs w:val="24"/>
        </w:rPr>
      </w:pPr>
    </w:p>
    <w:p w:rsidR="0090281E" w:rsidRDefault="00807CD9">
      <w:pPr>
        <w:spacing w:after="27" w:line="270" w:lineRule="auto"/>
        <w:ind w:left="11" w:hanging="10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 xml:space="preserve">MRT Program – MRAD 204: Radiographic Technique I </w:t>
      </w:r>
    </w:p>
    <w:p w:rsidR="0090281E" w:rsidRDefault="0090281E">
      <w:pPr>
        <w:spacing w:after="7"/>
        <w:ind w:left="1"/>
        <w:rPr>
          <w:rFonts w:ascii="Futura PT Book" w:eastAsia="Calibri" w:hAnsi="Futura PT Book" w:cs="Calibri"/>
          <w:sz w:val="24"/>
          <w:szCs w:val="24"/>
          <w:u w:val="single"/>
        </w:rPr>
      </w:pPr>
    </w:p>
    <w:p w:rsidR="0090281E" w:rsidRDefault="00807CD9">
      <w:pPr>
        <w:spacing w:after="7"/>
        <w:ind w:left="1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  <w:u w:val="single"/>
        </w:rPr>
        <w:t>During your lab midterm and lab final</w:t>
      </w:r>
      <w:r>
        <w:rPr>
          <w:rFonts w:ascii="Futura PT Book" w:eastAsia="Calibri" w:hAnsi="Futura PT Book" w:cs="Calibri"/>
          <w:sz w:val="24"/>
          <w:szCs w:val="24"/>
        </w:rPr>
        <w:t xml:space="preserve">: </w:t>
      </w:r>
    </w:p>
    <w:p w:rsidR="0090281E" w:rsidRDefault="00807CD9">
      <w:pPr>
        <w:numPr>
          <w:ilvl w:val="0"/>
          <w:numId w:val="6"/>
        </w:numPr>
        <w:spacing w:after="29" w:line="266" w:lineRule="auto"/>
        <w:ind w:right="633"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There will be a duplicate copy of the requisition you randomly select </w:t>
      </w:r>
      <w:r>
        <w:rPr>
          <w:rFonts w:ascii="Futura PT Book" w:eastAsia="Courier New" w:hAnsi="Futura PT Book" w:cs="Courier New"/>
          <w:sz w:val="24"/>
          <w:szCs w:val="24"/>
        </w:rPr>
        <w:t xml:space="preserve">o </w:t>
      </w:r>
      <w:r>
        <w:rPr>
          <w:rFonts w:ascii="Futura PT Book" w:eastAsia="Calibri" w:hAnsi="Futura PT Book" w:cs="Calibri"/>
          <w:sz w:val="24"/>
          <w:szCs w:val="24"/>
        </w:rPr>
        <w:t>This duplicate is for your “patient”</w:t>
      </w:r>
    </w:p>
    <w:p w:rsidR="0090281E" w:rsidRDefault="00807CD9">
      <w:pPr>
        <w:numPr>
          <w:ilvl w:val="0"/>
          <w:numId w:val="6"/>
        </w:numPr>
        <w:spacing w:after="0" w:line="266" w:lineRule="auto"/>
        <w:ind w:right="633"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>The selected requisition must be used as a reference for patient double id. This will enable:</w:t>
      </w:r>
    </w:p>
    <w:p w:rsidR="0090281E" w:rsidRDefault="00807CD9">
      <w:pPr>
        <w:spacing w:after="539" w:line="266" w:lineRule="auto"/>
        <w:ind w:left="1091" w:right="2585" w:hanging="10"/>
        <w:rPr>
          <w:rFonts w:ascii="Futura PT Book" w:hAnsi="Futura PT Book"/>
          <w:sz w:val="24"/>
          <w:szCs w:val="24"/>
        </w:rPr>
      </w:pPr>
      <w:proofErr w:type="gramStart"/>
      <w:r>
        <w:rPr>
          <w:rFonts w:ascii="Futura PT Book" w:eastAsia="Courier New" w:hAnsi="Futura PT Book" w:cs="Courier New"/>
          <w:sz w:val="24"/>
          <w:szCs w:val="24"/>
        </w:rPr>
        <w:t>o</w:t>
      </w:r>
      <w:proofErr w:type="gramEnd"/>
      <w:r>
        <w:rPr>
          <w:rFonts w:ascii="Futura PT Book" w:eastAsia="Courier New" w:hAnsi="Futura PT Book" w:cs="Courier New"/>
          <w:sz w:val="24"/>
          <w:szCs w:val="24"/>
        </w:rPr>
        <w:t xml:space="preserve"> </w:t>
      </w:r>
      <w:r>
        <w:rPr>
          <w:rFonts w:ascii="Futura PT Book" w:eastAsia="Calibri" w:hAnsi="Futura PT Book" w:cs="Calibri"/>
          <w:sz w:val="24"/>
          <w:szCs w:val="24"/>
        </w:rPr>
        <w:t xml:space="preserve">The technologist to confirm the patients answers </w:t>
      </w:r>
      <w:r>
        <w:rPr>
          <w:rFonts w:ascii="Futura PT Book" w:eastAsia="Courier New" w:hAnsi="Futura PT Book" w:cs="Courier New"/>
          <w:sz w:val="24"/>
          <w:szCs w:val="24"/>
        </w:rPr>
        <w:t xml:space="preserve">o </w:t>
      </w:r>
      <w:r>
        <w:rPr>
          <w:rFonts w:ascii="Futura PT Book" w:eastAsia="Calibri" w:hAnsi="Futura PT Book" w:cs="Calibri"/>
          <w:sz w:val="24"/>
          <w:szCs w:val="24"/>
        </w:rPr>
        <w:t>The patient to answer the questions asked</w:t>
      </w:r>
    </w:p>
    <w:p w:rsidR="0090281E" w:rsidRDefault="00807CD9">
      <w:pPr>
        <w:spacing w:after="23"/>
        <w:ind w:left="1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b/>
          <w:i/>
          <w:sz w:val="24"/>
          <w:szCs w:val="24"/>
        </w:rPr>
        <w:t>To earn full marks, when double id-</w:t>
      </w:r>
      <w:proofErr w:type="spellStart"/>
      <w:r>
        <w:rPr>
          <w:rFonts w:ascii="Futura PT Book" w:eastAsia="Calibri" w:hAnsi="Futura PT Book" w:cs="Calibri"/>
          <w:b/>
          <w:i/>
          <w:sz w:val="24"/>
          <w:szCs w:val="24"/>
        </w:rPr>
        <w:t>ing</w:t>
      </w:r>
      <w:proofErr w:type="spellEnd"/>
      <w:r>
        <w:rPr>
          <w:rFonts w:ascii="Futura PT Book" w:eastAsia="Calibri" w:hAnsi="Futura PT Book" w:cs="Calibri"/>
          <w:b/>
          <w:i/>
          <w:sz w:val="24"/>
          <w:szCs w:val="24"/>
        </w:rPr>
        <w:t xml:space="preserve"> consider the following categ</w:t>
      </w:r>
      <w:r>
        <w:rPr>
          <w:rFonts w:ascii="Futura PT Book" w:eastAsia="Calibri" w:hAnsi="Futura PT Book" w:cs="Calibri"/>
          <w:b/>
          <w:i/>
          <w:sz w:val="24"/>
          <w:szCs w:val="24"/>
        </w:rPr>
        <w:t xml:space="preserve">ory notes: </w:t>
      </w:r>
    </w:p>
    <w:p w:rsidR="0090281E" w:rsidRDefault="00807CD9">
      <w:pPr>
        <w:numPr>
          <w:ilvl w:val="0"/>
          <w:numId w:val="7"/>
        </w:numPr>
        <w:spacing w:after="29" w:line="266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>Patient:</w:t>
      </w:r>
    </w:p>
    <w:p w:rsidR="0090281E" w:rsidRDefault="00807CD9">
      <w:pPr>
        <w:numPr>
          <w:ilvl w:val="1"/>
          <w:numId w:val="7"/>
        </w:numPr>
        <w:spacing w:after="29" w:line="266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>First and last name must be spelt by the patient</w:t>
      </w:r>
    </w:p>
    <w:p w:rsidR="0090281E" w:rsidRDefault="00807CD9">
      <w:pPr>
        <w:numPr>
          <w:ilvl w:val="1"/>
          <w:numId w:val="7"/>
        </w:numPr>
        <w:spacing w:after="29" w:line="266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>D.O.B. must be stated by the patient</w:t>
      </w:r>
    </w:p>
    <w:p w:rsidR="0090281E" w:rsidRDefault="00807CD9">
      <w:pPr>
        <w:numPr>
          <w:ilvl w:val="2"/>
          <w:numId w:val="7"/>
        </w:numPr>
        <w:spacing w:after="29" w:line="266" w:lineRule="auto"/>
        <w:ind w:hanging="305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>*the patient can simply reply with the same format as the requisition (ex. “</w:t>
      </w:r>
      <w:r>
        <w:rPr>
          <w:rFonts w:ascii="Futura PT Book" w:eastAsia="Calibri" w:hAnsi="Futura PT Book" w:cs="Calibri"/>
          <w:b/>
          <w:sz w:val="24"/>
          <w:szCs w:val="24"/>
        </w:rPr>
        <w:t>22/01/1999</w:t>
      </w:r>
      <w:r>
        <w:rPr>
          <w:rFonts w:ascii="Futura PT Book" w:eastAsia="Calibri" w:hAnsi="Futura PT Book" w:cs="Calibri"/>
          <w:sz w:val="24"/>
          <w:szCs w:val="24"/>
        </w:rPr>
        <w:t>” - stating the month was January is not required).</w:t>
      </w:r>
    </w:p>
    <w:p w:rsidR="0090281E" w:rsidRDefault="00807CD9">
      <w:pPr>
        <w:numPr>
          <w:ilvl w:val="0"/>
          <w:numId w:val="7"/>
        </w:numPr>
        <w:spacing w:after="29" w:line="266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>Pregnancy:</w:t>
      </w:r>
    </w:p>
    <w:p w:rsidR="0090281E" w:rsidRDefault="00807CD9">
      <w:pPr>
        <w:numPr>
          <w:ilvl w:val="1"/>
          <w:numId w:val="7"/>
        </w:numPr>
        <w:spacing w:after="29" w:line="266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>Must ask any female patient between the ages of 11-55 (ages and genders clearly listed on each requisition) if there’s any chance of pregnancy</w:t>
      </w:r>
    </w:p>
    <w:p w:rsidR="0090281E" w:rsidRDefault="00807CD9">
      <w:pPr>
        <w:numPr>
          <w:ilvl w:val="2"/>
          <w:numId w:val="7"/>
        </w:numPr>
        <w:spacing w:after="29" w:line="266" w:lineRule="auto"/>
        <w:ind w:hanging="305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Patients should always answer: </w:t>
      </w:r>
      <w:r>
        <w:rPr>
          <w:rFonts w:ascii="Futura PT Book" w:eastAsia="Calibri" w:hAnsi="Futura PT Book" w:cs="Calibri"/>
          <w:b/>
          <w:sz w:val="24"/>
          <w:szCs w:val="24"/>
        </w:rPr>
        <w:t>No</w:t>
      </w:r>
    </w:p>
    <w:p w:rsidR="0090281E" w:rsidRDefault="00807CD9">
      <w:pPr>
        <w:numPr>
          <w:ilvl w:val="1"/>
          <w:numId w:val="7"/>
        </w:numPr>
        <w:spacing w:after="55" w:line="266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Must ask </w:t>
      </w:r>
      <w:r>
        <w:rPr>
          <w:rFonts w:ascii="Futura PT Book" w:eastAsia="Calibri" w:hAnsi="Futura PT Book" w:cs="Calibri"/>
          <w:b/>
          <w:sz w:val="24"/>
          <w:szCs w:val="24"/>
        </w:rPr>
        <w:t>1</w:t>
      </w:r>
      <w:r>
        <w:rPr>
          <w:rFonts w:ascii="Futura PT Book" w:eastAsia="Calibri" w:hAnsi="Futura PT Book" w:cs="Calibri"/>
          <w:b/>
          <w:sz w:val="24"/>
          <w:szCs w:val="24"/>
          <w:vertAlign w:val="superscript"/>
        </w:rPr>
        <w:t>st</w:t>
      </w:r>
      <w:r>
        <w:rPr>
          <w:rFonts w:ascii="Futura PT Book" w:eastAsia="Calibri" w:hAnsi="Futura PT Book" w:cs="Calibri"/>
          <w:sz w:val="24"/>
          <w:szCs w:val="24"/>
        </w:rPr>
        <w:t xml:space="preserve"> day of LMP (last menstrual period)</w:t>
      </w:r>
    </w:p>
    <w:p w:rsidR="0090281E" w:rsidRDefault="00807CD9">
      <w:pPr>
        <w:numPr>
          <w:ilvl w:val="2"/>
          <w:numId w:val="7"/>
        </w:numPr>
        <w:spacing w:after="0" w:line="266" w:lineRule="auto"/>
        <w:ind w:hanging="305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Patients should always answer: </w:t>
      </w:r>
      <w:r>
        <w:rPr>
          <w:rFonts w:ascii="Futura PT Book" w:eastAsia="Calibri" w:hAnsi="Futura PT Book" w:cs="Calibri"/>
          <w:b/>
          <w:sz w:val="24"/>
          <w:szCs w:val="24"/>
        </w:rPr>
        <w:t>10 days ago</w:t>
      </w:r>
    </w:p>
    <w:p w:rsidR="0090281E" w:rsidRDefault="00807CD9">
      <w:pPr>
        <w:numPr>
          <w:ilvl w:val="0"/>
          <w:numId w:val="7"/>
        </w:numPr>
        <w:spacing w:after="27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lastRenderedPageBreak/>
        <w:t>Verify Exam:</w:t>
      </w:r>
    </w:p>
    <w:p w:rsidR="0090281E" w:rsidRDefault="00807CD9">
      <w:pPr>
        <w:numPr>
          <w:ilvl w:val="1"/>
          <w:numId w:val="7"/>
        </w:numPr>
        <w:spacing w:after="27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Must ask patients to confirm the body part that needs to be imaged</w:t>
      </w:r>
    </w:p>
    <w:p w:rsidR="0090281E" w:rsidRDefault="00807CD9">
      <w:pPr>
        <w:numPr>
          <w:ilvl w:val="2"/>
          <w:numId w:val="7"/>
        </w:numPr>
        <w:spacing w:after="27" w:line="270" w:lineRule="auto"/>
        <w:ind w:hanging="305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Patients should answer based on what is listed on the duplicate copy of the requisition (ex. my hand)</w:t>
      </w:r>
    </w:p>
    <w:p w:rsidR="0090281E" w:rsidRDefault="00807CD9">
      <w:pPr>
        <w:numPr>
          <w:ilvl w:val="1"/>
          <w:numId w:val="7"/>
        </w:numPr>
        <w:spacing w:after="27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Must ask patients which anatomical side should be imaged, when</w:t>
      </w:r>
      <w:r>
        <w:rPr>
          <w:rFonts w:ascii="Futura PT Book" w:eastAsia="Arial" w:hAnsi="Futura PT Book" w:cs="Arial"/>
          <w:sz w:val="24"/>
          <w:szCs w:val="24"/>
        </w:rPr>
        <w:t xml:space="preserve"> applicable</w:t>
      </w:r>
    </w:p>
    <w:p w:rsidR="0090281E" w:rsidRDefault="00807CD9">
      <w:pPr>
        <w:numPr>
          <w:ilvl w:val="2"/>
          <w:numId w:val="7"/>
        </w:numPr>
        <w:spacing w:after="27" w:line="270" w:lineRule="auto"/>
        <w:ind w:hanging="305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Patients should answer with “Right” or “Left” based on what is listed on the duplicate copy of the requisition</w:t>
      </w:r>
    </w:p>
    <w:p w:rsidR="0090281E" w:rsidRDefault="00807CD9">
      <w:pPr>
        <w:numPr>
          <w:ilvl w:val="0"/>
          <w:numId w:val="7"/>
        </w:numPr>
        <w:spacing w:after="27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Artifacts:</w:t>
      </w:r>
    </w:p>
    <w:p w:rsidR="0090281E" w:rsidRDefault="00807CD9">
      <w:pPr>
        <w:numPr>
          <w:ilvl w:val="1"/>
          <w:numId w:val="7"/>
        </w:numPr>
        <w:spacing w:after="27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Must tell the patient specific articles of clothing that must be removed (ex. Bra) to earn full marks</w:t>
      </w:r>
    </w:p>
    <w:p w:rsidR="0090281E" w:rsidRDefault="00807CD9">
      <w:pPr>
        <w:numPr>
          <w:ilvl w:val="2"/>
          <w:numId w:val="7"/>
        </w:numPr>
        <w:spacing w:after="27" w:line="270" w:lineRule="auto"/>
        <w:ind w:hanging="305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Patients should just say: okay (you are not required to change during lab)</w:t>
      </w:r>
    </w:p>
    <w:p w:rsidR="0090281E" w:rsidRDefault="00807CD9">
      <w:pPr>
        <w:spacing w:after="27" w:line="270" w:lineRule="auto"/>
        <w:ind w:left="2520"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Segoe UI Symbol" w:hAnsi="Futura PT Book" w:cs="Segoe UI Symbol"/>
          <w:sz w:val="24"/>
          <w:szCs w:val="24"/>
        </w:rPr>
        <w:t xml:space="preserve">• </w:t>
      </w:r>
      <w:r>
        <w:rPr>
          <w:rFonts w:ascii="Futura PT Book" w:eastAsia="Arial" w:hAnsi="Futura PT Book" w:cs="Arial"/>
          <w:sz w:val="24"/>
          <w:szCs w:val="24"/>
        </w:rPr>
        <w:t>Note: real patients are nervous and forgetful. If technologists do not provide specific instructions patients will leave their bra, piercings, and other artifacts on</w:t>
      </w:r>
    </w:p>
    <w:p w:rsidR="0090281E" w:rsidRDefault="00807CD9">
      <w:pPr>
        <w:numPr>
          <w:ilvl w:val="0"/>
          <w:numId w:val="7"/>
        </w:numPr>
        <w:spacing w:after="27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Gowning:</w:t>
      </w:r>
    </w:p>
    <w:p w:rsidR="0090281E" w:rsidRDefault="00807CD9">
      <w:pPr>
        <w:numPr>
          <w:ilvl w:val="1"/>
          <w:numId w:val="7"/>
        </w:numPr>
        <w:spacing w:after="27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Must</w:t>
      </w:r>
      <w:r>
        <w:rPr>
          <w:rFonts w:ascii="Futura PT Book" w:eastAsia="Arial" w:hAnsi="Futura PT Book" w:cs="Arial"/>
          <w:sz w:val="24"/>
          <w:szCs w:val="24"/>
        </w:rPr>
        <w:t xml:space="preserve"> tell the patient to put on gown with opening (aka. ties) to the back</w:t>
      </w:r>
    </w:p>
    <w:p w:rsidR="0090281E" w:rsidRDefault="00807CD9">
      <w:pPr>
        <w:numPr>
          <w:ilvl w:val="1"/>
          <w:numId w:val="7"/>
        </w:numPr>
        <w:spacing w:after="27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Must offer the housecoat that opens to the front</w:t>
      </w:r>
    </w:p>
    <w:p w:rsidR="0090281E" w:rsidRDefault="00807CD9">
      <w:pPr>
        <w:numPr>
          <w:ilvl w:val="2"/>
          <w:numId w:val="7"/>
        </w:numPr>
        <w:spacing w:after="0" w:line="270" w:lineRule="auto"/>
        <w:ind w:hanging="305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sz w:val="24"/>
          <w:szCs w:val="24"/>
        </w:rPr>
        <w:t>Patients should just say: okay (you are not required to change during lab)</w:t>
      </w:r>
    </w:p>
    <w:p w:rsidR="0090281E" w:rsidRDefault="0090281E">
      <w:pPr>
        <w:spacing w:after="0"/>
        <w:ind w:left="1" w:right="-1"/>
        <w:rPr>
          <w:rFonts w:ascii="Futura PT Book" w:hAnsi="Futura PT Book"/>
          <w:sz w:val="24"/>
          <w:szCs w:val="24"/>
        </w:rPr>
      </w:pPr>
    </w:p>
    <w:p w:rsidR="0090281E" w:rsidRDefault="0090281E">
      <w:pPr>
        <w:rPr>
          <w:rFonts w:ascii="Futura PT Book" w:hAnsi="Futura PT Book" w:cs="Arial"/>
          <w:sz w:val="24"/>
          <w:szCs w:val="24"/>
        </w:rPr>
      </w:pPr>
    </w:p>
    <w:p w:rsidR="0090281E" w:rsidRDefault="0090281E">
      <w:pPr>
        <w:rPr>
          <w:rFonts w:ascii="Futura PT Book" w:hAnsi="Futura PT Book" w:cs="Arial"/>
          <w:sz w:val="24"/>
          <w:szCs w:val="24"/>
        </w:rPr>
      </w:pPr>
    </w:p>
    <w:p w:rsidR="0090281E" w:rsidRDefault="0090281E">
      <w:pPr>
        <w:rPr>
          <w:rFonts w:ascii="Futura PT Book" w:hAnsi="Futura PT Book" w:cs="Arial"/>
          <w:sz w:val="24"/>
          <w:szCs w:val="24"/>
        </w:rPr>
      </w:pPr>
    </w:p>
    <w:p w:rsidR="0090281E" w:rsidRDefault="0090281E">
      <w:pPr>
        <w:rPr>
          <w:rFonts w:ascii="Futura PT Book" w:hAnsi="Futura PT Book" w:cs="Arial"/>
          <w:sz w:val="24"/>
          <w:szCs w:val="24"/>
        </w:rPr>
      </w:pPr>
    </w:p>
    <w:p w:rsidR="0090281E" w:rsidRDefault="0090281E">
      <w:pPr>
        <w:rPr>
          <w:rFonts w:ascii="Futura PT Book" w:hAnsi="Futura PT Book" w:cs="Arial"/>
          <w:sz w:val="24"/>
          <w:szCs w:val="24"/>
        </w:rPr>
      </w:pPr>
    </w:p>
    <w:p w:rsidR="0090281E" w:rsidRDefault="0090281E">
      <w:pPr>
        <w:jc w:val="center"/>
        <w:rPr>
          <w:rFonts w:ascii="Futura PT Book" w:hAnsi="Futura PT Book"/>
          <w:b/>
          <w:sz w:val="24"/>
          <w:szCs w:val="24"/>
        </w:rPr>
      </w:pPr>
    </w:p>
    <w:p w:rsidR="0090281E" w:rsidRDefault="0090281E">
      <w:pPr>
        <w:rPr>
          <w:rFonts w:ascii="Futura PT Book" w:eastAsia="Batang" w:hAnsi="Futura PT Book"/>
          <w:sz w:val="24"/>
          <w:szCs w:val="24"/>
        </w:rPr>
      </w:pPr>
    </w:p>
    <w:sectPr w:rsidR="0090281E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CD9" w:rsidRDefault="00807CD9">
      <w:pPr>
        <w:spacing w:after="0" w:line="240" w:lineRule="auto"/>
      </w:pPr>
      <w:r>
        <w:separator/>
      </w:r>
    </w:p>
  </w:endnote>
  <w:endnote w:type="continuationSeparator" w:id="0">
    <w:p w:rsidR="00807CD9" w:rsidRDefault="00807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90281E">
      <w:trPr>
        <w:trHeight w:val="300"/>
      </w:trPr>
      <w:tc>
        <w:tcPr>
          <w:tcW w:w="3120" w:type="dxa"/>
        </w:tcPr>
        <w:p w:rsidR="0090281E" w:rsidRDefault="0090281E">
          <w:pPr>
            <w:pStyle w:val="Header"/>
            <w:ind w:left="-115"/>
          </w:pPr>
        </w:p>
      </w:tc>
      <w:tc>
        <w:tcPr>
          <w:tcW w:w="3120" w:type="dxa"/>
        </w:tcPr>
        <w:p w:rsidR="0090281E" w:rsidRDefault="0090281E">
          <w:pPr>
            <w:pStyle w:val="Header"/>
            <w:jc w:val="center"/>
          </w:pPr>
        </w:p>
      </w:tc>
      <w:tc>
        <w:tcPr>
          <w:tcW w:w="3120" w:type="dxa"/>
        </w:tcPr>
        <w:p w:rsidR="0090281E" w:rsidRDefault="0090281E">
          <w:pPr>
            <w:pStyle w:val="Header"/>
            <w:ind w:right="-115"/>
            <w:jc w:val="right"/>
          </w:pPr>
        </w:p>
      </w:tc>
    </w:tr>
  </w:tbl>
  <w:p w:rsidR="0090281E" w:rsidRDefault="009028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CD9" w:rsidRDefault="00807CD9">
      <w:pPr>
        <w:spacing w:after="0" w:line="240" w:lineRule="auto"/>
      </w:pPr>
      <w:r>
        <w:separator/>
      </w:r>
    </w:p>
  </w:footnote>
  <w:footnote w:type="continuationSeparator" w:id="0">
    <w:p w:rsidR="00807CD9" w:rsidRDefault="00807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9A7" w:rsidRDefault="00CF19A7">
    <w:pPr>
      <w:pStyle w:val="Header"/>
    </w:pPr>
    <w:r w:rsidRPr="00CF19A7">
      <w:rPr>
        <w:noProof/>
        <w:lang w:val="en-US"/>
      </w:rPr>
      <w:drawing>
        <wp:inline distT="0" distB="0" distL="0" distR="0">
          <wp:extent cx="904875" cy="969509"/>
          <wp:effectExtent l="0" t="0" r="0" b="254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912" cy="9759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2A40"/>
    <w:multiLevelType w:val="multilevel"/>
    <w:tmpl w:val="3AA2D998"/>
    <w:lvl w:ilvl="0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1" w15:restartNumberingAfterBreak="0">
    <w:nsid w:val="09A36ECC"/>
    <w:multiLevelType w:val="multilevel"/>
    <w:tmpl w:val="B2E0C60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5"/>
      </w:pPr>
      <w:rPr>
        <w:rFonts w:ascii="Calibri" w:eastAsia="Calibri" w:hAnsi="Calibri" w:cs="Calibri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5"/>
      </w:pPr>
      <w:rPr>
        <w:rFonts w:ascii="Calibri" w:eastAsia="Calibri" w:hAnsi="Calibri" w:cs="Calibri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5"/>
      </w:pPr>
      <w:rPr>
        <w:rFonts w:ascii="Calibri" w:eastAsia="Calibri" w:hAnsi="Calibri" w:cs="Calibri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5"/>
      </w:pPr>
      <w:rPr>
        <w:rFonts w:ascii="Calibri" w:eastAsia="Calibri" w:hAnsi="Calibri" w:cs="Calibri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5"/>
      </w:pPr>
      <w:rPr>
        <w:rFonts w:ascii="Calibri" w:eastAsia="Calibri" w:hAnsi="Calibri" w:cs="Calibri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5"/>
      </w:pPr>
      <w:rPr>
        <w:rFonts w:ascii="Calibri" w:eastAsia="Calibri" w:hAnsi="Calibri" w:cs="Calibri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2" w15:restartNumberingAfterBreak="0">
    <w:nsid w:val="0A116E8C"/>
    <w:multiLevelType w:val="multilevel"/>
    <w:tmpl w:val="9FF8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61794F"/>
    <w:multiLevelType w:val="multilevel"/>
    <w:tmpl w:val="286C34C4"/>
    <w:lvl w:ilvl="0">
      <w:start w:val="1"/>
      <w:numFmt w:val="bullet"/>
      <w:lvlText w:val="o"/>
      <w:lvlJc w:val="left"/>
      <w:pPr>
        <w:ind w:left="1081"/>
      </w:pPr>
      <w:rPr>
        <w:rFonts w:ascii="Courier New" w:eastAsia="Courier New" w:hAnsi="Courier New" w:cs="Courier New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801"/>
      </w:pPr>
      <w:rPr>
        <w:rFonts w:ascii="Courier New" w:eastAsia="Courier New" w:hAnsi="Courier New" w:cs="Courier New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521"/>
      </w:pPr>
      <w:rPr>
        <w:rFonts w:ascii="Courier New" w:eastAsia="Courier New" w:hAnsi="Courier New" w:cs="Courier New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241"/>
      </w:pPr>
      <w:rPr>
        <w:rFonts w:ascii="Courier New" w:eastAsia="Courier New" w:hAnsi="Courier New" w:cs="Courier New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961"/>
      </w:pPr>
      <w:rPr>
        <w:rFonts w:ascii="Courier New" w:eastAsia="Courier New" w:hAnsi="Courier New" w:cs="Courier New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681"/>
      </w:pPr>
      <w:rPr>
        <w:rFonts w:ascii="Courier New" w:eastAsia="Courier New" w:hAnsi="Courier New" w:cs="Courier New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401"/>
      </w:pPr>
      <w:rPr>
        <w:rFonts w:ascii="Courier New" w:eastAsia="Courier New" w:hAnsi="Courier New" w:cs="Courier New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121"/>
      </w:pPr>
      <w:rPr>
        <w:rFonts w:ascii="Courier New" w:eastAsia="Courier New" w:hAnsi="Courier New" w:cs="Courier New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841"/>
      </w:pPr>
      <w:rPr>
        <w:rFonts w:ascii="Courier New" w:eastAsia="Courier New" w:hAnsi="Courier New" w:cs="Courier New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4" w15:restartNumberingAfterBreak="0">
    <w:nsid w:val="4625376B"/>
    <w:multiLevelType w:val="multilevel"/>
    <w:tmpl w:val="8A64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81E"/>
    <w:rsid w:val="00507CAD"/>
    <w:rsid w:val="00807CD9"/>
    <w:rsid w:val="0090281E"/>
    <w:rsid w:val="00CF19A7"/>
    <w:rsid w:val="00EA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04FCFF"/>
  <w15:docId w15:val="{3C5648FA-16E6-4815-8806-C804676CE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1">
    <w:name w:val="Table Grid1"/>
    <w:pPr>
      <w:spacing w:after="0" w:line="240" w:lineRule="auto"/>
    </w:pPr>
    <w:rPr>
      <w:rFonts w:eastAsiaTheme="minorEastAsia"/>
      <w:sz w:val="24"/>
      <w:szCs w:val="24"/>
      <w:lang w:val="en-US"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7ED69C-9689-443F-B49B-BF20DF45B4C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FCA9D49-B83F-446F-8F8B-3D8F58A43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4AF25B-A1E9-4267-996D-E668806B88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4</cp:revision>
  <dcterms:created xsi:type="dcterms:W3CDTF">2025-05-30T23:04:00Z</dcterms:created>
  <dcterms:modified xsi:type="dcterms:W3CDTF">2025-05-30T23:05:00Z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