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52381" cy="809524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752381" cy="8095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59.24pt;height:63.74pt;mso-wrap-distance-left:0.00pt;mso-wrap-distance-top:0.00pt;mso-wrap-distance-right:0.00pt;mso-wrap-distance-bottom:0.00pt;z-index:1;" stroked="false">
                <v:imagedata r:id="rId15" o:title=""/>
                <o:lock v:ext="edit" rotation="t"/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MRAD 281 Computed Tomography Theory 2 Reflection #2 – forms part of assignment #2 (15%)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sz w:val="6"/>
          <w:szCs w:val="6"/>
          <w:lang w:eastAsia="en-CA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Reflection: Reflection on CT Scanning of the Neck and Chest</w:t>
      </w:r>
      <w:r>
        <w:rPr>
          <w:rFonts w:eastAsia="Times New Roman" w:cstheme="minorHAnsi"/>
          <w:sz w:val="6"/>
          <w:szCs w:val="6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Reflections are designed to encourage you to think critically about your experiences, apply theoretical knowledge to practical situations, and develop your professional identity as a medical imaging technologist. </w:t>
      </w:r>
      <w:r>
        <w:rPr>
          <w:rFonts w:eastAsia="Times New Roman" w:cstheme="minorHAnsi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sz w:val="6"/>
          <w:szCs w:val="6"/>
          <w:lang w:eastAsia="en-CA"/>
        </w:rPr>
      </w:pPr>
      <w:r>
        <w:rPr>
          <w:rFonts w:eastAsia="Times New Roman" w:cstheme="minorHAnsi"/>
          <w:sz w:val="6"/>
          <w:szCs w:val="6"/>
          <w:lang w:eastAsia="en-CA"/>
        </w:rPr>
      </w:r>
      <w:r>
        <w:rPr>
          <w:rFonts w:eastAsia="Times New Roman" w:cstheme="minorHAnsi"/>
          <w:sz w:val="6"/>
          <w:szCs w:val="6"/>
          <w:lang w:eastAsia="en-CA"/>
        </w:rPr>
      </w:r>
    </w:p>
    <w:p>
      <w:pPr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Topic: Reflecting on CT Scanning of the N</w:t>
      </w:r>
      <w:r>
        <w:rPr>
          <w:rFonts w:eastAsia="Times New Roman" w:cstheme="minorHAnsi"/>
          <w:lang w:eastAsia="en-CA"/>
          <w14:ligatures w14:val="none"/>
        </w:rPr>
        <w:t xml:space="preserve">eck and Chest</w:t>
      </w:r>
      <w:r>
        <w:rPr>
          <w:rFonts w:eastAsia="Times New Roman" w:cstheme="minorHAnsi"/>
          <w:lang w:eastAsia="en-CA"/>
          <w14:ligatures w14:val="none"/>
        </w:rPr>
      </w:r>
    </w:p>
    <w:p>
      <w:pPr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As you learn about CT scanning of the neck and chest, reflect on your understanding of these important diagnostic procedures. Consider the following questions:</w:t>
      </w:r>
      <w:r>
        <w:rPr>
          <w:rFonts w:eastAsia="Times New Roman" w:cstheme="minorHAnsi"/>
          <w:lang w:eastAsia="en-CA"/>
          <w14:ligatures w14:val="none"/>
        </w:rPr>
      </w:r>
    </w:p>
    <w:p>
      <w:pPr>
        <w:pBdr/>
        <w:spacing/>
        <w:ind/>
        <w:rPr>
          <w:rFonts w:eastAsia="Times New Roman" w:cstheme="minorHAnsi"/>
          <w:sz w:val="6"/>
          <w:szCs w:val="6"/>
          <w:lang w:eastAsia="en-CA"/>
          <w14:ligatures w14:val="none"/>
        </w:rPr>
      </w:pPr>
      <w:r>
        <w:rPr>
          <w:rFonts w:eastAsia="Times New Roman" w:cstheme="minorHAnsi"/>
          <w:sz w:val="6"/>
          <w:szCs w:val="6"/>
          <w:lang w:eastAsia="en-CA"/>
          <w14:ligatures w14:val="none"/>
        </w:rPr>
      </w:r>
      <w:r>
        <w:rPr>
          <w:rFonts w:eastAsia="Times New Roman" w:cstheme="minorHAnsi"/>
          <w:sz w:val="6"/>
          <w:szCs w:val="6"/>
          <w:lang w:eastAsia="en-CA"/>
          <w14:ligatures w14:val="none"/>
        </w:rPr>
      </w:r>
    </w:p>
    <w:p>
      <w:pPr>
        <w:numPr>
          <w:ilvl w:val="0"/>
          <w:numId w:val="6"/>
        </w:numPr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When you first learned about CT scanning of the neck and chest, what surprised yo</w:t>
      </w:r>
      <w:r>
        <w:rPr>
          <w:rFonts w:eastAsia="Times New Roman" w:cstheme="minorHAnsi"/>
          <w:lang w:eastAsia="en-CA"/>
          <w14:ligatures w14:val="none"/>
        </w:rPr>
        <w:t xml:space="preserve">u the most from what you expected, and why did this stand out to you?</w:t>
      </w:r>
      <w:r>
        <w:rPr>
          <w:rFonts w:eastAsia="Times New Roman" w:cstheme="minorHAnsi"/>
          <w:lang w:eastAsia="en-CA"/>
          <w14:ligatures w14:val="none"/>
        </w:rPr>
      </w:r>
    </w:p>
    <w:p>
      <w:pPr>
        <w:numPr>
          <w:ilvl w:val="0"/>
          <w:numId w:val="6"/>
        </w:numPr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Reflect on the use of contrast media in neck and chest CT scans. When is contrast typically used and why?</w:t>
      </w:r>
      <w:r>
        <w:rPr>
          <w:rFonts w:eastAsia="Times New Roman" w:cstheme="minorHAnsi"/>
          <w:lang w:eastAsia="en-CA"/>
          <w14:ligatures w14:val="none"/>
        </w:rPr>
      </w:r>
    </w:p>
    <w:p>
      <w:pPr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pBdr/>
        <w:tabs>
          <w:tab w:val="left" w:leader="none" w:pos="6315"/>
        </w:tabs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Word count: 350-450 words</w:t>
      </w:r>
      <w:r>
        <w:rPr>
          <w:rFonts w:cstheme="minorHAnsi"/>
          <w:lang w:val="en-GB"/>
        </w:rPr>
        <w:tab/>
      </w:r>
      <w:bookmarkStart w:id="0" w:name="_GoBack"/>
      <w:r/>
      <w:bookmarkEnd w:id="0"/>
      <w:r/>
      <w:r>
        <w:rPr>
          <w:rFonts w:cstheme="minorHAnsi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Reflective Writing Rubric</w:t>
      </w:r>
      <w:r>
        <w:rPr>
          <w:rFonts w:cstheme="minorHAnsi"/>
          <w:lang w:val="en-GB"/>
        </w:rPr>
      </w:r>
    </w:p>
    <w:tbl>
      <w:tblPr>
        <w:tblStyle w:val="971"/>
        <w:tblW w:w="0" w:type="auto"/>
        <w:tblBorders/>
        <w:tblLook w:val="04A0" w:firstRow="1" w:lastRow="0" w:firstColumn="1" w:lastColumn="0" w:noHBand="0" w:noVBand="1"/>
      </w:tblPr>
      <w:tblGrid>
        <w:gridCol w:w="2405"/>
        <w:gridCol w:w="2410"/>
        <w:gridCol w:w="2551"/>
        <w:gridCol w:w="311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Criteria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1 Point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2 Points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3 Points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Critical Reflection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understanding of topic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Some reflection, with basic analysis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Deep reflection with thoughtful analysis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Application to Practice 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Limited connection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connections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Insightful application to medical imaging practice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Writing Quality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writing with some clarity issues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writing with minor errors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Well-written, clear, and concise</w:t>
            </w:r>
            <w:r>
              <w:rPr>
                <w:rFonts w:cstheme="minorHAnsi"/>
                <w:lang w:val="en-GB"/>
              </w:rPr>
            </w:r>
          </w:p>
        </w:tc>
      </w:tr>
    </w:tbl>
    <w:p>
      <w:pPr>
        <w:pBdr/>
        <w:spacing/>
        <w:ind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sectPr>
      <w:headerReference w:type="even" r:id="rId9"/>
      <w:headerReference w:type="first" r:id="rId10"/>
      <w:footerReference w:type="default" r:id="rId11"/>
      <w:footnotePr/>
      <w:endnotePr/>
      <w:type w:val="nextPage"/>
      <w:pgSz w:h="15840" w:orient="portrait" w:w="12240"/>
      <w:pgMar w:top="720" w:right="720" w:bottom="720" w:left="720" w:header="708" w:footer="22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9067822"/>
      <w:docPartObj>
        <w:docPartGallery w:val="Page Numbers (Bottom of Page)"/>
        <w:docPartUnique w:val="true"/>
      </w:docPartObj>
      <w:rPr/>
    </w:sdtPr>
    <w:sdtContent>
      <w:sdt>
        <w:sdtPr>
          <w15:appearance w15:val="boundingBox"/>
          <w:id w:val="-1769616900"/>
          <w:docPartObj>
            <w:docPartGallery w:val="Page Numbers (Top of Page)"/>
            <w:docPartUnique w:val="true"/>
          </w:docPartObj>
          <w:rPr/>
        </w:sdtPr>
        <w:sdtContent>
          <w:p>
            <w:pPr>
              <w:pStyle w:val="966"/>
              <w:pBdr/>
              <w:spacing w:after="200"/>
              <w:ind/>
              <w:jc w:val="center"/>
              <w:rPr/>
            </w:pPr>
            <w:r/>
            <w:r/>
          </w:p>
          <w:p>
            <w:pPr>
              <w:pStyle w:val="966"/>
              <w:pBdr/>
              <w:spacing w:after="200"/>
              <w: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4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1" name="WordPictureWatermark28282696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9" o:spid="_x0000_s0" type="#_x0000_t75" style="position:absolute;z-index:-251657216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4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2" name="WordPictureWatermark28282696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8" o:spid="_x0000_s1" type="#_x0000_t75" style="position:absolute;z-index:-251658240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9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781" w:default="1">
    <w:name w:val="Normal"/>
    <w:qFormat/>
    <w:pPr>
      <w:pBdr/>
      <w:spacing/>
      <w:ind/>
    </w:pPr>
  </w:style>
  <w:style w:type="paragraph" w:styleId="782">
    <w:name w:val="Heading 1"/>
    <w:basedOn w:val="781"/>
    <w:next w:val="781"/>
    <w:link w:val="91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paragraph" w:styleId="783">
    <w:name w:val="Heading 2"/>
    <w:basedOn w:val="781"/>
    <w:next w:val="781"/>
    <w:link w:val="92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paragraph" w:styleId="784">
    <w:name w:val="Heading 3"/>
    <w:basedOn w:val="781"/>
    <w:next w:val="781"/>
    <w:link w:val="92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paragraph" w:styleId="785">
    <w:name w:val="Heading 4"/>
    <w:basedOn w:val="781"/>
    <w:next w:val="781"/>
    <w:link w:val="92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786">
    <w:name w:val="Heading 5"/>
    <w:basedOn w:val="781"/>
    <w:next w:val="781"/>
    <w:link w:val="92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f5496" w:themeColor="accent1" w:themeShade="BF"/>
    </w:rPr>
  </w:style>
  <w:style w:type="paragraph" w:styleId="787">
    <w:name w:val="Heading 6"/>
    <w:basedOn w:val="781"/>
    <w:next w:val="781"/>
    <w:link w:val="92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88">
    <w:name w:val="Heading 7"/>
    <w:basedOn w:val="781"/>
    <w:next w:val="781"/>
    <w:link w:val="92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89">
    <w:name w:val="Heading 8"/>
    <w:basedOn w:val="781"/>
    <w:next w:val="781"/>
    <w:link w:val="92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90">
    <w:name w:val="Heading 9"/>
    <w:basedOn w:val="781"/>
    <w:next w:val="781"/>
    <w:link w:val="92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91" w:default="1">
    <w:name w:val="Default Paragraph Font"/>
    <w:uiPriority w:val="1"/>
    <w:semiHidden/>
    <w:unhideWhenUsed/>
    <w:pPr>
      <w:pBdr/>
      <w:spacing/>
      <w:ind/>
    </w:pPr>
  </w:style>
  <w:style w:type="table" w:styleId="79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93" w:default="1">
    <w:name w:val="No List"/>
    <w:uiPriority w:val="99"/>
    <w:semiHidden/>
    <w:unhideWhenUsed/>
    <w:pPr>
      <w:pBdr/>
      <w:spacing/>
      <w:ind/>
    </w:pPr>
  </w:style>
  <w:style w:type="table" w:styleId="794">
    <w:name w:val="Grid Table Light"/>
    <w:basedOn w:val="792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Plain Table 1"/>
    <w:basedOn w:val="792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2"/>
    <w:basedOn w:val="792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Plain Table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Plain Table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1 Light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1 Light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2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3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3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4"/>
    <w:basedOn w:val="79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4 Accent 1"/>
    <w:basedOn w:val="79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 Accent 2"/>
    <w:basedOn w:val="79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Accent 3"/>
    <w:basedOn w:val="79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Accent 4"/>
    <w:basedOn w:val="79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Accent 5"/>
    <w:basedOn w:val="79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4 Accent 6"/>
    <w:basedOn w:val="79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5 Dark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Grid Table 5 Dark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Grid Table 5 Dark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5 Dark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6 Colorful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6 Colorful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6 Colorful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7 Colorful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7 Colorful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7 Colorful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1 Light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1 Light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1 Light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2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3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4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5 Dark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5 Dark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6 Colorful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6 Colorful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7 Colorful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7 Colorful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Lined - Accent"/>
    <w:basedOn w:val="79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ned - Accent 1"/>
    <w:basedOn w:val="79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ned - Accent 2"/>
    <w:basedOn w:val="79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ned - Accent 3"/>
    <w:basedOn w:val="79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ned - Accent 4"/>
    <w:basedOn w:val="79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ned - Accent 5"/>
    <w:basedOn w:val="79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ned - Accent 6"/>
    <w:basedOn w:val="79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Bordered &amp; Lined - Accent"/>
    <w:basedOn w:val="79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Bordered &amp; Lined - Accent 1"/>
    <w:basedOn w:val="79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Bordered &amp; Lined - Accent 2"/>
    <w:basedOn w:val="79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Bordered &amp; Lined - Accent 3"/>
    <w:basedOn w:val="79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Bordered &amp; Lined - Accent 4"/>
    <w:basedOn w:val="79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Bordered &amp; Lined - Accent 5"/>
    <w:basedOn w:val="79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Bordered &amp; Lined - Accent 6"/>
    <w:basedOn w:val="79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Bordered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Bordered - Accent 1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Bordered - Accent 2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Bordered - Accent 3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Bordered - Accent 4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Bordered - Accent 5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Bordered - Accent 6"/>
    <w:basedOn w:val="79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9" w:customStyle="1">
    <w:name w:val="Heading 1 Char"/>
    <w:basedOn w:val="791"/>
    <w:link w:val="782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character" w:styleId="920" w:customStyle="1">
    <w:name w:val="Heading 2 Char"/>
    <w:basedOn w:val="791"/>
    <w:link w:val="783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character" w:styleId="921" w:customStyle="1">
    <w:name w:val="Heading 3 Char"/>
    <w:basedOn w:val="791"/>
    <w:link w:val="784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character" w:styleId="922" w:customStyle="1">
    <w:name w:val="Heading 4 Char"/>
    <w:basedOn w:val="791"/>
    <w:link w:val="785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923" w:customStyle="1">
    <w:name w:val="Heading 5 Char"/>
    <w:basedOn w:val="791"/>
    <w:link w:val="786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</w:rPr>
  </w:style>
  <w:style w:type="character" w:styleId="924" w:customStyle="1">
    <w:name w:val="Heading 6 Char"/>
    <w:basedOn w:val="791"/>
    <w:link w:val="78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25" w:customStyle="1">
    <w:name w:val="Heading 7 Char"/>
    <w:basedOn w:val="791"/>
    <w:link w:val="78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26" w:customStyle="1">
    <w:name w:val="Heading 8 Char"/>
    <w:basedOn w:val="791"/>
    <w:link w:val="78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27" w:customStyle="1">
    <w:name w:val="Heading 9 Char"/>
    <w:basedOn w:val="791"/>
    <w:link w:val="79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28">
    <w:name w:val="Title"/>
    <w:basedOn w:val="781"/>
    <w:next w:val="781"/>
    <w:link w:val="92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29" w:customStyle="1">
    <w:name w:val="Title Char"/>
    <w:basedOn w:val="791"/>
    <w:link w:val="92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30">
    <w:name w:val="Subtitle"/>
    <w:basedOn w:val="781"/>
    <w:next w:val="781"/>
    <w:link w:val="93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31" w:customStyle="1">
    <w:name w:val="Subtitle Char"/>
    <w:basedOn w:val="791"/>
    <w:link w:val="93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32">
    <w:name w:val="Quote"/>
    <w:basedOn w:val="781"/>
    <w:next w:val="781"/>
    <w:link w:val="93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33" w:customStyle="1">
    <w:name w:val="Quote Char"/>
    <w:basedOn w:val="791"/>
    <w:link w:val="93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34">
    <w:name w:val="List Paragraph"/>
    <w:basedOn w:val="781"/>
    <w:uiPriority w:val="34"/>
    <w:qFormat/>
    <w:pPr>
      <w:pBdr/>
      <w:spacing/>
      <w:ind w:left="720"/>
      <w:contextualSpacing w:val="true"/>
    </w:pPr>
  </w:style>
  <w:style w:type="character" w:styleId="935">
    <w:name w:val="Intense Emphasis"/>
    <w:basedOn w:val="791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936">
    <w:name w:val="Intense Quote"/>
    <w:basedOn w:val="781"/>
    <w:next w:val="781"/>
    <w:link w:val="937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937" w:customStyle="1">
    <w:name w:val="Intense Quote Char"/>
    <w:basedOn w:val="791"/>
    <w:link w:val="936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938">
    <w:name w:val="Intense Reference"/>
    <w:basedOn w:val="791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paragraph" w:styleId="939">
    <w:name w:val="No Spacing"/>
    <w:basedOn w:val="781"/>
    <w:uiPriority w:val="1"/>
    <w:qFormat/>
    <w:pPr>
      <w:pBdr/>
      <w:spacing w:after="0" w:line="240" w:lineRule="auto"/>
      <w:ind/>
    </w:pPr>
  </w:style>
  <w:style w:type="character" w:styleId="940">
    <w:name w:val="Subtle Emphasis"/>
    <w:basedOn w:val="79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41">
    <w:name w:val="Emphasis"/>
    <w:basedOn w:val="791"/>
    <w:uiPriority w:val="20"/>
    <w:qFormat/>
    <w:pPr>
      <w:pBdr/>
      <w:spacing/>
      <w:ind/>
    </w:pPr>
    <w:rPr>
      <w:i/>
      <w:iCs/>
    </w:rPr>
  </w:style>
  <w:style w:type="character" w:styleId="942">
    <w:name w:val="Strong"/>
    <w:basedOn w:val="791"/>
    <w:uiPriority w:val="22"/>
    <w:qFormat/>
    <w:pPr>
      <w:pBdr/>
      <w:spacing/>
      <w:ind/>
    </w:pPr>
    <w:rPr>
      <w:b/>
      <w:bCs/>
    </w:rPr>
  </w:style>
  <w:style w:type="character" w:styleId="943">
    <w:name w:val="Subtle Reference"/>
    <w:basedOn w:val="79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44">
    <w:name w:val="Book Title"/>
    <w:basedOn w:val="79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45">
    <w:name w:val="Caption"/>
    <w:basedOn w:val="781"/>
    <w:next w:val="781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946">
    <w:name w:val="footnote text"/>
    <w:basedOn w:val="781"/>
    <w:link w:val="94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47" w:customStyle="1">
    <w:name w:val="Footnote Text Char"/>
    <w:basedOn w:val="791"/>
    <w:link w:val="946"/>
    <w:uiPriority w:val="99"/>
    <w:semiHidden/>
    <w:pPr>
      <w:pBdr/>
      <w:spacing/>
      <w:ind/>
    </w:pPr>
    <w:rPr>
      <w:sz w:val="20"/>
      <w:szCs w:val="20"/>
    </w:rPr>
  </w:style>
  <w:style w:type="character" w:styleId="948">
    <w:name w:val="footnote reference"/>
    <w:basedOn w:val="791"/>
    <w:uiPriority w:val="99"/>
    <w:semiHidden/>
    <w:unhideWhenUsed/>
    <w:pPr>
      <w:pBdr/>
      <w:spacing/>
      <w:ind/>
    </w:pPr>
    <w:rPr>
      <w:vertAlign w:val="superscript"/>
    </w:rPr>
  </w:style>
  <w:style w:type="paragraph" w:styleId="949">
    <w:name w:val="endnote text"/>
    <w:basedOn w:val="781"/>
    <w:link w:val="95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50" w:customStyle="1">
    <w:name w:val="Endnote Text Char"/>
    <w:basedOn w:val="791"/>
    <w:link w:val="949"/>
    <w:uiPriority w:val="99"/>
    <w:semiHidden/>
    <w:pPr>
      <w:pBdr/>
      <w:spacing/>
      <w:ind/>
    </w:pPr>
    <w:rPr>
      <w:sz w:val="20"/>
      <w:szCs w:val="20"/>
    </w:rPr>
  </w:style>
  <w:style w:type="character" w:styleId="951">
    <w:name w:val="endnote reference"/>
    <w:basedOn w:val="791"/>
    <w:uiPriority w:val="99"/>
    <w:semiHidden/>
    <w:unhideWhenUsed/>
    <w:pPr>
      <w:pBdr/>
      <w:spacing/>
      <w:ind/>
    </w:pPr>
    <w:rPr>
      <w:vertAlign w:val="superscript"/>
    </w:rPr>
  </w:style>
  <w:style w:type="character" w:styleId="952">
    <w:name w:val="FollowedHyperlink"/>
    <w:basedOn w:val="79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53">
    <w:name w:val="toc 1"/>
    <w:basedOn w:val="781"/>
    <w:next w:val="781"/>
    <w:uiPriority w:val="39"/>
    <w:unhideWhenUsed/>
    <w:pPr>
      <w:pBdr/>
      <w:spacing w:after="100"/>
      <w:ind/>
    </w:pPr>
  </w:style>
  <w:style w:type="paragraph" w:styleId="954">
    <w:name w:val="toc 2"/>
    <w:basedOn w:val="781"/>
    <w:next w:val="781"/>
    <w:uiPriority w:val="39"/>
    <w:unhideWhenUsed/>
    <w:pPr>
      <w:pBdr/>
      <w:spacing w:after="100"/>
      <w:ind w:left="220"/>
    </w:pPr>
  </w:style>
  <w:style w:type="paragraph" w:styleId="955">
    <w:name w:val="toc 3"/>
    <w:basedOn w:val="781"/>
    <w:next w:val="781"/>
    <w:uiPriority w:val="39"/>
    <w:unhideWhenUsed/>
    <w:pPr>
      <w:pBdr/>
      <w:spacing w:after="100"/>
      <w:ind w:left="440"/>
    </w:pPr>
  </w:style>
  <w:style w:type="paragraph" w:styleId="956">
    <w:name w:val="toc 4"/>
    <w:basedOn w:val="781"/>
    <w:next w:val="781"/>
    <w:uiPriority w:val="39"/>
    <w:unhideWhenUsed/>
    <w:pPr>
      <w:pBdr/>
      <w:spacing w:after="100"/>
      <w:ind w:left="660"/>
    </w:pPr>
  </w:style>
  <w:style w:type="paragraph" w:styleId="957">
    <w:name w:val="toc 5"/>
    <w:basedOn w:val="781"/>
    <w:next w:val="781"/>
    <w:uiPriority w:val="39"/>
    <w:unhideWhenUsed/>
    <w:pPr>
      <w:pBdr/>
      <w:spacing w:after="100"/>
      <w:ind w:left="880"/>
    </w:pPr>
  </w:style>
  <w:style w:type="paragraph" w:styleId="958">
    <w:name w:val="toc 6"/>
    <w:basedOn w:val="781"/>
    <w:next w:val="781"/>
    <w:uiPriority w:val="39"/>
    <w:unhideWhenUsed/>
    <w:pPr>
      <w:pBdr/>
      <w:spacing w:after="100"/>
      <w:ind w:left="1100"/>
    </w:pPr>
  </w:style>
  <w:style w:type="paragraph" w:styleId="959">
    <w:name w:val="toc 7"/>
    <w:basedOn w:val="781"/>
    <w:next w:val="781"/>
    <w:uiPriority w:val="39"/>
    <w:unhideWhenUsed/>
    <w:pPr>
      <w:pBdr/>
      <w:spacing w:after="100"/>
      <w:ind w:left="1320"/>
    </w:pPr>
  </w:style>
  <w:style w:type="paragraph" w:styleId="960">
    <w:name w:val="toc 8"/>
    <w:basedOn w:val="781"/>
    <w:next w:val="781"/>
    <w:uiPriority w:val="39"/>
    <w:unhideWhenUsed/>
    <w:pPr>
      <w:pBdr/>
      <w:spacing w:after="100"/>
      <w:ind w:left="1540"/>
    </w:pPr>
  </w:style>
  <w:style w:type="paragraph" w:styleId="961">
    <w:name w:val="toc 9"/>
    <w:basedOn w:val="781"/>
    <w:next w:val="781"/>
    <w:uiPriority w:val="39"/>
    <w:unhideWhenUsed/>
    <w:pPr>
      <w:pBdr/>
      <w:spacing w:after="100"/>
      <w:ind w:left="1760"/>
    </w:pPr>
  </w:style>
  <w:style w:type="paragraph" w:styleId="962">
    <w:name w:val="TOC Heading"/>
    <w:uiPriority w:val="39"/>
    <w:unhideWhenUsed/>
    <w:pPr>
      <w:pBdr/>
      <w:spacing/>
      <w:ind/>
    </w:pPr>
  </w:style>
  <w:style w:type="paragraph" w:styleId="963">
    <w:name w:val="table of figures"/>
    <w:basedOn w:val="781"/>
    <w:next w:val="781"/>
    <w:uiPriority w:val="99"/>
    <w:unhideWhenUsed/>
    <w:pPr>
      <w:pBdr/>
      <w:spacing w:after="0"/>
      <w:ind/>
    </w:pPr>
  </w:style>
  <w:style w:type="paragraph" w:styleId="964">
    <w:name w:val="Header"/>
    <w:basedOn w:val="781"/>
    <w:link w:val="96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65" w:customStyle="1">
    <w:name w:val="Header Char"/>
    <w:basedOn w:val="791"/>
    <w:link w:val="964"/>
    <w:uiPriority w:val="99"/>
    <w:pPr>
      <w:pBdr/>
      <w:spacing/>
      <w:ind/>
    </w:pPr>
  </w:style>
  <w:style w:type="paragraph" w:styleId="966">
    <w:name w:val="Footer"/>
    <w:basedOn w:val="781"/>
    <w:link w:val="96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67" w:customStyle="1">
    <w:name w:val="Footer Char"/>
    <w:basedOn w:val="791"/>
    <w:link w:val="966"/>
    <w:uiPriority w:val="99"/>
    <w:pPr>
      <w:pBdr/>
      <w:spacing/>
      <w:ind/>
    </w:pPr>
  </w:style>
  <w:style w:type="character" w:styleId="968">
    <w:name w:val="Hyperlink"/>
    <w:basedOn w:val="79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69" w:customStyle="1">
    <w:name w:val="Unresolved Mention"/>
    <w:basedOn w:val="791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970" w:customStyle="1">
    <w:name w:val="whitespace-pre-wrap"/>
    <w:basedOn w:val="781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en-CA"/>
      <w14:ligatures w14:val="none"/>
    </w:rPr>
  </w:style>
  <w:style w:type="table" w:styleId="971">
    <w:name w:val="Table Grid"/>
    <w:basedOn w:val="792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Relationship Id="rId15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75D855-FAA3-4A4F-BA30-5019DB828EF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8DDD0F3A-BA80-4261-A75C-234C175157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FC1FE9-F5C2-4070-AA64-7931386121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Thommy E | Anderson College | Head Office</dc:creator>
  <cp:keywords/>
  <dc:description/>
  <cp:lastModifiedBy>Qaiser Rehman</cp:lastModifiedBy>
  <cp:revision>15</cp:revision>
  <dcterms:created xsi:type="dcterms:W3CDTF">2024-04-08T14:09:00Z</dcterms:created>
  <dcterms:modified xsi:type="dcterms:W3CDTF">2025-08-15T17:21:58Z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