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5CD2DF" w14:textId="77777777" w:rsidR="00567FE2" w:rsidRPr="00567FE2" w:rsidRDefault="00567FE2" w:rsidP="00567F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67FE2">
        <w:rPr>
          <w:rFonts w:ascii="Times New Roman" w:eastAsia="Times New Roman" w:hAnsi="Times New Roman" w:cs="Times New Roman"/>
          <w:b/>
          <w:bCs/>
          <w:color w:val="3B75C2"/>
          <w:kern w:val="0"/>
          <w:sz w:val="128"/>
          <w:szCs w:val="128"/>
          <w:u w:val="single"/>
          <w14:ligatures w14:val="none"/>
        </w:rPr>
        <w:t>Patient Care 1</w:t>
      </w:r>
    </w:p>
    <w:p w14:paraId="08128DCE" w14:textId="77777777" w:rsidR="00567FE2" w:rsidRPr="00567FE2" w:rsidRDefault="00567FE2" w:rsidP="00567FE2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67FE2">
        <w:rPr>
          <w:rFonts w:ascii="Times New Roman" w:eastAsia="Times New Roman" w:hAnsi="Times New Roman" w:cs="Times New Roman"/>
          <w:color w:val="3B75C2"/>
          <w:kern w:val="0"/>
          <w:sz w:val="32"/>
          <w:szCs w:val="32"/>
          <w14:ligatures w14:val="none"/>
        </w:rPr>
        <w:t xml:space="preserve">Oct 17 Agenda </w:t>
      </w:r>
    </w:p>
    <w:tbl>
      <w:tblPr>
        <w:tblW w:w="0" w:type="auto"/>
        <w:jc w:val="center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39"/>
      </w:tblGrid>
      <w:tr w:rsidR="00567FE2" w:rsidRPr="00567FE2" w14:paraId="2EA9DD92" w14:textId="77777777" w:rsidTr="00567FE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AD6D4AD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3B75C2"/>
                <w:spacing w:val="18"/>
                <w:kern w:val="0"/>
                <w:sz w:val="40"/>
                <w:szCs w:val="40"/>
                <w14:ligatures w14:val="none"/>
              </w:rPr>
              <w:t>Body Mechanics and Patient Transfers</w:t>
            </w:r>
          </w:p>
        </w:tc>
      </w:tr>
    </w:tbl>
    <w:p w14:paraId="45A5F305" w14:textId="77777777" w:rsidR="00567FE2" w:rsidRPr="00567FE2" w:rsidRDefault="00567FE2" w:rsidP="00567F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67FE2">
        <w:rPr>
          <w:rFonts w:ascii="Times New Roman" w:eastAsia="Times New Roman" w:hAnsi="Times New Roman" w:cs="Times New Roman"/>
          <w:color w:val="3B75C2"/>
          <w:kern w:val="0"/>
          <w:sz w:val="28"/>
          <w:szCs w:val="28"/>
          <w14:ligatures w14:val="none"/>
        </w:rPr>
        <w:t>Agenda for personal safety, patient safety ,HA policies and navigating patient scenarios</w:t>
      </w:r>
    </w:p>
    <w:tbl>
      <w:tblPr>
        <w:tblW w:w="0" w:type="auto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94"/>
      </w:tblGrid>
      <w:tr w:rsidR="00567FE2" w:rsidRPr="00567FE2" w14:paraId="7406A422" w14:textId="77777777" w:rsidTr="0056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8DD83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3B75C2"/>
                <w:spacing w:val="18"/>
                <w:kern w:val="0"/>
                <w:sz w:val="40"/>
                <w:szCs w:val="40"/>
                <w14:ligatures w14:val="none"/>
              </w:rPr>
              <w:t>Oct 17 Activities</w:t>
            </w:r>
          </w:p>
        </w:tc>
      </w:tr>
    </w:tbl>
    <w:p w14:paraId="3DD3995F" w14:textId="77777777" w:rsidR="00567FE2" w:rsidRPr="00567FE2" w:rsidRDefault="00567FE2" w:rsidP="00567FE2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24"/>
          <w:szCs w:val="24"/>
          <w14:ligatures w14:val="none"/>
        </w:rPr>
      </w:pPr>
    </w:p>
    <w:tbl>
      <w:tblPr>
        <w:tblW w:w="0" w:type="auto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1"/>
        <w:gridCol w:w="6003"/>
      </w:tblGrid>
      <w:tr w:rsidR="00567FE2" w:rsidRPr="00567FE2" w14:paraId="6D1EC081" w14:textId="77777777" w:rsidTr="0056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FB670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Date</w:t>
            </w:r>
          </w:p>
        </w:tc>
        <w:tc>
          <w:tcPr>
            <w:tcW w:w="0" w:type="auto"/>
            <w:vAlign w:val="center"/>
            <w:hideMark/>
          </w:tcPr>
          <w:p w14:paraId="64F6DA3A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3B75C2"/>
                <w:kern w:val="0"/>
                <w14:ligatures w14:val="none"/>
              </w:rPr>
              <w:t>Oct 17, 2024</w:t>
            </w:r>
          </w:p>
        </w:tc>
      </w:tr>
      <w:tr w:rsidR="00567FE2" w:rsidRPr="00567FE2" w14:paraId="6DD554E9" w14:textId="77777777" w:rsidTr="0056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C021C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 xml:space="preserve">Patient introductions and Interactions </w:t>
            </w:r>
            <w:r w:rsidRPr="00567FE2">
              <w:rPr>
                <w:rFonts w:ascii="Arial" w:eastAsia="Times New Roman" w:hAnsi="Arial" w:cs="Arial"/>
                <w:b/>
                <w:bCs/>
                <w:color w:val="FF3131"/>
                <w:kern w:val="0"/>
                <w:sz w:val="20"/>
                <w:szCs w:val="20"/>
                <w14:ligatures w14:val="none"/>
              </w:rPr>
              <w:t>30 min</w:t>
            </w:r>
          </w:p>
          <w:p w14:paraId="6079BFB7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 xml:space="preserve">Technologist apparel </w:t>
            </w:r>
            <w:r w:rsidRPr="00567FE2">
              <w:rPr>
                <w:rFonts w:ascii="Arial" w:eastAsia="Times New Roman" w:hAnsi="Arial" w:cs="Arial"/>
                <w:b/>
                <w:bCs/>
                <w:color w:val="FF3131"/>
                <w:kern w:val="0"/>
                <w14:ligatures w14:val="none"/>
              </w:rPr>
              <w:t>2</w:t>
            </w:r>
            <w:r w:rsidRPr="00567FE2">
              <w:rPr>
                <w:rFonts w:ascii="Arial" w:eastAsia="Times New Roman" w:hAnsi="Arial" w:cs="Arial"/>
                <w:b/>
                <w:bCs/>
                <w:color w:val="FF3131"/>
                <w:kern w:val="0"/>
                <w:sz w:val="20"/>
                <w:szCs w:val="20"/>
                <w14:ligatures w14:val="none"/>
              </w:rPr>
              <w:t>0 min</w:t>
            </w:r>
          </w:p>
        </w:tc>
        <w:tc>
          <w:tcPr>
            <w:tcW w:w="0" w:type="auto"/>
            <w:vAlign w:val="center"/>
            <w:hideMark/>
          </w:tcPr>
          <w:p w14:paraId="39BCBDA0" w14:textId="77777777" w:rsidR="00567FE2" w:rsidRPr="00567FE2" w:rsidRDefault="00567FE2" w:rsidP="00567FE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144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</w:p>
          <w:p w14:paraId="18C37D6B" w14:textId="77777777" w:rsidR="00567FE2" w:rsidRPr="00567FE2" w:rsidRDefault="00567FE2" w:rsidP="00567FE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Professionalism</w:t>
            </w:r>
          </w:p>
          <w:p w14:paraId="1EAF20A1" w14:textId="77777777" w:rsidR="00567FE2" w:rsidRPr="00567FE2" w:rsidRDefault="00567FE2" w:rsidP="00567FE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Discuss the NOD- privacy</w:t>
            </w:r>
          </w:p>
          <w:p w14:paraId="3F838127" w14:textId="77777777" w:rsidR="00567FE2" w:rsidRPr="00567FE2" w:rsidRDefault="00567FE2" w:rsidP="00567FE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language barriers ( ID cards, charades)</w:t>
            </w:r>
          </w:p>
          <w:p w14:paraId="32FE85A4" w14:textId="77777777" w:rsidR="00567FE2" w:rsidRPr="00567FE2" w:rsidRDefault="00567FE2" w:rsidP="00567FE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patient interactions- assistance /empathy, ensure their issue will be dealt with- someone is listening to them</w:t>
            </w:r>
          </w:p>
          <w:p w14:paraId="6959C190" w14:textId="77777777" w:rsidR="00567FE2" w:rsidRPr="00567FE2" w:rsidRDefault="00567FE2" w:rsidP="00567FE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personal effects- purse, jewelry safety</w:t>
            </w:r>
          </w:p>
          <w:p w14:paraId="33639B1D" w14:textId="77777777" w:rsidR="00567FE2" w:rsidRPr="00567FE2" w:rsidRDefault="00567FE2" w:rsidP="00567FE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patient changing policies</w:t>
            </w:r>
          </w:p>
          <w:p w14:paraId="0F426D4C" w14:textId="77777777" w:rsidR="00567FE2" w:rsidRPr="00567FE2" w:rsidRDefault="00567FE2" w:rsidP="00567FE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ID bands</w:t>
            </w:r>
          </w:p>
          <w:p w14:paraId="0267B436" w14:textId="77777777" w:rsidR="00567FE2" w:rsidRPr="00567FE2" w:rsidRDefault="00567FE2" w:rsidP="00567FE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info required</w:t>
            </w:r>
          </w:p>
          <w:p w14:paraId="5F79268D" w14:textId="77777777" w:rsidR="00567FE2" w:rsidRPr="00567FE2" w:rsidRDefault="00567FE2" w:rsidP="00567FE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sign off </w:t>
            </w:r>
          </w:p>
          <w:p w14:paraId="45C8CC23" w14:textId="77777777" w:rsidR="00567FE2" w:rsidRPr="00567FE2" w:rsidRDefault="00567FE2" w:rsidP="00567FE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what to do when it doesn’t jive ( newly married, PHN, ‘Canadian name” </w:t>
            </w:r>
            <w:proofErr w:type="spellStart"/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ect</w:t>
            </w:r>
            <w:proofErr w:type="spellEnd"/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  <w:p w14:paraId="434C2E2F" w14:textId="77777777" w:rsidR="00567FE2" w:rsidRPr="00567FE2" w:rsidRDefault="00567FE2" w:rsidP="00567FE2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unidentified patient</w:t>
            </w:r>
          </w:p>
          <w:p w14:paraId="5C94A840" w14:textId="77777777" w:rsidR="00567FE2" w:rsidRPr="00567FE2" w:rsidRDefault="00882992" w:rsidP="00567FE2">
            <w:pPr>
              <w:spacing w:after="0" w:line="240" w:lineRule="auto"/>
              <w:ind w:left="72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  <w:pict w14:anchorId="32AB13A6">
                <v:rect id="_x0000_i1025" style="width:0;height:1.5pt" o:hralign="center" o:hrstd="t" o:hr="t" fillcolor="#a0a0a0" stroked="f"/>
              </w:pict>
            </w:r>
          </w:p>
          <w:p w14:paraId="4E077DA9" w14:textId="77777777" w:rsidR="00567FE2" w:rsidRPr="00567FE2" w:rsidRDefault="00567FE2" w:rsidP="00567FE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Professional apparel</w:t>
            </w:r>
          </w:p>
          <w:p w14:paraId="106C9124" w14:textId="77777777" w:rsidR="00567FE2" w:rsidRPr="00567FE2" w:rsidRDefault="00567FE2" w:rsidP="00567FE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Scrubs- personal and OR issued</w:t>
            </w:r>
          </w:p>
          <w:p w14:paraId="3008D644" w14:textId="77777777" w:rsidR="00567FE2" w:rsidRPr="00567FE2" w:rsidRDefault="00567FE2" w:rsidP="00567FE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sweatshirts/shoes</w:t>
            </w:r>
          </w:p>
          <w:p w14:paraId="5E10AD6B" w14:textId="77777777" w:rsidR="00567FE2" w:rsidRPr="00567FE2" w:rsidRDefault="00567FE2" w:rsidP="00567FE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Lanyard safety </w:t>
            </w:r>
          </w:p>
          <w:p w14:paraId="40D9BCFC" w14:textId="77777777" w:rsidR="00567FE2" w:rsidRPr="00567FE2" w:rsidRDefault="00567FE2" w:rsidP="00567FE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infection control items ( pins, pens, markers </w:t>
            </w:r>
            <w:proofErr w:type="spellStart"/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ect</w:t>
            </w:r>
            <w:proofErr w:type="spellEnd"/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</w:p>
          <w:p w14:paraId="7C33E496" w14:textId="77777777" w:rsidR="00567FE2" w:rsidRPr="00567FE2" w:rsidRDefault="00567FE2" w:rsidP="00567FE2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hair, nails, makeup</w:t>
            </w:r>
          </w:p>
        </w:tc>
      </w:tr>
      <w:tr w:rsidR="00567FE2" w:rsidRPr="00567FE2" w14:paraId="255F7795" w14:textId="77777777" w:rsidTr="0056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769C1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Body Mechanics and Transfers</w:t>
            </w:r>
            <w:r w:rsidRPr="00567FE2">
              <w:rPr>
                <w:rFonts w:ascii="Arial" w:eastAsia="Times New Roman" w:hAnsi="Arial" w:cs="Arial"/>
                <w:b/>
                <w:bCs/>
                <w:color w:val="FF3131"/>
                <w:kern w:val="0"/>
                <w:sz w:val="18"/>
                <w:szCs w:val="18"/>
                <w14:ligatures w14:val="none"/>
              </w:rPr>
              <w:t xml:space="preserve"> 90 min</w:t>
            </w:r>
          </w:p>
        </w:tc>
        <w:tc>
          <w:tcPr>
            <w:tcW w:w="0" w:type="auto"/>
            <w:vAlign w:val="center"/>
            <w:hideMark/>
          </w:tcPr>
          <w:p w14:paraId="7F10D55F" w14:textId="77777777" w:rsidR="00567FE2" w:rsidRPr="00567FE2" w:rsidRDefault="00567FE2" w:rsidP="00567FE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Personal body mechanics- safety</w:t>
            </w:r>
          </w:p>
          <w:p w14:paraId="43D6898F" w14:textId="77777777" w:rsidR="00567FE2" w:rsidRPr="00567FE2" w:rsidRDefault="00567FE2" w:rsidP="00567FE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using your legs</w:t>
            </w:r>
          </w:p>
          <w:p w14:paraId="18680A18" w14:textId="77777777" w:rsidR="00567FE2" w:rsidRPr="00567FE2" w:rsidRDefault="00567FE2" w:rsidP="00567FE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strong stance</w:t>
            </w:r>
          </w:p>
          <w:p w14:paraId="6A57F7B5" w14:textId="77777777" w:rsidR="00567FE2" w:rsidRPr="00567FE2" w:rsidRDefault="00567FE2" w:rsidP="00567FE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getting help</w:t>
            </w:r>
          </w:p>
          <w:p w14:paraId="4BC6D569" w14:textId="77777777" w:rsidR="00567FE2" w:rsidRPr="00567FE2" w:rsidRDefault="00567FE2" w:rsidP="00567FE2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FF3131"/>
                <w:kern w:val="0"/>
                <w:sz w:val="20"/>
                <w:szCs w:val="20"/>
                <w14:ligatures w14:val="none"/>
              </w:rPr>
              <w:t xml:space="preserve">Patient Supports :Crutches, canes, walking boots, </w:t>
            </w: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slings-other assistance devices</w:t>
            </w:r>
          </w:p>
          <w:p w14:paraId="25F6043F" w14:textId="77777777" w:rsidR="00567FE2" w:rsidRPr="00567FE2" w:rsidRDefault="00567FE2" w:rsidP="00567FE2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permissions to remove</w:t>
            </w:r>
          </w:p>
          <w:p w14:paraId="6A0DBC53" w14:textId="77777777" w:rsidR="00567FE2" w:rsidRPr="00567FE2" w:rsidRDefault="00567FE2" w:rsidP="00567FE2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Injured Limb support- </w:t>
            </w: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upper and lower</w:t>
            </w:r>
          </w:p>
          <w:p w14:paraId="2BFEBB62" w14:textId="77777777" w:rsidR="00567FE2" w:rsidRPr="00567FE2" w:rsidRDefault="00567FE2" w:rsidP="00567FE2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Log roll for soaker sheet</w:t>
            </w:r>
          </w:p>
          <w:p w14:paraId="66676269" w14:textId="77777777" w:rsidR="00567FE2" w:rsidRPr="00567FE2" w:rsidRDefault="00567FE2" w:rsidP="00567FE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Wheelchair- identify wheelchair operations and patient transfers</w:t>
            </w:r>
          </w:p>
          <w:p w14:paraId="27373EBF" w14:textId="77777777" w:rsidR="00567FE2" w:rsidRPr="00567FE2" w:rsidRDefault="00567FE2" w:rsidP="00567FE2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Transfer belts</w:t>
            </w:r>
          </w:p>
          <w:p w14:paraId="0D6EEEBF" w14:textId="77777777" w:rsidR="00567FE2" w:rsidRPr="00567FE2" w:rsidRDefault="00567FE2" w:rsidP="00567FE2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Stretcher identify stretcher operations and patient transfers</w:t>
            </w:r>
          </w:p>
          <w:p w14:paraId="73C9C231" w14:textId="77777777" w:rsidR="00567FE2" w:rsidRPr="00567FE2" w:rsidRDefault="00567FE2" w:rsidP="00567FE2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Patient boost</w:t>
            </w:r>
          </w:p>
          <w:p w14:paraId="1E2BC378" w14:textId="77777777" w:rsidR="00567FE2" w:rsidRPr="00567FE2" w:rsidRDefault="00567FE2" w:rsidP="00567FE2">
            <w:pPr>
              <w:numPr>
                <w:ilvl w:val="1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stretcher driving-pylons</w:t>
            </w:r>
          </w:p>
          <w:p w14:paraId="0FF69B34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Sling practice</w:t>
            </w:r>
          </w:p>
          <w:p w14:paraId="02ACCDBF" w14:textId="77777777" w:rsidR="00567FE2" w:rsidRPr="00567FE2" w:rsidRDefault="00567FE2" w:rsidP="00567FE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patients requiring slings - w/chair and stretcher</w:t>
            </w:r>
          </w:p>
          <w:p w14:paraId="3A5DC02D" w14:textId="77777777" w:rsidR="00567FE2" w:rsidRPr="00567FE2" w:rsidRDefault="00567FE2" w:rsidP="00567FE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placing a sling- w/chair and stretcher (log roll) </w:t>
            </w:r>
          </w:p>
          <w:p w14:paraId="39A24323" w14:textId="77777777" w:rsidR="00567FE2" w:rsidRPr="00567FE2" w:rsidRDefault="00567FE2" w:rsidP="00567FE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use and safety</w:t>
            </w:r>
          </w:p>
          <w:p w14:paraId="20F65675" w14:textId="77777777" w:rsidR="00567FE2" w:rsidRPr="00567FE2" w:rsidRDefault="00567FE2" w:rsidP="00567FE2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567FE2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14:ligatures w14:val="none"/>
              </w:rPr>
              <w:t>feild</w:t>
            </w:r>
            <w:proofErr w:type="spellEnd"/>
            <w:r w:rsidRPr="00567FE2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14:ligatures w14:val="none"/>
              </w:rPr>
              <w:t xml:space="preserve"> trip down to CT to view?</w:t>
            </w:r>
          </w:p>
        </w:tc>
      </w:tr>
      <w:tr w:rsidR="00567FE2" w:rsidRPr="00567FE2" w14:paraId="0CADAF04" w14:textId="77777777" w:rsidTr="0056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B67FE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FF3131"/>
                <w:kern w:val="0"/>
                <w:sz w:val="28"/>
                <w:szCs w:val="28"/>
                <w14:ligatures w14:val="none"/>
              </w:rPr>
              <w:lastRenderedPageBreak/>
              <w:t>Break- 30 min</w:t>
            </w:r>
          </w:p>
        </w:tc>
        <w:tc>
          <w:tcPr>
            <w:tcW w:w="0" w:type="auto"/>
            <w:vAlign w:val="center"/>
            <w:hideMark/>
          </w:tcPr>
          <w:p w14:paraId="4B516572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i/>
                <w:iCs/>
                <w:color w:val="FF0000"/>
                <w:kern w:val="0"/>
                <w:sz w:val="20"/>
                <w:szCs w:val="20"/>
                <w14:ligatures w14:val="none"/>
              </w:rPr>
              <w:t>is this enough Francine?</w:t>
            </w:r>
          </w:p>
        </w:tc>
      </w:tr>
      <w:tr w:rsidR="00567FE2" w:rsidRPr="00567FE2" w14:paraId="55A35457" w14:textId="77777777" w:rsidTr="0056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FF5CE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Spine precautions</w:t>
            </w: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567FE2">
              <w:rPr>
                <w:rFonts w:ascii="Arial" w:eastAsia="Times New Roman" w:hAnsi="Arial" w:cs="Arial"/>
                <w:b/>
                <w:bCs/>
                <w:color w:val="FF3131"/>
                <w:kern w:val="0"/>
                <w:sz w:val="20"/>
                <w:szCs w:val="20"/>
                <w14:ligatures w14:val="none"/>
              </w:rPr>
              <w:t>1 hour</w:t>
            </w:r>
          </w:p>
        </w:tc>
        <w:tc>
          <w:tcPr>
            <w:tcW w:w="0" w:type="auto"/>
            <w:vAlign w:val="center"/>
            <w:hideMark/>
          </w:tcPr>
          <w:p w14:paraId="2B25D95F" w14:textId="77777777" w:rsidR="00567FE2" w:rsidRPr="00567FE2" w:rsidRDefault="00567FE2" w:rsidP="00567FE2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 spine precautions</w:t>
            </w: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- </w:t>
            </w:r>
          </w:p>
          <w:p w14:paraId="6610DCF6" w14:textId="77777777" w:rsidR="00567FE2" w:rsidRPr="00567FE2" w:rsidRDefault="00567FE2" w:rsidP="00567FE2">
            <w:pPr>
              <w:numPr>
                <w:ilvl w:val="1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policies- RNs to attend</w:t>
            </w:r>
          </w:p>
          <w:p w14:paraId="2FF9C633" w14:textId="77777777" w:rsidR="00567FE2" w:rsidRPr="00567FE2" w:rsidRDefault="00567FE2" w:rsidP="00567FE2">
            <w:pPr>
              <w:numPr>
                <w:ilvl w:val="1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team movement and communication</w:t>
            </w:r>
          </w:p>
          <w:p w14:paraId="1C355D88" w14:textId="77777777" w:rsidR="00567FE2" w:rsidRPr="00567FE2" w:rsidRDefault="00567FE2" w:rsidP="00567FE2">
            <w:pPr>
              <w:numPr>
                <w:ilvl w:val="1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patient instructions</w:t>
            </w:r>
          </w:p>
          <w:p w14:paraId="4651FD6D" w14:textId="77777777" w:rsidR="00567FE2" w:rsidRPr="00567FE2" w:rsidRDefault="00567FE2" w:rsidP="00567FE2">
            <w:pPr>
              <w:numPr>
                <w:ilvl w:val="1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hard and soft collars</w:t>
            </w:r>
          </w:p>
          <w:p w14:paraId="52742254" w14:textId="77777777" w:rsidR="00567FE2" w:rsidRPr="00567FE2" w:rsidRDefault="00567FE2" w:rsidP="00567FE2">
            <w:pPr>
              <w:numPr>
                <w:ilvl w:val="1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permissions to remove devices</w:t>
            </w:r>
          </w:p>
          <w:p w14:paraId="4C55C14A" w14:textId="77777777" w:rsidR="00567FE2" w:rsidRPr="00567FE2" w:rsidRDefault="00567FE2" w:rsidP="00567FE2">
            <w:pPr>
              <w:numPr>
                <w:ilvl w:val="1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imaging techniques</w:t>
            </w:r>
          </w:p>
          <w:p w14:paraId="10E50662" w14:textId="77777777" w:rsidR="00567FE2" w:rsidRPr="00567FE2" w:rsidRDefault="00567FE2" w:rsidP="00567FE2">
            <w:pPr>
              <w:numPr>
                <w:ilvl w:val="1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Communications with any spine patient- verbal and exam results</w:t>
            </w:r>
          </w:p>
          <w:p w14:paraId="3D32908E" w14:textId="77777777" w:rsidR="00567FE2" w:rsidRPr="00567FE2" w:rsidRDefault="00567FE2" w:rsidP="00567FE2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Spinal precautions ( T and L spine)</w:t>
            </w:r>
          </w:p>
          <w:p w14:paraId="57E05ED7" w14:textId="77777777" w:rsidR="00567FE2" w:rsidRPr="00567FE2" w:rsidRDefault="00567FE2" w:rsidP="00567FE2">
            <w:pPr>
              <w:numPr>
                <w:ilvl w:val="1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log rolling- team communications, patient instructions</w:t>
            </w:r>
          </w:p>
        </w:tc>
      </w:tr>
      <w:tr w:rsidR="00567FE2" w:rsidRPr="00567FE2" w14:paraId="3D560E05" w14:textId="77777777" w:rsidTr="0056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77F92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SIM Fun</w:t>
            </w:r>
            <w:r w:rsidRPr="00567FE2">
              <w:rPr>
                <w:rFonts w:ascii="Arial" w:eastAsia="Times New Roman" w:hAnsi="Arial" w:cs="Arial"/>
                <w:b/>
                <w:bCs/>
                <w:color w:val="FF3131"/>
                <w:kern w:val="0"/>
                <w14:ligatures w14:val="none"/>
              </w:rPr>
              <w:t xml:space="preserve"> 1</w:t>
            </w: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 xml:space="preserve"> </w:t>
            </w:r>
            <w:r w:rsidRPr="00567FE2">
              <w:rPr>
                <w:rFonts w:ascii="Arial" w:eastAsia="Times New Roman" w:hAnsi="Arial" w:cs="Arial"/>
                <w:b/>
                <w:bCs/>
                <w:color w:val="FF3131"/>
                <w:kern w:val="0"/>
                <w:sz w:val="20"/>
                <w:szCs w:val="20"/>
                <w14:ligatures w14:val="none"/>
              </w:rPr>
              <w:t>hour</w:t>
            </w:r>
          </w:p>
        </w:tc>
        <w:tc>
          <w:tcPr>
            <w:tcW w:w="0" w:type="auto"/>
            <w:vAlign w:val="center"/>
            <w:hideMark/>
          </w:tcPr>
          <w:p w14:paraId="4D15E871" w14:textId="77777777" w:rsidR="00567FE2" w:rsidRPr="00567FE2" w:rsidRDefault="00567FE2" w:rsidP="00567FE2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Waiting Room scenarios</w:t>
            </w:r>
          </w:p>
          <w:p w14:paraId="5C83202C" w14:textId="77777777" w:rsidR="00567FE2" w:rsidRPr="00567FE2" w:rsidRDefault="00567FE2" w:rsidP="00567FE2">
            <w:pPr>
              <w:numPr>
                <w:ilvl w:val="1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practice situational exams - </w:t>
            </w:r>
            <w:r w:rsidRPr="00567FE2">
              <w:rPr>
                <w:rFonts w:ascii="Arial" w:eastAsia="Times New Roman" w:hAnsi="Arial" w:cs="Arial"/>
                <w:i/>
                <w:iCs/>
                <w:color w:val="0000CC"/>
                <w:kern w:val="0"/>
                <w:sz w:val="20"/>
                <w:szCs w:val="20"/>
                <w14:ligatures w14:val="none"/>
              </w:rPr>
              <w:t xml:space="preserve">students will LOVE THIS </w:t>
            </w:r>
          </w:p>
          <w:p w14:paraId="2D76321E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CC"/>
                <w:kern w:val="0"/>
                <w:sz w:val="20"/>
                <w:szCs w:val="20"/>
                <w14:ligatures w14:val="none"/>
              </w:rPr>
              <w:t>Kerri to make up situational patient personalities and “issues” on index cards the student must navigate</w:t>
            </w:r>
          </w:p>
          <w:p w14:paraId="2A6D8596" w14:textId="77777777" w:rsidR="00567FE2" w:rsidRPr="00567FE2" w:rsidRDefault="00567FE2" w:rsidP="00567FE2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1440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</w:p>
          <w:p w14:paraId="46AA996B" w14:textId="77777777" w:rsidR="00567FE2" w:rsidRPr="00567FE2" w:rsidRDefault="00567FE2" w:rsidP="00567FE2">
            <w:pPr>
              <w:numPr>
                <w:ilvl w:val="1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students partner up </w:t>
            </w:r>
          </w:p>
          <w:p w14:paraId="19CC741E" w14:textId="77777777" w:rsidR="00567FE2" w:rsidRPr="00567FE2" w:rsidRDefault="00567FE2" w:rsidP="00567FE2">
            <w:pPr>
              <w:numPr>
                <w:ilvl w:val="1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wait room extravaganza</w:t>
            </w:r>
          </w:p>
          <w:p w14:paraId="538F58FF" w14:textId="77777777" w:rsidR="00567FE2" w:rsidRPr="00567FE2" w:rsidRDefault="00567FE2" w:rsidP="00567FE2">
            <w:pPr>
              <w:numPr>
                <w:ilvl w:val="1"/>
                <w:numId w:val="7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 w:rsidRPr="00567FE2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14:ligatures w14:val="none"/>
              </w:rPr>
              <w:t xml:space="preserve"> get wigs, glasses, shawls, jewelry, crutches and canes- IV bags, oatmeal vomit </w:t>
            </w:r>
            <w:proofErr w:type="spellStart"/>
            <w:r w:rsidRPr="00567FE2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14:ligatures w14:val="none"/>
              </w:rPr>
              <w:t>ect</w:t>
            </w:r>
            <w:proofErr w:type="spellEnd"/>
            <w:r w:rsidRPr="00567FE2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14:ligatures w14:val="none"/>
              </w:rPr>
              <w:t>, gowns)</w:t>
            </w:r>
            <w:r w:rsidRPr="00567FE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</w:p>
        </w:tc>
      </w:tr>
    </w:tbl>
    <w:p w14:paraId="2964B86C" w14:textId="77777777" w:rsidR="00567FE2" w:rsidRPr="00567FE2" w:rsidRDefault="00567FE2" w:rsidP="00567FE2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vanish/>
          <w:kern w:val="0"/>
          <w:sz w:val="24"/>
          <w:szCs w:val="24"/>
          <w14:ligatures w14:val="none"/>
        </w:rPr>
      </w:pPr>
    </w:p>
    <w:tbl>
      <w:tblPr>
        <w:tblW w:w="0" w:type="auto"/>
        <w:jc w:val="center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6"/>
      </w:tblGrid>
      <w:tr w:rsidR="00567FE2" w:rsidRPr="00567FE2" w14:paraId="6817E4FC" w14:textId="77777777" w:rsidTr="00567FE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803E293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3B75C2"/>
                <w:spacing w:val="18"/>
                <w:kern w:val="0"/>
                <w:sz w:val="40"/>
                <w:szCs w:val="40"/>
                <w14:ligatures w14:val="none"/>
              </w:rPr>
              <w:t>Relevant Resources</w:t>
            </w:r>
          </w:p>
        </w:tc>
      </w:tr>
    </w:tbl>
    <w:p w14:paraId="77B8919A" w14:textId="77777777" w:rsidR="00567FE2" w:rsidRPr="00567FE2" w:rsidRDefault="00567FE2" w:rsidP="00567FE2">
      <w:pPr>
        <w:numPr>
          <w:ilvl w:val="0"/>
          <w:numId w:val="8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67FE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ACTION I</w:t>
      </w:r>
      <w:r w:rsidRPr="00567FE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 patients arrive with C-spine precautions without an RN present, remind RN colleagues of their policy to attend.</w:t>
      </w:r>
    </w:p>
    <w:p w14:paraId="7EB6BD06" w14:textId="77777777" w:rsidR="00567FE2" w:rsidRPr="00567FE2" w:rsidRDefault="00567FE2" w:rsidP="00567FE2">
      <w:pPr>
        <w:numPr>
          <w:ilvl w:val="0"/>
          <w:numId w:val="8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67FE2">
        <w:rPr>
          <w:rFonts w:ascii="Times New Roman" w:eastAsia="Times New Roman" w:hAnsi="Times New Roman" w:cs="Times New Roman"/>
          <w:b/>
          <w:bCs/>
          <w:color w:val="3B75C2"/>
          <w:kern w:val="0"/>
          <w:sz w:val="28"/>
          <w:szCs w:val="28"/>
          <w14:ligatures w14:val="none"/>
        </w:rPr>
        <w:lastRenderedPageBreak/>
        <w:t>C Spine Policies- HA</w:t>
      </w:r>
    </w:p>
    <w:p w14:paraId="437E8797" w14:textId="77777777" w:rsidR="00567FE2" w:rsidRPr="00567FE2" w:rsidRDefault="00567FE2" w:rsidP="00567FE2">
      <w:pPr>
        <w:numPr>
          <w:ilvl w:val="0"/>
          <w:numId w:val="8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67FE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SAFETY Intra-Facility Transport Policies-4 HEALTH AUTHORITIES – </w:t>
      </w:r>
      <w:r w:rsidRPr="00567FE2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14:ligatures w14:val="none"/>
        </w:rPr>
        <w:t>for C-spine precautions</w:t>
      </w:r>
      <w:r w:rsidRPr="00567FE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</w:p>
    <w:p w14:paraId="682481CC" w14:textId="77777777" w:rsidR="00567FE2" w:rsidRPr="00B270BF" w:rsidRDefault="00567FE2" w:rsidP="00567FE2">
      <w:pPr>
        <w:numPr>
          <w:ilvl w:val="0"/>
          <w:numId w:val="8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fr-CA"/>
          <w14:ligatures w14:val="none"/>
        </w:rPr>
      </w:pPr>
      <w:r w:rsidRPr="00B270BF">
        <w:rPr>
          <w:rFonts w:ascii="Times New Roman" w:eastAsia="Times New Roman" w:hAnsi="Times New Roman" w:cs="Times New Roman"/>
          <w:color w:val="1F497D"/>
          <w:kern w:val="0"/>
          <w:sz w:val="24"/>
          <w:szCs w:val="24"/>
          <w:lang w:val="fr-CA"/>
          <w14:ligatures w14:val="none"/>
        </w:rPr>
        <w:t>1.</w:t>
      </w:r>
      <w:r w:rsidRPr="00B270BF">
        <w:rPr>
          <w:rFonts w:ascii="Times New Roman" w:eastAsia="Times New Roman" w:hAnsi="Times New Roman" w:cs="Times New Roman"/>
          <w:color w:val="1F497D"/>
          <w:kern w:val="0"/>
          <w:sz w:val="14"/>
          <w:szCs w:val="14"/>
          <w:lang w:val="fr-CA"/>
          <w14:ligatures w14:val="none"/>
        </w:rPr>
        <w:t xml:space="preserve"> </w:t>
      </w:r>
      <w:r w:rsidRPr="00B270B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fr-CA"/>
          <w14:ligatures w14:val="none"/>
        </w:rPr>
        <w:t>FHA:</w:t>
      </w:r>
      <w:r w:rsidRPr="00B270BF">
        <w:rPr>
          <w:rFonts w:ascii="Times New Roman" w:eastAsia="Times New Roman" w:hAnsi="Times New Roman" w:cs="Times New Roman"/>
          <w:color w:val="0000CC"/>
          <w:kern w:val="0"/>
          <w:sz w:val="24"/>
          <w:szCs w:val="24"/>
          <w:lang w:val="fr-CA"/>
          <w14:ligatures w14:val="none"/>
        </w:rPr>
        <w:t xml:space="preserve"> </w:t>
      </w:r>
      <w:hyperlink r:id="rId5" w:history="1">
        <w:r w:rsidRPr="00B270BF">
          <w:rPr>
            <w:rFonts w:ascii="Times New Roman" w:eastAsia="Times New Roman" w:hAnsi="Times New Roman" w:cs="Times New Roman"/>
            <w:color w:val="1A62FF"/>
            <w:kern w:val="0"/>
            <w:sz w:val="24"/>
            <w:szCs w:val="24"/>
            <w:u w:val="single"/>
            <w:lang w:val="fr-CA"/>
            <w14:ligatures w14:val="none"/>
          </w:rPr>
          <w:t>https://pulse/clinical/dst/DST%20Library/Transport%20-%20Adult%20-%20Intra-Hospital%20Transport%20of%20Non-Critically%20Ill%20Patients%20-%20Clinical%20Policy/Guideline.pdf</w:t>
        </w:r>
      </w:hyperlink>
      <w:r w:rsidRPr="00B270BF">
        <w:rPr>
          <w:rFonts w:ascii="Times New Roman" w:eastAsia="Times New Roman" w:hAnsi="Times New Roman" w:cs="Times New Roman"/>
          <w:color w:val="1F497D"/>
          <w:kern w:val="0"/>
          <w:sz w:val="24"/>
          <w:szCs w:val="24"/>
          <w:lang w:val="fr-CA"/>
          <w14:ligatures w14:val="none"/>
        </w:rPr>
        <w:t xml:space="preserve"> </w:t>
      </w:r>
    </w:p>
    <w:p w14:paraId="5B94560F" w14:textId="77777777" w:rsidR="00567FE2" w:rsidRPr="00567FE2" w:rsidRDefault="00567FE2" w:rsidP="00567FE2">
      <w:pPr>
        <w:numPr>
          <w:ilvl w:val="0"/>
          <w:numId w:val="8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67FE2">
        <w:rPr>
          <w:rFonts w:ascii="Times New Roman" w:eastAsia="Times New Roman" w:hAnsi="Times New Roman" w:cs="Times New Roman"/>
          <w:color w:val="0000CC"/>
          <w:kern w:val="0"/>
          <w:sz w:val="24"/>
          <w:szCs w:val="24"/>
          <w14:ligatures w14:val="none"/>
        </w:rPr>
        <w:t>2.</w:t>
      </w:r>
      <w:r w:rsidRPr="00567FE2">
        <w:rPr>
          <w:rFonts w:ascii="Times New Roman" w:eastAsia="Times New Roman" w:hAnsi="Times New Roman" w:cs="Times New Roman"/>
          <w:color w:val="0000CC"/>
          <w:kern w:val="0"/>
          <w:sz w:val="14"/>
          <w:szCs w:val="14"/>
          <w14:ligatures w14:val="none"/>
        </w:rPr>
        <w:t xml:space="preserve"> </w:t>
      </w:r>
      <w:r w:rsidRPr="00567FE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PHC:</w:t>
      </w:r>
      <w:r w:rsidRPr="00567FE2">
        <w:rPr>
          <w:rFonts w:ascii="Times New Roman" w:eastAsia="Times New Roman" w:hAnsi="Times New Roman" w:cs="Times New Roman"/>
          <w:color w:val="0000CC"/>
          <w:kern w:val="0"/>
          <w:sz w:val="24"/>
          <w:szCs w:val="24"/>
          <w14:ligatures w14:val="none"/>
        </w:rPr>
        <w:t xml:space="preserve"> </w:t>
      </w:r>
      <w:hyperlink r:id="rId6" w:history="1">
        <w:r w:rsidRPr="00567FE2">
          <w:rPr>
            <w:rFonts w:ascii="Times New Roman" w:eastAsia="Times New Roman" w:hAnsi="Times New Roman" w:cs="Times New Roman"/>
            <w:color w:val="0000CC"/>
            <w:kern w:val="0"/>
            <w:sz w:val="24"/>
            <w:szCs w:val="24"/>
            <w:u w:val="single"/>
            <w14:ligatures w14:val="none"/>
          </w:rPr>
          <w:t>http://shop.healthcarebc.ca/phc/PHCDSTs/B-00-07-10073.pdf</w:t>
        </w:r>
      </w:hyperlink>
    </w:p>
    <w:p w14:paraId="64B66D51" w14:textId="77777777" w:rsidR="00567FE2" w:rsidRPr="00567FE2" w:rsidRDefault="00567FE2" w:rsidP="00567FE2">
      <w:pPr>
        <w:numPr>
          <w:ilvl w:val="0"/>
          <w:numId w:val="8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67FE2">
        <w:rPr>
          <w:rFonts w:ascii="Times New Roman" w:eastAsia="Times New Roman" w:hAnsi="Times New Roman" w:cs="Times New Roman"/>
          <w:color w:val="0000CC"/>
          <w:kern w:val="0"/>
          <w:sz w:val="24"/>
          <w:szCs w:val="24"/>
          <w14:ligatures w14:val="none"/>
        </w:rPr>
        <w:t>3.</w:t>
      </w:r>
      <w:r w:rsidRPr="00567FE2">
        <w:rPr>
          <w:rFonts w:ascii="Times New Roman" w:eastAsia="Times New Roman" w:hAnsi="Times New Roman" w:cs="Times New Roman"/>
          <w:color w:val="0000CC"/>
          <w:kern w:val="0"/>
          <w:sz w:val="14"/>
          <w:szCs w:val="14"/>
          <w14:ligatures w14:val="none"/>
        </w:rPr>
        <w:t xml:space="preserve"> </w:t>
      </w:r>
      <w:r w:rsidRPr="00567FE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PHSA (BCCH site):</w:t>
      </w:r>
      <w:r w:rsidRPr="00567FE2">
        <w:rPr>
          <w:rFonts w:ascii="Times New Roman" w:eastAsia="Times New Roman" w:hAnsi="Times New Roman" w:cs="Times New Roman"/>
          <w:color w:val="0000CC"/>
          <w:kern w:val="0"/>
          <w:sz w:val="24"/>
          <w:szCs w:val="24"/>
          <w14:ligatures w14:val="none"/>
        </w:rPr>
        <w:t xml:space="preserve"> </w:t>
      </w:r>
      <w:hyperlink r:id="rId7" w:history="1">
        <w:r w:rsidRPr="00567FE2">
          <w:rPr>
            <w:rFonts w:ascii="Times New Roman" w:eastAsia="Times New Roman" w:hAnsi="Times New Roman" w:cs="Times New Roman"/>
            <w:color w:val="0000CC"/>
            <w:kern w:val="0"/>
            <w:sz w:val="24"/>
            <w:szCs w:val="24"/>
            <w:u w:val="single"/>
            <w14:ligatures w14:val="none"/>
          </w:rPr>
          <w:t>Patient Transport - Inter-Unit</w:t>
        </w:r>
      </w:hyperlink>
    </w:p>
    <w:p w14:paraId="458C9D88" w14:textId="77777777" w:rsidR="00567FE2" w:rsidRPr="00567FE2" w:rsidRDefault="00567FE2" w:rsidP="00567FE2">
      <w:pPr>
        <w:numPr>
          <w:ilvl w:val="0"/>
          <w:numId w:val="8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567FE2">
        <w:rPr>
          <w:rFonts w:ascii="Times New Roman" w:eastAsia="Times New Roman" w:hAnsi="Times New Roman" w:cs="Times New Roman"/>
          <w:color w:val="0000CC"/>
          <w:kern w:val="0"/>
          <w:sz w:val="24"/>
          <w:szCs w:val="24"/>
          <w14:ligatures w14:val="none"/>
        </w:rPr>
        <w:t>4.</w:t>
      </w:r>
      <w:r w:rsidRPr="00567FE2">
        <w:rPr>
          <w:rFonts w:ascii="Times New Roman" w:eastAsia="Times New Roman" w:hAnsi="Times New Roman" w:cs="Times New Roman"/>
          <w:color w:val="0000CC"/>
          <w:kern w:val="0"/>
          <w:sz w:val="14"/>
          <w:szCs w:val="14"/>
          <w14:ligatures w14:val="none"/>
        </w:rPr>
        <w:t xml:space="preserve"> </w:t>
      </w:r>
      <w:r w:rsidRPr="00567FE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VCH</w:t>
      </w:r>
      <w:r w:rsidRPr="00567FE2">
        <w:rPr>
          <w:rFonts w:ascii="Times New Roman" w:eastAsia="Times New Roman" w:hAnsi="Times New Roman" w:cs="Times New Roman"/>
          <w:color w:val="0000CC"/>
          <w:kern w:val="0"/>
          <w:sz w:val="24"/>
          <w:szCs w:val="24"/>
          <w14:ligatures w14:val="none"/>
        </w:rPr>
        <w:t xml:space="preserve"> </w:t>
      </w:r>
      <w:hyperlink r:id="rId8" w:history="1">
        <w:r w:rsidRPr="00567FE2">
          <w:rPr>
            <w:rFonts w:ascii="Times New Roman" w:eastAsia="Times New Roman" w:hAnsi="Times New Roman" w:cs="Times New Roman"/>
            <w:color w:val="0000CC"/>
            <w:kern w:val="0"/>
            <w:sz w:val="24"/>
            <w:szCs w:val="24"/>
            <w:u w:val="single"/>
            <w14:ligatures w14:val="none"/>
          </w:rPr>
          <w:t>http://shop.healthcarebc.ca/vch/VCHDSTs/D-00-07-30106.pdf</w:t>
        </w:r>
      </w:hyperlink>
    </w:p>
    <w:p w14:paraId="3E8453D5" w14:textId="77777777" w:rsidR="00567FE2" w:rsidRPr="00567FE2" w:rsidRDefault="00882992" w:rsidP="00567FE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pict w14:anchorId="681DA556">
          <v:rect id="_x0000_i1026" style="width:0;height:1.5pt" o:hralign="center" o:hrstd="t" o:hr="t" fillcolor="#a0a0a0" stroked="f"/>
        </w:pict>
      </w:r>
    </w:p>
    <w:tbl>
      <w:tblPr>
        <w:tblW w:w="0" w:type="auto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68"/>
      </w:tblGrid>
      <w:tr w:rsidR="00567FE2" w:rsidRPr="00567FE2" w14:paraId="5147AE99" w14:textId="77777777" w:rsidTr="0056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0DBA8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color w:val="3B75C2"/>
                <w:spacing w:val="18"/>
                <w:kern w:val="0"/>
                <w:sz w:val="40"/>
                <w:szCs w:val="40"/>
                <w14:ligatures w14:val="none"/>
              </w:rPr>
              <w:t>Competencies achieved</w:t>
            </w:r>
          </w:p>
        </w:tc>
      </w:tr>
    </w:tbl>
    <w:p w14:paraId="4601F315" w14:textId="77777777" w:rsidR="00567FE2" w:rsidRPr="00567FE2" w:rsidRDefault="00567FE2" w:rsidP="00567FE2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24"/>
          <w:szCs w:val="24"/>
          <w14:ligatures w14:val="none"/>
        </w:rPr>
      </w:pPr>
    </w:p>
    <w:tbl>
      <w:tblPr>
        <w:tblW w:w="0" w:type="auto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  <w:gridCol w:w="4637"/>
      </w:tblGrid>
      <w:tr w:rsidR="00567FE2" w:rsidRPr="00567FE2" w14:paraId="6B1452BA" w14:textId="77777777" w:rsidTr="0056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73BC1" w14:textId="77777777" w:rsidR="00567FE2" w:rsidRPr="00567FE2" w:rsidRDefault="00567FE2" w:rsidP="00567FE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1C2DC3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Patient ID and Professionalism</w:t>
            </w:r>
          </w:p>
        </w:tc>
      </w:tr>
      <w:tr w:rsidR="00567FE2" w:rsidRPr="00567FE2" w14:paraId="034B6AC7" w14:textId="77777777" w:rsidTr="0056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68EF4" w14:textId="77777777" w:rsidR="00567FE2" w:rsidRPr="00567FE2" w:rsidRDefault="00567FE2" w:rsidP="00567FE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96E7E7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Safe patient transfer via wheelchairs and stretchers</w:t>
            </w:r>
          </w:p>
        </w:tc>
      </w:tr>
      <w:tr w:rsidR="00567FE2" w:rsidRPr="00567FE2" w14:paraId="2A99562A" w14:textId="77777777" w:rsidTr="00567FE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C104F" w14:textId="77777777" w:rsidR="00567FE2" w:rsidRPr="00567FE2" w:rsidRDefault="00567FE2" w:rsidP="00567FE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1A9380" w14:textId="77777777" w:rsidR="00567FE2" w:rsidRPr="00567FE2" w:rsidRDefault="00567FE2" w:rsidP="00567FE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14:ligatures w14:val="none"/>
              </w:rPr>
            </w:pPr>
            <w:r w:rsidRPr="00567FE2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Safe Spinal precautions and policies</w:t>
            </w:r>
          </w:p>
        </w:tc>
      </w:tr>
    </w:tbl>
    <w:p w14:paraId="229B738F" w14:textId="77777777" w:rsidR="005F1D31" w:rsidRDefault="005F1D31"/>
    <w:sectPr w:rsidR="005F1D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002A3"/>
    <w:multiLevelType w:val="multilevel"/>
    <w:tmpl w:val="C4A6A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CE4F8D"/>
    <w:multiLevelType w:val="multilevel"/>
    <w:tmpl w:val="460EE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785A4A"/>
    <w:multiLevelType w:val="multilevel"/>
    <w:tmpl w:val="49887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7A5CEC"/>
    <w:multiLevelType w:val="multilevel"/>
    <w:tmpl w:val="3488A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E952A5"/>
    <w:multiLevelType w:val="multilevel"/>
    <w:tmpl w:val="98C07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915782"/>
    <w:multiLevelType w:val="multilevel"/>
    <w:tmpl w:val="C7EC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4371D8"/>
    <w:multiLevelType w:val="multilevel"/>
    <w:tmpl w:val="687A7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C179AB"/>
    <w:multiLevelType w:val="multilevel"/>
    <w:tmpl w:val="B47A5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3606035">
    <w:abstractNumId w:val="2"/>
  </w:num>
  <w:num w:numId="2" w16cid:durableId="912858456">
    <w:abstractNumId w:val="6"/>
  </w:num>
  <w:num w:numId="3" w16cid:durableId="651493687">
    <w:abstractNumId w:val="7"/>
  </w:num>
  <w:num w:numId="4" w16cid:durableId="630669415">
    <w:abstractNumId w:val="4"/>
  </w:num>
  <w:num w:numId="5" w16cid:durableId="1482454796">
    <w:abstractNumId w:val="0"/>
  </w:num>
  <w:num w:numId="6" w16cid:durableId="1173033331">
    <w:abstractNumId w:val="3"/>
  </w:num>
  <w:num w:numId="7" w16cid:durableId="1829638937">
    <w:abstractNumId w:val="1"/>
  </w:num>
  <w:num w:numId="8" w16cid:durableId="3487230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FE2"/>
    <w:rsid w:val="00300612"/>
    <w:rsid w:val="00567FE2"/>
    <w:rsid w:val="005F1D31"/>
    <w:rsid w:val="006A3DB5"/>
    <w:rsid w:val="00882992"/>
    <w:rsid w:val="00B270BF"/>
    <w:rsid w:val="00C3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7899BE1"/>
  <w15:chartTrackingRefBased/>
  <w15:docId w15:val="{2A9AB881-A54D-4A6C-B294-3B92CFF78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7F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7F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7F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7F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7F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7F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7F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7F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7F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7F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7F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7F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7F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7F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7F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7F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7F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7F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7F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7F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7F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7F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7F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7F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7F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7F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7F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7F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7F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85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0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op.healthcarebc.ca/vch/VCHDSTs/D-00-07-30106.pdf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policyandorders.cw.bc.ca/resource-gallery/Documents/BC%20Children's%20Hospital/CC.02.10%20Patient%20Transport%20-%20Inter-Unit.pdf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op.healthcarebc.ca/phc/PHCDSTs/B-00-07-10073.pdf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pulse/clinical/dst/DST%20Library/Transport%20-%20Adult%20-%20Intra-Hospital%20Transport%20of%20Non-Critically%20Ill%20Patients%20-%20Clinical%20Policy/Guideline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D00FFA-6D79-4C56-9C1D-BB63D0866BCA}"/>
</file>

<file path=customXml/itemProps2.xml><?xml version="1.0" encoding="utf-8"?>
<ds:datastoreItem xmlns:ds="http://schemas.openxmlformats.org/officeDocument/2006/customXml" ds:itemID="{041962F6-9FD2-4B43-835A-E2E4911D1DAD}"/>
</file>

<file path=customXml/itemProps3.xml><?xml version="1.0" encoding="utf-8"?>
<ds:datastoreItem xmlns:ds="http://schemas.openxmlformats.org/officeDocument/2006/customXml" ds:itemID="{27AD20B2-7805-475E-B85D-0EF56845C4CA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511</Words>
  <Characters>2916</Characters>
  <Application>Microsoft Office Word</Application>
  <DocSecurity>0</DocSecurity>
  <Lines>24</Lines>
  <Paragraphs>6</Paragraphs>
  <ScaleCrop>false</ScaleCrop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 | Anderson College | Head Office</dc:creator>
  <cp:keywords/>
  <dc:description/>
  <cp:lastModifiedBy>Francine Anselmo | Anderson College | Head Office</cp:lastModifiedBy>
  <cp:revision>2</cp:revision>
  <dcterms:created xsi:type="dcterms:W3CDTF">2024-10-12T17:28:00Z</dcterms:created>
  <dcterms:modified xsi:type="dcterms:W3CDTF">2024-10-12T17:28:00Z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