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DAEDC" w14:textId="77777777" w:rsidR="00396541" w:rsidRDefault="00396541">
      <w:pPr>
        <w:pStyle w:val="BodyText"/>
        <w:spacing w:before="11"/>
        <w:rPr>
          <w:rFonts w:ascii="Times New Roman"/>
          <w:sz w:val="26"/>
        </w:rPr>
      </w:pPr>
    </w:p>
    <w:p w14:paraId="084A00B9" w14:textId="77777777" w:rsidR="00396541" w:rsidRDefault="0033533C">
      <w:pPr>
        <w:ind w:left="114"/>
        <w:rPr>
          <w:b/>
          <w:sz w:val="26"/>
        </w:rPr>
      </w:pPr>
      <w:r>
        <w:rPr>
          <w:sz w:val="26"/>
        </w:rPr>
        <w:t>MRAD</w:t>
      </w:r>
      <w:r>
        <w:rPr>
          <w:spacing w:val="-2"/>
          <w:sz w:val="26"/>
        </w:rPr>
        <w:t xml:space="preserve"> </w:t>
      </w:r>
      <w:r>
        <w:rPr>
          <w:sz w:val="26"/>
        </w:rPr>
        <w:t>285</w:t>
      </w:r>
      <w:r>
        <w:rPr>
          <w:spacing w:val="-2"/>
          <w:sz w:val="26"/>
        </w:rPr>
        <w:t xml:space="preserve"> </w:t>
      </w:r>
      <w:r>
        <w:rPr>
          <w:sz w:val="26"/>
        </w:rPr>
        <w:t>-</w:t>
      </w:r>
      <w:r>
        <w:rPr>
          <w:spacing w:val="-10"/>
          <w:sz w:val="26"/>
        </w:rPr>
        <w:t xml:space="preserve"> </w:t>
      </w:r>
      <w:r>
        <w:rPr>
          <w:b/>
          <w:sz w:val="26"/>
        </w:rPr>
        <w:t>Classroom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Exercises</w:t>
      </w:r>
      <w:r>
        <w:rPr>
          <w:b/>
          <w:spacing w:val="5"/>
          <w:sz w:val="26"/>
        </w:rPr>
        <w:t xml:space="preserve"> </w:t>
      </w:r>
      <w:r>
        <w:rPr>
          <w:b/>
          <w:sz w:val="26"/>
        </w:rPr>
        <w:t>for</w:t>
      </w:r>
      <w:r>
        <w:rPr>
          <w:b/>
          <w:spacing w:val="-5"/>
          <w:sz w:val="26"/>
        </w:rPr>
        <w:t xml:space="preserve"> </w:t>
      </w:r>
      <w:r>
        <w:rPr>
          <w:b/>
          <w:spacing w:val="-2"/>
          <w:sz w:val="26"/>
        </w:rPr>
        <w:t>Collaboration</w:t>
      </w:r>
    </w:p>
    <w:p w14:paraId="1A0A61AC" w14:textId="77777777" w:rsidR="00396541" w:rsidRDefault="00396541">
      <w:pPr>
        <w:pStyle w:val="BodyText"/>
        <w:spacing w:before="54"/>
        <w:rPr>
          <w:b/>
          <w:sz w:val="26"/>
        </w:rPr>
      </w:pPr>
    </w:p>
    <w:p w14:paraId="1B51BA42" w14:textId="77777777" w:rsidR="00396541" w:rsidRDefault="0033533C">
      <w:pPr>
        <w:pStyle w:val="ListParagraph"/>
        <w:numPr>
          <w:ilvl w:val="0"/>
          <w:numId w:val="1"/>
        </w:numPr>
        <w:tabs>
          <w:tab w:val="left" w:pos="837"/>
          <w:tab w:val="left" w:pos="841"/>
          <w:tab w:val="left" w:pos="2154"/>
        </w:tabs>
        <w:spacing w:line="321" w:lineRule="auto"/>
        <w:ind w:right="171" w:hanging="345"/>
        <w:rPr>
          <w:sz w:val="20"/>
        </w:rPr>
      </w:pPr>
      <w:r>
        <w:rPr>
          <w:sz w:val="20"/>
        </w:rPr>
        <w:t>Mist Riclge,”</w:t>
      </w:r>
      <w:r>
        <w:rPr>
          <w:spacing w:val="40"/>
          <w:sz w:val="20"/>
        </w:rPr>
        <w:t xml:space="preserve"> </w:t>
      </w:r>
      <w:r>
        <w:rPr>
          <w:sz w:val="20"/>
        </w:rPr>
        <w:t>students were</w:t>
      </w:r>
      <w:r>
        <w:rPr>
          <w:spacing w:val="29"/>
          <w:sz w:val="20"/>
        </w:rPr>
        <w:t xml:space="preserve"> </w:t>
      </w:r>
      <w:r>
        <w:rPr>
          <w:sz w:val="20"/>
        </w:rPr>
        <w:t>given a list of items</w:t>
      </w:r>
      <w:r>
        <w:rPr>
          <w:spacing w:val="26"/>
          <w:sz w:val="20"/>
        </w:rPr>
        <w:t xml:space="preserve"> </w:t>
      </w:r>
      <w:r>
        <w:rPr>
          <w:sz w:val="20"/>
        </w:rPr>
        <w:t>needed</w:t>
      </w:r>
      <w:r>
        <w:rPr>
          <w:spacing w:val="26"/>
          <w:sz w:val="20"/>
        </w:rPr>
        <w:t xml:space="preserve"> </w:t>
      </w:r>
      <w:r>
        <w:rPr>
          <w:sz w:val="20"/>
        </w:rPr>
        <w:t>for a clay</w:t>
      </w:r>
      <w:r>
        <w:rPr>
          <w:spacing w:val="28"/>
          <w:sz w:val="20"/>
        </w:rPr>
        <w:t xml:space="preserve"> </w:t>
      </w:r>
      <w:r>
        <w:rPr>
          <w:sz w:val="20"/>
        </w:rPr>
        <w:t>like in the mountains</w:t>
      </w:r>
      <w:r>
        <w:rPr>
          <w:spacing w:val="30"/>
          <w:sz w:val="20"/>
        </w:rPr>
        <w:t xml:space="preserve"> </w:t>
      </w:r>
      <w:r>
        <w:rPr>
          <w:sz w:val="20"/>
        </w:rPr>
        <w:t>ancl were</w:t>
      </w:r>
      <w:r>
        <w:rPr>
          <w:spacing w:val="18"/>
          <w:sz w:val="20"/>
        </w:rPr>
        <w:t xml:space="preserve"> </w:t>
      </w:r>
      <w:r>
        <w:rPr>
          <w:sz w:val="20"/>
        </w:rPr>
        <w:t>asked</w:t>
      </w:r>
      <w:r>
        <w:rPr>
          <w:spacing w:val="17"/>
          <w:sz w:val="20"/>
        </w:rPr>
        <w:t xml:space="preserve"> </w:t>
      </w:r>
      <w:r>
        <w:rPr>
          <w:sz w:val="20"/>
        </w:rPr>
        <w:t>to rank the items in terms</w:t>
      </w:r>
      <w:r>
        <w:rPr>
          <w:spacing w:val="21"/>
          <w:sz w:val="20"/>
        </w:rPr>
        <w:t xml:space="preserve"> </w:t>
      </w:r>
      <w:r>
        <w:rPr>
          <w:sz w:val="20"/>
        </w:rPr>
        <w:t>of</w:t>
      </w:r>
      <w:r>
        <w:rPr>
          <w:spacing w:val="16"/>
          <w:sz w:val="20"/>
        </w:rPr>
        <w:t xml:space="preserve"> </w:t>
      </w:r>
      <w:r>
        <w:rPr>
          <w:sz w:val="20"/>
        </w:rPr>
        <w:t>usefulness</w:t>
      </w:r>
      <w:r>
        <w:rPr>
          <w:spacing w:val="23"/>
          <w:sz w:val="20"/>
        </w:rPr>
        <w:t xml:space="preserve"> </w:t>
      </w:r>
      <w:r>
        <w:rPr>
          <w:sz w:val="20"/>
        </w:rPr>
        <w:t>to the task,</w:t>
      </w:r>
      <w:r>
        <w:rPr>
          <w:spacing w:val="22"/>
          <w:sz w:val="20"/>
        </w:rPr>
        <w:t xml:space="preserve"> </w:t>
      </w:r>
      <w:r>
        <w:rPr>
          <w:sz w:val="20"/>
        </w:rPr>
        <w:t>inclividually</w:t>
      </w:r>
      <w:r>
        <w:rPr>
          <w:spacing w:val="25"/>
          <w:sz w:val="20"/>
        </w:rPr>
        <w:t xml:space="preserve"> </w:t>
      </w:r>
      <w:r>
        <w:rPr>
          <w:sz w:val="20"/>
        </w:rPr>
        <w:t>ancl then</w:t>
      </w:r>
      <w:r>
        <w:rPr>
          <w:spacing w:val="17"/>
          <w:sz w:val="20"/>
        </w:rPr>
        <w:t xml:space="preserve"> </w:t>
      </w:r>
      <w:r>
        <w:rPr>
          <w:sz w:val="20"/>
        </w:rPr>
        <w:t>as a team.</w:t>
      </w:r>
      <w:r>
        <w:rPr>
          <w:spacing w:val="33"/>
          <w:sz w:val="20"/>
        </w:rPr>
        <w:t xml:space="preserve"> </w:t>
      </w:r>
      <w:r>
        <w:rPr>
          <w:sz w:val="20"/>
        </w:rPr>
        <w:t>During</w:t>
      </w:r>
      <w:r>
        <w:rPr>
          <w:spacing w:val="26"/>
          <w:sz w:val="20"/>
        </w:rPr>
        <w:t xml:space="preserve"> </w:t>
      </w:r>
      <w:r>
        <w:rPr>
          <w:sz w:val="20"/>
        </w:rPr>
        <w:t>the</w:t>
      </w:r>
      <w:r>
        <w:rPr>
          <w:spacing w:val="23"/>
          <w:sz w:val="20"/>
        </w:rPr>
        <w:t xml:space="preserve"> </w:t>
      </w:r>
      <w:r>
        <w:rPr>
          <w:sz w:val="20"/>
        </w:rPr>
        <w:t>team</w:t>
      </w:r>
      <w:r>
        <w:rPr>
          <w:spacing w:val="32"/>
          <w:sz w:val="20"/>
        </w:rPr>
        <w:t xml:space="preserve"> </w:t>
      </w:r>
      <w:r>
        <w:rPr>
          <w:sz w:val="20"/>
        </w:rPr>
        <w:t>ranking,</w:t>
      </w:r>
      <w:r>
        <w:rPr>
          <w:spacing w:val="40"/>
          <w:sz w:val="20"/>
        </w:rPr>
        <w:t xml:space="preserve"> </w:t>
      </w:r>
      <w:r>
        <w:rPr>
          <w:sz w:val="20"/>
        </w:rPr>
        <w:t>one</w:t>
      </w:r>
      <w:r>
        <w:rPr>
          <w:spacing w:val="26"/>
          <w:sz w:val="20"/>
        </w:rPr>
        <w:t xml:space="preserve"> </w:t>
      </w:r>
      <w:r>
        <w:rPr>
          <w:sz w:val="20"/>
        </w:rPr>
        <w:t>person</w:t>
      </w:r>
      <w:r>
        <w:rPr>
          <w:spacing w:val="33"/>
          <w:sz w:val="20"/>
        </w:rPr>
        <w:t xml:space="preserve"> </w:t>
      </w:r>
      <w:r>
        <w:rPr>
          <w:sz w:val="20"/>
        </w:rPr>
        <w:t>plotted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proc!uctivity</w:t>
      </w:r>
      <w:r>
        <w:rPr>
          <w:spacing w:val="40"/>
          <w:sz w:val="20"/>
        </w:rPr>
        <w:t xml:space="preserve"> </w:t>
      </w:r>
      <w:r>
        <w:rPr>
          <w:sz w:val="20"/>
        </w:rPr>
        <w:t>chart</w:t>
      </w:r>
      <w:r>
        <w:rPr>
          <w:spacing w:val="23"/>
          <w:sz w:val="20"/>
        </w:rPr>
        <w:t xml:space="preserve"> </w:t>
      </w:r>
      <w:r>
        <w:rPr>
          <w:sz w:val="20"/>
        </w:rPr>
        <w:t>(decisions</w:t>
      </w:r>
      <w:r>
        <w:rPr>
          <w:spacing w:val="27"/>
          <w:sz w:val="20"/>
        </w:rPr>
        <w:t xml:space="preserve"> </w:t>
      </w:r>
      <w:r>
        <w:rPr>
          <w:sz w:val="20"/>
        </w:rPr>
        <w:t>versus time).</w:t>
      </w:r>
      <w:r>
        <w:rPr>
          <w:spacing w:val="21"/>
          <w:sz w:val="20"/>
        </w:rPr>
        <w:t xml:space="preserve"> </w:t>
      </w:r>
      <w:r>
        <w:rPr>
          <w:sz w:val="20"/>
        </w:rPr>
        <w:t>At the</w:t>
      </w:r>
      <w:r>
        <w:rPr>
          <w:spacing w:val="19"/>
          <w:sz w:val="20"/>
        </w:rPr>
        <w:t xml:space="preserve"> </w:t>
      </w:r>
      <w:r>
        <w:rPr>
          <w:sz w:val="20"/>
        </w:rPr>
        <w:t>end</w:t>
      </w:r>
      <w:r>
        <w:rPr>
          <w:spacing w:val="16"/>
          <w:sz w:val="20"/>
        </w:rPr>
        <w:t xml:space="preserve"> </w:t>
      </w:r>
      <w:r>
        <w:rPr>
          <w:sz w:val="20"/>
        </w:rPr>
        <w:t>of</w:t>
      </w:r>
      <w:r>
        <w:rPr>
          <w:spacing w:val="16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exercise,</w:t>
      </w:r>
      <w:r>
        <w:rPr>
          <w:spacing w:val="33"/>
          <w:sz w:val="20"/>
        </w:rPr>
        <w:t xml:space="preserve"> </w:t>
      </w:r>
      <w:r>
        <w:rPr>
          <w:sz w:val="20"/>
        </w:rPr>
        <w:t>the</w:t>
      </w:r>
      <w:r>
        <w:rPr>
          <w:spacing w:val="24"/>
          <w:sz w:val="20"/>
        </w:rPr>
        <w:t xml:space="preserve"> </w:t>
      </w:r>
      <w:r>
        <w:rPr>
          <w:sz w:val="20"/>
        </w:rPr>
        <w:t>correct</w:t>
      </w:r>
      <w:r>
        <w:rPr>
          <w:spacing w:val="24"/>
          <w:sz w:val="20"/>
        </w:rPr>
        <w:t xml:space="preserve"> </w:t>
      </w:r>
      <w:r>
        <w:rPr>
          <w:sz w:val="20"/>
        </w:rPr>
        <w:t>ranking</w:t>
      </w:r>
      <w:r>
        <w:rPr>
          <w:spacing w:val="21"/>
          <w:sz w:val="20"/>
        </w:rPr>
        <w:t xml:space="preserve"> </w:t>
      </w:r>
      <w:r>
        <w:rPr>
          <w:sz w:val="20"/>
        </w:rPr>
        <w:t>was</w:t>
      </w:r>
      <w:r>
        <w:rPr>
          <w:spacing w:val="14"/>
          <w:sz w:val="20"/>
        </w:rPr>
        <w:t xml:space="preserve"> </w:t>
      </w:r>
      <w:r>
        <w:rPr>
          <w:sz w:val="20"/>
        </w:rPr>
        <w:t>provicled</w:t>
      </w:r>
      <w:r>
        <w:rPr>
          <w:spacing w:val="27"/>
          <w:sz w:val="20"/>
        </w:rPr>
        <w:t xml:space="preserve"> </w:t>
      </w:r>
      <w:r>
        <w:rPr>
          <w:sz w:val="20"/>
        </w:rPr>
        <w:t>as</w:t>
      </w:r>
      <w:r>
        <w:rPr>
          <w:spacing w:val="12"/>
          <w:sz w:val="20"/>
        </w:rPr>
        <w:t xml:space="preserve"> </w:t>
      </w:r>
      <w:r>
        <w:rPr>
          <w:sz w:val="20"/>
        </w:rPr>
        <w:t>determinecl</w:t>
      </w:r>
      <w:r>
        <w:rPr>
          <w:spacing w:val="40"/>
          <w:sz w:val="20"/>
        </w:rPr>
        <w:t xml:space="preserve"> </w:t>
      </w:r>
      <w:r>
        <w:rPr>
          <w:sz w:val="20"/>
        </w:rPr>
        <w:t>by a</w:t>
      </w:r>
      <w:r>
        <w:rPr>
          <w:spacing w:val="18"/>
          <w:sz w:val="20"/>
        </w:rPr>
        <w:t xml:space="preserve"> </w:t>
      </w:r>
      <w:r>
        <w:rPr>
          <w:sz w:val="20"/>
        </w:rPr>
        <w:t>tea</w:t>
      </w:r>
      <w:r>
        <w:rPr>
          <w:spacing w:val="-32"/>
          <w:sz w:val="20"/>
        </w:rPr>
        <w:t xml:space="preserve"> </w:t>
      </w:r>
      <w:r>
        <w:rPr>
          <w:sz w:val="20"/>
        </w:rPr>
        <w:t>m of experts [</w:t>
      </w:r>
      <w:r>
        <w:rPr>
          <w:sz w:val="20"/>
        </w:rPr>
        <w:tab/>
        <w:t>]. The rationale for this exercise is that ranking of items woulc! be more correct when ranked as a team rather than inc!iviclually, under the auspice that team members woulc! consolidate</w:t>
      </w:r>
      <w:r>
        <w:rPr>
          <w:spacing w:val="27"/>
          <w:sz w:val="20"/>
        </w:rPr>
        <w:t xml:space="preserve"> </w:t>
      </w:r>
      <w:r>
        <w:rPr>
          <w:sz w:val="20"/>
        </w:rPr>
        <w:t>their</w:t>
      </w:r>
      <w:r>
        <w:rPr>
          <w:spacing w:val="23"/>
          <w:sz w:val="20"/>
        </w:rPr>
        <w:t xml:space="preserve"> </w:t>
      </w:r>
      <w:r>
        <w:rPr>
          <w:sz w:val="20"/>
        </w:rPr>
        <w:t>answers</w:t>
      </w:r>
      <w:r>
        <w:rPr>
          <w:spacing w:val="24"/>
          <w:sz w:val="20"/>
        </w:rPr>
        <w:t xml:space="preserve"> </w:t>
      </w:r>
      <w:r>
        <w:rPr>
          <w:sz w:val="20"/>
        </w:rPr>
        <w:t>to choose</w:t>
      </w:r>
      <w:r>
        <w:rPr>
          <w:spacing w:val="23"/>
          <w:sz w:val="20"/>
        </w:rPr>
        <w:t xml:space="preserve"> </w:t>
      </w:r>
      <w:r>
        <w:rPr>
          <w:sz w:val="20"/>
        </w:rPr>
        <w:t>the most correct</w:t>
      </w:r>
      <w:r>
        <w:rPr>
          <w:spacing w:val="25"/>
          <w:sz w:val="20"/>
        </w:rPr>
        <w:t xml:space="preserve"> </w:t>
      </w:r>
      <w:r>
        <w:rPr>
          <w:sz w:val="20"/>
        </w:rPr>
        <w:t>one after</w:t>
      </w:r>
      <w:r>
        <w:rPr>
          <w:spacing w:val="23"/>
          <w:sz w:val="20"/>
        </w:rPr>
        <w:t xml:space="preserve"> </w:t>
      </w:r>
      <w:r>
        <w:rPr>
          <w:sz w:val="20"/>
        </w:rPr>
        <w:t>some discussion,</w:t>
      </w:r>
      <w:r>
        <w:rPr>
          <w:spacing w:val="39"/>
          <w:sz w:val="20"/>
        </w:rPr>
        <w:t xml:space="preserve"> </w:t>
      </w:r>
      <w:r>
        <w:rPr>
          <w:sz w:val="20"/>
        </w:rPr>
        <w:t>debate,</w:t>
      </w:r>
      <w:r>
        <w:rPr>
          <w:spacing w:val="26"/>
          <w:sz w:val="20"/>
        </w:rPr>
        <w:t xml:space="preserve"> </w:t>
      </w:r>
      <w:r>
        <w:rPr>
          <w:sz w:val="20"/>
        </w:rPr>
        <w:t>and</w:t>
      </w:r>
    </w:p>
    <w:p w14:paraId="2963475A" w14:textId="77777777" w:rsidR="00396541" w:rsidRDefault="0033533C">
      <w:pPr>
        <w:pStyle w:val="BodyText"/>
        <w:spacing w:line="271" w:lineRule="exact"/>
        <w:ind w:left="815"/>
      </w:pPr>
      <w:r>
        <w:rPr>
          <w:spacing w:val="-2"/>
          <w:w w:val="105"/>
          <w:position w:val="-5"/>
          <w:sz w:val="12"/>
        </w:rPr>
        <w:t>j</w:t>
      </w:r>
      <w:r>
        <w:rPr>
          <w:spacing w:val="-2"/>
          <w:w w:val="105"/>
        </w:rPr>
        <w:t>ustification.</w:t>
      </w:r>
    </w:p>
    <w:p w14:paraId="60B50536" w14:textId="77777777" w:rsidR="00396541" w:rsidRDefault="00396541">
      <w:pPr>
        <w:pStyle w:val="BodyText"/>
        <w:spacing w:before="116"/>
      </w:pPr>
    </w:p>
    <w:p w14:paraId="1B95C754" w14:textId="77777777" w:rsidR="00396541" w:rsidRDefault="0033533C">
      <w:pPr>
        <w:pStyle w:val="ListParagraph"/>
        <w:numPr>
          <w:ilvl w:val="0"/>
          <w:numId w:val="1"/>
        </w:numPr>
        <w:tabs>
          <w:tab w:val="left" w:pos="840"/>
          <w:tab w:val="left" w:pos="843"/>
        </w:tabs>
        <w:spacing w:line="321" w:lineRule="auto"/>
        <w:ind w:left="840" w:hanging="352"/>
        <w:rPr>
          <w:sz w:val="20"/>
        </w:rPr>
      </w:pPr>
      <w:r>
        <w:rPr>
          <w:sz w:val="20"/>
        </w:rPr>
        <w:tab/>
        <w:t>Saboteur,”</w:t>
      </w:r>
      <w:r>
        <w:rPr>
          <w:spacing w:val="34"/>
          <w:sz w:val="20"/>
        </w:rPr>
        <w:t xml:space="preserve"> </w:t>
      </w:r>
      <w:r>
        <w:rPr>
          <w:sz w:val="20"/>
        </w:rPr>
        <w:t>the</w:t>
      </w:r>
      <w:r>
        <w:rPr>
          <w:spacing w:val="21"/>
          <w:sz w:val="20"/>
        </w:rPr>
        <w:t xml:space="preserve"> </w:t>
      </w:r>
      <w:r>
        <w:rPr>
          <w:sz w:val="20"/>
        </w:rPr>
        <w:t>teams</w:t>
      </w:r>
      <w:r>
        <w:rPr>
          <w:spacing w:val="26"/>
          <w:sz w:val="20"/>
        </w:rPr>
        <w:t xml:space="preserve"> </w:t>
      </w:r>
      <w:r>
        <w:rPr>
          <w:sz w:val="20"/>
        </w:rPr>
        <w:t>were</w:t>
      </w:r>
      <w:r>
        <w:rPr>
          <w:spacing w:val="26"/>
          <w:sz w:val="20"/>
        </w:rPr>
        <w:t xml:space="preserve"> </w:t>
      </w:r>
      <w:r>
        <w:rPr>
          <w:sz w:val="20"/>
        </w:rPr>
        <w:t>each</w:t>
      </w:r>
      <w:r>
        <w:rPr>
          <w:spacing w:val="29"/>
          <w:sz w:val="20"/>
        </w:rPr>
        <w:t xml:space="preserve"> </w:t>
      </w:r>
      <w:r>
        <w:rPr>
          <w:sz w:val="20"/>
        </w:rPr>
        <w:t>given</w:t>
      </w:r>
      <w:r>
        <w:rPr>
          <w:spacing w:val="29"/>
          <w:sz w:val="20"/>
        </w:rPr>
        <w:t xml:space="preserve"> </w:t>
      </w:r>
      <w:r>
        <w:rPr>
          <w:sz w:val="20"/>
        </w:rPr>
        <w:t>an incomplete</w:t>
      </w:r>
      <w:r>
        <w:rPr>
          <w:spacing w:val="26"/>
          <w:sz w:val="20"/>
        </w:rPr>
        <w:t xml:space="preserve"> </w:t>
      </w:r>
      <w:r>
        <w:rPr>
          <w:sz w:val="20"/>
        </w:rPr>
        <w:t>clrawing</w:t>
      </w:r>
      <w:r>
        <w:rPr>
          <w:spacing w:val="33"/>
          <w:sz w:val="20"/>
        </w:rPr>
        <w:t xml:space="preserve"> </w:t>
      </w:r>
      <w:r>
        <w:rPr>
          <w:sz w:val="20"/>
        </w:rPr>
        <w:t>of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maze</w:t>
      </w:r>
      <w:r>
        <w:rPr>
          <w:spacing w:val="23"/>
          <w:sz w:val="20"/>
        </w:rPr>
        <w:t xml:space="preserve"> </w:t>
      </w:r>
      <w:r>
        <w:rPr>
          <w:sz w:val="20"/>
        </w:rPr>
        <w:t>(puzzle)</w:t>
      </w:r>
      <w:r>
        <w:rPr>
          <w:spacing w:val="40"/>
          <w:sz w:val="20"/>
        </w:rPr>
        <w:t xml:space="preserve"> </w:t>
      </w:r>
      <w:r>
        <w:rPr>
          <w:sz w:val="20"/>
        </w:rPr>
        <w:t>ancl</w:t>
      </w:r>
      <w:r>
        <w:rPr>
          <w:spacing w:val="31"/>
          <w:sz w:val="20"/>
        </w:rPr>
        <w:t xml:space="preserve"> </w:t>
      </w:r>
      <w:r>
        <w:rPr>
          <w:sz w:val="20"/>
        </w:rPr>
        <w:t>asked to complete</w:t>
      </w:r>
      <w:r>
        <w:rPr>
          <w:spacing w:val="28"/>
          <w:sz w:val="20"/>
        </w:rPr>
        <w:t xml:space="preserve"> </w:t>
      </w:r>
      <w:r>
        <w:rPr>
          <w:sz w:val="20"/>
        </w:rPr>
        <w:t>the group's maze to match the master</w:t>
      </w:r>
      <w:r>
        <w:rPr>
          <w:spacing w:val="32"/>
          <w:sz w:val="20"/>
        </w:rPr>
        <w:t xml:space="preserve"> </w:t>
      </w:r>
      <w:r>
        <w:rPr>
          <w:sz w:val="20"/>
        </w:rPr>
        <w:t>maze. The master maze was accessible to each team,</w:t>
      </w:r>
      <w:r>
        <w:rPr>
          <w:spacing w:val="31"/>
          <w:sz w:val="20"/>
        </w:rPr>
        <w:t xml:space="preserve"> </w:t>
      </w:r>
      <w:r>
        <w:rPr>
          <w:sz w:val="20"/>
        </w:rPr>
        <w:t>but there were certain</w:t>
      </w:r>
      <w:r>
        <w:rPr>
          <w:spacing w:val="28"/>
          <w:sz w:val="20"/>
        </w:rPr>
        <w:t xml:space="preserve"> </w:t>
      </w:r>
      <w:r>
        <w:rPr>
          <w:sz w:val="20"/>
        </w:rPr>
        <w:t>rules to access the master</w:t>
      </w:r>
      <w:r>
        <w:rPr>
          <w:spacing w:val="29"/>
          <w:sz w:val="20"/>
        </w:rPr>
        <w:t xml:space="preserve"> </w:t>
      </w:r>
      <w:r>
        <w:rPr>
          <w:sz w:val="20"/>
        </w:rPr>
        <w:t>maze. Teams could only assign one</w:t>
      </w:r>
      <w:r>
        <w:rPr>
          <w:spacing w:val="20"/>
          <w:sz w:val="20"/>
        </w:rPr>
        <w:t xml:space="preserve"> </w:t>
      </w:r>
      <w:r>
        <w:rPr>
          <w:sz w:val="20"/>
        </w:rPr>
        <w:t>team</w:t>
      </w:r>
      <w:r>
        <w:rPr>
          <w:spacing w:val="32"/>
          <w:sz w:val="20"/>
        </w:rPr>
        <w:t xml:space="preserve"> </w:t>
      </w:r>
      <w:r>
        <w:rPr>
          <w:sz w:val="20"/>
        </w:rPr>
        <w:t>member</w:t>
      </w:r>
      <w:r>
        <w:rPr>
          <w:spacing w:val="35"/>
          <w:sz w:val="20"/>
        </w:rPr>
        <w:t xml:space="preserve"> </w:t>
      </w:r>
      <w:r>
        <w:rPr>
          <w:sz w:val="20"/>
        </w:rPr>
        <w:t>to view</w:t>
      </w:r>
      <w:r>
        <w:rPr>
          <w:spacing w:val="27"/>
          <w:sz w:val="20"/>
        </w:rPr>
        <w:t xml:space="preserve"> </w:t>
      </w:r>
      <w:r>
        <w:rPr>
          <w:sz w:val="20"/>
        </w:rPr>
        <w:t>the maze</w:t>
      </w:r>
      <w:r>
        <w:rPr>
          <w:spacing w:val="21"/>
          <w:sz w:val="20"/>
        </w:rPr>
        <w:t xml:space="preserve"> </w:t>
      </w:r>
      <w:r>
        <w:rPr>
          <w:sz w:val="20"/>
        </w:rPr>
        <w:t>and</w:t>
      </w:r>
      <w:r>
        <w:rPr>
          <w:spacing w:val="18"/>
          <w:sz w:val="20"/>
        </w:rPr>
        <w:t xml:space="preserve"> </w:t>
      </w:r>
      <w:r>
        <w:rPr>
          <w:sz w:val="20"/>
        </w:rPr>
        <w:t>report</w:t>
      </w:r>
      <w:r>
        <w:rPr>
          <w:spacing w:val="25"/>
          <w:sz w:val="20"/>
        </w:rPr>
        <w:t xml:space="preserve"> </w:t>
      </w:r>
      <w:r>
        <w:rPr>
          <w:sz w:val="20"/>
        </w:rPr>
        <w:t>back</w:t>
      </w:r>
      <w:r>
        <w:rPr>
          <w:spacing w:val="23"/>
          <w:sz w:val="20"/>
        </w:rPr>
        <w:t xml:space="preserve"> </w:t>
      </w:r>
      <w:r>
        <w:rPr>
          <w:sz w:val="20"/>
        </w:rPr>
        <w:t>to</w:t>
      </w:r>
      <w:r>
        <w:rPr>
          <w:spacing w:val="21"/>
          <w:sz w:val="20"/>
        </w:rPr>
        <w:t xml:space="preserve"> </w:t>
      </w:r>
      <w:r>
        <w:rPr>
          <w:sz w:val="20"/>
        </w:rPr>
        <w:t>the</w:t>
      </w:r>
      <w:r>
        <w:rPr>
          <w:spacing w:val="26"/>
          <w:sz w:val="20"/>
        </w:rPr>
        <w:t xml:space="preserve"> </w:t>
      </w:r>
      <w:r>
        <w:rPr>
          <w:sz w:val="20"/>
        </w:rPr>
        <w:t>group</w:t>
      </w:r>
      <w:r>
        <w:rPr>
          <w:spacing w:val="29"/>
          <w:sz w:val="20"/>
        </w:rPr>
        <w:t xml:space="preserve"> </w:t>
      </w:r>
      <w:r>
        <w:rPr>
          <w:sz w:val="20"/>
        </w:rPr>
        <w:t>as to what</w:t>
      </w:r>
      <w:r>
        <w:rPr>
          <w:spacing w:val="28"/>
          <w:sz w:val="20"/>
        </w:rPr>
        <w:t xml:space="preserve"> </w:t>
      </w:r>
      <w:r>
        <w:rPr>
          <w:sz w:val="20"/>
        </w:rPr>
        <w:t>was</w:t>
      </w:r>
      <w:r>
        <w:rPr>
          <w:spacing w:val="20"/>
          <w:sz w:val="20"/>
        </w:rPr>
        <w:t xml:space="preserve"> </w:t>
      </w:r>
      <w:r>
        <w:rPr>
          <w:sz w:val="20"/>
        </w:rPr>
        <w:t>needed</w:t>
      </w:r>
      <w:r>
        <w:rPr>
          <w:spacing w:val="27"/>
          <w:sz w:val="20"/>
        </w:rPr>
        <w:t xml:space="preserve"> </w:t>
      </w:r>
      <w:r>
        <w:rPr>
          <w:sz w:val="20"/>
        </w:rPr>
        <w:t>for completion;</w:t>
      </w:r>
      <w:r>
        <w:rPr>
          <w:spacing w:val="40"/>
          <w:sz w:val="20"/>
        </w:rPr>
        <w:t xml:space="preserve"> </w:t>
      </w:r>
      <w:r>
        <w:rPr>
          <w:sz w:val="20"/>
        </w:rPr>
        <w:t>no</w:t>
      </w:r>
      <w:r>
        <w:rPr>
          <w:spacing w:val="21"/>
          <w:sz w:val="20"/>
        </w:rPr>
        <w:t xml:space="preserve"> </w:t>
      </w:r>
      <w:r>
        <w:rPr>
          <w:sz w:val="20"/>
        </w:rPr>
        <w:t>recording</w:t>
      </w:r>
      <w:r>
        <w:rPr>
          <w:spacing w:val="38"/>
          <w:sz w:val="20"/>
        </w:rPr>
        <w:t xml:space="preserve"> </w:t>
      </w:r>
      <w:r>
        <w:rPr>
          <w:sz w:val="20"/>
        </w:rPr>
        <w:t>devices</w:t>
      </w:r>
      <w:r>
        <w:rPr>
          <w:spacing w:val="22"/>
          <w:sz w:val="20"/>
        </w:rPr>
        <w:t xml:space="preserve"> </w:t>
      </w:r>
      <w:r>
        <w:rPr>
          <w:sz w:val="20"/>
        </w:rPr>
        <w:t>were</w:t>
      </w:r>
      <w:r>
        <w:rPr>
          <w:spacing w:val="30"/>
          <w:sz w:val="20"/>
        </w:rPr>
        <w:t xml:space="preserve"> </w:t>
      </w:r>
      <w:r>
        <w:rPr>
          <w:sz w:val="20"/>
        </w:rPr>
        <w:t>allowed.</w:t>
      </w:r>
      <w:r>
        <w:rPr>
          <w:spacing w:val="30"/>
          <w:sz w:val="20"/>
        </w:rPr>
        <w:t xml:space="preserve"> </w:t>
      </w:r>
      <w:r>
        <w:rPr>
          <w:sz w:val="20"/>
        </w:rPr>
        <w:t>Each</w:t>
      </w:r>
      <w:r>
        <w:rPr>
          <w:spacing w:val="28"/>
          <w:sz w:val="20"/>
        </w:rPr>
        <w:t xml:space="preserve"> </w:t>
      </w:r>
      <w:r>
        <w:rPr>
          <w:sz w:val="20"/>
        </w:rPr>
        <w:t>team</w:t>
      </w:r>
      <w:r>
        <w:rPr>
          <w:spacing w:val="30"/>
          <w:sz w:val="20"/>
        </w:rPr>
        <w:t xml:space="preserve"> </w:t>
      </w:r>
      <w:r>
        <w:rPr>
          <w:sz w:val="20"/>
        </w:rPr>
        <w:t>was</w:t>
      </w:r>
      <w:r>
        <w:rPr>
          <w:spacing w:val="22"/>
          <w:sz w:val="20"/>
        </w:rPr>
        <w:t xml:space="preserve"> </w:t>
      </w:r>
      <w:r>
        <w:rPr>
          <w:sz w:val="20"/>
        </w:rPr>
        <w:t>given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5"/>
          <w:sz w:val="20"/>
        </w:rPr>
        <w:t xml:space="preserve"> </w:t>
      </w:r>
      <w:r>
        <w:rPr>
          <w:sz w:val="20"/>
        </w:rPr>
        <w:t>buclget;</w:t>
      </w:r>
      <w:r>
        <w:rPr>
          <w:spacing w:val="30"/>
          <w:sz w:val="20"/>
        </w:rPr>
        <w:t xml:space="preserve"> </w:t>
      </w:r>
      <w:r>
        <w:rPr>
          <w:sz w:val="20"/>
        </w:rPr>
        <w:t>there</w:t>
      </w:r>
      <w:r>
        <w:rPr>
          <w:spacing w:val="22"/>
          <w:sz w:val="20"/>
        </w:rPr>
        <w:t xml:space="preserve"> </w:t>
      </w:r>
      <w:r>
        <w:rPr>
          <w:sz w:val="20"/>
        </w:rPr>
        <w:t>was</w:t>
      </w:r>
      <w:r>
        <w:rPr>
          <w:spacing w:val="21"/>
          <w:sz w:val="20"/>
        </w:rPr>
        <w:t xml:space="preserve"> </w:t>
      </w:r>
      <w:r>
        <w:rPr>
          <w:sz w:val="20"/>
        </w:rPr>
        <w:t>a set</w:t>
      </w:r>
      <w:r>
        <w:rPr>
          <w:spacing w:val="-1"/>
          <w:sz w:val="20"/>
        </w:rPr>
        <w:t xml:space="preserve"> </w:t>
      </w:r>
      <w:r>
        <w:rPr>
          <w:sz w:val="20"/>
        </w:rPr>
        <w:t>cost for accessing</w:t>
      </w:r>
      <w:r>
        <w:rPr>
          <w:spacing w:val="20"/>
          <w:sz w:val="20"/>
        </w:rPr>
        <w:t xml:space="preserve"> </w:t>
      </w:r>
      <w:r>
        <w:rPr>
          <w:sz w:val="20"/>
        </w:rPr>
        <w:t>the maze and a set dec!uction of funds as time progressed.</w:t>
      </w:r>
      <w:r>
        <w:rPr>
          <w:spacing w:val="20"/>
          <w:sz w:val="20"/>
        </w:rPr>
        <w:t xml:space="preserve"> </w:t>
      </w:r>
      <w:r>
        <w:rPr>
          <w:sz w:val="20"/>
        </w:rPr>
        <w:t>The aim was for the teams to complete the maze in the shortest time (measured in minutes) and having the most</w:t>
      </w:r>
      <w:r>
        <w:rPr>
          <w:spacing w:val="16"/>
          <w:sz w:val="20"/>
        </w:rPr>
        <w:t xml:space="preserve"> </w:t>
      </w:r>
      <w:r>
        <w:rPr>
          <w:sz w:val="20"/>
        </w:rPr>
        <w:t>money</w:t>
      </w:r>
      <w:r>
        <w:rPr>
          <w:spacing w:val="33"/>
          <w:sz w:val="20"/>
        </w:rPr>
        <w:t xml:space="preserve"> </w:t>
      </w:r>
      <w:r>
        <w:rPr>
          <w:sz w:val="20"/>
        </w:rPr>
        <w:t>left</w:t>
      </w:r>
      <w:r>
        <w:rPr>
          <w:spacing w:val="21"/>
          <w:sz w:val="20"/>
        </w:rPr>
        <w:t xml:space="preserve"> </w:t>
      </w:r>
      <w:r>
        <w:rPr>
          <w:sz w:val="20"/>
        </w:rPr>
        <w:t>from</w:t>
      </w:r>
      <w:r>
        <w:rPr>
          <w:spacing w:val="28"/>
          <w:sz w:val="20"/>
        </w:rPr>
        <w:t xml:space="preserve"> </w:t>
      </w:r>
      <w:r>
        <w:rPr>
          <w:sz w:val="20"/>
        </w:rPr>
        <w:t>their</w:t>
      </w:r>
      <w:r>
        <w:rPr>
          <w:spacing w:val="28"/>
          <w:sz w:val="20"/>
        </w:rPr>
        <w:t xml:space="preserve"> </w:t>
      </w:r>
      <w:r>
        <w:rPr>
          <w:sz w:val="20"/>
        </w:rPr>
        <w:t>initial</w:t>
      </w:r>
      <w:r>
        <w:rPr>
          <w:spacing w:val="22"/>
          <w:sz w:val="20"/>
        </w:rPr>
        <w:t xml:space="preserve"> </w:t>
      </w:r>
      <w:r>
        <w:rPr>
          <w:sz w:val="20"/>
        </w:rPr>
        <w:t>allocation</w:t>
      </w:r>
      <w:r>
        <w:rPr>
          <w:spacing w:val="36"/>
          <w:sz w:val="20"/>
        </w:rPr>
        <w:t xml:space="preserve"> </w:t>
      </w:r>
      <w:r>
        <w:rPr>
          <w:sz w:val="20"/>
        </w:rPr>
        <w:t>of</w:t>
      </w:r>
      <w:r>
        <w:rPr>
          <w:spacing w:val="25"/>
          <w:sz w:val="20"/>
        </w:rPr>
        <w:t xml:space="preserve"> </w:t>
      </w:r>
      <w:r>
        <w:rPr>
          <w:sz w:val="20"/>
        </w:rPr>
        <w:t>funds.</w:t>
      </w:r>
      <w:r>
        <w:rPr>
          <w:spacing w:val="21"/>
          <w:sz w:val="20"/>
        </w:rPr>
        <w:t xml:space="preserve"> </w:t>
      </w:r>
      <w:r>
        <w:rPr>
          <w:sz w:val="20"/>
        </w:rPr>
        <w:t>The</w:t>
      </w:r>
      <w:r>
        <w:rPr>
          <w:spacing w:val="25"/>
          <w:sz w:val="20"/>
        </w:rPr>
        <w:t xml:space="preserve"> </w:t>
      </w:r>
      <w:r>
        <w:rPr>
          <w:sz w:val="20"/>
        </w:rPr>
        <w:t>activity</w:t>
      </w:r>
      <w:r>
        <w:rPr>
          <w:spacing w:val="33"/>
          <w:sz w:val="20"/>
        </w:rPr>
        <w:t xml:space="preserve"> </w:t>
      </w:r>
      <w:r>
        <w:rPr>
          <w:sz w:val="20"/>
        </w:rPr>
        <w:t>was</w:t>
      </w:r>
      <w:r>
        <w:rPr>
          <w:spacing w:val="20"/>
          <w:sz w:val="20"/>
        </w:rPr>
        <w:t xml:space="preserve"> </w:t>
      </w:r>
      <w:r>
        <w:rPr>
          <w:sz w:val="20"/>
        </w:rPr>
        <w:t>prefaces!</w:t>
      </w:r>
      <w:r>
        <w:rPr>
          <w:spacing w:val="40"/>
          <w:sz w:val="20"/>
        </w:rPr>
        <w:t xml:space="preserve"> </w:t>
      </w:r>
      <w:r>
        <w:rPr>
          <w:sz w:val="20"/>
        </w:rPr>
        <w:t>by</w:t>
      </w:r>
      <w:r>
        <w:rPr>
          <w:spacing w:val="22"/>
          <w:sz w:val="20"/>
        </w:rPr>
        <w:t xml:space="preserve"> </w:t>
      </w:r>
      <w:r>
        <w:rPr>
          <w:sz w:val="20"/>
        </w:rPr>
        <w:t>the following</w:t>
      </w:r>
      <w:r>
        <w:rPr>
          <w:spacing w:val="40"/>
          <w:sz w:val="20"/>
        </w:rPr>
        <w:t xml:space="preserve"> </w:t>
      </w:r>
      <w:r>
        <w:rPr>
          <w:sz w:val="20"/>
        </w:rPr>
        <w:t>statement:</w:t>
      </w:r>
      <w:r>
        <w:rPr>
          <w:spacing w:val="40"/>
          <w:sz w:val="20"/>
        </w:rPr>
        <w:t xml:space="preserve"> </w:t>
      </w:r>
      <w:r>
        <w:rPr>
          <w:sz w:val="20"/>
        </w:rPr>
        <w:t>“In</w:t>
      </w:r>
      <w:r>
        <w:rPr>
          <w:spacing w:val="65"/>
          <w:sz w:val="20"/>
        </w:rPr>
        <w:t xml:space="preserve"> </w:t>
      </w:r>
      <w:r>
        <w:rPr>
          <w:sz w:val="20"/>
        </w:rPr>
        <w:t>real</w:t>
      </w:r>
      <w:r>
        <w:rPr>
          <w:spacing w:val="23"/>
          <w:sz w:val="20"/>
        </w:rPr>
        <w:t xml:space="preserve"> </w:t>
      </w:r>
      <w:r>
        <w:rPr>
          <w:sz w:val="20"/>
        </w:rPr>
        <w:t>life,</w:t>
      </w:r>
      <w:r>
        <w:rPr>
          <w:spacing w:val="33"/>
          <w:sz w:val="20"/>
        </w:rPr>
        <w:t xml:space="preserve"> </w:t>
      </w:r>
      <w:r>
        <w:rPr>
          <w:sz w:val="20"/>
        </w:rPr>
        <w:t>not</w:t>
      </w:r>
      <w:r>
        <w:rPr>
          <w:spacing w:val="18"/>
          <w:sz w:val="20"/>
        </w:rPr>
        <w:t xml:space="preserve"> </w:t>
      </w:r>
      <w:r>
        <w:rPr>
          <w:sz w:val="20"/>
        </w:rPr>
        <w:t>everyone</w:t>
      </w:r>
      <w:r>
        <w:rPr>
          <w:spacing w:val="37"/>
          <w:sz w:val="20"/>
        </w:rPr>
        <w:t xml:space="preserve"> </w:t>
      </w:r>
      <w:r>
        <w:rPr>
          <w:sz w:val="20"/>
        </w:rPr>
        <w:t>in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group</w:t>
      </w:r>
      <w:r>
        <w:rPr>
          <w:spacing w:val="37"/>
          <w:sz w:val="20"/>
        </w:rPr>
        <w:t xml:space="preserve"> </w:t>
      </w:r>
      <w:r>
        <w:rPr>
          <w:sz w:val="20"/>
        </w:rPr>
        <w:t>works</w:t>
      </w:r>
      <w:r>
        <w:rPr>
          <w:spacing w:val="27"/>
          <w:sz w:val="20"/>
        </w:rPr>
        <w:t xml:space="preserve"> </w:t>
      </w:r>
      <w:r>
        <w:rPr>
          <w:sz w:val="20"/>
        </w:rPr>
        <w:t>towarcls</w:t>
      </w:r>
      <w:r>
        <w:rPr>
          <w:spacing w:val="37"/>
          <w:sz w:val="20"/>
        </w:rPr>
        <w:t xml:space="preserve"> </w:t>
      </w:r>
      <w:r>
        <w:rPr>
          <w:sz w:val="20"/>
        </w:rPr>
        <w:t>the</w:t>
      </w:r>
      <w:r>
        <w:rPr>
          <w:spacing w:val="32"/>
          <w:sz w:val="20"/>
        </w:rPr>
        <w:t xml:space="preserve"> </w:t>
      </w:r>
      <w:r>
        <w:rPr>
          <w:sz w:val="20"/>
        </w:rPr>
        <w:t>same</w:t>
      </w:r>
      <w:r>
        <w:rPr>
          <w:spacing w:val="31"/>
          <w:sz w:val="20"/>
        </w:rPr>
        <w:t xml:space="preserve"> </w:t>
      </w:r>
      <w:r>
        <w:rPr>
          <w:sz w:val="20"/>
        </w:rPr>
        <w:t>goal. Some</w:t>
      </w:r>
      <w:r>
        <w:rPr>
          <w:spacing w:val="28"/>
          <w:sz w:val="20"/>
        </w:rPr>
        <w:t xml:space="preserve"> </w:t>
      </w:r>
      <w:r>
        <w:rPr>
          <w:sz w:val="20"/>
        </w:rPr>
        <w:t>people</w:t>
      </w:r>
      <w:r>
        <w:rPr>
          <w:spacing w:val="31"/>
          <w:sz w:val="20"/>
        </w:rPr>
        <w:t xml:space="preserve"> </w:t>
      </w:r>
      <w:r>
        <w:rPr>
          <w:sz w:val="20"/>
        </w:rPr>
        <w:t>may try</w:t>
      </w:r>
      <w:r>
        <w:rPr>
          <w:spacing w:val="23"/>
          <w:sz w:val="20"/>
        </w:rPr>
        <w:t xml:space="preserve"> </w:t>
      </w:r>
      <w:r>
        <w:rPr>
          <w:sz w:val="20"/>
        </w:rPr>
        <w:t>to pursue</w:t>
      </w:r>
      <w:r>
        <w:rPr>
          <w:spacing w:val="23"/>
          <w:sz w:val="20"/>
        </w:rPr>
        <w:t xml:space="preserve"> </w:t>
      </w:r>
      <w:r>
        <w:rPr>
          <w:sz w:val="20"/>
        </w:rPr>
        <w:t>their</w:t>
      </w:r>
      <w:r>
        <w:rPr>
          <w:spacing w:val="30"/>
          <w:sz w:val="20"/>
        </w:rPr>
        <w:t xml:space="preserve"> </w:t>
      </w:r>
      <w:r>
        <w:rPr>
          <w:sz w:val="20"/>
        </w:rPr>
        <w:t>own</w:t>
      </w:r>
      <w:r>
        <w:rPr>
          <w:spacing w:val="23"/>
          <w:sz w:val="20"/>
        </w:rPr>
        <w:t xml:space="preserve"> </w:t>
      </w:r>
      <w:r>
        <w:rPr>
          <w:sz w:val="20"/>
        </w:rPr>
        <w:t>aims</w:t>
      </w:r>
      <w:r>
        <w:rPr>
          <w:spacing w:val="23"/>
          <w:sz w:val="20"/>
        </w:rPr>
        <w:t xml:space="preserve"> </w:t>
      </w:r>
      <w:r>
        <w:rPr>
          <w:sz w:val="20"/>
        </w:rPr>
        <w:t>because</w:t>
      </w:r>
      <w:r>
        <w:rPr>
          <w:spacing w:val="30"/>
          <w:sz w:val="20"/>
        </w:rPr>
        <w:t xml:space="preserve"> </w:t>
      </w:r>
      <w:r>
        <w:rPr>
          <w:sz w:val="20"/>
        </w:rPr>
        <w:t>they</w:t>
      </w:r>
      <w:r>
        <w:rPr>
          <w:spacing w:val="22"/>
          <w:sz w:val="20"/>
        </w:rPr>
        <w:t xml:space="preserve"> </w:t>
      </w:r>
      <w:r>
        <w:rPr>
          <w:sz w:val="20"/>
        </w:rPr>
        <w:t>do</w:t>
      </w:r>
      <w:r>
        <w:rPr>
          <w:spacing w:val="40"/>
          <w:sz w:val="20"/>
        </w:rPr>
        <w:t xml:space="preserve"> </w:t>
      </w:r>
      <w:r>
        <w:rPr>
          <w:sz w:val="20"/>
        </w:rPr>
        <w:t>not like</w:t>
      </w:r>
      <w:r>
        <w:rPr>
          <w:spacing w:val="28"/>
          <w:sz w:val="20"/>
        </w:rPr>
        <w:t xml:space="preserve"> </w:t>
      </w:r>
      <w:r>
        <w:rPr>
          <w:sz w:val="20"/>
        </w:rPr>
        <w:t>their</w:t>
      </w:r>
      <w:r>
        <w:rPr>
          <w:spacing w:val="30"/>
          <w:sz w:val="20"/>
        </w:rPr>
        <w:t xml:space="preserve"> </w:t>
      </w:r>
      <w:r>
        <w:rPr>
          <w:sz w:val="20"/>
        </w:rPr>
        <w:t>group</w:t>
      </w:r>
      <w:r>
        <w:rPr>
          <w:spacing w:val="30"/>
          <w:sz w:val="20"/>
        </w:rPr>
        <w:t xml:space="preserve"> </w:t>
      </w:r>
      <w:r>
        <w:rPr>
          <w:sz w:val="20"/>
        </w:rPr>
        <w:t>or its leader, or due to a mistrust of others. Sometimes it is because they have stronger ties with another</w:t>
      </w:r>
      <w:r>
        <w:rPr>
          <w:spacing w:val="25"/>
          <w:sz w:val="20"/>
        </w:rPr>
        <w:t xml:space="preserve"> </w:t>
      </w:r>
      <w:r>
        <w:rPr>
          <w:sz w:val="20"/>
        </w:rPr>
        <w:t>group.</w:t>
      </w:r>
      <w:r>
        <w:rPr>
          <w:spacing w:val="17"/>
          <w:sz w:val="20"/>
        </w:rPr>
        <w:t xml:space="preserve"> </w:t>
      </w:r>
      <w:r>
        <w:rPr>
          <w:sz w:val="20"/>
        </w:rPr>
        <w:t>In</w:t>
      </w:r>
      <w:r>
        <w:rPr>
          <w:spacing w:val="18"/>
          <w:sz w:val="20"/>
        </w:rPr>
        <w:t xml:space="preserve"> </w:t>
      </w:r>
      <w:r>
        <w:rPr>
          <w:sz w:val="20"/>
        </w:rPr>
        <w:t>all</w:t>
      </w:r>
      <w:r>
        <w:rPr>
          <w:spacing w:val="21"/>
          <w:sz w:val="20"/>
        </w:rPr>
        <w:t xml:space="preserve"> </w:t>
      </w:r>
      <w:r>
        <w:rPr>
          <w:sz w:val="20"/>
        </w:rPr>
        <w:t>these</w:t>
      </w:r>
      <w:r>
        <w:rPr>
          <w:spacing w:val="17"/>
          <w:sz w:val="20"/>
        </w:rPr>
        <w:t xml:space="preserve"> </w:t>
      </w:r>
      <w:r>
        <w:rPr>
          <w:sz w:val="20"/>
        </w:rPr>
        <w:t>instances</w:t>
      </w:r>
      <w:r>
        <w:rPr>
          <w:spacing w:val="31"/>
          <w:sz w:val="20"/>
        </w:rPr>
        <w:t xml:space="preserve"> </w:t>
      </w:r>
      <w:r>
        <w:rPr>
          <w:sz w:val="20"/>
        </w:rPr>
        <w:t>they</w:t>
      </w:r>
      <w:r>
        <w:rPr>
          <w:spacing w:val="19"/>
          <w:sz w:val="20"/>
        </w:rPr>
        <w:t xml:space="preserve"> </w:t>
      </w:r>
      <w:r>
        <w:rPr>
          <w:sz w:val="20"/>
        </w:rPr>
        <w:t>sabotage</w:t>
      </w:r>
      <w:r>
        <w:rPr>
          <w:spacing w:val="31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work</w:t>
      </w:r>
      <w:r>
        <w:rPr>
          <w:spacing w:val="30"/>
          <w:sz w:val="20"/>
        </w:rPr>
        <w:t xml:space="preserve"> </w:t>
      </w:r>
      <w:r>
        <w:rPr>
          <w:sz w:val="20"/>
        </w:rPr>
        <w:t>of</w:t>
      </w:r>
      <w:r>
        <w:rPr>
          <w:spacing w:val="19"/>
          <w:sz w:val="20"/>
        </w:rPr>
        <w:t xml:space="preserve"> </w:t>
      </w:r>
      <w:r>
        <w:rPr>
          <w:sz w:val="20"/>
        </w:rPr>
        <w:t>the</w:t>
      </w:r>
      <w:r>
        <w:rPr>
          <w:spacing w:val="23"/>
          <w:sz w:val="20"/>
        </w:rPr>
        <w:t xml:space="preserve"> </w:t>
      </w:r>
      <w:r>
        <w:rPr>
          <w:sz w:val="20"/>
        </w:rPr>
        <w:t>group.</w:t>
      </w:r>
      <w:r>
        <w:rPr>
          <w:spacing w:val="17"/>
          <w:sz w:val="20"/>
        </w:rPr>
        <w:t xml:space="preserve"> </w:t>
      </w:r>
      <w:r>
        <w:rPr>
          <w:sz w:val="20"/>
        </w:rPr>
        <w:t>There</w:t>
      </w:r>
      <w:r>
        <w:rPr>
          <w:spacing w:val="25"/>
          <w:sz w:val="20"/>
        </w:rPr>
        <w:t xml:space="preserve"> </w:t>
      </w:r>
      <w:r>
        <w:rPr>
          <w:sz w:val="20"/>
        </w:rPr>
        <w:t>may</w:t>
      </w:r>
      <w:r>
        <w:rPr>
          <w:spacing w:val="22"/>
          <w:sz w:val="20"/>
        </w:rPr>
        <w:t xml:space="preserve"> </w:t>
      </w:r>
      <w:r>
        <w:rPr>
          <w:sz w:val="20"/>
        </w:rPr>
        <w:t>be</w:t>
      </w:r>
      <w:r>
        <w:rPr>
          <w:spacing w:val="21"/>
          <w:sz w:val="20"/>
        </w:rPr>
        <w:t xml:space="preserve"> </w:t>
      </w:r>
      <w:r>
        <w:rPr>
          <w:sz w:val="20"/>
        </w:rPr>
        <w:t>one or</w:t>
      </w:r>
      <w:r>
        <w:rPr>
          <w:spacing w:val="27"/>
          <w:sz w:val="20"/>
        </w:rPr>
        <w:t xml:space="preserve"> </w:t>
      </w:r>
      <w:r>
        <w:rPr>
          <w:sz w:val="20"/>
        </w:rPr>
        <w:t>more</w:t>
      </w:r>
      <w:r>
        <w:rPr>
          <w:spacing w:val="29"/>
          <w:sz w:val="20"/>
        </w:rPr>
        <w:t xml:space="preserve"> </w:t>
      </w:r>
      <w:r>
        <w:rPr>
          <w:sz w:val="20"/>
        </w:rPr>
        <w:t>saboteurs</w:t>
      </w:r>
      <w:r>
        <w:rPr>
          <w:spacing w:val="35"/>
          <w:sz w:val="20"/>
        </w:rPr>
        <w:t xml:space="preserve"> </w:t>
      </w:r>
      <w:r>
        <w:rPr>
          <w:sz w:val="20"/>
        </w:rPr>
        <w:t>in</w:t>
      </w:r>
      <w:r>
        <w:rPr>
          <w:spacing w:val="23"/>
          <w:sz w:val="20"/>
        </w:rPr>
        <w:t xml:space="preserve"> </w:t>
      </w:r>
      <w:r>
        <w:rPr>
          <w:sz w:val="20"/>
        </w:rPr>
        <w:t>your</w:t>
      </w:r>
      <w:r>
        <w:rPr>
          <w:spacing w:val="40"/>
          <w:sz w:val="20"/>
        </w:rPr>
        <w:t xml:space="preserve"> </w:t>
      </w:r>
      <w:r>
        <w:rPr>
          <w:sz w:val="20"/>
        </w:rPr>
        <w:t>group.”</w:t>
      </w:r>
      <w:r>
        <w:rPr>
          <w:spacing w:val="40"/>
          <w:sz w:val="20"/>
        </w:rPr>
        <w:t xml:space="preserve"> </w:t>
      </w:r>
      <w:r>
        <w:rPr>
          <w:sz w:val="20"/>
        </w:rPr>
        <w:t>Each</w:t>
      </w:r>
      <w:r>
        <w:rPr>
          <w:spacing w:val="30"/>
          <w:sz w:val="20"/>
        </w:rPr>
        <w:t xml:space="preserve"> </w:t>
      </w:r>
      <w:r>
        <w:rPr>
          <w:sz w:val="20"/>
        </w:rPr>
        <w:t>group</w:t>
      </w:r>
      <w:r>
        <w:rPr>
          <w:spacing w:val="35"/>
          <w:sz w:val="20"/>
        </w:rPr>
        <w:t xml:space="preserve"> </w:t>
      </w:r>
      <w:r>
        <w:rPr>
          <w:sz w:val="20"/>
        </w:rPr>
        <w:t>member</w:t>
      </w:r>
      <w:r>
        <w:rPr>
          <w:spacing w:val="40"/>
          <w:sz w:val="20"/>
        </w:rPr>
        <w:t xml:space="preserve"> </w:t>
      </w:r>
      <w:r>
        <w:rPr>
          <w:sz w:val="20"/>
        </w:rPr>
        <w:t>was</w:t>
      </w:r>
      <w:r>
        <w:rPr>
          <w:spacing w:val="30"/>
          <w:sz w:val="20"/>
        </w:rPr>
        <w:t xml:space="preserve"> </w:t>
      </w:r>
      <w:r>
        <w:rPr>
          <w:sz w:val="20"/>
        </w:rPr>
        <w:t>then</w:t>
      </w:r>
      <w:r>
        <w:rPr>
          <w:spacing w:val="35"/>
          <w:sz w:val="20"/>
        </w:rPr>
        <w:t xml:space="preserve"> </w:t>
      </w:r>
      <w:r>
        <w:rPr>
          <w:sz w:val="20"/>
        </w:rPr>
        <w:t>given</w:t>
      </w:r>
      <w:r>
        <w:rPr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sealed</w:t>
      </w:r>
      <w:r>
        <w:rPr>
          <w:spacing w:val="34"/>
          <w:sz w:val="20"/>
        </w:rPr>
        <w:t xml:space="preserve"> </w:t>
      </w:r>
      <w:r>
        <w:rPr>
          <w:sz w:val="20"/>
        </w:rPr>
        <w:t>envelope and</w:t>
      </w:r>
      <w:r>
        <w:rPr>
          <w:spacing w:val="26"/>
          <w:sz w:val="20"/>
        </w:rPr>
        <w:t xml:space="preserve"> </w:t>
      </w:r>
      <w:r>
        <w:rPr>
          <w:sz w:val="20"/>
        </w:rPr>
        <w:t>told to open it to reveal</w:t>
      </w:r>
      <w:r>
        <w:rPr>
          <w:spacing w:val="30"/>
          <w:sz w:val="20"/>
        </w:rPr>
        <w:t xml:space="preserve"> </w:t>
      </w:r>
      <w:r>
        <w:rPr>
          <w:sz w:val="20"/>
        </w:rPr>
        <w:t>their</w:t>
      </w:r>
      <w:r>
        <w:rPr>
          <w:spacing w:val="27"/>
          <w:sz w:val="20"/>
        </w:rPr>
        <w:t xml:space="preserve"> </w:t>
      </w:r>
      <w:r>
        <w:rPr>
          <w:sz w:val="20"/>
        </w:rPr>
        <w:t>role in the</w:t>
      </w:r>
      <w:r>
        <w:rPr>
          <w:spacing w:val="25"/>
          <w:sz w:val="20"/>
        </w:rPr>
        <w:t xml:space="preserve"> </w:t>
      </w:r>
      <w:r>
        <w:rPr>
          <w:sz w:val="20"/>
        </w:rPr>
        <w:t>activity</w:t>
      </w:r>
      <w:r>
        <w:rPr>
          <w:spacing w:val="40"/>
          <w:sz w:val="20"/>
        </w:rPr>
        <w:t xml:space="preserve"> </w:t>
      </w:r>
      <w:r>
        <w:rPr>
          <w:sz w:val="20"/>
        </w:rPr>
        <w:t>(i.e.,</w:t>
      </w:r>
      <w:r>
        <w:rPr>
          <w:spacing w:val="25"/>
          <w:sz w:val="20"/>
        </w:rPr>
        <w:t xml:space="preserve"> </w:t>
      </w:r>
      <w:r>
        <w:rPr>
          <w:sz w:val="20"/>
        </w:rPr>
        <w:t>if</w:t>
      </w:r>
      <w:r>
        <w:rPr>
          <w:spacing w:val="25"/>
          <w:sz w:val="20"/>
        </w:rPr>
        <w:t xml:space="preserve"> </w:t>
      </w:r>
      <w:r>
        <w:rPr>
          <w:sz w:val="20"/>
        </w:rPr>
        <w:t>they</w:t>
      </w:r>
      <w:r>
        <w:rPr>
          <w:spacing w:val="26"/>
          <w:sz w:val="20"/>
        </w:rPr>
        <w:t xml:space="preserve"> </w:t>
      </w:r>
      <w:r>
        <w:rPr>
          <w:sz w:val="20"/>
        </w:rPr>
        <w:t>were</w:t>
      </w:r>
      <w:r>
        <w:rPr>
          <w:spacing w:val="27"/>
          <w:sz w:val="20"/>
        </w:rPr>
        <w:t xml:space="preserve"> </w:t>
      </w:r>
      <w:r>
        <w:rPr>
          <w:sz w:val="20"/>
        </w:rPr>
        <w:t>the assigned</w:t>
      </w:r>
      <w:r>
        <w:rPr>
          <w:spacing w:val="34"/>
          <w:sz w:val="20"/>
        </w:rPr>
        <w:t xml:space="preserve"> </w:t>
      </w:r>
      <w:r>
        <w:rPr>
          <w:sz w:val="20"/>
        </w:rPr>
        <w:t>saboteur). There was in fact no assigned saboteur. The rationale for this exercise is that the best outcome for teams is when teams trust and respect each member,</w:t>
      </w:r>
      <w:r>
        <w:rPr>
          <w:spacing w:val="37"/>
          <w:sz w:val="20"/>
        </w:rPr>
        <w:t xml:space="preserve"> </w:t>
      </w:r>
      <w:r>
        <w:rPr>
          <w:sz w:val="20"/>
        </w:rPr>
        <w:t>typical of a classic team builcling exercise such as “The Trust Fall.”</w:t>
      </w:r>
    </w:p>
    <w:p w14:paraId="5C0CABC5" w14:textId="77777777" w:rsidR="00396541" w:rsidRDefault="00396541">
      <w:pPr>
        <w:pStyle w:val="BodyText"/>
      </w:pPr>
    </w:p>
    <w:p w14:paraId="6D267EA1" w14:textId="77777777" w:rsidR="00396541" w:rsidRDefault="00396541">
      <w:pPr>
        <w:pStyle w:val="BodyText"/>
        <w:spacing w:before="118"/>
      </w:pPr>
    </w:p>
    <w:p w14:paraId="78D4CD10" w14:textId="77777777" w:rsidR="00396541" w:rsidRDefault="0033533C">
      <w:pPr>
        <w:pStyle w:val="BodyText"/>
        <w:spacing w:before="1" w:line="321" w:lineRule="auto"/>
        <w:ind w:left="121" w:right="72" w:firstLine="3"/>
      </w:pPr>
      <w:r>
        <w:t>At the</w:t>
      </w:r>
      <w:r>
        <w:rPr>
          <w:spacing w:val="24"/>
        </w:rPr>
        <w:t xml:space="preserve"> </w:t>
      </w:r>
      <w:r>
        <w:t>completion</w:t>
      </w:r>
      <w:r>
        <w:rPr>
          <w:spacing w:val="36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each</w:t>
      </w:r>
      <w:r>
        <w:rPr>
          <w:spacing w:val="25"/>
        </w:rPr>
        <w:t xml:space="preserve"> </w:t>
      </w:r>
      <w:r>
        <w:t>exercise,</w:t>
      </w:r>
      <w:r>
        <w:rPr>
          <w:spacing w:val="36"/>
        </w:rPr>
        <w:t xml:space="preserve"> </w:t>
      </w:r>
      <w:r>
        <w:t>each</w:t>
      </w:r>
      <w:r>
        <w:rPr>
          <w:spacing w:val="27"/>
        </w:rPr>
        <w:t xml:space="preserve"> </w:t>
      </w:r>
      <w:r>
        <w:t>small</w:t>
      </w:r>
      <w:r>
        <w:rPr>
          <w:spacing w:val="30"/>
        </w:rPr>
        <w:t xml:space="preserve"> </w:t>
      </w:r>
      <w:r>
        <w:t>group</w:t>
      </w:r>
      <w:r>
        <w:rPr>
          <w:spacing w:val="32"/>
        </w:rPr>
        <w:t xml:space="preserve"> </w:t>
      </w:r>
      <w:r>
        <w:t>within</w:t>
      </w:r>
      <w:r>
        <w:rPr>
          <w:spacing w:val="3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tutoria</w:t>
      </w:r>
      <w:r>
        <w:rPr>
          <w:spacing w:val="-29"/>
        </w:rPr>
        <w:t xml:space="preserve"> </w:t>
      </w:r>
      <w:r>
        <w:t>I</w:t>
      </w:r>
      <w:r>
        <w:rPr>
          <w:spacing w:val="25"/>
        </w:rPr>
        <w:t xml:space="preserve"> </w:t>
      </w:r>
      <w:r>
        <w:t>group</w:t>
      </w:r>
      <w:r>
        <w:rPr>
          <w:spacing w:val="26"/>
        </w:rPr>
        <w:t xml:space="preserve"> </w:t>
      </w:r>
      <w:r>
        <w:t>was</w:t>
      </w:r>
      <w:r>
        <w:rPr>
          <w:spacing w:val="21"/>
        </w:rPr>
        <w:t xml:space="preserve"> </w:t>
      </w:r>
      <w:r>
        <w:t>asked</w:t>
      </w:r>
      <w:r>
        <w:rPr>
          <w:spacing w:val="2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present its own</w:t>
      </w:r>
      <w:r>
        <w:rPr>
          <w:spacing w:val="22"/>
        </w:rPr>
        <w:t xml:space="preserve"> </w:t>
      </w:r>
      <w:r>
        <w:t>experience</w:t>
      </w:r>
      <w:r>
        <w:rPr>
          <w:spacing w:val="31"/>
        </w:rPr>
        <w:t xml:space="preserve"> </w:t>
      </w:r>
      <w:r>
        <w:t>with both</w:t>
      </w:r>
      <w:r>
        <w:rPr>
          <w:spacing w:val="18"/>
        </w:rPr>
        <w:t xml:space="preserve"> </w:t>
      </w:r>
      <w:r>
        <w:t>activities</w:t>
      </w:r>
      <w:r>
        <w:rPr>
          <w:spacing w:val="29"/>
        </w:rPr>
        <w:t xml:space="preserve"> </w:t>
      </w:r>
      <w:r>
        <w:t>to all</w:t>
      </w:r>
      <w:r>
        <w:rPr>
          <w:spacing w:val="17"/>
        </w:rPr>
        <w:t xml:space="preserve"> </w:t>
      </w:r>
      <w:r>
        <w:t>members</w:t>
      </w:r>
      <w:r>
        <w:rPr>
          <w:spacing w:val="36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tutorial</w:t>
      </w:r>
      <w:r>
        <w:rPr>
          <w:spacing w:val="27"/>
        </w:rPr>
        <w:t xml:space="preserve"> </w:t>
      </w:r>
      <w:r>
        <w:t>group. The facilitator</w:t>
      </w:r>
      <w:r>
        <w:rPr>
          <w:spacing w:val="32"/>
        </w:rPr>
        <w:t xml:space="preserve"> </w:t>
      </w:r>
      <w:r>
        <w:t>then</w:t>
      </w:r>
      <w:r>
        <w:rPr>
          <w:spacing w:val="21"/>
        </w:rPr>
        <w:t xml:space="preserve"> </w:t>
      </w:r>
      <w:r>
        <w:t>guided an open</w:t>
      </w:r>
      <w:r>
        <w:rPr>
          <w:spacing w:val="34"/>
        </w:rPr>
        <w:t xml:space="preserve"> </w:t>
      </w:r>
      <w:r>
        <w:t>debrief</w:t>
      </w:r>
      <w:r>
        <w:rPr>
          <w:spacing w:val="40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reflection.</w:t>
      </w:r>
      <w:r>
        <w:rPr>
          <w:spacing w:val="40"/>
        </w:rPr>
        <w:t xml:space="preserve"> </w:t>
      </w:r>
      <w:r>
        <w:t>Guic!ing</w:t>
      </w:r>
      <w:r>
        <w:rPr>
          <w:spacing w:val="36"/>
        </w:rPr>
        <w:t xml:space="preserve"> </w:t>
      </w:r>
      <w:r>
        <w:t>questions</w:t>
      </w:r>
      <w:r>
        <w:rPr>
          <w:spacing w:val="40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 discussion</w:t>
      </w:r>
      <w:r>
        <w:rPr>
          <w:spacing w:val="37"/>
        </w:rPr>
        <w:t xml:space="preserve"> </w:t>
      </w:r>
      <w:r>
        <w:t>incluc!ed:</w:t>
      </w:r>
      <w:r>
        <w:rPr>
          <w:spacing w:val="38"/>
        </w:rPr>
        <w:t xml:space="preserve"> </w:t>
      </w:r>
      <w:r>
        <w:t>What</w:t>
      </w:r>
      <w:r>
        <w:rPr>
          <w:spacing w:val="30"/>
        </w:rPr>
        <w:t xml:space="preserve"> </w:t>
      </w:r>
      <w:r>
        <w:t>happened?</w:t>
      </w:r>
    </w:p>
    <w:p w14:paraId="16CBD248" w14:textId="77777777" w:rsidR="00396541" w:rsidRDefault="0033533C">
      <w:pPr>
        <w:pStyle w:val="BodyText"/>
        <w:spacing w:line="321" w:lineRule="auto"/>
        <w:ind w:left="123" w:right="72" w:hanging="1"/>
      </w:pPr>
      <w:r>
        <w:t>Why</w:t>
      </w:r>
      <w:r>
        <w:rPr>
          <w:spacing w:val="37"/>
        </w:rPr>
        <w:t xml:space="preserve"> </w:t>
      </w:r>
      <w:r>
        <w:t>c!id it happen?</w:t>
      </w:r>
      <w:r>
        <w:rPr>
          <w:spacing w:val="25"/>
        </w:rPr>
        <w:t xml:space="preserve"> </w:t>
      </w:r>
      <w:r>
        <w:t>Did it lead to team effectiveness? What was the dysfunction?</w:t>
      </w:r>
      <w:r>
        <w:rPr>
          <w:spacing w:val="32"/>
        </w:rPr>
        <w:t xml:space="preserve"> </w:t>
      </w:r>
      <w:r>
        <w:t>How c!ic! you feel? How did</w:t>
      </w:r>
      <w:r>
        <w:rPr>
          <w:spacing w:val="31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team</w:t>
      </w:r>
      <w:r>
        <w:rPr>
          <w:spacing w:val="30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whole</w:t>
      </w:r>
      <w:r>
        <w:rPr>
          <w:spacing w:val="36"/>
        </w:rPr>
        <w:t xml:space="preserve"> </w:t>
      </w:r>
      <w:r>
        <w:t>feel?</w:t>
      </w:r>
      <w:r>
        <w:rPr>
          <w:spacing w:val="28"/>
        </w:rPr>
        <w:t xml:space="preserve"> </w:t>
      </w:r>
      <w:r>
        <w:t>What</w:t>
      </w:r>
      <w:r>
        <w:rPr>
          <w:spacing w:val="28"/>
        </w:rPr>
        <w:t xml:space="preserve"> </w:t>
      </w:r>
      <w:r>
        <w:t>did</w:t>
      </w:r>
      <w:r>
        <w:rPr>
          <w:spacing w:val="28"/>
        </w:rPr>
        <w:t xml:space="preserve"> </w:t>
      </w:r>
      <w:r>
        <w:t>this</w:t>
      </w:r>
      <w:r>
        <w:rPr>
          <w:spacing w:val="25"/>
        </w:rPr>
        <w:t xml:space="preserve"> </w:t>
      </w:r>
      <w:r>
        <w:t>exercise</w:t>
      </w:r>
      <w:r>
        <w:rPr>
          <w:spacing w:val="31"/>
        </w:rPr>
        <w:t xml:space="preserve"> </w:t>
      </w:r>
      <w:r>
        <w:t>show?</w:t>
      </w:r>
      <w:r>
        <w:rPr>
          <w:spacing w:val="31"/>
        </w:rPr>
        <w:t xml:space="preserve"> </w:t>
      </w:r>
      <w:r>
        <w:t>What</w:t>
      </w:r>
      <w:r>
        <w:rPr>
          <w:spacing w:val="25"/>
        </w:rPr>
        <w:t xml:space="preserve"> </w:t>
      </w:r>
      <w:r>
        <w:t>woulc!</w:t>
      </w:r>
      <w:r>
        <w:rPr>
          <w:spacing w:val="31"/>
        </w:rPr>
        <w:t xml:space="preserve"> </w:t>
      </w:r>
      <w:r>
        <w:t>you</w:t>
      </w:r>
      <w:r>
        <w:rPr>
          <w:spacing w:val="25"/>
        </w:rPr>
        <w:t xml:space="preserve"> </w:t>
      </w:r>
      <w:r>
        <w:t>clo</w:t>
      </w:r>
      <w:r>
        <w:rPr>
          <w:spacing w:val="22"/>
        </w:rPr>
        <w:t xml:space="preserve"> </w:t>
      </w:r>
      <w:r>
        <w:t>differently?</w:t>
      </w:r>
    </w:p>
    <w:p w14:paraId="244EC430" w14:textId="77777777" w:rsidR="00396541" w:rsidRDefault="00396541">
      <w:pPr>
        <w:spacing w:line="321" w:lineRule="auto"/>
        <w:sectPr w:rsidR="00396541">
          <w:headerReference w:type="default" r:id="rId7"/>
          <w:footerReference w:type="default" r:id="rId8"/>
          <w:type w:val="continuous"/>
          <w:pgSz w:w="12240" w:h="15840"/>
          <w:pgMar w:top="2140" w:right="1360" w:bottom="1480" w:left="1320" w:header="720" w:footer="1281" w:gutter="0"/>
          <w:pgNumType w:start="1"/>
          <w:cols w:space="720"/>
        </w:sectPr>
      </w:pPr>
    </w:p>
    <w:p w14:paraId="7CC92978" w14:textId="77777777" w:rsidR="00396541" w:rsidRDefault="00396541">
      <w:pPr>
        <w:pStyle w:val="BodyText"/>
        <w:spacing w:before="4"/>
        <w:rPr>
          <w:sz w:val="17"/>
        </w:rPr>
      </w:pPr>
      <w:bookmarkStart w:id="0" w:name="_GoBack"/>
      <w:bookmarkEnd w:id="0"/>
    </w:p>
    <w:sectPr w:rsidR="00396541">
      <w:pgSz w:w="12240" w:h="15840"/>
      <w:pgMar w:top="2140" w:right="1360" w:bottom="1800" w:left="1320" w:header="720" w:footer="12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0B87F" w14:textId="77777777" w:rsidR="00457329" w:rsidRDefault="00457329">
      <w:r>
        <w:separator/>
      </w:r>
    </w:p>
  </w:endnote>
  <w:endnote w:type="continuationSeparator" w:id="0">
    <w:p w14:paraId="19693B2B" w14:textId="77777777" w:rsidR="00457329" w:rsidRDefault="00457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FB8B2" w14:textId="77777777" w:rsidR="00396541" w:rsidRDefault="0033533C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5884EB4D" wp14:editId="7E43BBD7">
              <wp:simplePos x="0" y="0"/>
              <wp:positionH relativeFrom="page">
                <wp:posOffset>914400</wp:posOffset>
              </wp:positionH>
              <wp:positionV relativeFrom="page">
                <wp:posOffset>8854440</wp:posOffset>
              </wp:positionV>
              <wp:extent cx="5943600" cy="40576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765">
                            <a:moveTo>
                              <a:pt x="629412" y="28968"/>
                            </a:moveTo>
                            <a:lnTo>
                              <a:pt x="601980" y="28968"/>
                            </a:lnTo>
                            <a:lnTo>
                              <a:pt x="601980" y="405396"/>
                            </a:lnTo>
                            <a:lnTo>
                              <a:pt x="629412" y="405396"/>
                            </a:lnTo>
                            <a:lnTo>
                              <a:pt x="629412" y="28968"/>
                            </a:lnTo>
                            <a:close/>
                          </a:path>
                          <a:path w="5943600" h="405765">
                            <a:moveTo>
                              <a:pt x="5943600" y="12"/>
                            </a:moveTo>
                            <a:lnTo>
                              <a:pt x="629412" y="12"/>
                            </a:lnTo>
                            <a:lnTo>
                              <a:pt x="601967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67" y="27432"/>
                            </a:lnTo>
                            <a:lnTo>
                              <a:pt x="601967" y="28956"/>
                            </a:lnTo>
                            <a:lnTo>
                              <a:pt x="629412" y="28956"/>
                            </a:lnTo>
                            <a:lnTo>
                              <a:pt x="629412" y="27444"/>
                            </a:lnTo>
                            <a:lnTo>
                              <a:pt x="5943600" y="27444"/>
                            </a:lnTo>
                            <a:lnTo>
                              <a:pt x="5943600" y="12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EF5682" id="Graphic 2" o:spid="_x0000_s1026" style="position:absolute;margin-left:1in;margin-top:697.2pt;width:468pt;height:31.95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" path="m629412,28968r-27432,l601980,405396r27432,l629412,28968xem5943600,12l629412,12,601967,,,,,27432r601967,l601967,28956r27445,l629412,27444r5314188,l5943600,12xe" fillcolor="#005d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59168" behindDoc="1" locked="0" layoutInCell="1" allowOverlap="1" wp14:anchorId="078A2344" wp14:editId="59779A6E">
              <wp:simplePos x="0" y="0"/>
              <wp:positionH relativeFrom="page">
                <wp:posOffset>1585975</wp:posOffset>
              </wp:positionH>
              <wp:positionV relativeFrom="page">
                <wp:posOffset>8898327</wp:posOffset>
              </wp:positionV>
              <wp:extent cx="2216785" cy="3524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6785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AE1178" w14:textId="77777777" w:rsidR="00396541" w:rsidRDefault="0033533C">
                          <w:pPr>
                            <w:spacing w:line="244" w:lineRule="exact"/>
                            <w:ind w:left="20"/>
                            <w:rPr>
                              <w:rFonts w:ascii="Carlito"/>
                            </w:rPr>
                          </w:pPr>
                          <w:r>
                            <w:rPr>
                              <w:rFonts w:ascii="Carlito"/>
                            </w:rPr>
                            <w:t>MRAD</w:t>
                          </w:r>
                          <w:r>
                            <w:rPr>
                              <w:rFonts w:ascii="Carlito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rlito"/>
                            </w:rPr>
                            <w:t>285:</w:t>
                          </w:r>
                          <w:r>
                            <w:rPr>
                              <w:rFonts w:ascii="Carlito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rlito"/>
                            </w:rPr>
                            <w:t>Radiographic</w:t>
                          </w:r>
                          <w:r>
                            <w:rPr>
                              <w:rFonts w:ascii="Carlito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rlito"/>
                            </w:rPr>
                            <w:t>Applied</w:t>
                          </w:r>
                          <w:r>
                            <w:rPr>
                              <w:rFonts w:ascii="Carlito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rlito"/>
                              <w:spacing w:val="-2"/>
                            </w:rPr>
                            <w:t>Skills</w:t>
                          </w:r>
                        </w:p>
                        <w:p w14:paraId="54E11790" w14:textId="2EA18501" w:rsidR="00396541" w:rsidRDefault="00396541">
                          <w:pPr>
                            <w:pStyle w:val="BodyText"/>
                            <w:spacing w:before="6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A234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24.9pt;margin-top:700.65pt;width:174.55pt;height:27.75pt;z-index:-157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" filled="f" stroked="f">
              <v:path arrowok="t"/>
              <v:textbox inset="0,0,0,0">
                <w:txbxContent>
                  <w:p w14:paraId="74AE1178" w14:textId="77777777" w:rsidR="00396541" w:rsidRDefault="0033533C">
                    <w:pPr>
                      <w:spacing w:line="244" w:lineRule="exact"/>
                      <w:ind w:left="20"/>
                      <w:rPr>
                        <w:rFonts w:ascii="Carlito"/>
                      </w:rPr>
                    </w:pPr>
                    <w:r>
                      <w:rPr>
                        <w:rFonts w:ascii="Carlito"/>
                      </w:rPr>
                      <w:t>MRAD</w:t>
                    </w:r>
                    <w:r>
                      <w:rPr>
                        <w:rFonts w:ascii="Carlito"/>
                        <w:spacing w:val="-6"/>
                      </w:rPr>
                      <w:t xml:space="preserve"> </w:t>
                    </w:r>
                    <w:r>
                      <w:rPr>
                        <w:rFonts w:ascii="Carlito"/>
                      </w:rPr>
                      <w:t>285:</w:t>
                    </w:r>
                    <w:r>
                      <w:rPr>
                        <w:rFonts w:ascii="Carlito"/>
                        <w:spacing w:val="-2"/>
                      </w:rPr>
                      <w:t xml:space="preserve"> </w:t>
                    </w:r>
                    <w:r>
                      <w:rPr>
                        <w:rFonts w:ascii="Carlito"/>
                      </w:rPr>
                      <w:t>Radiographic</w:t>
                    </w:r>
                    <w:r>
                      <w:rPr>
                        <w:rFonts w:ascii="Carlito"/>
                        <w:spacing w:val="-3"/>
                      </w:rPr>
                      <w:t xml:space="preserve"> </w:t>
                    </w:r>
                    <w:r>
                      <w:rPr>
                        <w:rFonts w:ascii="Carlito"/>
                      </w:rPr>
                      <w:t>Applied</w:t>
                    </w:r>
                    <w:r>
                      <w:rPr>
                        <w:rFonts w:ascii="Carlito"/>
                        <w:spacing w:val="-3"/>
                      </w:rPr>
                      <w:t xml:space="preserve"> </w:t>
                    </w:r>
                    <w:r>
                      <w:rPr>
                        <w:rFonts w:ascii="Carlito"/>
                        <w:spacing w:val="-2"/>
                      </w:rPr>
                      <w:t>Skills</w:t>
                    </w:r>
                  </w:p>
                  <w:p w14:paraId="54E11790" w14:textId="2EA18501" w:rsidR="00396541" w:rsidRDefault="00396541">
                    <w:pPr>
                      <w:pStyle w:val="BodyText"/>
                      <w:spacing w:before="6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59680" behindDoc="1" locked="0" layoutInCell="1" allowOverlap="1" wp14:anchorId="5C6C46AD" wp14:editId="40E03716">
              <wp:simplePos x="0" y="0"/>
              <wp:positionH relativeFrom="page">
                <wp:posOffset>1353311</wp:posOffset>
              </wp:positionH>
              <wp:positionV relativeFrom="page">
                <wp:posOffset>8913375</wp:posOffset>
              </wp:positionV>
              <wp:extent cx="159385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AFEE11" w14:textId="2DE15C0A" w:rsidR="00396541" w:rsidRDefault="0033533C">
                          <w:pPr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9F7C93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6C46AD" id="Textbox 4" o:spid="_x0000_s1027" type="#_x0000_t202" style="position:absolute;margin-left:106.55pt;margin-top:701.85pt;width:12.55pt;height:13.1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" filled="f" stroked="f">
              <v:path arrowok="t"/>
              <v:textbox inset="0,0,0,0">
                <w:txbxContent>
                  <w:p w14:paraId="0EAFEE11" w14:textId="2DE15C0A" w:rsidR="00396541" w:rsidRDefault="0033533C">
                    <w:pPr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9F7C93">
                      <w:rPr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49CBD" w14:textId="77777777" w:rsidR="00457329" w:rsidRDefault="00457329">
      <w:r>
        <w:separator/>
      </w:r>
    </w:p>
  </w:footnote>
  <w:footnote w:type="continuationSeparator" w:id="0">
    <w:p w14:paraId="4F23CB0E" w14:textId="77777777" w:rsidR="00457329" w:rsidRDefault="00457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8170F" w14:textId="13E808C2" w:rsidR="00396541" w:rsidRDefault="009F7C93">
    <w:pPr>
      <w:pStyle w:val="BodyText"/>
      <w:spacing w:line="14" w:lineRule="auto"/>
    </w:pP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br/>
    </w:r>
    <w:r>
      <w:rPr>
        <w:noProof/>
      </w:rPr>
      <w:drawing>
        <wp:inline distT="0" distB="0" distL="0" distR="0" wp14:anchorId="4CD34558" wp14:editId="60182B5E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F299F"/>
    <w:multiLevelType w:val="hybridMultilevel"/>
    <w:tmpl w:val="C54C7F1C"/>
    <w:lvl w:ilvl="0" w:tplc="CF1617AA">
      <w:start w:val="1"/>
      <w:numFmt w:val="decimal"/>
      <w:lvlText w:val="%1."/>
      <w:lvlJc w:val="left"/>
      <w:pPr>
        <w:ind w:left="841" w:hanging="34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7"/>
        <w:sz w:val="20"/>
        <w:szCs w:val="20"/>
        <w:lang w:val="en-US" w:eastAsia="en-US" w:bidi="ar-SA"/>
      </w:rPr>
    </w:lvl>
    <w:lvl w:ilvl="1" w:tplc="580AF060">
      <w:numFmt w:val="bullet"/>
      <w:lvlText w:val="•"/>
      <w:lvlJc w:val="left"/>
      <w:pPr>
        <w:ind w:left="1712" w:hanging="343"/>
      </w:pPr>
      <w:rPr>
        <w:rFonts w:hint="default"/>
        <w:lang w:val="en-US" w:eastAsia="en-US" w:bidi="ar-SA"/>
      </w:rPr>
    </w:lvl>
    <w:lvl w:ilvl="2" w:tplc="16262058">
      <w:numFmt w:val="bullet"/>
      <w:lvlText w:val="•"/>
      <w:lvlJc w:val="left"/>
      <w:pPr>
        <w:ind w:left="2584" w:hanging="343"/>
      </w:pPr>
      <w:rPr>
        <w:rFonts w:hint="default"/>
        <w:lang w:val="en-US" w:eastAsia="en-US" w:bidi="ar-SA"/>
      </w:rPr>
    </w:lvl>
    <w:lvl w:ilvl="3" w:tplc="393AB0A8">
      <w:numFmt w:val="bullet"/>
      <w:lvlText w:val="•"/>
      <w:lvlJc w:val="left"/>
      <w:pPr>
        <w:ind w:left="3456" w:hanging="343"/>
      </w:pPr>
      <w:rPr>
        <w:rFonts w:hint="default"/>
        <w:lang w:val="en-US" w:eastAsia="en-US" w:bidi="ar-SA"/>
      </w:rPr>
    </w:lvl>
    <w:lvl w:ilvl="4" w:tplc="AFEEBDA2">
      <w:numFmt w:val="bullet"/>
      <w:lvlText w:val="•"/>
      <w:lvlJc w:val="left"/>
      <w:pPr>
        <w:ind w:left="4328" w:hanging="343"/>
      </w:pPr>
      <w:rPr>
        <w:rFonts w:hint="default"/>
        <w:lang w:val="en-US" w:eastAsia="en-US" w:bidi="ar-SA"/>
      </w:rPr>
    </w:lvl>
    <w:lvl w:ilvl="5" w:tplc="81F2ADD6">
      <w:numFmt w:val="bullet"/>
      <w:lvlText w:val="•"/>
      <w:lvlJc w:val="left"/>
      <w:pPr>
        <w:ind w:left="5200" w:hanging="343"/>
      </w:pPr>
      <w:rPr>
        <w:rFonts w:hint="default"/>
        <w:lang w:val="en-US" w:eastAsia="en-US" w:bidi="ar-SA"/>
      </w:rPr>
    </w:lvl>
    <w:lvl w:ilvl="6" w:tplc="8F4E0AB0">
      <w:numFmt w:val="bullet"/>
      <w:lvlText w:val="•"/>
      <w:lvlJc w:val="left"/>
      <w:pPr>
        <w:ind w:left="6072" w:hanging="343"/>
      </w:pPr>
      <w:rPr>
        <w:rFonts w:hint="default"/>
        <w:lang w:val="en-US" w:eastAsia="en-US" w:bidi="ar-SA"/>
      </w:rPr>
    </w:lvl>
    <w:lvl w:ilvl="7" w:tplc="740A1A12">
      <w:numFmt w:val="bullet"/>
      <w:lvlText w:val="•"/>
      <w:lvlJc w:val="left"/>
      <w:pPr>
        <w:ind w:left="6944" w:hanging="343"/>
      </w:pPr>
      <w:rPr>
        <w:rFonts w:hint="default"/>
        <w:lang w:val="en-US" w:eastAsia="en-US" w:bidi="ar-SA"/>
      </w:rPr>
    </w:lvl>
    <w:lvl w:ilvl="8" w:tplc="790EAC4C">
      <w:numFmt w:val="bullet"/>
      <w:lvlText w:val="•"/>
      <w:lvlJc w:val="left"/>
      <w:pPr>
        <w:ind w:left="7816" w:hanging="343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96541"/>
    <w:rsid w:val="000A7CA2"/>
    <w:rsid w:val="0033533C"/>
    <w:rsid w:val="00396541"/>
    <w:rsid w:val="003E6B6B"/>
    <w:rsid w:val="00457329"/>
    <w:rsid w:val="008564DF"/>
    <w:rsid w:val="008A363F"/>
    <w:rsid w:val="009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B3638C"/>
  <w15:docId w15:val="{2D9EA716-D9BF-48C0-8CDA-C0ED9334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line="244" w:lineRule="exact"/>
      <w:ind w:left="20"/>
    </w:pPr>
    <w:rPr>
      <w:rFonts w:ascii="Carlito" w:eastAsia="Carlito" w:hAnsi="Carlito" w:cs="Carlito"/>
    </w:rPr>
  </w:style>
  <w:style w:type="paragraph" w:styleId="ListParagraph">
    <w:name w:val="List Paragraph"/>
    <w:basedOn w:val="Normal"/>
    <w:uiPriority w:val="1"/>
    <w:qFormat/>
    <w:pPr>
      <w:ind w:left="840" w:right="113" w:hanging="35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A7C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CA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A7C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CA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285 - Classroom Exercises for Collaboration AND</dc:title>
  <dc:creator>Lisa Krisman | Anderson College | Head Office</dc:creator>
  <cp:lastModifiedBy>Asad Shah</cp:lastModifiedBy>
  <cp:revision>4</cp:revision>
  <dcterms:created xsi:type="dcterms:W3CDTF">2025-02-15T17:18:00Z</dcterms:created>
  <dcterms:modified xsi:type="dcterms:W3CDTF">2025-07-10T19:04:00Z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2024-05-10T00:00:00Z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