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48B08270" w14:textId="74B5E16B" w:rsidR="00AF0631" w:rsidRPr="00865E57" w:rsidRDefault="00865E57" w:rsidP="00270F7B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</w:t>
      </w:r>
      <w:r w:rsidR="00605EB3">
        <w:rPr>
          <w:b/>
          <w:sz w:val="24"/>
          <w:szCs w:val="24"/>
          <w:lang w:val="en-CA" w:eastAsia="en-CA"/>
        </w:rPr>
        <w:t xml:space="preserve"> Test 13</w:t>
      </w:r>
      <w:r w:rsidR="00AF0631">
        <w:rPr>
          <w:b/>
          <w:sz w:val="24"/>
          <w:szCs w:val="24"/>
          <w:lang w:val="en-CA" w:eastAsia="en-CA"/>
        </w:rPr>
        <w:t xml:space="preserve"> </w:t>
      </w:r>
      <w:r w:rsidR="007D29DD">
        <w:rPr>
          <w:b/>
          <w:sz w:val="24"/>
          <w:szCs w:val="24"/>
          <w:lang w:val="en-CA" w:eastAsia="en-CA"/>
        </w:rPr>
        <w:t xml:space="preserve">Half Value Layer </w:t>
      </w:r>
      <w:r w:rsidR="00240885">
        <w:rPr>
          <w:b/>
          <w:sz w:val="24"/>
          <w:szCs w:val="24"/>
          <w:lang w:val="en-CA" w:eastAsia="en-CA"/>
        </w:rPr>
        <w:t>Calculations</w:t>
      </w:r>
    </w:p>
    <w:p w14:paraId="2FF87BE7" w14:textId="54628ABD" w:rsidR="00865E57" w:rsidRPr="00270F7B" w:rsidRDefault="00865E57" w:rsidP="00270F7B">
      <w:pPr>
        <w:pStyle w:val="Heading2"/>
      </w:pPr>
      <w:r w:rsidRPr="00270F7B">
        <w:t>Purpose:</w:t>
      </w:r>
    </w:p>
    <w:p w14:paraId="178B8642" w14:textId="15A519F9" w:rsidR="0019244F" w:rsidRPr="00270F7B" w:rsidRDefault="0019244F" w:rsidP="002C47AD">
      <w:pPr>
        <w:rPr>
          <w:b/>
          <w:sz w:val="24"/>
          <w:szCs w:val="24"/>
          <w:lang w:val="en-CA" w:eastAsia="en-CA"/>
        </w:rPr>
      </w:pPr>
      <w:r w:rsidRPr="00270F7B">
        <w:t>This activity will allow you to see the effect of filtration on dose/beam shaping and assess whether or not the filtration is sufficient as p</w:t>
      </w:r>
      <w:bookmarkStart w:id="0" w:name="_GoBack"/>
      <w:bookmarkEnd w:id="0"/>
      <w:r w:rsidRPr="00270F7B">
        <w:t>er SC 35.</w:t>
      </w:r>
    </w:p>
    <w:p w14:paraId="0B73E4FA" w14:textId="093662C2" w:rsidR="009B47EF" w:rsidRPr="00270F7B" w:rsidRDefault="00865E57" w:rsidP="00270F7B">
      <w:pPr>
        <w:pStyle w:val="Heading2"/>
        <w:rPr>
          <w:lang w:val="en-CA" w:eastAsia="en-CA"/>
        </w:rPr>
      </w:pPr>
      <w:r>
        <w:rPr>
          <w:lang w:val="en-CA" w:eastAsia="en-CA"/>
        </w:rPr>
        <w:t>Instructions:</w:t>
      </w:r>
    </w:p>
    <w:p w14:paraId="7AD90990" w14:textId="7846574F" w:rsidR="00D1425C" w:rsidRPr="00270F7B" w:rsidRDefault="00D1425C" w:rsidP="009B47EF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270F7B">
        <w:rPr>
          <w:szCs w:val="24"/>
          <w:lang w:val="en-CA" w:eastAsia="en-CA"/>
        </w:rPr>
        <w:t xml:space="preserve">Review the data for a completed </w:t>
      </w:r>
      <w:r w:rsidR="00270F7B" w:rsidRPr="00270F7B">
        <w:rPr>
          <w:szCs w:val="24"/>
          <w:lang w:val="en-CA" w:eastAsia="en-CA"/>
        </w:rPr>
        <w:t>Half Value Layer T</w:t>
      </w:r>
      <w:r w:rsidR="007D29DD" w:rsidRPr="00270F7B">
        <w:rPr>
          <w:szCs w:val="24"/>
          <w:lang w:val="en-CA" w:eastAsia="en-CA"/>
        </w:rPr>
        <w:t>est</w:t>
      </w:r>
      <w:r w:rsidR="00270F7B">
        <w:rPr>
          <w:szCs w:val="24"/>
          <w:lang w:val="en-CA" w:eastAsia="en-CA"/>
        </w:rPr>
        <w:t>.</w:t>
      </w:r>
    </w:p>
    <w:p w14:paraId="5A7D4175" w14:textId="3D907BF1" w:rsidR="00D1425C" w:rsidRPr="00270F7B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270F7B">
        <w:rPr>
          <w:szCs w:val="24"/>
          <w:lang w:val="en-CA" w:eastAsia="en-CA"/>
        </w:rPr>
        <w:t>Complete the calculations below</w:t>
      </w:r>
      <w:r w:rsidR="00270F7B">
        <w:rPr>
          <w:szCs w:val="24"/>
          <w:lang w:val="en-CA" w:eastAsia="en-CA"/>
        </w:rPr>
        <w:t>.</w:t>
      </w:r>
    </w:p>
    <w:p w14:paraId="75C0E2E0" w14:textId="2E2CFF5B" w:rsidR="00D1425C" w:rsidRPr="00270F7B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270F7B">
        <w:rPr>
          <w:szCs w:val="24"/>
          <w:lang w:val="en-CA" w:eastAsia="en-CA"/>
        </w:rPr>
        <w:t>Answer the qu</w:t>
      </w:r>
      <w:r w:rsidR="00270F7B">
        <w:rPr>
          <w:szCs w:val="24"/>
          <w:lang w:val="en-CA" w:eastAsia="en-CA"/>
        </w:rPr>
        <w:t>estions after the calculations.</w:t>
      </w:r>
    </w:p>
    <w:p w14:paraId="6F8B0594" w14:textId="0F4D1AD8" w:rsidR="009B47EF" w:rsidRPr="00270F7B" w:rsidRDefault="00D1425C" w:rsidP="00270F7B">
      <w:pPr>
        <w:pStyle w:val="Heading2"/>
      </w:pPr>
      <w:r>
        <w:t>Evaluation</w:t>
      </w:r>
      <w:r w:rsidRPr="00D1425C">
        <w:t xml:space="preserve"> of Data</w:t>
      </w:r>
      <w:r w:rsidR="009B47EF">
        <w:t>:</w:t>
      </w:r>
    </w:p>
    <w:p w14:paraId="708F3267" w14:textId="77777777" w:rsidR="009B47EF" w:rsidRDefault="009B47EF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5"/>
        <w:gridCol w:w="1170"/>
      </w:tblGrid>
      <w:tr w:rsidR="009B47EF" w:rsidRPr="00A86041" w14:paraId="6403A93A" w14:textId="77777777" w:rsidTr="00610455">
        <w:trPr>
          <w:jc w:val="center"/>
        </w:trPr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537B6BE1" w14:textId="7F718862" w:rsidR="009B47EF" w:rsidRPr="00A86041" w:rsidRDefault="009B47EF" w:rsidP="00270F7B">
            <w:pPr>
              <w:jc w:val="center"/>
              <w:rPr>
                <w:b/>
              </w:rPr>
            </w:pPr>
            <w:r w:rsidRPr="00A86041">
              <w:rPr>
                <w:b/>
              </w:rPr>
              <w:t>mm Al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40E6742D" w14:textId="418A14CF" w:rsidR="009B47EF" w:rsidRPr="00A86041" w:rsidRDefault="009B47EF" w:rsidP="00270F7B">
            <w:pPr>
              <w:jc w:val="center"/>
              <w:rPr>
                <w:b/>
              </w:rPr>
            </w:pPr>
            <w:proofErr w:type="spellStart"/>
            <w:r w:rsidRPr="00A86041">
              <w:rPr>
                <w:b/>
              </w:rPr>
              <w:t>mR</w:t>
            </w:r>
            <w:proofErr w:type="spellEnd"/>
          </w:p>
        </w:tc>
      </w:tr>
      <w:tr w:rsidR="009B47EF" w:rsidRPr="00A86041" w14:paraId="4E6A253D" w14:textId="77777777" w:rsidTr="00610455">
        <w:trPr>
          <w:jc w:val="center"/>
        </w:trPr>
        <w:tc>
          <w:tcPr>
            <w:tcW w:w="1165" w:type="dxa"/>
            <w:vAlign w:val="center"/>
          </w:tcPr>
          <w:p w14:paraId="7B800FD3" w14:textId="694D10C1" w:rsidR="009B47EF" w:rsidRPr="00A86041" w:rsidRDefault="009B47EF" w:rsidP="00610455">
            <w:pPr>
              <w:jc w:val="center"/>
            </w:pPr>
            <w:r w:rsidRPr="00A86041">
              <w:t>0</w:t>
            </w:r>
          </w:p>
        </w:tc>
        <w:tc>
          <w:tcPr>
            <w:tcW w:w="1170" w:type="dxa"/>
            <w:vAlign w:val="center"/>
          </w:tcPr>
          <w:p w14:paraId="7AEC1838" w14:textId="4C88A7DC" w:rsidR="009B47EF" w:rsidRPr="00A86041" w:rsidRDefault="009B47EF" w:rsidP="00270F7B">
            <w:pPr>
              <w:jc w:val="center"/>
            </w:pPr>
            <w:r w:rsidRPr="00A86041">
              <w:t>386.2</w:t>
            </w:r>
          </w:p>
        </w:tc>
      </w:tr>
      <w:tr w:rsidR="009B47EF" w:rsidRPr="00A86041" w14:paraId="48CBEBBF" w14:textId="77777777" w:rsidTr="00610455">
        <w:trPr>
          <w:jc w:val="center"/>
        </w:trPr>
        <w:tc>
          <w:tcPr>
            <w:tcW w:w="1165" w:type="dxa"/>
            <w:vAlign w:val="center"/>
          </w:tcPr>
          <w:p w14:paraId="5923699A" w14:textId="5C904952" w:rsidR="009B47EF" w:rsidRPr="00A86041" w:rsidRDefault="009B47EF" w:rsidP="00610455">
            <w:pPr>
              <w:jc w:val="center"/>
            </w:pPr>
            <w:r w:rsidRPr="00A86041">
              <w:t>0.5</w:t>
            </w:r>
          </w:p>
        </w:tc>
        <w:tc>
          <w:tcPr>
            <w:tcW w:w="1170" w:type="dxa"/>
            <w:vAlign w:val="center"/>
          </w:tcPr>
          <w:p w14:paraId="3E972DFC" w14:textId="2659A9D4" w:rsidR="009B47EF" w:rsidRPr="00A86041" w:rsidRDefault="009B47EF" w:rsidP="00270F7B">
            <w:pPr>
              <w:jc w:val="center"/>
            </w:pPr>
            <w:r w:rsidRPr="00A86041">
              <w:t>337.4</w:t>
            </w:r>
          </w:p>
        </w:tc>
      </w:tr>
      <w:tr w:rsidR="009B47EF" w:rsidRPr="00A86041" w14:paraId="7DEAE6BD" w14:textId="77777777" w:rsidTr="00610455">
        <w:trPr>
          <w:jc w:val="center"/>
        </w:trPr>
        <w:tc>
          <w:tcPr>
            <w:tcW w:w="1165" w:type="dxa"/>
            <w:vAlign w:val="center"/>
          </w:tcPr>
          <w:p w14:paraId="521FD800" w14:textId="58D4F817" w:rsidR="009B47EF" w:rsidRPr="00A86041" w:rsidRDefault="009B47EF" w:rsidP="00610455">
            <w:pPr>
              <w:jc w:val="center"/>
            </w:pPr>
            <w:r w:rsidRPr="00A86041">
              <w:t>1</w:t>
            </w:r>
          </w:p>
        </w:tc>
        <w:tc>
          <w:tcPr>
            <w:tcW w:w="1170" w:type="dxa"/>
            <w:vAlign w:val="center"/>
          </w:tcPr>
          <w:p w14:paraId="2AAE5B22" w14:textId="7D3E6E88" w:rsidR="009B47EF" w:rsidRPr="00A86041" w:rsidRDefault="009B47EF" w:rsidP="00270F7B">
            <w:pPr>
              <w:jc w:val="center"/>
            </w:pPr>
            <w:r w:rsidRPr="00A86041">
              <w:t>299.7</w:t>
            </w:r>
          </w:p>
        </w:tc>
      </w:tr>
      <w:tr w:rsidR="009B47EF" w:rsidRPr="00A86041" w14:paraId="1FDDD1DB" w14:textId="77777777" w:rsidTr="00610455">
        <w:trPr>
          <w:jc w:val="center"/>
        </w:trPr>
        <w:tc>
          <w:tcPr>
            <w:tcW w:w="1165" w:type="dxa"/>
            <w:vAlign w:val="center"/>
          </w:tcPr>
          <w:p w14:paraId="37A2D420" w14:textId="5F2351FD" w:rsidR="009B47EF" w:rsidRPr="00A86041" w:rsidRDefault="009B47EF" w:rsidP="00610455">
            <w:pPr>
              <w:jc w:val="center"/>
            </w:pPr>
            <w:r w:rsidRPr="00A86041">
              <w:t>1.5</w:t>
            </w:r>
          </w:p>
        </w:tc>
        <w:tc>
          <w:tcPr>
            <w:tcW w:w="1170" w:type="dxa"/>
            <w:vAlign w:val="center"/>
          </w:tcPr>
          <w:p w14:paraId="7CB0A604" w14:textId="690D370A" w:rsidR="009B47EF" w:rsidRPr="00A86041" w:rsidRDefault="009B47EF" w:rsidP="00270F7B">
            <w:pPr>
              <w:jc w:val="center"/>
            </w:pPr>
            <w:r w:rsidRPr="00A86041">
              <w:t>268.2</w:t>
            </w:r>
          </w:p>
        </w:tc>
      </w:tr>
      <w:tr w:rsidR="009B47EF" w:rsidRPr="00A86041" w14:paraId="6236D6E0" w14:textId="77777777" w:rsidTr="00610455">
        <w:trPr>
          <w:jc w:val="center"/>
        </w:trPr>
        <w:tc>
          <w:tcPr>
            <w:tcW w:w="1165" w:type="dxa"/>
            <w:vAlign w:val="center"/>
          </w:tcPr>
          <w:p w14:paraId="1BC86F57" w14:textId="3B057C8F" w:rsidR="009B47EF" w:rsidRPr="00A86041" w:rsidRDefault="009B47EF" w:rsidP="00610455">
            <w:pPr>
              <w:jc w:val="center"/>
            </w:pPr>
            <w:r w:rsidRPr="00A86041">
              <w:t>2</w:t>
            </w:r>
          </w:p>
        </w:tc>
        <w:tc>
          <w:tcPr>
            <w:tcW w:w="1170" w:type="dxa"/>
            <w:vAlign w:val="center"/>
          </w:tcPr>
          <w:p w14:paraId="73641998" w14:textId="5C885270" w:rsidR="009B47EF" w:rsidRPr="00A86041" w:rsidRDefault="009B47EF" w:rsidP="00270F7B">
            <w:pPr>
              <w:jc w:val="center"/>
            </w:pPr>
            <w:r w:rsidRPr="00A86041">
              <w:t>247.2</w:t>
            </w:r>
          </w:p>
        </w:tc>
      </w:tr>
      <w:tr w:rsidR="009B47EF" w:rsidRPr="00A86041" w14:paraId="54AF2498" w14:textId="77777777" w:rsidTr="00610455">
        <w:trPr>
          <w:jc w:val="center"/>
        </w:trPr>
        <w:tc>
          <w:tcPr>
            <w:tcW w:w="1165" w:type="dxa"/>
            <w:vAlign w:val="center"/>
          </w:tcPr>
          <w:p w14:paraId="6CDE368D" w14:textId="74CF8061" w:rsidR="009B47EF" w:rsidRPr="00A86041" w:rsidRDefault="009B47EF" w:rsidP="00610455">
            <w:pPr>
              <w:jc w:val="center"/>
            </w:pPr>
            <w:r w:rsidRPr="00A86041">
              <w:t>2.5</w:t>
            </w:r>
          </w:p>
        </w:tc>
        <w:tc>
          <w:tcPr>
            <w:tcW w:w="1170" w:type="dxa"/>
            <w:vAlign w:val="center"/>
          </w:tcPr>
          <w:p w14:paraId="23DF9DA2" w14:textId="577D0671" w:rsidR="009B47EF" w:rsidRPr="00A86041" w:rsidRDefault="009B47EF" w:rsidP="00270F7B">
            <w:pPr>
              <w:jc w:val="center"/>
            </w:pPr>
            <w:r w:rsidRPr="00A86041">
              <w:t>223.7</w:t>
            </w:r>
          </w:p>
        </w:tc>
      </w:tr>
      <w:tr w:rsidR="009B47EF" w:rsidRPr="00A86041" w14:paraId="1EC90645" w14:textId="77777777" w:rsidTr="00610455">
        <w:trPr>
          <w:jc w:val="center"/>
        </w:trPr>
        <w:tc>
          <w:tcPr>
            <w:tcW w:w="1165" w:type="dxa"/>
            <w:vAlign w:val="center"/>
          </w:tcPr>
          <w:p w14:paraId="5E1BC5C4" w14:textId="726D0AF8" w:rsidR="009B47EF" w:rsidRPr="00A86041" w:rsidRDefault="009B47EF" w:rsidP="00610455">
            <w:pPr>
              <w:jc w:val="center"/>
            </w:pPr>
            <w:r w:rsidRPr="00A86041">
              <w:t>3</w:t>
            </w:r>
          </w:p>
        </w:tc>
        <w:tc>
          <w:tcPr>
            <w:tcW w:w="1170" w:type="dxa"/>
            <w:vAlign w:val="center"/>
          </w:tcPr>
          <w:p w14:paraId="6A7ED547" w14:textId="5C4AB7D7" w:rsidR="009B47EF" w:rsidRPr="00A86041" w:rsidRDefault="009B47EF" w:rsidP="00270F7B">
            <w:pPr>
              <w:jc w:val="center"/>
            </w:pPr>
            <w:r w:rsidRPr="00A86041">
              <w:t>204.1</w:t>
            </w:r>
          </w:p>
        </w:tc>
      </w:tr>
      <w:tr w:rsidR="009B47EF" w:rsidRPr="00A86041" w14:paraId="463FE007" w14:textId="77777777" w:rsidTr="00610455">
        <w:trPr>
          <w:jc w:val="center"/>
        </w:trPr>
        <w:tc>
          <w:tcPr>
            <w:tcW w:w="1165" w:type="dxa"/>
            <w:vAlign w:val="center"/>
          </w:tcPr>
          <w:p w14:paraId="21025A1D" w14:textId="5505E423" w:rsidR="009B47EF" w:rsidRPr="00A86041" w:rsidRDefault="009B47EF" w:rsidP="00610455">
            <w:pPr>
              <w:jc w:val="center"/>
            </w:pPr>
            <w:r w:rsidRPr="00A86041">
              <w:t>3.5</w:t>
            </w:r>
          </w:p>
        </w:tc>
        <w:tc>
          <w:tcPr>
            <w:tcW w:w="1170" w:type="dxa"/>
            <w:vAlign w:val="center"/>
          </w:tcPr>
          <w:p w14:paraId="7247C43A" w14:textId="5E0DE582" w:rsidR="009B47EF" w:rsidRPr="00A86041" w:rsidRDefault="009B47EF" w:rsidP="00270F7B">
            <w:pPr>
              <w:jc w:val="center"/>
            </w:pPr>
            <w:r w:rsidRPr="00A86041">
              <w:t>180.8</w:t>
            </w:r>
          </w:p>
        </w:tc>
      </w:tr>
      <w:tr w:rsidR="009B47EF" w:rsidRPr="00A86041" w14:paraId="68A5E1AA" w14:textId="77777777" w:rsidTr="00610455">
        <w:trPr>
          <w:jc w:val="center"/>
        </w:trPr>
        <w:tc>
          <w:tcPr>
            <w:tcW w:w="1165" w:type="dxa"/>
            <w:vAlign w:val="center"/>
          </w:tcPr>
          <w:p w14:paraId="1B82493B" w14:textId="562AA16A" w:rsidR="009B47EF" w:rsidRPr="00A86041" w:rsidRDefault="009B47EF" w:rsidP="00610455">
            <w:pPr>
              <w:jc w:val="center"/>
            </w:pPr>
            <w:r w:rsidRPr="00A86041">
              <w:t>4</w:t>
            </w:r>
          </w:p>
        </w:tc>
        <w:tc>
          <w:tcPr>
            <w:tcW w:w="1170" w:type="dxa"/>
            <w:vAlign w:val="center"/>
          </w:tcPr>
          <w:p w14:paraId="70402A5B" w14:textId="3C7F3CA5" w:rsidR="009B47EF" w:rsidRPr="00A86041" w:rsidRDefault="009B47EF" w:rsidP="00270F7B">
            <w:pPr>
              <w:jc w:val="center"/>
            </w:pPr>
            <w:r w:rsidRPr="00A86041">
              <w:t>171.8</w:t>
            </w:r>
          </w:p>
        </w:tc>
      </w:tr>
    </w:tbl>
    <w:p w14:paraId="3ECF134B" w14:textId="77777777" w:rsidR="009B47EF" w:rsidRDefault="009B47EF" w:rsidP="009B47EF"/>
    <w:p w14:paraId="408D834B" w14:textId="77777777" w:rsidR="009B47EF" w:rsidRDefault="009B47EF" w:rsidP="00D1425C">
      <w:pPr>
        <w:spacing w:line="240" w:lineRule="auto"/>
        <w:rPr>
          <w:b/>
        </w:rPr>
      </w:pPr>
    </w:p>
    <w:p w14:paraId="29240A9A" w14:textId="77777777" w:rsidR="009B47EF" w:rsidRDefault="009B47EF" w:rsidP="00D1425C">
      <w:pPr>
        <w:spacing w:line="240" w:lineRule="auto"/>
        <w:rPr>
          <w:b/>
        </w:rPr>
      </w:pPr>
    </w:p>
    <w:p w14:paraId="7AD88C89" w14:textId="77777777" w:rsidR="009B47EF" w:rsidRDefault="009B47EF" w:rsidP="00D1425C">
      <w:pPr>
        <w:spacing w:line="240" w:lineRule="auto"/>
        <w:rPr>
          <w:b/>
        </w:rPr>
      </w:pPr>
    </w:p>
    <w:p w14:paraId="609455CF" w14:textId="77777777" w:rsidR="009B47EF" w:rsidRDefault="009B47EF" w:rsidP="00D1425C">
      <w:pPr>
        <w:spacing w:line="240" w:lineRule="auto"/>
        <w:rPr>
          <w:b/>
        </w:rPr>
      </w:pPr>
    </w:p>
    <w:p w14:paraId="54F248EF" w14:textId="77777777" w:rsidR="00270F7B" w:rsidRDefault="00270F7B">
      <w:pPr>
        <w:spacing w:line="240" w:lineRule="auto"/>
        <w:rPr>
          <w:b/>
        </w:rPr>
      </w:pPr>
      <w:r>
        <w:rPr>
          <w:b/>
        </w:rPr>
        <w:br w:type="page"/>
      </w:r>
    </w:p>
    <w:p w14:paraId="1C46CEF4" w14:textId="4099522C" w:rsidR="009B47EF" w:rsidRPr="00270F7B" w:rsidRDefault="009B47EF" w:rsidP="00270F7B">
      <w:pPr>
        <w:tabs>
          <w:tab w:val="left" w:pos="2785"/>
        </w:tabs>
        <w:jc w:val="center"/>
        <w:rPr>
          <w:b/>
          <w:sz w:val="24"/>
          <w:szCs w:val="24"/>
        </w:rPr>
      </w:pPr>
      <w:r w:rsidRPr="00270F7B">
        <w:rPr>
          <w:b/>
          <w:sz w:val="24"/>
          <w:szCs w:val="24"/>
        </w:rPr>
        <w:lastRenderedPageBreak/>
        <w:t>HVL Graph</w:t>
      </w:r>
    </w:p>
    <w:p w14:paraId="637E3A1C" w14:textId="77777777" w:rsidR="009B47EF" w:rsidRDefault="009B47EF" w:rsidP="009B47EF">
      <w:pPr>
        <w:ind w:firstLine="720"/>
        <w:rPr>
          <w:szCs w:val="24"/>
        </w:rPr>
      </w:pPr>
    </w:p>
    <w:tbl>
      <w:tblPr>
        <w:tblW w:w="9861" w:type="dxa"/>
        <w:tblInd w:w="93" w:type="dxa"/>
        <w:tblLook w:val="04A0" w:firstRow="1" w:lastRow="0" w:firstColumn="1" w:lastColumn="0" w:noHBand="0" w:noVBand="1"/>
      </w:tblPr>
      <w:tblGrid>
        <w:gridCol w:w="1487"/>
        <w:gridCol w:w="726"/>
        <w:gridCol w:w="864"/>
        <w:gridCol w:w="864"/>
        <w:gridCol w:w="864"/>
        <w:gridCol w:w="864"/>
        <w:gridCol w:w="864"/>
        <w:gridCol w:w="864"/>
        <w:gridCol w:w="864"/>
        <w:gridCol w:w="864"/>
        <w:gridCol w:w="736"/>
      </w:tblGrid>
      <w:tr w:rsidR="009B47EF" w:rsidRPr="00314E5F" w14:paraId="403EDDAA" w14:textId="77777777" w:rsidTr="009B47EF">
        <w:trPr>
          <w:trHeight w:val="676"/>
        </w:trPr>
        <w:tc>
          <w:tcPr>
            <w:tcW w:w="1487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7C882B58" w14:textId="77777777" w:rsidR="009B47EF" w:rsidRPr="00270F7B" w:rsidRDefault="009B47EF" w:rsidP="00DD66B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70F7B">
              <w:rPr>
                <w:b/>
                <w:color w:val="000000"/>
                <w:sz w:val="24"/>
                <w:szCs w:val="28"/>
              </w:rPr>
              <w:t>Exposure (</w:t>
            </w:r>
            <w:proofErr w:type="spellStart"/>
            <w:r w:rsidRPr="00270F7B">
              <w:rPr>
                <w:b/>
                <w:color w:val="000000"/>
                <w:sz w:val="24"/>
                <w:szCs w:val="28"/>
              </w:rPr>
              <w:t>mR</w:t>
            </w:r>
            <w:proofErr w:type="spellEnd"/>
            <w:r w:rsidRPr="00270F7B">
              <w:rPr>
                <w:b/>
                <w:color w:val="000000"/>
                <w:sz w:val="24"/>
                <w:szCs w:val="28"/>
              </w:rPr>
              <w:t>)</w:t>
            </w:r>
          </w:p>
        </w:tc>
        <w:tc>
          <w:tcPr>
            <w:tcW w:w="726" w:type="dxa"/>
            <w:tcBorders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EF3D3BF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B0EF4C5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7D0EDC0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53DC3D4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D8E7721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D7D0207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FC3CCF7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559AF479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4A1B082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9FD29F1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2F4D3329" w14:textId="77777777" w:rsidTr="009B47EF">
        <w:trPr>
          <w:trHeight w:val="676"/>
        </w:trPr>
        <w:tc>
          <w:tcPr>
            <w:tcW w:w="1487" w:type="dxa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46CA97CD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52E7387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212FD00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D80C59C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029DEFF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15C90B6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728792D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6BD7A28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E041CF5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ED7C756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706EA0A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4D06B319" w14:textId="77777777" w:rsidTr="009B47EF">
        <w:trPr>
          <w:trHeight w:val="676"/>
        </w:trPr>
        <w:tc>
          <w:tcPr>
            <w:tcW w:w="1487" w:type="dxa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3FB08835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2662AB3" w14:textId="77777777" w:rsidR="009B47EF" w:rsidRPr="00314E5F" w:rsidRDefault="009B47EF" w:rsidP="00DD66B0">
            <w:pPr>
              <w:tabs>
                <w:tab w:val="left" w:pos="252"/>
              </w:tabs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5480FFE0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3E50F1C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581A41A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98147E5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FAFFCD8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D83F6D0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AA04547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18EAC15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96C5BB2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2135DA63" w14:textId="77777777" w:rsidTr="009B47EF">
        <w:trPr>
          <w:trHeight w:val="676"/>
        </w:trPr>
        <w:tc>
          <w:tcPr>
            <w:tcW w:w="1487" w:type="dxa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1511B49B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34A4EB6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4BA82FF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240332C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3F80437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CC674BD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47970CB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1E8F896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19547FF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56F7A946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625BFA3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5C2158CC" w14:textId="77777777" w:rsidTr="009B47EF">
        <w:trPr>
          <w:trHeight w:val="676"/>
        </w:trPr>
        <w:tc>
          <w:tcPr>
            <w:tcW w:w="1487" w:type="dxa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2A07B958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55E3359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9E490A9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08E6722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2173E9F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0CA273D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65021F6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B3382D4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22EDC28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AC0958B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935B303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1C4C34BD" w14:textId="77777777" w:rsidTr="009B47EF">
        <w:trPr>
          <w:trHeight w:val="676"/>
        </w:trPr>
        <w:tc>
          <w:tcPr>
            <w:tcW w:w="1487" w:type="dxa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06587ABB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B690BA3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57F02C6D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3E544FD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D946D41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2306487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558D6A14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D2B75B5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74F5E91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AEBDB42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547531D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3B607C1B" w14:textId="77777777" w:rsidTr="009B47EF">
        <w:trPr>
          <w:trHeight w:val="676"/>
        </w:trPr>
        <w:tc>
          <w:tcPr>
            <w:tcW w:w="1487" w:type="dxa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328FE8CA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5E254B7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6D8C752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56382A3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59765A1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C22B717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AD6D2E2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E6506A9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4BD643A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0BACEF3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59A21DDD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6379F983" w14:textId="77777777" w:rsidTr="009B47EF">
        <w:trPr>
          <w:trHeight w:val="676"/>
        </w:trPr>
        <w:tc>
          <w:tcPr>
            <w:tcW w:w="1487" w:type="dxa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7F85E2F5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E60D853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457C3C9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5FEFBD7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21050D5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6F9BA2B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567E5B4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DE41251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19F84DF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FB91183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9E1B8C3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1CD520A6" w14:textId="77777777" w:rsidTr="009B47EF">
        <w:trPr>
          <w:trHeight w:val="676"/>
        </w:trPr>
        <w:tc>
          <w:tcPr>
            <w:tcW w:w="1487" w:type="dxa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59660D5A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B1B0BB7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79D330A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4BBCC05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38E96F0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04134BB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0909E9B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72194C0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E5455F4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4724111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E36F154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79704F3F" w14:textId="77777777" w:rsidTr="009B47EF">
        <w:trPr>
          <w:trHeight w:val="676"/>
        </w:trPr>
        <w:tc>
          <w:tcPr>
            <w:tcW w:w="1487" w:type="dxa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375240F8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9933A91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503AA9A9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58BA231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8DA1DED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2BAC4C5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21B91D5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6B6712B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02061D4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555C860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6F4D3DC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2C9C7627" w14:textId="77777777" w:rsidTr="009B47EF">
        <w:trPr>
          <w:trHeight w:val="676"/>
        </w:trPr>
        <w:tc>
          <w:tcPr>
            <w:tcW w:w="1487" w:type="dxa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649D2A28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C672D8C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D4B5F14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F8B489F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D6DEB1B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CE141A7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8A06B26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D3B7594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D1ABABB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57A7D76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72BF681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6174F399" w14:textId="77777777" w:rsidTr="009B47EF">
        <w:trPr>
          <w:trHeight w:val="676"/>
        </w:trPr>
        <w:tc>
          <w:tcPr>
            <w:tcW w:w="1487" w:type="dxa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096D6DFE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621691D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ACA4E16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E225F96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57B9BCCE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B8D1756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EC4F251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490F07C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7667D77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1E835D0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46568DF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51BCF278" w14:textId="77777777" w:rsidTr="009B47EF">
        <w:trPr>
          <w:trHeight w:val="676"/>
        </w:trPr>
        <w:tc>
          <w:tcPr>
            <w:tcW w:w="1487" w:type="dxa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5EB22473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32D30E2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7B93787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793FF67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53B9BF39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7E9DF60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22B2E69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DA01F07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2D321D2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8C52A57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4EF61629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2D5B1224" w14:textId="77777777" w:rsidTr="009B47EF">
        <w:trPr>
          <w:trHeight w:val="676"/>
        </w:trPr>
        <w:tc>
          <w:tcPr>
            <w:tcW w:w="1487" w:type="dxa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58AEBBAF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2631D76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F6E1F7E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EBB06A1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7FA3106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4376142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B9B1605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57A866CD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727CAE05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42CF712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3C0F2DC1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5B090BB2" w14:textId="77777777" w:rsidTr="009B47EF">
        <w:trPr>
          <w:trHeight w:val="676"/>
        </w:trPr>
        <w:tc>
          <w:tcPr>
            <w:tcW w:w="1487" w:type="dxa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19D3BE6E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B3D4325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314E5F">
              <w:rPr>
                <w:rFonts w:ascii="Calibri" w:hAnsi="Calibr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845E3B2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C3CE3E1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6FEFBC3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5F0D5D8D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ECAD1C7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65DE73D1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20DFF6E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86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0E0CE506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  <w:tc>
          <w:tcPr>
            <w:tcW w:w="736" w:type="dxa"/>
            <w:tcBorders>
              <w:lef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1FBAC44A" w14:textId="77777777" w:rsidR="009B47EF" w:rsidRPr="00F231B1" w:rsidRDefault="009B47EF" w:rsidP="00DD66B0">
            <w:pPr>
              <w:rPr>
                <w:rFonts w:ascii="Calibri" w:hAnsi="Calibri" w:cs="Calibri"/>
              </w:rPr>
            </w:pPr>
            <w:r w:rsidRPr="00F231B1">
              <w:rPr>
                <w:rFonts w:ascii="Calibri" w:hAnsi="Calibri" w:cs="Calibri"/>
              </w:rPr>
              <w:t> </w:t>
            </w:r>
          </w:p>
        </w:tc>
      </w:tr>
      <w:tr w:rsidR="009B47EF" w:rsidRPr="00314E5F" w14:paraId="4D364259" w14:textId="77777777" w:rsidTr="009B47EF">
        <w:trPr>
          <w:trHeight w:val="754"/>
        </w:trPr>
        <w:tc>
          <w:tcPr>
            <w:tcW w:w="148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5128A14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7CFA6" w14:textId="77777777" w:rsidR="009B47EF" w:rsidRPr="00D55194" w:rsidRDefault="009B47EF" w:rsidP="00DD66B0">
            <w:pPr>
              <w:rPr>
                <w:color w:val="000000"/>
                <w:sz w:val="24"/>
                <w:szCs w:val="24"/>
              </w:rPr>
            </w:pPr>
            <w:r w:rsidRPr="00D5519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64" w:type="dxa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64F5D77D" w14:textId="77777777" w:rsidR="009B47EF" w:rsidRPr="00D55194" w:rsidRDefault="009B47EF" w:rsidP="00DD66B0">
            <w:pPr>
              <w:ind w:right="-55"/>
              <w:jc w:val="center"/>
              <w:rPr>
                <w:color w:val="000000"/>
                <w:sz w:val="24"/>
                <w:szCs w:val="24"/>
              </w:rPr>
            </w:pPr>
            <w:r w:rsidRPr="00D55194">
              <w:rPr>
                <w:color w:val="000000"/>
                <w:sz w:val="24"/>
                <w:szCs w:val="24"/>
              </w:rPr>
              <w:t>0.5</w:t>
            </w:r>
          </w:p>
        </w:tc>
        <w:tc>
          <w:tcPr>
            <w:tcW w:w="864" w:type="dxa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4658BB7D" w14:textId="77777777" w:rsidR="009B47EF" w:rsidRPr="00D55194" w:rsidRDefault="009B47EF" w:rsidP="00DD66B0">
            <w:pPr>
              <w:ind w:right="-55"/>
              <w:jc w:val="center"/>
              <w:rPr>
                <w:color w:val="000000"/>
                <w:sz w:val="24"/>
                <w:szCs w:val="24"/>
              </w:rPr>
            </w:pPr>
            <w:r w:rsidRPr="00D5519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64" w:type="dxa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551D8586" w14:textId="77777777" w:rsidR="009B47EF" w:rsidRPr="00D55194" w:rsidRDefault="009B47EF" w:rsidP="00DD66B0">
            <w:pPr>
              <w:ind w:right="-55"/>
              <w:jc w:val="center"/>
              <w:rPr>
                <w:color w:val="000000"/>
                <w:sz w:val="24"/>
                <w:szCs w:val="24"/>
              </w:rPr>
            </w:pPr>
            <w:r w:rsidRPr="00D55194">
              <w:rPr>
                <w:color w:val="000000"/>
                <w:sz w:val="24"/>
                <w:szCs w:val="24"/>
              </w:rPr>
              <w:t>1.5</w:t>
            </w:r>
          </w:p>
        </w:tc>
        <w:tc>
          <w:tcPr>
            <w:tcW w:w="864" w:type="dxa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68983AB9" w14:textId="77777777" w:rsidR="009B47EF" w:rsidRPr="00D55194" w:rsidRDefault="009B47EF" w:rsidP="00DD66B0">
            <w:pPr>
              <w:ind w:right="-55"/>
              <w:jc w:val="center"/>
              <w:rPr>
                <w:color w:val="000000"/>
                <w:sz w:val="24"/>
                <w:szCs w:val="24"/>
              </w:rPr>
            </w:pPr>
            <w:r w:rsidRPr="00D5519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64" w:type="dxa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3311AB44" w14:textId="77777777" w:rsidR="009B47EF" w:rsidRPr="00D55194" w:rsidRDefault="009B47EF" w:rsidP="00DD66B0">
            <w:pPr>
              <w:ind w:right="-55"/>
              <w:jc w:val="center"/>
              <w:rPr>
                <w:color w:val="000000"/>
                <w:sz w:val="24"/>
                <w:szCs w:val="24"/>
              </w:rPr>
            </w:pPr>
            <w:r w:rsidRPr="00D55194">
              <w:rPr>
                <w:color w:val="000000"/>
                <w:sz w:val="24"/>
                <w:szCs w:val="24"/>
              </w:rPr>
              <w:t>2.5</w:t>
            </w:r>
          </w:p>
        </w:tc>
        <w:tc>
          <w:tcPr>
            <w:tcW w:w="864" w:type="dxa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47E4244C" w14:textId="77777777" w:rsidR="009B47EF" w:rsidRPr="00D55194" w:rsidRDefault="009B47EF" w:rsidP="00DD66B0">
            <w:pPr>
              <w:ind w:right="-55"/>
              <w:jc w:val="center"/>
              <w:rPr>
                <w:color w:val="000000"/>
                <w:sz w:val="24"/>
                <w:szCs w:val="24"/>
              </w:rPr>
            </w:pPr>
            <w:r w:rsidRPr="00D5519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64" w:type="dxa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16515439" w14:textId="77777777" w:rsidR="009B47EF" w:rsidRPr="00D55194" w:rsidRDefault="009B47EF" w:rsidP="00DD66B0">
            <w:pPr>
              <w:ind w:right="-55"/>
              <w:jc w:val="center"/>
              <w:rPr>
                <w:color w:val="000000"/>
                <w:sz w:val="24"/>
                <w:szCs w:val="24"/>
              </w:rPr>
            </w:pPr>
            <w:r w:rsidRPr="00D55194">
              <w:rPr>
                <w:color w:val="000000"/>
                <w:sz w:val="24"/>
                <w:szCs w:val="24"/>
              </w:rPr>
              <w:t>3.5</w:t>
            </w:r>
          </w:p>
        </w:tc>
        <w:tc>
          <w:tcPr>
            <w:tcW w:w="864" w:type="dxa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4918D5AA" w14:textId="77777777" w:rsidR="009B47EF" w:rsidRPr="00D55194" w:rsidRDefault="009B47EF" w:rsidP="00DD66B0">
            <w:pPr>
              <w:ind w:right="-55"/>
              <w:jc w:val="center"/>
              <w:rPr>
                <w:color w:val="000000"/>
                <w:sz w:val="24"/>
                <w:szCs w:val="24"/>
              </w:rPr>
            </w:pPr>
            <w:r w:rsidRPr="00D5519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36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C9B51F" w14:textId="77777777" w:rsidR="009B47EF" w:rsidRPr="00314E5F" w:rsidRDefault="009B47EF" w:rsidP="00DD66B0">
            <w:pPr>
              <w:ind w:right="-55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9B47EF" w:rsidRPr="00314E5F" w14:paraId="57503C44" w14:textId="77777777" w:rsidTr="009B47EF">
        <w:trPr>
          <w:trHeight w:val="554"/>
        </w:trPr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C333D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6" w:type="dxa"/>
            <w:tcBorders>
              <w:left w:val="nil"/>
              <w:bottom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44667C02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6912" w:type="dxa"/>
            <w:gridSpan w:val="8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03231" w14:textId="77777777" w:rsidR="009B47EF" w:rsidRPr="00270F7B" w:rsidRDefault="009B47EF" w:rsidP="00DD66B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70F7B">
              <w:rPr>
                <w:b/>
                <w:color w:val="000000"/>
                <w:sz w:val="24"/>
                <w:szCs w:val="28"/>
              </w:rPr>
              <w:t>Filtration (mm Al)</w:t>
            </w:r>
          </w:p>
        </w:tc>
        <w:tc>
          <w:tcPr>
            <w:tcW w:w="73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256FF" w14:textId="77777777" w:rsidR="009B47EF" w:rsidRPr="00314E5F" w:rsidRDefault="009B47EF" w:rsidP="00DD66B0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26065DE4" w14:textId="77777777" w:rsidR="009B47EF" w:rsidRDefault="009B47EF" w:rsidP="00D1425C">
      <w:pPr>
        <w:spacing w:line="240" w:lineRule="auto"/>
        <w:rPr>
          <w:b/>
        </w:rPr>
      </w:pPr>
    </w:p>
    <w:p w14:paraId="470A7555" w14:textId="77777777" w:rsidR="009B47EF" w:rsidRDefault="009B47EF" w:rsidP="00D1425C">
      <w:pPr>
        <w:spacing w:line="240" w:lineRule="auto"/>
        <w:rPr>
          <w:b/>
        </w:rPr>
      </w:pPr>
    </w:p>
    <w:p w14:paraId="774423EE" w14:textId="77777777" w:rsidR="009B47EF" w:rsidRDefault="009B47EF" w:rsidP="00D1425C">
      <w:pPr>
        <w:spacing w:line="240" w:lineRule="auto"/>
        <w:rPr>
          <w:b/>
        </w:rPr>
      </w:pPr>
    </w:p>
    <w:p w14:paraId="39368573" w14:textId="2757232E" w:rsidR="0002400A" w:rsidRPr="00270F7B" w:rsidRDefault="0002400A" w:rsidP="0002400A">
      <w:pPr>
        <w:pStyle w:val="ListParagraph"/>
        <w:numPr>
          <w:ilvl w:val="0"/>
          <w:numId w:val="14"/>
        </w:numPr>
        <w:spacing w:line="240" w:lineRule="auto"/>
      </w:pPr>
      <w:r w:rsidRPr="00270F7B">
        <w:t xml:space="preserve">Plot the </w:t>
      </w:r>
      <w:r w:rsidR="00270F7B" w:rsidRPr="00270F7B">
        <w:t>exposure results onto the graph</w:t>
      </w:r>
      <w:r w:rsidRPr="00270F7B">
        <w:t xml:space="preserve"> and draw a “best fit”</w:t>
      </w:r>
      <w:r w:rsidRPr="00270F7B">
        <w:rPr>
          <w:b/>
        </w:rPr>
        <w:t xml:space="preserve"> </w:t>
      </w:r>
      <w:r w:rsidRPr="00270F7B">
        <w:t>line for the data points</w:t>
      </w:r>
      <w:r w:rsidR="00270F7B" w:rsidRPr="00270F7B">
        <w:t>.</w:t>
      </w:r>
    </w:p>
    <w:p w14:paraId="540B801E" w14:textId="77777777" w:rsidR="00D1425C" w:rsidRPr="00270F7B" w:rsidRDefault="00D1425C" w:rsidP="00D1425C">
      <w:pPr>
        <w:tabs>
          <w:tab w:val="left" w:pos="540"/>
        </w:tabs>
        <w:spacing w:line="240" w:lineRule="auto"/>
      </w:pPr>
    </w:p>
    <w:p w14:paraId="64671772" w14:textId="3EE1D490" w:rsidR="00D1425C" w:rsidRPr="00270F7B" w:rsidRDefault="007D29DD" w:rsidP="00AC365D">
      <w:pPr>
        <w:numPr>
          <w:ilvl w:val="0"/>
          <w:numId w:val="14"/>
        </w:numPr>
        <w:spacing w:line="240" w:lineRule="auto"/>
      </w:pPr>
      <w:r w:rsidRPr="00270F7B">
        <w:t>Calculate 50% of the exposure at 0 mm Al</w:t>
      </w:r>
      <w:r w:rsidR="00A86041">
        <w:t>.</w:t>
      </w:r>
    </w:p>
    <w:p w14:paraId="7EF741E0" w14:textId="77777777" w:rsidR="0002400A" w:rsidRPr="00270F7B" w:rsidRDefault="0002400A" w:rsidP="0002400A">
      <w:pPr>
        <w:spacing w:line="240" w:lineRule="auto"/>
        <w:ind w:left="360"/>
      </w:pPr>
    </w:p>
    <w:p w14:paraId="567D9C02" w14:textId="77777777" w:rsidR="00B61349" w:rsidRPr="00270F7B" w:rsidRDefault="00B61349" w:rsidP="00B61349">
      <w:pPr>
        <w:spacing w:line="240" w:lineRule="auto"/>
        <w:ind w:left="360"/>
      </w:pPr>
    </w:p>
    <w:p w14:paraId="3B119A2B" w14:textId="77777777" w:rsidR="00C478F7" w:rsidRPr="00270F7B" w:rsidRDefault="00C478F7" w:rsidP="00C478F7">
      <w:pPr>
        <w:spacing w:line="240" w:lineRule="auto"/>
      </w:pPr>
    </w:p>
    <w:p w14:paraId="3A5FEA80" w14:textId="4DB3EF6D" w:rsidR="0002400A" w:rsidRPr="00270F7B" w:rsidRDefault="0002400A" w:rsidP="00DF134A">
      <w:pPr>
        <w:pStyle w:val="ListParagraph"/>
        <w:spacing w:after="120" w:line="240" w:lineRule="auto"/>
        <w:ind w:left="360"/>
        <w:rPr>
          <w:b/>
          <w:sz w:val="24"/>
        </w:rPr>
      </w:pPr>
      <w:r w:rsidRPr="00270F7B">
        <w:rPr>
          <w:b/>
          <w:sz w:val="24"/>
        </w:rPr>
        <w:t>________</w:t>
      </w:r>
      <w:r w:rsidR="00694CA9">
        <w:rPr>
          <w:b/>
          <w:sz w:val="24"/>
        </w:rPr>
        <w:t xml:space="preserve"> </w:t>
      </w:r>
      <w:proofErr w:type="spellStart"/>
      <w:r w:rsidRPr="00270F7B">
        <w:rPr>
          <w:b/>
          <w:sz w:val="24"/>
        </w:rPr>
        <w:t>mR</w:t>
      </w:r>
      <w:proofErr w:type="spellEnd"/>
      <w:r w:rsidRPr="00270F7B">
        <w:rPr>
          <w:b/>
          <w:sz w:val="24"/>
        </w:rPr>
        <w:t xml:space="preserve"> 0</w:t>
      </w:r>
      <w:r w:rsidR="00270F7B">
        <w:rPr>
          <w:b/>
          <w:sz w:val="24"/>
        </w:rPr>
        <w:t xml:space="preserve"> </w:t>
      </w:r>
      <w:r w:rsidRPr="00270F7B">
        <w:rPr>
          <w:b/>
          <w:sz w:val="24"/>
        </w:rPr>
        <w:t xml:space="preserve">mm Al x .05 = _________ </w:t>
      </w:r>
      <w:proofErr w:type="spellStart"/>
      <w:r w:rsidRPr="00270F7B">
        <w:rPr>
          <w:b/>
          <w:sz w:val="24"/>
        </w:rPr>
        <w:t>mR</w:t>
      </w:r>
      <w:proofErr w:type="spellEnd"/>
      <w:r w:rsidRPr="00270F7B">
        <w:rPr>
          <w:b/>
          <w:sz w:val="24"/>
        </w:rPr>
        <w:t xml:space="preserve"> (a)</w:t>
      </w:r>
    </w:p>
    <w:p w14:paraId="59C7C809" w14:textId="1CF67077" w:rsidR="00710696" w:rsidRPr="00270F7B" w:rsidRDefault="00AE457C" w:rsidP="00710696">
      <w:pPr>
        <w:pStyle w:val="ListParagraph"/>
        <w:spacing w:after="120" w:line="240" w:lineRule="auto"/>
        <w:ind w:left="360"/>
      </w:pPr>
      <w:r w:rsidRPr="00270F7B">
        <w:tab/>
      </w:r>
    </w:p>
    <w:p w14:paraId="2077E4D2" w14:textId="3DE35666" w:rsidR="00AE457C" w:rsidRPr="00270F7B" w:rsidRDefault="0002400A" w:rsidP="0002400A">
      <w:pPr>
        <w:pStyle w:val="ListParagraph"/>
        <w:numPr>
          <w:ilvl w:val="0"/>
          <w:numId w:val="14"/>
        </w:numPr>
        <w:spacing w:after="120" w:line="240" w:lineRule="auto"/>
      </w:pPr>
      <w:r w:rsidRPr="00270F7B">
        <w:t>Draw a line across the graph at the level of the result (a) above.</w:t>
      </w:r>
    </w:p>
    <w:p w14:paraId="2B182E89" w14:textId="77777777" w:rsidR="0002400A" w:rsidRPr="00270F7B" w:rsidRDefault="0002400A" w:rsidP="0002400A">
      <w:pPr>
        <w:pStyle w:val="ListParagraph"/>
        <w:spacing w:after="120" w:line="240" w:lineRule="auto"/>
        <w:ind w:left="360"/>
      </w:pPr>
    </w:p>
    <w:p w14:paraId="59BDFE22" w14:textId="77777777" w:rsidR="0002400A" w:rsidRPr="00270F7B" w:rsidRDefault="0002400A" w:rsidP="0002400A">
      <w:pPr>
        <w:pStyle w:val="ListParagraph"/>
        <w:spacing w:after="120" w:line="240" w:lineRule="auto"/>
        <w:ind w:left="360"/>
      </w:pPr>
    </w:p>
    <w:p w14:paraId="6748E11B" w14:textId="39EFB197" w:rsidR="0002400A" w:rsidRPr="00270F7B" w:rsidRDefault="0002400A" w:rsidP="00166FC8">
      <w:pPr>
        <w:pStyle w:val="ListParagraph"/>
        <w:numPr>
          <w:ilvl w:val="0"/>
          <w:numId w:val="14"/>
        </w:numPr>
        <w:spacing w:after="120" w:line="240" w:lineRule="auto"/>
      </w:pPr>
      <w:r w:rsidRPr="00270F7B">
        <w:t>Determine the point where that line intersects with the best fit line and draw a line directly down from it.</w:t>
      </w:r>
    </w:p>
    <w:p w14:paraId="71F0C483" w14:textId="77777777" w:rsidR="0002400A" w:rsidRPr="00270F7B" w:rsidRDefault="0002400A" w:rsidP="0002400A">
      <w:pPr>
        <w:pStyle w:val="ListParagraph"/>
        <w:spacing w:after="120" w:line="240" w:lineRule="auto"/>
        <w:ind w:left="360"/>
      </w:pPr>
    </w:p>
    <w:p w14:paraId="73E74F99" w14:textId="3CAFD186" w:rsidR="0002400A" w:rsidRPr="00270F7B" w:rsidRDefault="0002400A" w:rsidP="0002400A">
      <w:pPr>
        <w:pStyle w:val="ListParagraph"/>
        <w:numPr>
          <w:ilvl w:val="0"/>
          <w:numId w:val="14"/>
        </w:numPr>
        <w:spacing w:after="120" w:line="240" w:lineRule="auto"/>
      </w:pPr>
      <w:r w:rsidRPr="00270F7B">
        <w:t xml:space="preserve">From the graph: </w:t>
      </w:r>
      <w:r w:rsidRPr="00CD4961">
        <w:rPr>
          <w:b/>
        </w:rPr>
        <w:t>HVL = _______ mm AL</w:t>
      </w:r>
    </w:p>
    <w:p w14:paraId="117A3C36" w14:textId="02B0DF92" w:rsidR="00AE457C" w:rsidRPr="00270F7B" w:rsidRDefault="00AE457C" w:rsidP="00B61349">
      <w:pPr>
        <w:pStyle w:val="ListParagraph"/>
        <w:spacing w:after="120" w:line="240" w:lineRule="auto"/>
        <w:ind w:left="360"/>
        <w:rPr>
          <w:b/>
        </w:rPr>
      </w:pPr>
      <w:r w:rsidRPr="00270F7B">
        <w:tab/>
      </w:r>
      <w:r w:rsidRPr="00270F7B">
        <w:tab/>
      </w:r>
    </w:p>
    <w:p w14:paraId="6E97744B" w14:textId="77777777" w:rsidR="00710696" w:rsidRPr="00270F7B" w:rsidRDefault="00710696" w:rsidP="00710696">
      <w:pPr>
        <w:pStyle w:val="ListParagraph"/>
      </w:pPr>
    </w:p>
    <w:p w14:paraId="0A06A462" w14:textId="4A23F350" w:rsidR="009B47EF" w:rsidRPr="00270F7B" w:rsidRDefault="00B61349" w:rsidP="00075BA3">
      <w:pPr>
        <w:pStyle w:val="ListParagraph"/>
        <w:numPr>
          <w:ilvl w:val="0"/>
          <w:numId w:val="14"/>
        </w:numPr>
        <w:spacing w:line="240" w:lineRule="auto"/>
      </w:pPr>
      <w:r w:rsidRPr="00270F7B">
        <w:t xml:space="preserve">Compare </w:t>
      </w:r>
      <w:r w:rsidR="0002400A" w:rsidRPr="00270F7B">
        <w:t>the actual HVL</w:t>
      </w:r>
      <w:r w:rsidRPr="00270F7B">
        <w:t xml:space="preserve"> to </w:t>
      </w:r>
      <w:r w:rsidR="0002400A" w:rsidRPr="00270F7B">
        <w:t>SC 35</w:t>
      </w:r>
      <w:r w:rsidR="00270F7B">
        <w:t xml:space="preserve"> acceptance criterion.</w:t>
      </w:r>
    </w:p>
    <w:p w14:paraId="18DC5BA8" w14:textId="77777777" w:rsidR="003A26AF" w:rsidRDefault="003A26AF" w:rsidP="003A26AF">
      <w:pPr>
        <w:pStyle w:val="ListParagraph"/>
        <w:spacing w:line="240" w:lineRule="auto"/>
        <w:ind w:left="360"/>
      </w:pPr>
    </w:p>
    <w:p w14:paraId="603A2F95" w14:textId="77777777" w:rsidR="00270F7B" w:rsidRPr="00270F7B" w:rsidRDefault="00270F7B" w:rsidP="003A26AF">
      <w:pPr>
        <w:pStyle w:val="ListParagraph"/>
        <w:spacing w:line="240" w:lineRule="auto"/>
        <w:ind w:left="360"/>
      </w:pPr>
    </w:p>
    <w:p w14:paraId="1EAECB26" w14:textId="583EB760" w:rsidR="00D1425C" w:rsidRPr="00270F7B" w:rsidRDefault="003A26AF" w:rsidP="0019244F">
      <w:pPr>
        <w:pStyle w:val="ListParagraph"/>
        <w:numPr>
          <w:ilvl w:val="0"/>
          <w:numId w:val="14"/>
        </w:numPr>
        <w:spacing w:after="120" w:line="240" w:lineRule="auto"/>
      </w:pPr>
      <w:r w:rsidRPr="00270F7B">
        <w:t xml:space="preserve">According to Table 8, the </w:t>
      </w:r>
      <w:r w:rsidR="00AE457C" w:rsidRPr="00270F7B">
        <w:t xml:space="preserve">SC 35 </w:t>
      </w:r>
      <w:r w:rsidRPr="00270F7B">
        <w:t xml:space="preserve">states there must be a minimum HVL of ______ mm at 80 </w:t>
      </w:r>
      <w:proofErr w:type="spellStart"/>
      <w:r w:rsidRPr="00270F7B">
        <w:t>kVp</w:t>
      </w:r>
      <w:proofErr w:type="spellEnd"/>
      <w:r w:rsidRPr="00270F7B">
        <w:t>.</w:t>
      </w:r>
      <w:r w:rsidR="00AE457C" w:rsidRPr="00270F7B">
        <w:t xml:space="preserve"> </w:t>
      </w:r>
      <w:r w:rsidR="00270F7B">
        <w:t>For</w:t>
      </w:r>
      <w:r w:rsidR="0019244F" w:rsidRPr="00270F7B">
        <w:t xml:space="preserve"> other </w:t>
      </w:r>
      <w:r w:rsidR="00A86041">
        <w:t>X-ray</w:t>
      </w:r>
      <w:r w:rsidR="00270F7B">
        <w:t xml:space="preserve"> tube voltages, the HVL of the </w:t>
      </w:r>
      <w:r w:rsidR="0019244F" w:rsidRPr="00270F7B">
        <w:t>radiation beam must be calculated by linear interpolation from that Table.</w:t>
      </w:r>
    </w:p>
    <w:p w14:paraId="3EA999CF" w14:textId="77777777" w:rsidR="003A26AF" w:rsidRPr="00166FC8" w:rsidRDefault="003A26AF" w:rsidP="00166FC8">
      <w:pPr>
        <w:tabs>
          <w:tab w:val="num" w:pos="540"/>
        </w:tabs>
        <w:spacing w:after="120" w:line="240" w:lineRule="auto"/>
        <w:rPr>
          <w:sz w:val="24"/>
          <w:szCs w:val="24"/>
        </w:rPr>
      </w:pPr>
    </w:p>
    <w:p w14:paraId="7C2E09C2" w14:textId="1771BB25" w:rsidR="009B47EF" w:rsidRPr="00B61349" w:rsidRDefault="00270F7B" w:rsidP="00D1425C">
      <w:pPr>
        <w:spacing w:line="240" w:lineRule="auto"/>
        <w:rPr>
          <w:sz w:val="32"/>
          <w:szCs w:val="32"/>
        </w:rPr>
      </w:pPr>
      <w:r w:rsidRPr="00270F7B">
        <w:rPr>
          <w:b/>
          <w:sz w:val="24"/>
          <w:szCs w:val="24"/>
        </w:rPr>
        <w:t>Conclusion: Pass ______________      Fail ________________</w:t>
      </w:r>
    </w:p>
    <w:p w14:paraId="01253677" w14:textId="77777777" w:rsidR="00270F7B" w:rsidRDefault="00270F7B" w:rsidP="002C47AD">
      <w:pPr>
        <w:rPr>
          <w:b/>
          <w:sz w:val="24"/>
          <w:szCs w:val="24"/>
        </w:rPr>
      </w:pPr>
    </w:p>
    <w:p w14:paraId="26E5200B" w14:textId="1934B5E7" w:rsidR="00E57837" w:rsidRDefault="00240885" w:rsidP="00270F7B">
      <w:pPr>
        <w:pStyle w:val="Heading2"/>
        <w:rPr>
          <w:lang w:val="en-CA" w:eastAsia="en-CA"/>
        </w:rPr>
      </w:pPr>
      <w:r w:rsidRPr="00D1425C">
        <w:t>Critical Thinking Questions</w:t>
      </w:r>
      <w:r>
        <w:rPr>
          <w:lang w:val="en-CA" w:eastAsia="en-CA"/>
        </w:rPr>
        <w:t xml:space="preserve"> </w:t>
      </w:r>
    </w:p>
    <w:p w14:paraId="0D3944E0" w14:textId="77777777" w:rsidR="009B47EF" w:rsidRDefault="009B47EF" w:rsidP="002C47AD">
      <w:pPr>
        <w:rPr>
          <w:lang w:val="en-CA" w:eastAsia="en-CA"/>
        </w:rPr>
      </w:pPr>
    </w:p>
    <w:p w14:paraId="15633F1B" w14:textId="63B83A5B" w:rsidR="009B47EF" w:rsidRPr="00270F7B" w:rsidRDefault="009B47EF" w:rsidP="009B47EF">
      <w:pPr>
        <w:pStyle w:val="ListParagraph"/>
        <w:numPr>
          <w:ilvl w:val="0"/>
          <w:numId w:val="17"/>
        </w:numPr>
        <w:spacing w:after="160" w:line="259" w:lineRule="auto"/>
        <w:rPr>
          <w:szCs w:val="24"/>
        </w:rPr>
      </w:pPr>
      <w:r w:rsidRPr="00270F7B">
        <w:rPr>
          <w:szCs w:val="24"/>
        </w:rPr>
        <w:t>What is the definition of half value layer?</w:t>
      </w:r>
      <w:r w:rsidR="00166FC8" w:rsidRPr="00270F7B">
        <w:rPr>
          <w:szCs w:val="24"/>
        </w:rPr>
        <w:br/>
      </w:r>
    </w:p>
    <w:p w14:paraId="0BA7134E" w14:textId="77777777" w:rsidR="00270F7B" w:rsidRPr="00270F7B" w:rsidRDefault="00270F7B" w:rsidP="00270F7B">
      <w:pPr>
        <w:spacing w:after="160" w:line="259" w:lineRule="auto"/>
        <w:rPr>
          <w:szCs w:val="24"/>
        </w:rPr>
      </w:pPr>
    </w:p>
    <w:p w14:paraId="15B79179" w14:textId="2DA3B410" w:rsidR="009B47EF" w:rsidRPr="00270F7B" w:rsidRDefault="009B47EF" w:rsidP="009B47EF">
      <w:pPr>
        <w:pStyle w:val="ListParagraph"/>
        <w:numPr>
          <w:ilvl w:val="0"/>
          <w:numId w:val="17"/>
        </w:numPr>
        <w:spacing w:after="160" w:line="259" w:lineRule="auto"/>
        <w:rPr>
          <w:szCs w:val="24"/>
        </w:rPr>
      </w:pPr>
      <w:r w:rsidRPr="00270F7B">
        <w:rPr>
          <w:szCs w:val="24"/>
        </w:rPr>
        <w:t>What does the HVL measure?</w:t>
      </w:r>
      <w:r w:rsidR="00166FC8" w:rsidRPr="00270F7B">
        <w:rPr>
          <w:szCs w:val="24"/>
        </w:rPr>
        <w:br/>
      </w:r>
    </w:p>
    <w:p w14:paraId="75366847" w14:textId="77777777" w:rsidR="00270F7B" w:rsidRPr="00270F7B" w:rsidRDefault="00270F7B" w:rsidP="00270F7B">
      <w:pPr>
        <w:pStyle w:val="ListParagraph"/>
        <w:rPr>
          <w:szCs w:val="24"/>
        </w:rPr>
      </w:pPr>
    </w:p>
    <w:p w14:paraId="2137D015" w14:textId="77777777" w:rsidR="00270F7B" w:rsidRPr="00270F7B" w:rsidRDefault="00270F7B" w:rsidP="00270F7B">
      <w:pPr>
        <w:spacing w:after="160" w:line="259" w:lineRule="auto"/>
        <w:rPr>
          <w:szCs w:val="24"/>
        </w:rPr>
      </w:pPr>
    </w:p>
    <w:p w14:paraId="16DEB40D" w14:textId="474B9DE4" w:rsidR="00DF134A" w:rsidRPr="00270F7B" w:rsidRDefault="00DF134A" w:rsidP="009B47EF">
      <w:pPr>
        <w:pStyle w:val="ListParagraph"/>
        <w:numPr>
          <w:ilvl w:val="0"/>
          <w:numId w:val="17"/>
        </w:numPr>
        <w:spacing w:after="120" w:line="240" w:lineRule="auto"/>
        <w:rPr>
          <w:szCs w:val="24"/>
        </w:rPr>
      </w:pPr>
      <w:r w:rsidRPr="00270F7B">
        <w:rPr>
          <w:szCs w:val="24"/>
        </w:rPr>
        <w:lastRenderedPageBreak/>
        <w:t>What test needs to be done first in order for the HVL test to be accurate?</w:t>
      </w:r>
      <w:r w:rsidRPr="00270F7B">
        <w:rPr>
          <w:szCs w:val="24"/>
        </w:rPr>
        <w:br/>
      </w:r>
    </w:p>
    <w:p w14:paraId="10AFE33E" w14:textId="77777777" w:rsidR="00270F7B" w:rsidRPr="00270F7B" w:rsidRDefault="00270F7B" w:rsidP="00270F7B">
      <w:pPr>
        <w:spacing w:after="120" w:line="240" w:lineRule="auto"/>
        <w:rPr>
          <w:szCs w:val="24"/>
        </w:rPr>
      </w:pPr>
    </w:p>
    <w:p w14:paraId="36359581" w14:textId="77777777" w:rsidR="00270F7B" w:rsidRPr="00270F7B" w:rsidRDefault="00270F7B" w:rsidP="00270F7B">
      <w:pPr>
        <w:spacing w:after="120" w:line="240" w:lineRule="auto"/>
        <w:rPr>
          <w:szCs w:val="24"/>
        </w:rPr>
      </w:pPr>
    </w:p>
    <w:p w14:paraId="40B54523" w14:textId="77777777" w:rsidR="00270F7B" w:rsidRDefault="00270F7B" w:rsidP="00270F7B">
      <w:pPr>
        <w:spacing w:after="120" w:line="240" w:lineRule="auto"/>
        <w:rPr>
          <w:szCs w:val="24"/>
        </w:rPr>
      </w:pPr>
    </w:p>
    <w:p w14:paraId="052A304D" w14:textId="77777777" w:rsidR="00270F7B" w:rsidRPr="00270F7B" w:rsidRDefault="00270F7B" w:rsidP="00270F7B">
      <w:pPr>
        <w:spacing w:after="120" w:line="240" w:lineRule="auto"/>
        <w:rPr>
          <w:szCs w:val="24"/>
        </w:rPr>
      </w:pPr>
    </w:p>
    <w:p w14:paraId="0E4011A6" w14:textId="77777777" w:rsidR="00270F7B" w:rsidRPr="00270F7B" w:rsidRDefault="00270F7B" w:rsidP="00270F7B">
      <w:pPr>
        <w:spacing w:after="120" w:line="240" w:lineRule="auto"/>
        <w:rPr>
          <w:szCs w:val="24"/>
        </w:rPr>
      </w:pPr>
    </w:p>
    <w:p w14:paraId="4B7E809A" w14:textId="1210DB07" w:rsidR="009B47EF" w:rsidRPr="00270F7B" w:rsidRDefault="009B47EF" w:rsidP="009B47EF">
      <w:pPr>
        <w:pStyle w:val="ListParagraph"/>
        <w:numPr>
          <w:ilvl w:val="0"/>
          <w:numId w:val="17"/>
        </w:numPr>
        <w:spacing w:after="120" w:line="240" w:lineRule="auto"/>
        <w:rPr>
          <w:szCs w:val="24"/>
        </w:rPr>
      </w:pPr>
      <w:r w:rsidRPr="00270F7B">
        <w:rPr>
          <w:szCs w:val="24"/>
        </w:rPr>
        <w:t xml:space="preserve">Regarding inherent filtration, what is the difference between a general radiography </w:t>
      </w:r>
      <w:r w:rsidR="00A86041">
        <w:rPr>
          <w:szCs w:val="24"/>
        </w:rPr>
        <w:t>X-ray</w:t>
      </w:r>
      <w:r w:rsidRPr="00270F7B">
        <w:rPr>
          <w:szCs w:val="24"/>
        </w:rPr>
        <w:t xml:space="preserve"> tube and a mammographic </w:t>
      </w:r>
      <w:r w:rsidR="00A86041">
        <w:rPr>
          <w:szCs w:val="24"/>
        </w:rPr>
        <w:t>X-ray</w:t>
      </w:r>
      <w:r w:rsidRPr="00270F7B">
        <w:rPr>
          <w:szCs w:val="24"/>
        </w:rPr>
        <w:t xml:space="preserve"> tube?</w:t>
      </w:r>
      <w:r w:rsidR="00166FC8" w:rsidRPr="00270F7B">
        <w:rPr>
          <w:szCs w:val="24"/>
        </w:rPr>
        <w:br/>
      </w:r>
    </w:p>
    <w:p w14:paraId="4AF1D922" w14:textId="77777777" w:rsidR="00270F7B" w:rsidRPr="00270F7B" w:rsidRDefault="00270F7B" w:rsidP="00270F7B">
      <w:pPr>
        <w:spacing w:after="120" w:line="240" w:lineRule="auto"/>
        <w:rPr>
          <w:szCs w:val="24"/>
        </w:rPr>
      </w:pPr>
    </w:p>
    <w:p w14:paraId="51293DD3" w14:textId="77777777" w:rsidR="00270F7B" w:rsidRPr="00270F7B" w:rsidRDefault="00270F7B" w:rsidP="00270F7B">
      <w:pPr>
        <w:spacing w:after="120" w:line="240" w:lineRule="auto"/>
        <w:rPr>
          <w:szCs w:val="24"/>
        </w:rPr>
      </w:pPr>
    </w:p>
    <w:p w14:paraId="33514DFA" w14:textId="77777777" w:rsidR="00270F7B" w:rsidRPr="00270F7B" w:rsidRDefault="00270F7B" w:rsidP="00270F7B">
      <w:pPr>
        <w:spacing w:after="120" w:line="240" w:lineRule="auto"/>
        <w:rPr>
          <w:szCs w:val="24"/>
        </w:rPr>
      </w:pPr>
    </w:p>
    <w:p w14:paraId="77CB2318" w14:textId="77777777" w:rsidR="009B47EF" w:rsidRPr="00270F7B" w:rsidRDefault="009B47EF" w:rsidP="009B47EF">
      <w:pPr>
        <w:pStyle w:val="ListParagraph"/>
        <w:numPr>
          <w:ilvl w:val="0"/>
          <w:numId w:val="17"/>
        </w:numPr>
        <w:spacing w:after="160" w:line="259" w:lineRule="auto"/>
        <w:rPr>
          <w:szCs w:val="24"/>
        </w:rPr>
      </w:pPr>
      <w:r w:rsidRPr="00270F7B">
        <w:rPr>
          <w:szCs w:val="24"/>
        </w:rPr>
        <w:t xml:space="preserve">Name the two circumstances from which the HVL should </w:t>
      </w:r>
      <w:r w:rsidRPr="004F63B9">
        <w:rPr>
          <w:b/>
          <w:szCs w:val="24"/>
        </w:rPr>
        <w:t>NOT</w:t>
      </w:r>
      <w:r w:rsidRPr="004F63B9">
        <w:rPr>
          <w:szCs w:val="24"/>
        </w:rPr>
        <w:t xml:space="preserve"> </w:t>
      </w:r>
      <w:r w:rsidRPr="00270F7B">
        <w:rPr>
          <w:szCs w:val="24"/>
        </w:rPr>
        <w:t>vary.</w:t>
      </w:r>
    </w:p>
    <w:p w14:paraId="4422E70D" w14:textId="77777777" w:rsidR="009B47EF" w:rsidRPr="00270F7B" w:rsidRDefault="009B47EF" w:rsidP="002C47AD">
      <w:pPr>
        <w:rPr>
          <w:sz w:val="20"/>
          <w:lang w:val="en-CA" w:eastAsia="en-CA"/>
        </w:rPr>
      </w:pPr>
    </w:p>
    <w:sectPr w:rsidR="009B47EF" w:rsidRPr="00270F7B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0D4F0" w14:textId="77777777" w:rsidR="004259EB" w:rsidRDefault="004259EB" w:rsidP="002C47AD">
      <w:r>
        <w:separator/>
      </w:r>
    </w:p>
  </w:endnote>
  <w:endnote w:type="continuationSeparator" w:id="0">
    <w:p w14:paraId="4DC73E3C" w14:textId="77777777" w:rsidR="004259EB" w:rsidRDefault="004259EB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14DE18E0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0F4027">
            <w:rPr>
              <w:noProof/>
            </w:rPr>
            <w:t>4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774E43BD" w:rsidR="00034C76" w:rsidRPr="00D8029F" w:rsidRDefault="00E477E8" w:rsidP="001E06AE">
          <w:pPr>
            <w:pStyle w:val="Footer"/>
            <w:spacing w:after="60"/>
          </w:pPr>
          <w:r>
            <w:t>MR</w:t>
          </w:r>
          <w:r w:rsidR="003A7B75">
            <w:t>T</w:t>
          </w:r>
          <w:r w:rsidR="00270F7B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4259EB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84D873" w14:textId="77777777" w:rsidR="004259EB" w:rsidRDefault="004259EB" w:rsidP="002C47AD">
      <w:r>
        <w:separator/>
      </w:r>
    </w:p>
  </w:footnote>
  <w:footnote w:type="continuationSeparator" w:id="0">
    <w:p w14:paraId="165D5EED" w14:textId="77777777" w:rsidR="004259EB" w:rsidRDefault="004259EB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0C29C23D" w:rsidR="00155FC6" w:rsidRPr="00155FC6" w:rsidRDefault="000F4027" w:rsidP="000F4027">
    <w:pPr>
      <w:pStyle w:val="Title"/>
      <w:spacing w:after="0"/>
      <w:jc w:val="left"/>
    </w:pPr>
    <w:r w:rsidRPr="000F4027">
      <w:rPr>
        <w:noProof/>
      </w:rPr>
      <w:drawing>
        <wp:inline distT="0" distB="0" distL="0" distR="0" wp14:anchorId="650CFF46" wp14:editId="275DD88B">
          <wp:extent cx="809836" cy="866898"/>
          <wp:effectExtent l="0" t="0" r="9525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3048" cy="870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4259EB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4259EB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A9D86478"/>
    <w:lvl w:ilvl="0" w:tplc="BABC3794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CE559B"/>
    <w:multiLevelType w:val="hybridMultilevel"/>
    <w:tmpl w:val="D0D4F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C5885"/>
    <w:multiLevelType w:val="hybridMultilevel"/>
    <w:tmpl w:val="1E4482E0"/>
    <w:lvl w:ilvl="0" w:tplc="660C529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4"/>
  </w:num>
  <w:num w:numId="10">
    <w:abstractNumId w:val="13"/>
  </w:num>
  <w:num w:numId="11">
    <w:abstractNumId w:val="10"/>
  </w:num>
  <w:num w:numId="12">
    <w:abstractNumId w:val="12"/>
  </w:num>
  <w:num w:numId="13">
    <w:abstractNumId w:val="11"/>
  </w:num>
  <w:num w:numId="14">
    <w:abstractNumId w:val="7"/>
  </w:num>
  <w:num w:numId="15">
    <w:abstractNumId w:val="1"/>
  </w:num>
  <w:num w:numId="16">
    <w:abstractNumId w:val="1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00A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B1CDD"/>
    <w:rsid w:val="000C07E6"/>
    <w:rsid w:val="000E521A"/>
    <w:rsid w:val="000E629E"/>
    <w:rsid w:val="000F4027"/>
    <w:rsid w:val="00104F6C"/>
    <w:rsid w:val="001121B3"/>
    <w:rsid w:val="00137471"/>
    <w:rsid w:val="00155FC6"/>
    <w:rsid w:val="001562E6"/>
    <w:rsid w:val="00166FC8"/>
    <w:rsid w:val="0019244F"/>
    <w:rsid w:val="00193977"/>
    <w:rsid w:val="001B1012"/>
    <w:rsid w:val="001B4E94"/>
    <w:rsid w:val="001B5F24"/>
    <w:rsid w:val="001E06AE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0885"/>
    <w:rsid w:val="0024674B"/>
    <w:rsid w:val="00260A91"/>
    <w:rsid w:val="00270F7B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6F9E"/>
    <w:rsid w:val="00327055"/>
    <w:rsid w:val="00365E0F"/>
    <w:rsid w:val="003931C7"/>
    <w:rsid w:val="00395186"/>
    <w:rsid w:val="00396EE2"/>
    <w:rsid w:val="003A26AF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259EB"/>
    <w:rsid w:val="00430526"/>
    <w:rsid w:val="00433B7C"/>
    <w:rsid w:val="00436551"/>
    <w:rsid w:val="00443D09"/>
    <w:rsid w:val="0046251E"/>
    <w:rsid w:val="004666CB"/>
    <w:rsid w:val="004A064B"/>
    <w:rsid w:val="004A20E5"/>
    <w:rsid w:val="004A49D7"/>
    <w:rsid w:val="004B2F05"/>
    <w:rsid w:val="004C644D"/>
    <w:rsid w:val="004D4C7C"/>
    <w:rsid w:val="004D7013"/>
    <w:rsid w:val="004F63B9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5F3991"/>
    <w:rsid w:val="00605EB3"/>
    <w:rsid w:val="00610455"/>
    <w:rsid w:val="00615268"/>
    <w:rsid w:val="00643C50"/>
    <w:rsid w:val="00647F29"/>
    <w:rsid w:val="006527B8"/>
    <w:rsid w:val="006628EC"/>
    <w:rsid w:val="0067606E"/>
    <w:rsid w:val="00690B42"/>
    <w:rsid w:val="00694CA9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10696"/>
    <w:rsid w:val="00730995"/>
    <w:rsid w:val="00741A6B"/>
    <w:rsid w:val="00755E8C"/>
    <w:rsid w:val="00757783"/>
    <w:rsid w:val="00760B36"/>
    <w:rsid w:val="0077009F"/>
    <w:rsid w:val="00770B75"/>
    <w:rsid w:val="007727CA"/>
    <w:rsid w:val="007824B3"/>
    <w:rsid w:val="007824E1"/>
    <w:rsid w:val="007A0C0A"/>
    <w:rsid w:val="007B2FD3"/>
    <w:rsid w:val="007D29DD"/>
    <w:rsid w:val="007D4876"/>
    <w:rsid w:val="007D7483"/>
    <w:rsid w:val="007E1244"/>
    <w:rsid w:val="007E4B13"/>
    <w:rsid w:val="007F30BD"/>
    <w:rsid w:val="007F3A9C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B47EF"/>
    <w:rsid w:val="009D763F"/>
    <w:rsid w:val="009D7FAA"/>
    <w:rsid w:val="009F467F"/>
    <w:rsid w:val="00A23D31"/>
    <w:rsid w:val="00A2749A"/>
    <w:rsid w:val="00A60D05"/>
    <w:rsid w:val="00A65958"/>
    <w:rsid w:val="00A73204"/>
    <w:rsid w:val="00A86041"/>
    <w:rsid w:val="00A91286"/>
    <w:rsid w:val="00A95C66"/>
    <w:rsid w:val="00AB46E8"/>
    <w:rsid w:val="00AB7115"/>
    <w:rsid w:val="00AB73A2"/>
    <w:rsid w:val="00AC365D"/>
    <w:rsid w:val="00AE0010"/>
    <w:rsid w:val="00AE457C"/>
    <w:rsid w:val="00AE45E5"/>
    <w:rsid w:val="00AF0631"/>
    <w:rsid w:val="00B07581"/>
    <w:rsid w:val="00B325FB"/>
    <w:rsid w:val="00B47F54"/>
    <w:rsid w:val="00B55EFD"/>
    <w:rsid w:val="00B60736"/>
    <w:rsid w:val="00B61349"/>
    <w:rsid w:val="00B7474A"/>
    <w:rsid w:val="00B854A1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2538F"/>
    <w:rsid w:val="00C40250"/>
    <w:rsid w:val="00C478F7"/>
    <w:rsid w:val="00C52993"/>
    <w:rsid w:val="00C62736"/>
    <w:rsid w:val="00C9571B"/>
    <w:rsid w:val="00CA6C73"/>
    <w:rsid w:val="00CC5835"/>
    <w:rsid w:val="00CC6AB0"/>
    <w:rsid w:val="00CD198E"/>
    <w:rsid w:val="00CD4961"/>
    <w:rsid w:val="00CE391E"/>
    <w:rsid w:val="00CE5BBC"/>
    <w:rsid w:val="00CF3173"/>
    <w:rsid w:val="00D1425C"/>
    <w:rsid w:val="00D14D22"/>
    <w:rsid w:val="00D21AEB"/>
    <w:rsid w:val="00D26B4F"/>
    <w:rsid w:val="00D32EE1"/>
    <w:rsid w:val="00D378B9"/>
    <w:rsid w:val="00D37E0E"/>
    <w:rsid w:val="00D42A7A"/>
    <w:rsid w:val="00D530CD"/>
    <w:rsid w:val="00D55194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134A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E47C2"/>
    <w:rsid w:val="00EF0BCB"/>
    <w:rsid w:val="00EF52B4"/>
    <w:rsid w:val="00F07610"/>
    <w:rsid w:val="00F4480B"/>
    <w:rsid w:val="00F60180"/>
    <w:rsid w:val="00F707F7"/>
    <w:rsid w:val="00F728E2"/>
    <w:rsid w:val="00F76A70"/>
    <w:rsid w:val="00FA4E6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0F7B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70F7B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9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4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15D9B-C8E1-4574-A7E0-2381A861EE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350156-6828-4EDA-B572-D2BE6EAFB7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DE49C0-B11E-408A-882C-48FF4EC8E6F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5A8B5AD3-44A9-46E7-B4D4-CD33B4AF6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2016-06-13T21:50:00Z</cp:lastPrinted>
  <dcterms:created xsi:type="dcterms:W3CDTF">2023-01-30T17:56:00Z</dcterms:created>
  <dcterms:modified xsi:type="dcterms:W3CDTF">2025-05-28T19:29:00Z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