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45D17" w14:textId="24C7C5D7" w:rsidR="006318E8" w:rsidRPr="006318E8" w:rsidRDefault="006318E8" w:rsidP="006318E8">
      <w:pPr>
        <w:keepNext/>
        <w:keepLines/>
        <w:spacing w:before="120" w:after="120"/>
        <w:jc w:val="center"/>
        <w:outlineLvl w:val="0"/>
        <w:rPr>
          <w:rFonts w:ascii="Arial" w:eastAsia="Times New Roman" w:hAnsi="Arial" w:cs="Arial"/>
          <w:b/>
          <w:bCs/>
          <w:sz w:val="24"/>
          <w:szCs w:val="28"/>
        </w:rPr>
      </w:pPr>
      <w:bookmarkStart w:id="0" w:name="_Toc428882558"/>
      <w:r w:rsidRPr="006318E8">
        <w:rPr>
          <w:rFonts w:ascii="Arial" w:eastAsia="Times New Roman" w:hAnsi="Arial" w:cs="Arial"/>
          <w:b/>
          <w:bCs/>
          <w:sz w:val="24"/>
          <w:szCs w:val="28"/>
        </w:rPr>
        <w:t>Handou</w:t>
      </w:r>
      <w:bookmarkEnd w:id="0"/>
      <w:r w:rsidRPr="006318E8">
        <w:rPr>
          <w:rFonts w:ascii="Arial" w:eastAsia="Times New Roman" w:hAnsi="Arial" w:cs="Arial"/>
          <w:b/>
          <w:bCs/>
          <w:sz w:val="24"/>
          <w:szCs w:val="28"/>
        </w:rPr>
        <w:t xml:space="preserve">t: </w:t>
      </w:r>
      <w:r w:rsidR="00F40232">
        <w:rPr>
          <w:rFonts w:ascii="Arial" w:eastAsia="Times New Roman" w:hAnsi="Arial" w:cs="Arial"/>
          <w:b/>
          <w:bCs/>
          <w:sz w:val="24"/>
          <w:szCs w:val="28"/>
        </w:rPr>
        <w:t xml:space="preserve">Sample </w:t>
      </w:r>
      <w:r>
        <w:rPr>
          <w:rFonts w:ascii="Arial" w:eastAsia="Times New Roman" w:hAnsi="Arial" w:cs="Arial"/>
          <w:b/>
          <w:bCs/>
          <w:sz w:val="24"/>
          <w:szCs w:val="28"/>
        </w:rPr>
        <w:t>CT Requisitions</w:t>
      </w:r>
    </w:p>
    <w:p w14:paraId="76440E73" w14:textId="77777777" w:rsidR="006318E8" w:rsidRPr="006318E8" w:rsidRDefault="006318E8" w:rsidP="006318E8">
      <w:pPr>
        <w:keepNext/>
        <w:keepLines/>
        <w:spacing w:before="120" w:after="0"/>
        <w:outlineLvl w:val="2"/>
        <w:rPr>
          <w:rFonts w:ascii="Arial" w:eastAsia="Times New Roman" w:hAnsi="Arial" w:cs="Arial"/>
          <w:b/>
          <w:bCs/>
        </w:rPr>
      </w:pPr>
      <w:r w:rsidRPr="006318E8">
        <w:rPr>
          <w:rFonts w:ascii="Arial" w:eastAsia="Times New Roman" w:hAnsi="Arial" w:cs="Arial"/>
          <w:b/>
          <w:bCs/>
        </w:rPr>
        <w:t>Purpose</w:t>
      </w:r>
    </w:p>
    <w:p w14:paraId="2BEB3C7A" w14:textId="77777777" w:rsidR="006318E8" w:rsidRPr="006318E8" w:rsidRDefault="006318E8" w:rsidP="006318E8">
      <w:pPr>
        <w:spacing w:after="0"/>
        <w:jc w:val="both"/>
        <w:rPr>
          <w:rFonts w:ascii="Arial" w:eastAsia="Calibri" w:hAnsi="Arial" w:cs="Arial"/>
          <w:i/>
          <w:color w:val="000000"/>
          <w:kern w:val="32"/>
          <w:szCs w:val="36"/>
        </w:rPr>
      </w:pPr>
      <w:r w:rsidRPr="006318E8">
        <w:rPr>
          <w:rFonts w:ascii="Arial" w:eastAsia="Calibri" w:hAnsi="Arial" w:cs="Arial"/>
          <w:i/>
          <w:color w:val="000000"/>
          <w:kern w:val="32"/>
          <w:szCs w:val="36"/>
        </w:rPr>
        <w:t xml:space="preserve">Objective: </w:t>
      </w:r>
      <w:r>
        <w:rPr>
          <w:rFonts w:ascii="Arial" w:eastAsia="Calibri" w:hAnsi="Arial" w:cs="Arial"/>
          <w:i/>
          <w:color w:val="000000"/>
          <w:kern w:val="32"/>
          <w:szCs w:val="36"/>
        </w:rPr>
        <w:t>6</w:t>
      </w:r>
      <w:r w:rsidRPr="006318E8">
        <w:rPr>
          <w:rFonts w:ascii="Arial" w:eastAsia="Calibri" w:hAnsi="Arial" w:cs="Arial"/>
          <w:i/>
          <w:color w:val="000000"/>
          <w:kern w:val="32"/>
          <w:szCs w:val="36"/>
        </w:rPr>
        <w:t>.</w:t>
      </w:r>
      <w:r>
        <w:rPr>
          <w:rFonts w:ascii="Arial" w:eastAsia="Calibri" w:hAnsi="Arial" w:cs="Arial"/>
          <w:i/>
          <w:color w:val="000000"/>
          <w:kern w:val="32"/>
          <w:szCs w:val="36"/>
        </w:rPr>
        <w:t>2</w:t>
      </w:r>
      <w:r w:rsidRPr="006318E8">
        <w:rPr>
          <w:rFonts w:ascii="Arial" w:eastAsia="Calibri" w:hAnsi="Arial" w:cs="Arial"/>
          <w:i/>
          <w:color w:val="000000"/>
          <w:kern w:val="32"/>
          <w:szCs w:val="36"/>
        </w:rPr>
        <w:t xml:space="preserve"> </w:t>
      </w:r>
      <w:r>
        <w:rPr>
          <w:rFonts w:ascii="Arial" w:eastAsia="Calibri" w:hAnsi="Arial" w:cs="Arial"/>
          <w:i/>
          <w:color w:val="000000"/>
          <w:kern w:val="32"/>
          <w:szCs w:val="36"/>
        </w:rPr>
        <w:t>Identify important elements of a patient requisition consent form</w:t>
      </w:r>
      <w:r w:rsidRPr="006318E8">
        <w:rPr>
          <w:rFonts w:ascii="Arial" w:eastAsia="Calibri" w:hAnsi="Arial" w:cs="Arial"/>
          <w:i/>
          <w:color w:val="000000"/>
          <w:kern w:val="32"/>
          <w:szCs w:val="36"/>
        </w:rPr>
        <w:t>.</w:t>
      </w:r>
    </w:p>
    <w:p w14:paraId="7A7BE0F8" w14:textId="77777777" w:rsidR="008E1569" w:rsidRDefault="008E1569" w:rsidP="007B5084">
      <w:pPr>
        <w:pStyle w:val="Header"/>
        <w:tabs>
          <w:tab w:val="left" w:pos="5520"/>
          <w:tab w:val="left" w:pos="5865"/>
        </w:tabs>
        <w:rPr>
          <w:b/>
          <w:sz w:val="28"/>
          <w:szCs w:val="28"/>
        </w:rPr>
      </w:pPr>
    </w:p>
    <w:p w14:paraId="7D728353" w14:textId="235D8169" w:rsidR="007B5084" w:rsidRDefault="007B5084" w:rsidP="007B5084">
      <w:pPr>
        <w:pStyle w:val="Header"/>
        <w:tabs>
          <w:tab w:val="left" w:pos="5520"/>
          <w:tab w:val="left" w:pos="5865"/>
        </w:tabs>
      </w:pPr>
      <w:r>
        <w:t xml:space="preserve">                 </w:t>
      </w:r>
      <w:r>
        <w:tab/>
      </w:r>
      <w:r>
        <w:tab/>
        <w:t xml:space="preserve">            </w:t>
      </w:r>
      <w:r w:rsidR="00F40232">
        <w:t xml:space="preserve">        </w:t>
      </w:r>
      <w:r>
        <w:t xml:space="preserve"> Patient demographics</w:t>
      </w:r>
    </w:p>
    <w:p w14:paraId="2D250376" w14:textId="77777777" w:rsidR="007B5084" w:rsidRDefault="007B5084" w:rsidP="007B5084">
      <w:pPr>
        <w:pStyle w:val="Header"/>
        <w:tabs>
          <w:tab w:val="left" w:pos="5535"/>
          <w:tab w:val="left" w:pos="5910"/>
        </w:tabs>
      </w:pPr>
      <w:r>
        <w:t xml:space="preserve">         Diagnostic Imaging</w:t>
      </w:r>
    </w:p>
    <w:p w14:paraId="00028689" w14:textId="77777777" w:rsidR="00A736C3" w:rsidRDefault="007B5084" w:rsidP="007B5084">
      <w:pPr>
        <w:spacing w:line="240" w:lineRule="auto"/>
      </w:pPr>
      <w:r>
        <w:t xml:space="preserve">               CT Request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64"/>
        <w:gridCol w:w="4386"/>
      </w:tblGrid>
      <w:tr w:rsidR="00B0096C" w14:paraId="3C6C97BA" w14:textId="77777777" w:rsidTr="0073750C">
        <w:trPr>
          <w:trHeight w:val="392"/>
        </w:trPr>
        <w:tc>
          <w:tcPr>
            <w:tcW w:w="9350" w:type="dxa"/>
            <w:gridSpan w:val="2"/>
            <w:vAlign w:val="center"/>
          </w:tcPr>
          <w:p w14:paraId="7BEFDFE0" w14:textId="77777777" w:rsidR="00B0096C" w:rsidRDefault="00B0096C" w:rsidP="00B0096C">
            <w:r>
              <w:t>Referring Physician Information</w:t>
            </w:r>
          </w:p>
        </w:tc>
      </w:tr>
      <w:tr w:rsidR="00B0096C" w14:paraId="79C370C7" w14:textId="77777777" w:rsidTr="00B0096C">
        <w:trPr>
          <w:trHeight w:val="392"/>
        </w:trPr>
        <w:tc>
          <w:tcPr>
            <w:tcW w:w="4964" w:type="dxa"/>
            <w:vAlign w:val="center"/>
          </w:tcPr>
          <w:p w14:paraId="2D058BDE" w14:textId="77777777" w:rsidR="00B0096C" w:rsidRDefault="00B0096C" w:rsidP="00B257C1">
            <w:r>
              <w:t>Signature</w:t>
            </w:r>
          </w:p>
        </w:tc>
        <w:tc>
          <w:tcPr>
            <w:tcW w:w="4386" w:type="dxa"/>
          </w:tcPr>
          <w:p w14:paraId="48D3A08F" w14:textId="77777777" w:rsidR="00B0096C" w:rsidRDefault="00B0096C" w:rsidP="00B257C1">
            <w:r>
              <w:t>Date</w:t>
            </w:r>
          </w:p>
        </w:tc>
      </w:tr>
    </w:tbl>
    <w:p w14:paraId="59CA7289" w14:textId="77777777" w:rsidR="00A736C3" w:rsidRDefault="00A736C3" w:rsidP="00CE00F8">
      <w:pPr>
        <w:spacing w:after="6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A736C3" w14:paraId="6F5D6A9E" w14:textId="77777777" w:rsidTr="00A736C3">
        <w:trPr>
          <w:trHeight w:val="495"/>
        </w:trPr>
        <w:tc>
          <w:tcPr>
            <w:tcW w:w="9350" w:type="dxa"/>
            <w:vAlign w:val="center"/>
          </w:tcPr>
          <w:p w14:paraId="4698CF81" w14:textId="77777777" w:rsidR="00A736C3" w:rsidRPr="00A736C3" w:rsidRDefault="00A736C3" w:rsidP="00B257C1">
            <w:r w:rsidRPr="00A736C3">
              <w:t>Specific anatomical area to be scanned</w:t>
            </w:r>
            <w:r w:rsidRPr="00A736C3">
              <w:tab/>
            </w:r>
          </w:p>
        </w:tc>
      </w:tr>
    </w:tbl>
    <w:p w14:paraId="6DD018AC" w14:textId="77777777" w:rsidR="003A65CE" w:rsidRDefault="00B257C1" w:rsidP="00CE00F8">
      <w:pPr>
        <w:spacing w:after="60" w:line="240" w:lineRule="auto"/>
      </w:pPr>
      <w:r>
        <w:tab/>
      </w:r>
      <w:r>
        <w:tab/>
      </w:r>
      <w:r>
        <w:tab/>
      </w:r>
      <w:r>
        <w:tab/>
      </w:r>
      <w: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A736C3" w14:paraId="116DE553" w14:textId="77777777" w:rsidTr="00A736C3">
        <w:trPr>
          <w:trHeight w:val="1061"/>
        </w:trPr>
        <w:tc>
          <w:tcPr>
            <w:tcW w:w="9350" w:type="dxa"/>
            <w:vAlign w:val="center"/>
          </w:tcPr>
          <w:p w14:paraId="634F6044" w14:textId="77777777" w:rsidR="00A736C3" w:rsidRPr="00A736C3" w:rsidRDefault="00A736C3" w:rsidP="00A736C3">
            <w:r w:rsidRPr="00A736C3">
              <w:t>Relevant clinical history/suspected diagnosis</w:t>
            </w:r>
          </w:p>
          <w:p w14:paraId="772CEC30" w14:textId="77777777" w:rsidR="00A736C3" w:rsidRDefault="00B257C1" w:rsidP="00B257C1">
            <w:pPr>
              <w:rPr>
                <w:b/>
              </w:rPr>
            </w:pPr>
            <w:r>
              <w:rPr>
                <w:b/>
              </w:rPr>
              <w:tab/>
            </w:r>
          </w:p>
        </w:tc>
      </w:tr>
    </w:tbl>
    <w:p w14:paraId="40036C9B" w14:textId="77777777" w:rsidR="00B257C1" w:rsidRPr="00B257C1" w:rsidRDefault="00B257C1" w:rsidP="00CE00F8">
      <w:pPr>
        <w:spacing w:after="60" w:line="24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A736C3" w14:paraId="2F10394C" w14:textId="77777777" w:rsidTr="00A736C3">
        <w:trPr>
          <w:trHeight w:val="516"/>
        </w:trPr>
        <w:tc>
          <w:tcPr>
            <w:tcW w:w="9350" w:type="dxa"/>
          </w:tcPr>
          <w:p w14:paraId="5E6A4CC6" w14:textId="77777777" w:rsidR="00A736C3" w:rsidRDefault="00A736C3" w:rsidP="00A736C3">
            <w:pPr>
              <w:spacing w:before="120" w:after="120"/>
            </w:pPr>
            <w:r>
              <w:t>Reason for exam</w:t>
            </w:r>
          </w:p>
        </w:tc>
      </w:tr>
    </w:tbl>
    <w:p w14:paraId="1C72EBA2" w14:textId="77777777" w:rsidR="00A736C3" w:rsidRDefault="00A736C3" w:rsidP="00CE00F8">
      <w:pPr>
        <w:spacing w:after="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83"/>
        <w:gridCol w:w="4467"/>
      </w:tblGrid>
      <w:tr w:rsidR="002E5EEC" w14:paraId="78D92C1D" w14:textId="77777777" w:rsidTr="00F07899">
        <w:trPr>
          <w:trHeight w:val="461"/>
        </w:trPr>
        <w:tc>
          <w:tcPr>
            <w:tcW w:w="9350" w:type="dxa"/>
            <w:gridSpan w:val="2"/>
            <w:vAlign w:val="center"/>
          </w:tcPr>
          <w:p w14:paraId="7FC66337" w14:textId="77777777" w:rsidR="002E5EEC" w:rsidRDefault="002E5EEC">
            <w:r>
              <w:t>Relevant previous imaging studies</w:t>
            </w:r>
          </w:p>
        </w:tc>
      </w:tr>
      <w:tr w:rsidR="002E5EEC" w14:paraId="3B32C8A3" w14:textId="77777777" w:rsidTr="002E5EEC">
        <w:tc>
          <w:tcPr>
            <w:tcW w:w="4883" w:type="dxa"/>
          </w:tcPr>
          <w:p w14:paraId="3E7E4D8B" w14:textId="77777777" w:rsidR="002E5EEC" w:rsidRDefault="002E5EEC">
            <w:r>
              <w:t>Location</w:t>
            </w:r>
          </w:p>
        </w:tc>
        <w:tc>
          <w:tcPr>
            <w:tcW w:w="4467" w:type="dxa"/>
          </w:tcPr>
          <w:p w14:paraId="0E71B4D3" w14:textId="77777777" w:rsidR="002E5EEC" w:rsidRDefault="002E5EEC">
            <w:r>
              <w:t>Type of study</w:t>
            </w:r>
          </w:p>
        </w:tc>
      </w:tr>
      <w:tr w:rsidR="002E5EEC" w14:paraId="7448F453" w14:textId="77777777" w:rsidTr="002E5EEC">
        <w:tc>
          <w:tcPr>
            <w:tcW w:w="4883" w:type="dxa"/>
          </w:tcPr>
          <w:p w14:paraId="2647E1B8" w14:textId="77777777" w:rsidR="002E5EEC" w:rsidRDefault="002E5EEC">
            <w:r>
              <w:t>Date</w:t>
            </w:r>
          </w:p>
        </w:tc>
        <w:tc>
          <w:tcPr>
            <w:tcW w:w="4467" w:type="dxa"/>
          </w:tcPr>
          <w:p w14:paraId="2EAB14C7" w14:textId="77777777" w:rsidR="002E5EEC" w:rsidRDefault="002E5EEC">
            <w:r>
              <w:t>Copies included?</w:t>
            </w:r>
          </w:p>
        </w:tc>
      </w:tr>
    </w:tbl>
    <w:p w14:paraId="2DD212C8" w14:textId="77777777" w:rsidR="00A736C3" w:rsidRDefault="00A736C3" w:rsidP="00CE00F8">
      <w:pPr>
        <w:spacing w:after="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677"/>
      </w:tblGrid>
      <w:tr w:rsidR="004A365E" w14:paraId="53F1C75C" w14:textId="77777777" w:rsidTr="00CE00F8">
        <w:trPr>
          <w:trHeight w:val="486"/>
        </w:trPr>
        <w:tc>
          <w:tcPr>
            <w:tcW w:w="9350" w:type="dxa"/>
            <w:gridSpan w:val="2"/>
            <w:vAlign w:val="center"/>
          </w:tcPr>
          <w:p w14:paraId="6F275B98" w14:textId="77777777" w:rsidR="004A365E" w:rsidRPr="004A365E" w:rsidRDefault="004A365E">
            <w:pPr>
              <w:rPr>
                <w:b/>
              </w:rPr>
            </w:pPr>
            <w:r w:rsidRPr="004A365E">
              <w:rPr>
                <w:b/>
              </w:rPr>
              <w:t>Specific patient information/condition</w:t>
            </w:r>
          </w:p>
        </w:tc>
      </w:tr>
      <w:tr w:rsidR="004A365E" w14:paraId="7A10A6E2" w14:textId="77777777" w:rsidTr="00362FBB">
        <w:trPr>
          <w:trHeight w:val="329"/>
        </w:trPr>
        <w:tc>
          <w:tcPr>
            <w:tcW w:w="4673" w:type="dxa"/>
            <w:vAlign w:val="center"/>
          </w:tcPr>
          <w:p w14:paraId="7D79F90C" w14:textId="77777777" w:rsidR="004A365E" w:rsidRDefault="004A365E">
            <w:r>
              <w:t>Height</w:t>
            </w:r>
          </w:p>
        </w:tc>
        <w:tc>
          <w:tcPr>
            <w:tcW w:w="4677" w:type="dxa"/>
            <w:vAlign w:val="center"/>
          </w:tcPr>
          <w:p w14:paraId="4B543F63" w14:textId="77777777" w:rsidR="004A365E" w:rsidRDefault="004A365E">
            <w:r>
              <w:t>Weight</w:t>
            </w:r>
          </w:p>
        </w:tc>
      </w:tr>
      <w:tr w:rsidR="007A09FE" w:rsidRPr="00F40232" w14:paraId="46E4BFC8" w14:textId="77777777" w:rsidTr="00362FBB">
        <w:trPr>
          <w:trHeight w:val="405"/>
        </w:trPr>
        <w:tc>
          <w:tcPr>
            <w:tcW w:w="4673" w:type="dxa"/>
            <w:vAlign w:val="center"/>
          </w:tcPr>
          <w:p w14:paraId="6BDF17D9" w14:textId="77777777" w:rsidR="007A09FE" w:rsidRPr="007A09FE" w:rsidRDefault="007A09FE" w:rsidP="00362FBB">
            <w:pPr>
              <w:jc w:val="center"/>
              <w:rPr>
                <w:i/>
              </w:rPr>
            </w:pPr>
            <w:r w:rsidRPr="007A09FE">
              <w:rPr>
                <w:i/>
              </w:rPr>
              <w:t>Questions regarding possible contraindications</w:t>
            </w:r>
          </w:p>
        </w:tc>
        <w:tc>
          <w:tcPr>
            <w:tcW w:w="4677" w:type="dxa"/>
            <w:vAlign w:val="center"/>
          </w:tcPr>
          <w:p w14:paraId="68A2C176" w14:textId="77777777" w:rsidR="007A09FE" w:rsidRPr="00F40232" w:rsidRDefault="007A09FE" w:rsidP="00362FBB">
            <w:pPr>
              <w:jc w:val="center"/>
              <w:rPr>
                <w:i/>
                <w:lang w:val="fr-FR"/>
              </w:rPr>
            </w:pPr>
            <w:r w:rsidRPr="00F40232">
              <w:rPr>
                <w:i/>
                <w:lang w:val="fr-FR"/>
              </w:rPr>
              <w:t xml:space="preserve">Questions </w:t>
            </w:r>
            <w:proofErr w:type="spellStart"/>
            <w:r w:rsidRPr="00F40232">
              <w:rPr>
                <w:i/>
                <w:lang w:val="fr-FR"/>
              </w:rPr>
              <w:t>regarding</w:t>
            </w:r>
            <w:proofErr w:type="spellEnd"/>
            <w:r w:rsidRPr="00F40232">
              <w:rPr>
                <w:i/>
                <w:lang w:val="fr-FR"/>
              </w:rPr>
              <w:t xml:space="preserve"> </w:t>
            </w:r>
            <w:proofErr w:type="spellStart"/>
            <w:r w:rsidRPr="00F40232">
              <w:rPr>
                <w:i/>
                <w:lang w:val="fr-FR"/>
              </w:rPr>
              <w:t>current</w:t>
            </w:r>
            <w:proofErr w:type="spellEnd"/>
            <w:r w:rsidRPr="00F40232">
              <w:rPr>
                <w:i/>
                <w:lang w:val="fr-FR"/>
              </w:rPr>
              <w:t xml:space="preserve"> patient condition</w:t>
            </w:r>
          </w:p>
        </w:tc>
      </w:tr>
      <w:tr w:rsidR="007A09FE" w14:paraId="6605E6B2" w14:textId="77777777" w:rsidTr="007A09FE">
        <w:tc>
          <w:tcPr>
            <w:tcW w:w="4673" w:type="dxa"/>
            <w:vAlign w:val="center"/>
          </w:tcPr>
          <w:p w14:paraId="509E356B" w14:textId="77777777" w:rsidR="007A09FE" w:rsidRDefault="007A09FE" w:rsidP="007A09FE">
            <w:pPr>
              <w:ind w:left="720"/>
            </w:pPr>
            <w:r>
              <w:t>Renal insufficiency?</w:t>
            </w:r>
          </w:p>
        </w:tc>
        <w:tc>
          <w:tcPr>
            <w:tcW w:w="4677" w:type="dxa"/>
            <w:vAlign w:val="center"/>
          </w:tcPr>
          <w:p w14:paraId="60743AF0" w14:textId="77777777" w:rsidR="007A09FE" w:rsidRDefault="00D878A4" w:rsidP="00D878A4">
            <w:pPr>
              <w:ind w:left="720"/>
            </w:pPr>
            <w:r>
              <w:t>Pediatric/Special needs?</w:t>
            </w:r>
          </w:p>
        </w:tc>
      </w:tr>
      <w:tr w:rsidR="007A09FE" w14:paraId="02087CAD" w14:textId="77777777" w:rsidTr="007A09FE">
        <w:tc>
          <w:tcPr>
            <w:tcW w:w="4673" w:type="dxa"/>
            <w:vAlign w:val="center"/>
          </w:tcPr>
          <w:p w14:paraId="0B702EE2" w14:textId="77777777" w:rsidR="007A09FE" w:rsidRDefault="007A09FE" w:rsidP="007A09FE">
            <w:pPr>
              <w:ind w:left="720"/>
            </w:pPr>
            <w:r>
              <w:t>Dialysis treatment?</w:t>
            </w:r>
          </w:p>
        </w:tc>
        <w:tc>
          <w:tcPr>
            <w:tcW w:w="4677" w:type="dxa"/>
            <w:vAlign w:val="center"/>
          </w:tcPr>
          <w:p w14:paraId="69C33D03" w14:textId="77777777" w:rsidR="007A09FE" w:rsidRDefault="00D878A4" w:rsidP="00D878A4">
            <w:pPr>
              <w:ind w:left="720"/>
            </w:pPr>
            <w:r>
              <w:t>Isolation precautions?</w:t>
            </w:r>
          </w:p>
        </w:tc>
      </w:tr>
      <w:tr w:rsidR="007A09FE" w14:paraId="0077C281" w14:textId="77777777" w:rsidTr="007A09FE">
        <w:tc>
          <w:tcPr>
            <w:tcW w:w="4673" w:type="dxa"/>
            <w:vAlign w:val="center"/>
          </w:tcPr>
          <w:p w14:paraId="1AA3B17F" w14:textId="77777777" w:rsidR="007A09FE" w:rsidRDefault="00D878A4" w:rsidP="00D878A4">
            <w:pPr>
              <w:ind w:left="720"/>
            </w:pPr>
            <w:r>
              <w:t>Allergies?</w:t>
            </w:r>
          </w:p>
        </w:tc>
        <w:tc>
          <w:tcPr>
            <w:tcW w:w="4677" w:type="dxa"/>
            <w:vAlign w:val="center"/>
          </w:tcPr>
          <w:p w14:paraId="14DD14E8" w14:textId="77777777" w:rsidR="007A09FE" w:rsidRDefault="00D878A4" w:rsidP="00D878A4">
            <w:pPr>
              <w:ind w:left="720"/>
            </w:pPr>
            <w:r>
              <w:t>Power Compatible CVAD?</w:t>
            </w:r>
          </w:p>
        </w:tc>
      </w:tr>
      <w:tr w:rsidR="00CE00F8" w14:paraId="64EDB423" w14:textId="77777777" w:rsidTr="007A09FE">
        <w:tc>
          <w:tcPr>
            <w:tcW w:w="4673" w:type="dxa"/>
            <w:vAlign w:val="center"/>
          </w:tcPr>
          <w:p w14:paraId="0D6D8783" w14:textId="77777777" w:rsidR="00CE00F8" w:rsidRDefault="008B2D00" w:rsidP="00D878A4">
            <w:pPr>
              <w:ind w:left="720"/>
            </w:pPr>
            <w:r>
              <w:t>Diabetic?</w:t>
            </w:r>
          </w:p>
        </w:tc>
        <w:tc>
          <w:tcPr>
            <w:tcW w:w="4677" w:type="dxa"/>
            <w:vAlign w:val="center"/>
          </w:tcPr>
          <w:p w14:paraId="3DF46C5B" w14:textId="77777777" w:rsidR="00CE00F8" w:rsidRDefault="008B2D00" w:rsidP="00D878A4">
            <w:pPr>
              <w:ind w:left="720"/>
            </w:pPr>
            <w:r>
              <w:t>Requires sedation?</w:t>
            </w:r>
          </w:p>
        </w:tc>
      </w:tr>
      <w:tr w:rsidR="00CE00F8" w14:paraId="6C466E45" w14:textId="77777777" w:rsidTr="007A09FE">
        <w:tc>
          <w:tcPr>
            <w:tcW w:w="4673" w:type="dxa"/>
            <w:vAlign w:val="center"/>
          </w:tcPr>
          <w:p w14:paraId="0E249968" w14:textId="77777777" w:rsidR="00CE00F8" w:rsidRDefault="008B2D00" w:rsidP="00D878A4">
            <w:pPr>
              <w:ind w:left="720"/>
            </w:pPr>
            <w:r>
              <w:t>Asthma?</w:t>
            </w:r>
          </w:p>
        </w:tc>
        <w:tc>
          <w:tcPr>
            <w:tcW w:w="4677" w:type="dxa"/>
            <w:vAlign w:val="center"/>
          </w:tcPr>
          <w:p w14:paraId="2D1DD378" w14:textId="77777777" w:rsidR="00CE00F8" w:rsidRDefault="008B2D00" w:rsidP="00D878A4">
            <w:pPr>
              <w:ind w:left="720"/>
            </w:pPr>
            <w:r>
              <w:t>Metformin?</w:t>
            </w:r>
          </w:p>
        </w:tc>
      </w:tr>
      <w:tr w:rsidR="007A09FE" w14:paraId="45C95943" w14:textId="77777777" w:rsidTr="004A365E">
        <w:tc>
          <w:tcPr>
            <w:tcW w:w="9350" w:type="dxa"/>
            <w:gridSpan w:val="2"/>
            <w:vAlign w:val="center"/>
          </w:tcPr>
          <w:p w14:paraId="65013870" w14:textId="77777777" w:rsidR="00D878A4" w:rsidRPr="008B2D00" w:rsidRDefault="007A09FE" w:rsidP="00362FBB">
            <w:pPr>
              <w:jc w:val="center"/>
              <w:rPr>
                <w:b/>
                <w:i/>
              </w:rPr>
            </w:pPr>
            <w:bookmarkStart w:id="1" w:name="_GoBack"/>
            <w:bookmarkEnd w:id="1"/>
            <w:r w:rsidRPr="008B2D00">
              <w:rPr>
                <w:b/>
                <w:i/>
              </w:rPr>
              <w:t>Blood work/lab results</w:t>
            </w: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553"/>
              <w:gridCol w:w="4571"/>
            </w:tblGrid>
            <w:tr w:rsidR="00D878A4" w14:paraId="18D7F779" w14:textId="77777777" w:rsidTr="00327EC0">
              <w:trPr>
                <w:jc w:val="center"/>
              </w:trPr>
              <w:tc>
                <w:tcPr>
                  <w:tcW w:w="4553" w:type="dxa"/>
                  <w:vAlign w:val="center"/>
                </w:tcPr>
                <w:p w14:paraId="7ADF05C3" w14:textId="77777777" w:rsidR="00D878A4" w:rsidRDefault="00D878A4" w:rsidP="00D878A4">
                  <w:pPr>
                    <w:ind w:left="720"/>
                  </w:pPr>
                  <w:r>
                    <w:t xml:space="preserve">  Serum Creatinine</w:t>
                  </w:r>
                </w:p>
              </w:tc>
              <w:tc>
                <w:tcPr>
                  <w:tcW w:w="4571" w:type="dxa"/>
                  <w:vAlign w:val="center"/>
                </w:tcPr>
                <w:p w14:paraId="58ED0B51" w14:textId="77777777" w:rsidR="00D878A4" w:rsidRDefault="00D878A4" w:rsidP="00D878A4">
                  <w:pPr>
                    <w:ind w:left="720"/>
                  </w:pPr>
                  <w:r>
                    <w:t xml:space="preserve">                      GFR</w:t>
                  </w:r>
                </w:p>
              </w:tc>
            </w:tr>
          </w:tbl>
          <w:p w14:paraId="303D96A7" w14:textId="77777777" w:rsidR="007A09FE" w:rsidRDefault="007A09FE" w:rsidP="007A09FE"/>
        </w:tc>
      </w:tr>
    </w:tbl>
    <w:p w14:paraId="58723BF3" w14:textId="77777777" w:rsidR="005C0AD0" w:rsidRDefault="005C0AD0" w:rsidP="008E1569">
      <w:pPr>
        <w:spacing w:after="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5C0AD0" w14:paraId="1B39B5F3" w14:textId="77777777" w:rsidTr="005C0AD0">
        <w:tc>
          <w:tcPr>
            <w:tcW w:w="9350" w:type="dxa"/>
          </w:tcPr>
          <w:p w14:paraId="3172C699" w14:textId="77777777" w:rsidR="005C0AD0" w:rsidRDefault="005C0AD0" w:rsidP="005634F1">
            <w:r>
              <w:lastRenderedPageBreak/>
              <w:t>Department use only (</w:t>
            </w:r>
            <w:r w:rsidR="00C55458">
              <w:t xml:space="preserve">identifies exam </w:t>
            </w:r>
            <w:r>
              <w:t>protocoled by radiologist)</w:t>
            </w:r>
          </w:p>
        </w:tc>
      </w:tr>
      <w:tr w:rsidR="005C0AD0" w14:paraId="4C959FE8" w14:textId="77777777" w:rsidTr="005C0AD0">
        <w:tc>
          <w:tcPr>
            <w:tcW w:w="9350" w:type="dxa"/>
          </w:tcPr>
          <w:p w14:paraId="1005E101" w14:textId="77777777" w:rsidR="005C0AD0" w:rsidRDefault="005C0AD0" w:rsidP="005634F1"/>
        </w:tc>
      </w:tr>
    </w:tbl>
    <w:p w14:paraId="23245822" w14:textId="77777777" w:rsidR="00F74386" w:rsidRDefault="00F74386" w:rsidP="000C6370">
      <w:pPr>
        <w:pStyle w:val="Header"/>
        <w:tabs>
          <w:tab w:val="left" w:pos="5520"/>
          <w:tab w:val="left" w:pos="5865"/>
        </w:tabs>
        <w:rPr>
          <w:b/>
          <w:sz w:val="28"/>
          <w:szCs w:val="28"/>
        </w:rPr>
      </w:pPr>
    </w:p>
    <w:p w14:paraId="4455C374" w14:textId="6A30FFDA" w:rsidR="000C6370" w:rsidRDefault="000C6370" w:rsidP="000C6370">
      <w:pPr>
        <w:pStyle w:val="Header"/>
        <w:tabs>
          <w:tab w:val="left" w:pos="5520"/>
          <w:tab w:val="left" w:pos="5865"/>
        </w:tabs>
      </w:pPr>
      <w:r>
        <w:tab/>
        <w:t xml:space="preserve">                 </w:t>
      </w:r>
      <w:r>
        <w:tab/>
      </w:r>
      <w:r>
        <w:tab/>
        <w:t xml:space="preserve">             Patient demographics</w:t>
      </w:r>
    </w:p>
    <w:p w14:paraId="29380E56" w14:textId="77777777" w:rsidR="000C6370" w:rsidRDefault="000C6370" w:rsidP="000C6370">
      <w:pPr>
        <w:spacing w:line="240" w:lineRule="auto"/>
      </w:pPr>
      <w:r>
        <w:t>IV injection of Iodinated Contrast &amp; Screening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3"/>
        <w:gridCol w:w="519"/>
        <w:gridCol w:w="542"/>
        <w:gridCol w:w="5776"/>
      </w:tblGrid>
      <w:tr w:rsidR="00AA2936" w14:paraId="74161DB9" w14:textId="77777777" w:rsidTr="00F74386">
        <w:trPr>
          <w:trHeight w:val="419"/>
        </w:trPr>
        <w:tc>
          <w:tcPr>
            <w:tcW w:w="9350" w:type="dxa"/>
            <w:gridSpan w:val="4"/>
            <w:vAlign w:val="center"/>
          </w:tcPr>
          <w:p w14:paraId="668AC0DF" w14:textId="77777777" w:rsidR="00AA2936" w:rsidRPr="00AA2936" w:rsidRDefault="00AA2936" w:rsidP="008E1569">
            <w:pPr>
              <w:rPr>
                <w:b/>
              </w:rPr>
            </w:pPr>
            <w:r w:rsidRPr="00AA2936">
              <w:rPr>
                <w:b/>
              </w:rPr>
              <w:t>Patient Questionnaire</w:t>
            </w:r>
          </w:p>
        </w:tc>
      </w:tr>
      <w:tr w:rsidR="00AA2936" w14:paraId="12B1F02C" w14:textId="77777777" w:rsidTr="00BB7F37">
        <w:tc>
          <w:tcPr>
            <w:tcW w:w="2513" w:type="dxa"/>
            <w:vAlign w:val="center"/>
          </w:tcPr>
          <w:p w14:paraId="0F7F45EF" w14:textId="77777777" w:rsidR="00AA2936" w:rsidRPr="00AA2936" w:rsidRDefault="00AA2936" w:rsidP="00AA2936">
            <w:pPr>
              <w:jc w:val="center"/>
              <w:rPr>
                <w:i/>
              </w:rPr>
            </w:pPr>
            <w:r w:rsidRPr="00AA2936">
              <w:rPr>
                <w:i/>
              </w:rPr>
              <w:t>Questions</w:t>
            </w:r>
          </w:p>
        </w:tc>
        <w:tc>
          <w:tcPr>
            <w:tcW w:w="519" w:type="dxa"/>
            <w:vAlign w:val="center"/>
          </w:tcPr>
          <w:p w14:paraId="20AAA1E4" w14:textId="77777777" w:rsidR="00AA2936" w:rsidRDefault="00AA2936" w:rsidP="00AA2936">
            <w:pPr>
              <w:jc w:val="center"/>
            </w:pPr>
            <w:r>
              <w:t>Yes</w:t>
            </w:r>
          </w:p>
        </w:tc>
        <w:tc>
          <w:tcPr>
            <w:tcW w:w="542" w:type="dxa"/>
            <w:vAlign w:val="center"/>
          </w:tcPr>
          <w:p w14:paraId="4D1166EB" w14:textId="77777777" w:rsidR="00AA2936" w:rsidRDefault="00AA2936" w:rsidP="00AA2936">
            <w:pPr>
              <w:jc w:val="center"/>
            </w:pPr>
            <w:r>
              <w:t>No</w:t>
            </w:r>
          </w:p>
        </w:tc>
        <w:tc>
          <w:tcPr>
            <w:tcW w:w="5776" w:type="dxa"/>
            <w:vAlign w:val="center"/>
          </w:tcPr>
          <w:p w14:paraId="2FA61CF7" w14:textId="77777777" w:rsidR="00AA2936" w:rsidRPr="00AA2936" w:rsidRDefault="00AA2936" w:rsidP="00AA2936">
            <w:pPr>
              <w:jc w:val="center"/>
              <w:rPr>
                <w:i/>
              </w:rPr>
            </w:pPr>
            <w:r w:rsidRPr="00AA2936">
              <w:rPr>
                <w:i/>
              </w:rPr>
              <w:t>Further Information</w:t>
            </w:r>
          </w:p>
        </w:tc>
      </w:tr>
      <w:tr w:rsidR="00BB7F37" w14:paraId="1F0A4FC2" w14:textId="77777777" w:rsidTr="00BB7F37">
        <w:tc>
          <w:tcPr>
            <w:tcW w:w="2513" w:type="dxa"/>
          </w:tcPr>
          <w:p w14:paraId="4F57838D" w14:textId="77777777" w:rsidR="00BB7F37" w:rsidRDefault="00BB7F37" w:rsidP="008E1569">
            <w:r>
              <w:t>Pregnancy</w:t>
            </w:r>
          </w:p>
        </w:tc>
        <w:tc>
          <w:tcPr>
            <w:tcW w:w="519" w:type="dxa"/>
          </w:tcPr>
          <w:p w14:paraId="6B5EA192" w14:textId="77777777" w:rsidR="00BB7F37" w:rsidRDefault="00BB7F37" w:rsidP="008E1569"/>
        </w:tc>
        <w:tc>
          <w:tcPr>
            <w:tcW w:w="542" w:type="dxa"/>
          </w:tcPr>
          <w:p w14:paraId="286946B7" w14:textId="77777777" w:rsidR="00BB7F37" w:rsidRDefault="00BB7F37" w:rsidP="008E1569"/>
        </w:tc>
        <w:tc>
          <w:tcPr>
            <w:tcW w:w="5776" w:type="dxa"/>
            <w:vMerge w:val="restart"/>
            <w:vAlign w:val="center"/>
          </w:tcPr>
          <w:p w14:paraId="69CAAAE0" w14:textId="77777777" w:rsidR="00BB7F37" w:rsidRDefault="00BB7F37" w:rsidP="00AA2936">
            <w:pPr>
              <w:pStyle w:val="ListParagraph"/>
              <w:numPr>
                <w:ilvl w:val="0"/>
                <w:numId w:val="4"/>
              </w:numPr>
            </w:pPr>
            <w:r>
              <w:t>Provides the patient an opportunity to elaborate if they select “yes”</w:t>
            </w:r>
          </w:p>
        </w:tc>
      </w:tr>
      <w:tr w:rsidR="00BB7F37" w14:paraId="2584B0CB" w14:textId="77777777" w:rsidTr="00BB7F37">
        <w:tc>
          <w:tcPr>
            <w:tcW w:w="2513" w:type="dxa"/>
          </w:tcPr>
          <w:p w14:paraId="69A28D08" w14:textId="77777777" w:rsidR="00BB7F37" w:rsidRDefault="00BB7F37" w:rsidP="008E1569">
            <w:r>
              <w:t>Allergies</w:t>
            </w:r>
          </w:p>
        </w:tc>
        <w:tc>
          <w:tcPr>
            <w:tcW w:w="519" w:type="dxa"/>
          </w:tcPr>
          <w:p w14:paraId="1C0957A8" w14:textId="77777777" w:rsidR="00BB7F37" w:rsidRDefault="00BB7F37" w:rsidP="008E1569"/>
        </w:tc>
        <w:tc>
          <w:tcPr>
            <w:tcW w:w="542" w:type="dxa"/>
          </w:tcPr>
          <w:p w14:paraId="2D748327" w14:textId="77777777" w:rsidR="00BB7F37" w:rsidRDefault="00BB7F37" w:rsidP="008E1569"/>
        </w:tc>
        <w:tc>
          <w:tcPr>
            <w:tcW w:w="5776" w:type="dxa"/>
            <w:vMerge/>
          </w:tcPr>
          <w:p w14:paraId="69D82EB4" w14:textId="77777777" w:rsidR="00BB7F37" w:rsidRDefault="00BB7F37" w:rsidP="008E1569"/>
        </w:tc>
      </w:tr>
      <w:tr w:rsidR="00BB7F37" w14:paraId="7020BD1D" w14:textId="77777777" w:rsidTr="00BB7F37">
        <w:tc>
          <w:tcPr>
            <w:tcW w:w="2513" w:type="dxa"/>
          </w:tcPr>
          <w:p w14:paraId="6E7F29D2" w14:textId="77777777" w:rsidR="00BB7F37" w:rsidRDefault="00BB7F37" w:rsidP="008E1569">
            <w:r>
              <w:t>Previous contrast study</w:t>
            </w:r>
          </w:p>
        </w:tc>
        <w:tc>
          <w:tcPr>
            <w:tcW w:w="519" w:type="dxa"/>
          </w:tcPr>
          <w:p w14:paraId="1F744178" w14:textId="77777777" w:rsidR="00BB7F37" w:rsidRDefault="00BB7F37" w:rsidP="008E1569"/>
        </w:tc>
        <w:tc>
          <w:tcPr>
            <w:tcW w:w="542" w:type="dxa"/>
          </w:tcPr>
          <w:p w14:paraId="4A006CE3" w14:textId="77777777" w:rsidR="00BB7F37" w:rsidRDefault="00BB7F37" w:rsidP="008E1569"/>
        </w:tc>
        <w:tc>
          <w:tcPr>
            <w:tcW w:w="5776" w:type="dxa"/>
            <w:vMerge/>
          </w:tcPr>
          <w:p w14:paraId="0D5E2792" w14:textId="77777777" w:rsidR="00BB7F37" w:rsidRDefault="00BB7F37" w:rsidP="008E1569"/>
        </w:tc>
      </w:tr>
      <w:tr w:rsidR="00BB7F37" w14:paraId="61DA759B" w14:textId="77777777" w:rsidTr="00BB7F37">
        <w:tc>
          <w:tcPr>
            <w:tcW w:w="2513" w:type="dxa"/>
          </w:tcPr>
          <w:p w14:paraId="330400C4" w14:textId="77777777" w:rsidR="00BB7F37" w:rsidRDefault="00BB7F37" w:rsidP="008E1569">
            <w:r>
              <w:t>Allergy to contrast</w:t>
            </w:r>
          </w:p>
        </w:tc>
        <w:tc>
          <w:tcPr>
            <w:tcW w:w="519" w:type="dxa"/>
          </w:tcPr>
          <w:p w14:paraId="3B9E232A" w14:textId="77777777" w:rsidR="00BB7F37" w:rsidRDefault="00BB7F37" w:rsidP="008E1569"/>
        </w:tc>
        <w:tc>
          <w:tcPr>
            <w:tcW w:w="542" w:type="dxa"/>
          </w:tcPr>
          <w:p w14:paraId="3CB7D26E" w14:textId="77777777" w:rsidR="00BB7F37" w:rsidRDefault="00BB7F37" w:rsidP="008E1569"/>
        </w:tc>
        <w:tc>
          <w:tcPr>
            <w:tcW w:w="5776" w:type="dxa"/>
            <w:vMerge/>
          </w:tcPr>
          <w:p w14:paraId="7310AD6F" w14:textId="77777777" w:rsidR="00BB7F37" w:rsidRDefault="00BB7F37" w:rsidP="008E1569"/>
        </w:tc>
      </w:tr>
      <w:tr w:rsidR="00BB7F37" w14:paraId="4C8ACF60" w14:textId="77777777" w:rsidTr="00BB7F37">
        <w:tc>
          <w:tcPr>
            <w:tcW w:w="2513" w:type="dxa"/>
          </w:tcPr>
          <w:p w14:paraId="14DEA5EF" w14:textId="77777777" w:rsidR="00BB7F37" w:rsidRDefault="00BB7F37" w:rsidP="008E1569">
            <w:r>
              <w:t>Asthma</w:t>
            </w:r>
          </w:p>
        </w:tc>
        <w:tc>
          <w:tcPr>
            <w:tcW w:w="519" w:type="dxa"/>
          </w:tcPr>
          <w:p w14:paraId="3C908782" w14:textId="77777777" w:rsidR="00BB7F37" w:rsidRDefault="00BB7F37" w:rsidP="008E1569"/>
        </w:tc>
        <w:tc>
          <w:tcPr>
            <w:tcW w:w="542" w:type="dxa"/>
          </w:tcPr>
          <w:p w14:paraId="0FAB5D39" w14:textId="77777777" w:rsidR="00BB7F37" w:rsidRDefault="00BB7F37" w:rsidP="008E1569"/>
        </w:tc>
        <w:tc>
          <w:tcPr>
            <w:tcW w:w="5776" w:type="dxa"/>
            <w:vMerge/>
          </w:tcPr>
          <w:p w14:paraId="3C2402C3" w14:textId="77777777" w:rsidR="00BB7F37" w:rsidRDefault="00BB7F37" w:rsidP="008E1569"/>
        </w:tc>
      </w:tr>
      <w:tr w:rsidR="00BB7F37" w14:paraId="22D0A2B9" w14:textId="77777777" w:rsidTr="00BB7F37">
        <w:tc>
          <w:tcPr>
            <w:tcW w:w="2513" w:type="dxa"/>
          </w:tcPr>
          <w:p w14:paraId="04427C3B" w14:textId="77777777" w:rsidR="00BB7F37" w:rsidRDefault="00BB7F37" w:rsidP="008E1569">
            <w:r>
              <w:t>Heart disease</w:t>
            </w:r>
          </w:p>
        </w:tc>
        <w:tc>
          <w:tcPr>
            <w:tcW w:w="519" w:type="dxa"/>
          </w:tcPr>
          <w:p w14:paraId="05A49B8F" w14:textId="77777777" w:rsidR="00BB7F37" w:rsidRDefault="00BB7F37" w:rsidP="008E1569"/>
        </w:tc>
        <w:tc>
          <w:tcPr>
            <w:tcW w:w="542" w:type="dxa"/>
          </w:tcPr>
          <w:p w14:paraId="16F0724D" w14:textId="77777777" w:rsidR="00BB7F37" w:rsidRDefault="00BB7F37" w:rsidP="008E1569"/>
        </w:tc>
        <w:tc>
          <w:tcPr>
            <w:tcW w:w="5776" w:type="dxa"/>
            <w:vMerge/>
          </w:tcPr>
          <w:p w14:paraId="215DB40A" w14:textId="77777777" w:rsidR="00BB7F37" w:rsidRDefault="00BB7F37" w:rsidP="008E1569"/>
        </w:tc>
      </w:tr>
      <w:tr w:rsidR="00BB7F37" w14:paraId="6E62EC6C" w14:textId="77777777" w:rsidTr="00BB7F37">
        <w:tc>
          <w:tcPr>
            <w:tcW w:w="2513" w:type="dxa"/>
          </w:tcPr>
          <w:p w14:paraId="38FF6ACD" w14:textId="77777777" w:rsidR="00BB7F37" w:rsidRDefault="00BB7F37" w:rsidP="008E1569">
            <w:r>
              <w:t>Hypertension</w:t>
            </w:r>
          </w:p>
        </w:tc>
        <w:tc>
          <w:tcPr>
            <w:tcW w:w="519" w:type="dxa"/>
          </w:tcPr>
          <w:p w14:paraId="39B0FAE9" w14:textId="77777777" w:rsidR="00BB7F37" w:rsidRDefault="00BB7F37" w:rsidP="008E1569"/>
        </w:tc>
        <w:tc>
          <w:tcPr>
            <w:tcW w:w="542" w:type="dxa"/>
          </w:tcPr>
          <w:p w14:paraId="55969E93" w14:textId="77777777" w:rsidR="00BB7F37" w:rsidRDefault="00BB7F37" w:rsidP="008E1569"/>
        </w:tc>
        <w:tc>
          <w:tcPr>
            <w:tcW w:w="5776" w:type="dxa"/>
            <w:vMerge/>
          </w:tcPr>
          <w:p w14:paraId="0E4E56C1" w14:textId="77777777" w:rsidR="00BB7F37" w:rsidRDefault="00BB7F37" w:rsidP="008E1569"/>
        </w:tc>
      </w:tr>
      <w:tr w:rsidR="00BB7F37" w14:paraId="1C57BD5A" w14:textId="77777777" w:rsidTr="00BB7F37">
        <w:tc>
          <w:tcPr>
            <w:tcW w:w="2513" w:type="dxa"/>
          </w:tcPr>
          <w:p w14:paraId="6414E1EB" w14:textId="77777777" w:rsidR="00BB7F37" w:rsidRDefault="00BB7F37" w:rsidP="008E1569">
            <w:r>
              <w:t>Diabetes</w:t>
            </w:r>
          </w:p>
        </w:tc>
        <w:tc>
          <w:tcPr>
            <w:tcW w:w="519" w:type="dxa"/>
          </w:tcPr>
          <w:p w14:paraId="102BE9C9" w14:textId="77777777" w:rsidR="00BB7F37" w:rsidRDefault="00BB7F37" w:rsidP="008E1569"/>
        </w:tc>
        <w:tc>
          <w:tcPr>
            <w:tcW w:w="542" w:type="dxa"/>
          </w:tcPr>
          <w:p w14:paraId="7FB48FB2" w14:textId="77777777" w:rsidR="00BB7F37" w:rsidRDefault="00BB7F37" w:rsidP="008E1569"/>
        </w:tc>
        <w:tc>
          <w:tcPr>
            <w:tcW w:w="5776" w:type="dxa"/>
            <w:vMerge/>
          </w:tcPr>
          <w:p w14:paraId="4CF98B09" w14:textId="77777777" w:rsidR="00BB7F37" w:rsidRDefault="00BB7F37" w:rsidP="008E1569"/>
        </w:tc>
      </w:tr>
      <w:tr w:rsidR="00BB7F37" w14:paraId="069206F0" w14:textId="77777777" w:rsidTr="00BB7F37">
        <w:tc>
          <w:tcPr>
            <w:tcW w:w="2513" w:type="dxa"/>
          </w:tcPr>
          <w:p w14:paraId="6D07DA71" w14:textId="77777777" w:rsidR="00BB7F37" w:rsidRDefault="00BB7F37" w:rsidP="008E1569">
            <w:r>
              <w:t>Kidney disease or failure</w:t>
            </w:r>
          </w:p>
        </w:tc>
        <w:tc>
          <w:tcPr>
            <w:tcW w:w="519" w:type="dxa"/>
          </w:tcPr>
          <w:p w14:paraId="61541C75" w14:textId="77777777" w:rsidR="00BB7F37" w:rsidRDefault="00BB7F37" w:rsidP="008E1569"/>
        </w:tc>
        <w:tc>
          <w:tcPr>
            <w:tcW w:w="542" w:type="dxa"/>
          </w:tcPr>
          <w:p w14:paraId="72D494A2" w14:textId="77777777" w:rsidR="00BB7F37" w:rsidRDefault="00BB7F37" w:rsidP="008E1569"/>
        </w:tc>
        <w:tc>
          <w:tcPr>
            <w:tcW w:w="5776" w:type="dxa"/>
            <w:vMerge/>
          </w:tcPr>
          <w:p w14:paraId="60570CC7" w14:textId="77777777" w:rsidR="00BB7F37" w:rsidRDefault="00BB7F37" w:rsidP="008E1569"/>
        </w:tc>
      </w:tr>
      <w:tr w:rsidR="00BB7F37" w14:paraId="533E45FA" w14:textId="77777777" w:rsidTr="00BB7F37">
        <w:tc>
          <w:tcPr>
            <w:tcW w:w="2513" w:type="dxa"/>
          </w:tcPr>
          <w:p w14:paraId="2B20D418" w14:textId="77777777" w:rsidR="00BB7F37" w:rsidRDefault="00BB7F37" w:rsidP="008E1569">
            <w:r>
              <w:t>Blood diseases</w:t>
            </w:r>
          </w:p>
        </w:tc>
        <w:tc>
          <w:tcPr>
            <w:tcW w:w="519" w:type="dxa"/>
          </w:tcPr>
          <w:p w14:paraId="25756B52" w14:textId="77777777" w:rsidR="00BB7F37" w:rsidRDefault="00BB7F37" w:rsidP="008E1569"/>
        </w:tc>
        <w:tc>
          <w:tcPr>
            <w:tcW w:w="542" w:type="dxa"/>
          </w:tcPr>
          <w:p w14:paraId="24A2F106" w14:textId="77777777" w:rsidR="00BB7F37" w:rsidRDefault="00BB7F37" w:rsidP="008E1569"/>
        </w:tc>
        <w:tc>
          <w:tcPr>
            <w:tcW w:w="5776" w:type="dxa"/>
            <w:vMerge/>
          </w:tcPr>
          <w:p w14:paraId="1A052A8E" w14:textId="77777777" w:rsidR="00BB7F37" w:rsidRDefault="00BB7F37" w:rsidP="008E1569"/>
        </w:tc>
      </w:tr>
      <w:tr w:rsidR="00BB7F37" w14:paraId="5B3B56AF" w14:textId="77777777" w:rsidTr="00BB7F37">
        <w:tc>
          <w:tcPr>
            <w:tcW w:w="2513" w:type="dxa"/>
          </w:tcPr>
          <w:p w14:paraId="170F7119" w14:textId="77777777" w:rsidR="00BB7F37" w:rsidRDefault="00BB7F37" w:rsidP="008E1569">
            <w:r>
              <w:t>Chemotherapy</w:t>
            </w:r>
          </w:p>
        </w:tc>
        <w:tc>
          <w:tcPr>
            <w:tcW w:w="519" w:type="dxa"/>
          </w:tcPr>
          <w:p w14:paraId="4672876D" w14:textId="77777777" w:rsidR="00BB7F37" w:rsidRDefault="00BB7F37" w:rsidP="008E1569"/>
        </w:tc>
        <w:tc>
          <w:tcPr>
            <w:tcW w:w="542" w:type="dxa"/>
          </w:tcPr>
          <w:p w14:paraId="32C2350B" w14:textId="77777777" w:rsidR="00BB7F37" w:rsidRDefault="00BB7F37" w:rsidP="008E1569"/>
        </w:tc>
        <w:tc>
          <w:tcPr>
            <w:tcW w:w="5776" w:type="dxa"/>
            <w:vMerge/>
          </w:tcPr>
          <w:p w14:paraId="5F79B5AB" w14:textId="77777777" w:rsidR="00BB7F37" w:rsidRDefault="00BB7F37" w:rsidP="008E1569"/>
        </w:tc>
      </w:tr>
      <w:tr w:rsidR="00BB7F37" w14:paraId="7F7EE620" w14:textId="77777777" w:rsidTr="00BB7F37">
        <w:tc>
          <w:tcPr>
            <w:tcW w:w="2513" w:type="dxa"/>
          </w:tcPr>
          <w:p w14:paraId="0E795131" w14:textId="77777777" w:rsidR="00BB7F37" w:rsidRDefault="00BB7F37" w:rsidP="008E1569">
            <w:r>
              <w:t>Other medications</w:t>
            </w:r>
          </w:p>
        </w:tc>
        <w:tc>
          <w:tcPr>
            <w:tcW w:w="519" w:type="dxa"/>
          </w:tcPr>
          <w:p w14:paraId="5F2C8191" w14:textId="77777777" w:rsidR="00BB7F37" w:rsidRDefault="00BB7F37" w:rsidP="008E1569"/>
        </w:tc>
        <w:tc>
          <w:tcPr>
            <w:tcW w:w="542" w:type="dxa"/>
          </w:tcPr>
          <w:p w14:paraId="49737D6E" w14:textId="77777777" w:rsidR="00BB7F37" w:rsidRDefault="00BB7F37" w:rsidP="008E1569"/>
        </w:tc>
        <w:tc>
          <w:tcPr>
            <w:tcW w:w="5776" w:type="dxa"/>
            <w:vMerge/>
          </w:tcPr>
          <w:p w14:paraId="6E9FB20F" w14:textId="77777777" w:rsidR="00BB7F37" w:rsidRDefault="00BB7F37" w:rsidP="008E1569"/>
        </w:tc>
      </w:tr>
    </w:tbl>
    <w:p w14:paraId="424F636B" w14:textId="77777777" w:rsidR="009A5BD9" w:rsidRDefault="009A5BD9" w:rsidP="00F7438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83"/>
        <w:gridCol w:w="4467"/>
      </w:tblGrid>
      <w:tr w:rsidR="00A03CC8" w14:paraId="47D76A34" w14:textId="77777777" w:rsidTr="0086413D">
        <w:trPr>
          <w:trHeight w:val="461"/>
        </w:trPr>
        <w:tc>
          <w:tcPr>
            <w:tcW w:w="9350" w:type="dxa"/>
            <w:gridSpan w:val="2"/>
            <w:vAlign w:val="center"/>
          </w:tcPr>
          <w:p w14:paraId="7AA5DB35" w14:textId="77777777" w:rsidR="00A03CC8" w:rsidRDefault="00A03CC8" w:rsidP="0086413D">
            <w:r>
              <w:t>Surgical History</w:t>
            </w:r>
          </w:p>
        </w:tc>
      </w:tr>
      <w:tr w:rsidR="00A03CC8" w14:paraId="7F30ED71" w14:textId="77777777" w:rsidTr="0086413D">
        <w:tc>
          <w:tcPr>
            <w:tcW w:w="4883" w:type="dxa"/>
          </w:tcPr>
          <w:p w14:paraId="2E1220BD" w14:textId="77777777" w:rsidR="00A03CC8" w:rsidRPr="00A03CC8" w:rsidRDefault="00A03CC8" w:rsidP="0086413D">
            <w:pPr>
              <w:rPr>
                <w:i/>
              </w:rPr>
            </w:pPr>
            <w:r w:rsidRPr="00A03CC8">
              <w:rPr>
                <w:i/>
              </w:rPr>
              <w:t>What was done</w:t>
            </w:r>
          </w:p>
        </w:tc>
        <w:tc>
          <w:tcPr>
            <w:tcW w:w="4467" w:type="dxa"/>
          </w:tcPr>
          <w:p w14:paraId="087EAFF5" w14:textId="77777777" w:rsidR="00A03CC8" w:rsidRPr="00A03CC8" w:rsidRDefault="00A03CC8" w:rsidP="0086413D">
            <w:pPr>
              <w:rPr>
                <w:i/>
              </w:rPr>
            </w:pPr>
            <w:r w:rsidRPr="00A03CC8">
              <w:rPr>
                <w:i/>
              </w:rPr>
              <w:t>Date of surgery</w:t>
            </w:r>
          </w:p>
        </w:tc>
      </w:tr>
    </w:tbl>
    <w:p w14:paraId="13120509" w14:textId="77777777" w:rsidR="00A03CC8" w:rsidRDefault="00A03CC8" w:rsidP="00F7438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D15577" w:rsidRPr="00A736C3" w14:paraId="06C03B9D" w14:textId="77777777" w:rsidTr="0086413D">
        <w:trPr>
          <w:trHeight w:val="495"/>
        </w:trPr>
        <w:tc>
          <w:tcPr>
            <w:tcW w:w="9350" w:type="dxa"/>
            <w:vAlign w:val="center"/>
          </w:tcPr>
          <w:p w14:paraId="3557DCD9" w14:textId="77777777" w:rsidR="00D15577" w:rsidRPr="00A736C3" w:rsidRDefault="00D15577" w:rsidP="0086413D">
            <w:r>
              <w:t>Imaging Examination/Procedure to be performed</w:t>
            </w:r>
          </w:p>
        </w:tc>
      </w:tr>
    </w:tbl>
    <w:p w14:paraId="17BBB427" w14:textId="77777777" w:rsidR="00D15577" w:rsidRDefault="00D15577" w:rsidP="00F7438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A5917" w14:paraId="371E1834" w14:textId="77777777" w:rsidTr="0086413D">
        <w:trPr>
          <w:trHeight w:val="461"/>
        </w:trPr>
        <w:tc>
          <w:tcPr>
            <w:tcW w:w="9350" w:type="dxa"/>
            <w:vAlign w:val="center"/>
          </w:tcPr>
          <w:p w14:paraId="16FB05E6" w14:textId="77777777" w:rsidR="006A5917" w:rsidRDefault="006A5917" w:rsidP="0086413D">
            <w:r>
              <w:t>Contrast Injection Information</w:t>
            </w:r>
          </w:p>
        </w:tc>
      </w:tr>
      <w:tr w:rsidR="006A5917" w14:paraId="43C68971" w14:textId="77777777" w:rsidTr="002400AD">
        <w:trPr>
          <w:trHeight w:val="547"/>
        </w:trPr>
        <w:tc>
          <w:tcPr>
            <w:tcW w:w="9350" w:type="dxa"/>
          </w:tcPr>
          <w:p w14:paraId="18935FF4" w14:textId="77777777" w:rsidR="006A5917" w:rsidRDefault="006A5917" w:rsidP="0086413D">
            <w:pPr>
              <w:rPr>
                <w:i/>
              </w:rPr>
            </w:pPr>
            <w:r>
              <w:rPr>
                <w:i/>
              </w:rPr>
              <w:t>This should include a description of:</w:t>
            </w:r>
          </w:p>
          <w:p w14:paraId="68D4DE0B" w14:textId="77777777" w:rsidR="006A5917" w:rsidRDefault="006A5917" w:rsidP="006A5917">
            <w:pPr>
              <w:pStyle w:val="ListParagraph"/>
              <w:numPr>
                <w:ilvl w:val="0"/>
                <w:numId w:val="4"/>
              </w:numPr>
              <w:rPr>
                <w:i/>
              </w:rPr>
            </w:pPr>
            <w:r>
              <w:rPr>
                <w:i/>
              </w:rPr>
              <w:t>Why the procedure was ordered (why the contrast is needed)</w:t>
            </w:r>
          </w:p>
          <w:p w14:paraId="495733FF" w14:textId="77777777" w:rsidR="006A5917" w:rsidRDefault="004A4026" w:rsidP="006A5917">
            <w:pPr>
              <w:pStyle w:val="ListParagraph"/>
              <w:numPr>
                <w:ilvl w:val="0"/>
                <w:numId w:val="4"/>
              </w:numPr>
              <w:rPr>
                <w:i/>
              </w:rPr>
            </w:pPr>
            <w:r>
              <w:rPr>
                <w:i/>
              </w:rPr>
              <w:t>General r</w:t>
            </w:r>
            <w:r w:rsidR="006A5917">
              <w:rPr>
                <w:i/>
              </w:rPr>
              <w:t>isk</w:t>
            </w:r>
            <w:r>
              <w:rPr>
                <w:i/>
              </w:rPr>
              <w:t xml:space="preserve"> statement</w:t>
            </w:r>
          </w:p>
          <w:p w14:paraId="31729BF9" w14:textId="77777777" w:rsidR="006A5917" w:rsidRDefault="006A5917" w:rsidP="006A5917">
            <w:pPr>
              <w:pStyle w:val="ListParagraph"/>
              <w:numPr>
                <w:ilvl w:val="0"/>
                <w:numId w:val="4"/>
              </w:numPr>
              <w:rPr>
                <w:i/>
              </w:rPr>
            </w:pPr>
            <w:r>
              <w:rPr>
                <w:i/>
              </w:rPr>
              <w:t>How the contrast will be administered</w:t>
            </w:r>
          </w:p>
          <w:p w14:paraId="14D66D3C" w14:textId="77777777" w:rsidR="006A5917" w:rsidRDefault="008B3B06" w:rsidP="006A5917">
            <w:pPr>
              <w:pStyle w:val="ListParagraph"/>
              <w:numPr>
                <w:ilvl w:val="0"/>
                <w:numId w:val="4"/>
              </w:numPr>
              <w:rPr>
                <w:i/>
              </w:rPr>
            </w:pPr>
            <w:r>
              <w:rPr>
                <w:i/>
              </w:rPr>
              <w:t xml:space="preserve">(common) </w:t>
            </w:r>
            <w:r w:rsidR="006A5917">
              <w:rPr>
                <w:i/>
              </w:rPr>
              <w:t>Side effects</w:t>
            </w:r>
          </w:p>
          <w:p w14:paraId="01295F1B" w14:textId="77777777" w:rsidR="006A5917" w:rsidRDefault="006A5917" w:rsidP="006A5917">
            <w:pPr>
              <w:pStyle w:val="ListParagraph"/>
              <w:numPr>
                <w:ilvl w:val="0"/>
                <w:numId w:val="4"/>
              </w:numPr>
              <w:rPr>
                <w:i/>
              </w:rPr>
            </w:pPr>
            <w:r>
              <w:rPr>
                <w:i/>
              </w:rPr>
              <w:t>Possible allergic reactions</w:t>
            </w:r>
          </w:p>
          <w:p w14:paraId="2B324D27" w14:textId="77777777" w:rsidR="006A5917" w:rsidRPr="006A5917" w:rsidRDefault="006A5917" w:rsidP="006A5917">
            <w:pPr>
              <w:pStyle w:val="ListParagraph"/>
              <w:numPr>
                <w:ilvl w:val="1"/>
                <w:numId w:val="4"/>
              </w:numPr>
              <w:rPr>
                <w:i/>
              </w:rPr>
            </w:pPr>
            <w:r>
              <w:rPr>
                <w:i/>
              </w:rPr>
              <w:t>Late reactions</w:t>
            </w:r>
          </w:p>
        </w:tc>
      </w:tr>
    </w:tbl>
    <w:p w14:paraId="329382D7" w14:textId="77777777" w:rsidR="006A5917" w:rsidRDefault="006A5917" w:rsidP="008E156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4A4026" w14:paraId="42F8D615" w14:textId="77777777" w:rsidTr="004A4026">
        <w:trPr>
          <w:trHeight w:val="603"/>
        </w:trPr>
        <w:tc>
          <w:tcPr>
            <w:tcW w:w="9350" w:type="dxa"/>
            <w:gridSpan w:val="2"/>
            <w:vAlign w:val="center"/>
          </w:tcPr>
          <w:p w14:paraId="600F3889" w14:textId="77777777" w:rsidR="004A4026" w:rsidRDefault="004A4026" w:rsidP="008E1569">
            <w:r>
              <w:lastRenderedPageBreak/>
              <w:t>Department use only section</w:t>
            </w:r>
          </w:p>
        </w:tc>
      </w:tr>
      <w:tr w:rsidR="004A4026" w14:paraId="26E5C8B3" w14:textId="77777777" w:rsidTr="004A4026">
        <w:tc>
          <w:tcPr>
            <w:tcW w:w="4675" w:type="dxa"/>
          </w:tcPr>
          <w:p w14:paraId="5F39B633" w14:textId="77777777" w:rsidR="004A4026" w:rsidRDefault="004A4026" w:rsidP="008E1569">
            <w:r>
              <w:t>Documentation</w:t>
            </w:r>
          </w:p>
        </w:tc>
        <w:tc>
          <w:tcPr>
            <w:tcW w:w="4675" w:type="dxa"/>
          </w:tcPr>
          <w:p w14:paraId="440FA2CF" w14:textId="77777777" w:rsidR="004A4026" w:rsidRDefault="004A4026" w:rsidP="008E1569">
            <w:r>
              <w:t>Additional Notes</w:t>
            </w:r>
          </w:p>
        </w:tc>
      </w:tr>
      <w:tr w:rsidR="004A4026" w14:paraId="3DC5232D" w14:textId="77777777" w:rsidTr="004A4026">
        <w:tc>
          <w:tcPr>
            <w:tcW w:w="4675" w:type="dxa"/>
          </w:tcPr>
          <w:p w14:paraId="58514B46" w14:textId="77777777" w:rsidR="004A4026" w:rsidRDefault="004A4026" w:rsidP="008E1569"/>
        </w:tc>
        <w:tc>
          <w:tcPr>
            <w:tcW w:w="4675" w:type="dxa"/>
          </w:tcPr>
          <w:p w14:paraId="41C1AAE0" w14:textId="77777777" w:rsidR="004A4026" w:rsidRDefault="004A4026" w:rsidP="008E1569"/>
        </w:tc>
      </w:tr>
    </w:tbl>
    <w:p w14:paraId="4EE339FB" w14:textId="77777777" w:rsidR="006A5917" w:rsidRDefault="006A5917" w:rsidP="008E1569"/>
    <w:sectPr w:rsidR="006A5917" w:rsidSect="007E5C55">
      <w:headerReference w:type="default" r:id="rId8"/>
      <w:footerReference w:type="default" r:id="rId9"/>
      <w:pgSz w:w="12240" w:h="15840"/>
      <w:pgMar w:top="1440" w:right="1440" w:bottom="1440" w:left="1440" w:header="86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6E91F2" w14:textId="77777777" w:rsidR="004F5943" w:rsidRDefault="004F5943" w:rsidP="003A65CE">
      <w:pPr>
        <w:spacing w:after="0" w:line="240" w:lineRule="auto"/>
      </w:pPr>
      <w:r>
        <w:separator/>
      </w:r>
    </w:p>
  </w:endnote>
  <w:endnote w:type="continuationSeparator" w:id="0">
    <w:p w14:paraId="1E493584" w14:textId="77777777" w:rsidR="004F5943" w:rsidRDefault="004F5943" w:rsidP="003A6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7B5084" w:rsidRPr="007B5084" w14:paraId="20BB843A" w14:textId="77777777" w:rsidTr="0086413D">
      <w:tc>
        <w:tcPr>
          <w:tcW w:w="918" w:type="dxa"/>
        </w:tcPr>
        <w:p w14:paraId="41B3D4AB" w14:textId="7F7465F6" w:rsidR="007B5084" w:rsidRPr="007B5084" w:rsidRDefault="007B5084" w:rsidP="007B5084">
          <w:pPr>
            <w:tabs>
              <w:tab w:val="center" w:pos="4680"/>
              <w:tab w:val="right" w:pos="9360"/>
            </w:tabs>
            <w:spacing w:before="60" w:after="0" w:line="240" w:lineRule="auto"/>
            <w:jc w:val="right"/>
            <w:rPr>
              <w:rFonts w:ascii="Arial" w:eastAsia="Times New Roman" w:hAnsi="Arial" w:cs="Arial"/>
              <w:b/>
              <w:sz w:val="20"/>
              <w:szCs w:val="20"/>
            </w:rPr>
          </w:pPr>
          <w:r w:rsidRPr="007B5084">
            <w:rPr>
              <w:rFonts w:ascii="Arial" w:eastAsia="Times New Roman" w:hAnsi="Arial" w:cs="Arial"/>
              <w:b/>
              <w:sz w:val="20"/>
              <w:szCs w:val="20"/>
            </w:rPr>
            <w:fldChar w:fldCharType="begin"/>
          </w:r>
          <w:r w:rsidRPr="007B5084">
            <w:rPr>
              <w:rFonts w:ascii="Arial" w:eastAsia="Times New Roman" w:hAnsi="Arial" w:cs="Arial"/>
              <w:b/>
              <w:sz w:val="20"/>
              <w:szCs w:val="20"/>
            </w:rPr>
            <w:instrText xml:space="preserve"> PAGE   \* MERGEFORMAT </w:instrText>
          </w:r>
          <w:r w:rsidRPr="007B5084">
            <w:rPr>
              <w:rFonts w:ascii="Arial" w:eastAsia="Times New Roman" w:hAnsi="Arial" w:cs="Arial"/>
              <w:b/>
              <w:sz w:val="20"/>
              <w:szCs w:val="20"/>
            </w:rPr>
            <w:fldChar w:fldCharType="separate"/>
          </w:r>
          <w:r w:rsidR="00340750">
            <w:rPr>
              <w:rFonts w:ascii="Arial" w:eastAsia="Times New Roman" w:hAnsi="Arial" w:cs="Arial"/>
              <w:b/>
              <w:noProof/>
              <w:sz w:val="20"/>
              <w:szCs w:val="20"/>
            </w:rPr>
            <w:t>2</w:t>
          </w:r>
          <w:r w:rsidRPr="007B5084">
            <w:rPr>
              <w:rFonts w:ascii="Arial" w:eastAsia="Times New Roman" w:hAnsi="Arial" w:cs="Arial"/>
              <w:b/>
              <w:sz w:val="20"/>
              <w:szCs w:val="20"/>
            </w:rPr>
            <w:fldChar w:fldCharType="end"/>
          </w:r>
        </w:p>
      </w:tc>
      <w:tc>
        <w:tcPr>
          <w:tcW w:w="7938" w:type="dxa"/>
        </w:tcPr>
        <w:p w14:paraId="2AF27D23" w14:textId="78CD8097" w:rsidR="007B5084" w:rsidRPr="007B5084" w:rsidRDefault="007B5084" w:rsidP="007B5084">
          <w:pPr>
            <w:tabs>
              <w:tab w:val="center" w:pos="4680"/>
              <w:tab w:val="right" w:pos="9360"/>
            </w:tabs>
            <w:spacing w:before="60" w:after="60" w:line="240" w:lineRule="auto"/>
            <w:rPr>
              <w:rFonts w:ascii="Arial" w:eastAsia="Times New Roman" w:hAnsi="Arial" w:cs="Arial"/>
              <w:b/>
              <w:sz w:val="20"/>
              <w:szCs w:val="20"/>
            </w:rPr>
          </w:pPr>
          <w:r>
            <w:rPr>
              <w:rFonts w:ascii="Arial" w:eastAsia="Times New Roman" w:hAnsi="Arial" w:cs="Arial"/>
              <w:b/>
              <w:sz w:val="20"/>
              <w:szCs w:val="20"/>
            </w:rPr>
            <w:t>MRAD 251</w:t>
          </w:r>
          <w:r w:rsidRPr="007B5084">
            <w:rPr>
              <w:rFonts w:ascii="Arial" w:eastAsia="Times New Roman" w:hAnsi="Arial" w:cs="Arial"/>
              <w:b/>
              <w:sz w:val="20"/>
              <w:szCs w:val="20"/>
            </w:rPr>
            <w:t xml:space="preserve">: </w:t>
          </w:r>
          <w:r>
            <w:rPr>
              <w:rFonts w:ascii="Arial" w:eastAsia="Times New Roman" w:hAnsi="Arial" w:cs="Arial"/>
              <w:b/>
              <w:sz w:val="20"/>
              <w:szCs w:val="20"/>
            </w:rPr>
            <w:t>CT Theory 1</w:t>
          </w:r>
        </w:p>
        <w:p w14:paraId="33B77976" w14:textId="19B14CAF" w:rsidR="007B5084" w:rsidRPr="007B5084" w:rsidRDefault="007B5084" w:rsidP="00340750">
          <w:pPr>
            <w:spacing w:after="0"/>
            <w:rPr>
              <w:rFonts w:ascii="Arial" w:eastAsia="Times New Roman" w:hAnsi="Arial" w:cs="Arial"/>
              <w:sz w:val="20"/>
              <w:szCs w:val="20"/>
            </w:rPr>
          </w:pPr>
          <w:r w:rsidRPr="007B5084">
            <w:rPr>
              <w:rFonts w:ascii="Arial" w:eastAsia="Times New Roman" w:hAnsi="Arial" w:cs="Arial"/>
              <w:sz w:val="20"/>
              <w:szCs w:val="20"/>
            </w:rPr>
            <w:t xml:space="preserve">© </w:t>
          </w:r>
          <w:proofErr w:type="spellStart"/>
          <w:r w:rsidR="00340750">
            <w:rPr>
              <w:rFonts w:ascii="Arial" w:eastAsia="Times New Roman" w:hAnsi="Arial" w:cs="Arial"/>
              <w:sz w:val="20"/>
              <w:szCs w:val="20"/>
            </w:rPr>
            <w:t>Edenbrook</w:t>
          </w:r>
          <w:proofErr w:type="spellEnd"/>
          <w:r w:rsidR="00F40232">
            <w:rPr>
              <w:rFonts w:ascii="Arial" w:eastAsia="Times New Roman" w:hAnsi="Arial" w:cs="Arial"/>
              <w:sz w:val="20"/>
              <w:szCs w:val="20"/>
            </w:rPr>
            <w:t xml:space="preserve"> College</w:t>
          </w:r>
        </w:p>
      </w:tc>
    </w:tr>
  </w:tbl>
  <w:p w14:paraId="54CC6F2C" w14:textId="77777777" w:rsidR="007B5084" w:rsidRDefault="007B50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936A42" w14:textId="77777777" w:rsidR="004F5943" w:rsidRDefault="004F5943" w:rsidP="003A65CE">
      <w:pPr>
        <w:spacing w:after="0" w:line="240" w:lineRule="auto"/>
      </w:pPr>
      <w:r>
        <w:separator/>
      </w:r>
    </w:p>
  </w:footnote>
  <w:footnote w:type="continuationSeparator" w:id="0">
    <w:p w14:paraId="273ECE81" w14:textId="77777777" w:rsidR="004F5943" w:rsidRDefault="004F5943" w:rsidP="003A65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61D4C0" w14:textId="6FEE9A8D" w:rsidR="007E5C55" w:rsidRPr="007B5084" w:rsidRDefault="00340750" w:rsidP="00340750">
    <w:pPr>
      <w:spacing w:after="0"/>
      <w:rPr>
        <w:rFonts w:ascii="Arial" w:eastAsia="Times New Roman" w:hAnsi="Arial" w:cs="Arial"/>
        <w:b/>
        <w:smallCaps/>
        <w:sz w:val="32"/>
      </w:rPr>
    </w:pPr>
    <w:r>
      <w:rPr>
        <w:rFonts w:ascii="Arial" w:eastAsia="Times New Roman" w:hAnsi="Arial" w:cs="Arial"/>
        <w:b/>
        <w:smallCaps/>
        <w:noProof/>
        <w:sz w:val="32"/>
      </w:rPr>
      <w:pict w14:anchorId="0C446E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57pt;height:60.75pt">
          <v:imagedata r:id="rId1" o:title="WhatsApp Image 2025-05-30 at 11.28.52 PM"/>
        </v:shape>
      </w:pict>
    </w:r>
    <w:r w:rsidR="007B5084">
      <w:rPr>
        <w:rFonts w:ascii="Arial" w:eastAsia="Times New Roman" w:hAnsi="Arial" w:cs="Arial"/>
        <w:b/>
        <w:smallCaps/>
        <w:noProof/>
        <w:sz w:val="32"/>
      </w:rPr>
      <w:t>CT Theory 1</w:t>
    </w:r>
    <w:r w:rsidR="00717E35">
      <w:t xml:space="preserve">                    </w:t>
    </w:r>
  </w:p>
  <w:p w14:paraId="7F2BB485" w14:textId="77777777" w:rsidR="007E5C55" w:rsidRDefault="004F5943">
    <w:pPr>
      <w:pStyle w:val="Header"/>
    </w:pPr>
    <w:r>
      <w:pict w14:anchorId="135BAC5D">
        <v:rect id="_x0000_i1025" style="width:468pt;height:2pt" o:hralign="center" o:hrstd="t" o:hrnoshade="t" o:hr="t" fillcolor="#005eb8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03846"/>
    <w:multiLevelType w:val="hybridMultilevel"/>
    <w:tmpl w:val="2A86AD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0C04EE"/>
    <w:multiLevelType w:val="hybridMultilevel"/>
    <w:tmpl w:val="B24CB3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F815E3"/>
    <w:multiLevelType w:val="hybridMultilevel"/>
    <w:tmpl w:val="D802416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21433C1"/>
    <w:multiLevelType w:val="hybridMultilevel"/>
    <w:tmpl w:val="1172B39C"/>
    <w:lvl w:ilvl="0" w:tplc="D7B2548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5CE"/>
    <w:rsid w:val="00007F48"/>
    <w:rsid w:val="00045676"/>
    <w:rsid w:val="00047789"/>
    <w:rsid w:val="000A0290"/>
    <w:rsid w:val="000C6370"/>
    <w:rsid w:val="000E422D"/>
    <w:rsid w:val="000F2250"/>
    <w:rsid w:val="00154BD0"/>
    <w:rsid w:val="0018695A"/>
    <w:rsid w:val="00195AA4"/>
    <w:rsid w:val="00196278"/>
    <w:rsid w:val="001F4B2A"/>
    <w:rsid w:val="00221B96"/>
    <w:rsid w:val="00241900"/>
    <w:rsid w:val="002557AD"/>
    <w:rsid w:val="00255CDC"/>
    <w:rsid w:val="00256B30"/>
    <w:rsid w:val="00296810"/>
    <w:rsid w:val="002A4824"/>
    <w:rsid w:val="002E5EEC"/>
    <w:rsid w:val="002F3263"/>
    <w:rsid w:val="00306314"/>
    <w:rsid w:val="00327EC0"/>
    <w:rsid w:val="00340750"/>
    <w:rsid w:val="00362FBB"/>
    <w:rsid w:val="003A65CE"/>
    <w:rsid w:val="003B5716"/>
    <w:rsid w:val="003E632A"/>
    <w:rsid w:val="00441A33"/>
    <w:rsid w:val="00444164"/>
    <w:rsid w:val="00451A69"/>
    <w:rsid w:val="00457DA2"/>
    <w:rsid w:val="004A365E"/>
    <w:rsid w:val="004A4026"/>
    <w:rsid w:val="004A6DEF"/>
    <w:rsid w:val="004D67AF"/>
    <w:rsid w:val="004E0888"/>
    <w:rsid w:val="004F5943"/>
    <w:rsid w:val="005634F1"/>
    <w:rsid w:val="0057755A"/>
    <w:rsid w:val="00594857"/>
    <w:rsid w:val="005C0AD0"/>
    <w:rsid w:val="005D3A71"/>
    <w:rsid w:val="006318E8"/>
    <w:rsid w:val="00641CAF"/>
    <w:rsid w:val="006A5917"/>
    <w:rsid w:val="006B18C8"/>
    <w:rsid w:val="006F5017"/>
    <w:rsid w:val="007125A5"/>
    <w:rsid w:val="00717E35"/>
    <w:rsid w:val="00727BD5"/>
    <w:rsid w:val="00730693"/>
    <w:rsid w:val="00745A59"/>
    <w:rsid w:val="00751B2A"/>
    <w:rsid w:val="00760B06"/>
    <w:rsid w:val="00764F56"/>
    <w:rsid w:val="00773C78"/>
    <w:rsid w:val="007A09FE"/>
    <w:rsid w:val="007B5084"/>
    <w:rsid w:val="007E5C55"/>
    <w:rsid w:val="00806CE4"/>
    <w:rsid w:val="00852CD6"/>
    <w:rsid w:val="00863647"/>
    <w:rsid w:val="00876480"/>
    <w:rsid w:val="0089226E"/>
    <w:rsid w:val="00892729"/>
    <w:rsid w:val="008A5C82"/>
    <w:rsid w:val="008B2D00"/>
    <w:rsid w:val="008B3B06"/>
    <w:rsid w:val="008E1569"/>
    <w:rsid w:val="00975C79"/>
    <w:rsid w:val="00986B01"/>
    <w:rsid w:val="009A5BD9"/>
    <w:rsid w:val="009D539E"/>
    <w:rsid w:val="00A03CC8"/>
    <w:rsid w:val="00A41763"/>
    <w:rsid w:val="00A67B9A"/>
    <w:rsid w:val="00A736C3"/>
    <w:rsid w:val="00A9211E"/>
    <w:rsid w:val="00AA135C"/>
    <w:rsid w:val="00AA2936"/>
    <w:rsid w:val="00AB02D4"/>
    <w:rsid w:val="00AB5F49"/>
    <w:rsid w:val="00AE3A22"/>
    <w:rsid w:val="00B0096C"/>
    <w:rsid w:val="00B1502F"/>
    <w:rsid w:val="00B257C1"/>
    <w:rsid w:val="00B704C3"/>
    <w:rsid w:val="00BB7F37"/>
    <w:rsid w:val="00BD4A3D"/>
    <w:rsid w:val="00BF798F"/>
    <w:rsid w:val="00C53513"/>
    <w:rsid w:val="00C55458"/>
    <w:rsid w:val="00CC3723"/>
    <w:rsid w:val="00CE00F8"/>
    <w:rsid w:val="00D15577"/>
    <w:rsid w:val="00D175A5"/>
    <w:rsid w:val="00D734D7"/>
    <w:rsid w:val="00D878A4"/>
    <w:rsid w:val="00DA4F66"/>
    <w:rsid w:val="00DB0A06"/>
    <w:rsid w:val="00DC0CDE"/>
    <w:rsid w:val="00DF771B"/>
    <w:rsid w:val="00E140A0"/>
    <w:rsid w:val="00E25F78"/>
    <w:rsid w:val="00E2690D"/>
    <w:rsid w:val="00E43BAF"/>
    <w:rsid w:val="00E51930"/>
    <w:rsid w:val="00E566EB"/>
    <w:rsid w:val="00F03B5F"/>
    <w:rsid w:val="00F40232"/>
    <w:rsid w:val="00F407AD"/>
    <w:rsid w:val="00F534E3"/>
    <w:rsid w:val="00F6685E"/>
    <w:rsid w:val="00F74386"/>
    <w:rsid w:val="00FF1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84A3AB"/>
  <w15:docId w15:val="{4C9562B2-79CF-4E16-9CE1-392C59C8B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65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65CE"/>
  </w:style>
  <w:style w:type="paragraph" w:styleId="Footer">
    <w:name w:val="footer"/>
    <w:basedOn w:val="Normal"/>
    <w:link w:val="FooterChar"/>
    <w:uiPriority w:val="99"/>
    <w:unhideWhenUsed/>
    <w:rsid w:val="003A65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65CE"/>
  </w:style>
  <w:style w:type="paragraph" w:styleId="BalloonText">
    <w:name w:val="Balloon Text"/>
    <w:basedOn w:val="Normal"/>
    <w:link w:val="BalloonTextChar"/>
    <w:uiPriority w:val="99"/>
    <w:semiHidden/>
    <w:unhideWhenUsed/>
    <w:rsid w:val="003A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5C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A65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D175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C2717-3B47-4413-89C8-140F97877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 Polytechnic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Arbaz Amir</cp:lastModifiedBy>
  <cp:revision>3</cp:revision>
  <cp:lastPrinted>2019-03-13T14:32:00Z</cp:lastPrinted>
  <dcterms:created xsi:type="dcterms:W3CDTF">2023-05-30T21:17:00Z</dcterms:created>
  <dcterms:modified xsi:type="dcterms:W3CDTF">2025-06-11T19:03:00Z</dcterms:modified>
</cp:coreProperties>
</file>