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62EAC" w14:textId="37CAA7C1" w:rsidR="001723B4" w:rsidRDefault="007A66A1">
      <w:pPr>
        <w:spacing w:after="126" w:line="259" w:lineRule="auto"/>
        <w:ind w:left="0" w:right="644" w:firstLine="0"/>
        <w:jc w:val="center"/>
      </w:pPr>
      <w:r>
        <w:rPr>
          <w:rFonts w:ascii="Calibri" w:eastAsia="Calibri" w:hAnsi="Calibri" w:cs="Calibri"/>
          <w:b w:val="0"/>
          <w:i w:val="0"/>
          <w:noProof/>
          <w:sz w:val="22"/>
        </w:rPr>
        <mc:AlternateContent>
          <mc:Choice Requires="wpg">
            <w:drawing>
              <wp:anchor distT="0" distB="0" distL="114300" distR="114300" simplePos="0" relativeHeight="251658240" behindDoc="0" locked="0" layoutInCell="1" allowOverlap="1" wp14:anchorId="7A73752B" wp14:editId="5E2EAD02">
                <wp:simplePos x="0" y="0"/>
                <wp:positionH relativeFrom="page">
                  <wp:posOffset>914400</wp:posOffset>
                </wp:positionH>
                <wp:positionV relativeFrom="page">
                  <wp:posOffset>498475</wp:posOffset>
                </wp:positionV>
                <wp:extent cx="6052820" cy="353060"/>
                <wp:effectExtent l="0" t="0" r="0" b="8890"/>
                <wp:wrapTopAndBottom/>
                <wp:docPr id="1137" name="Group 1137"/>
                <wp:cNvGraphicFramePr/>
                <a:graphic xmlns:a="http://schemas.openxmlformats.org/drawingml/2006/main">
                  <a:graphicData uri="http://schemas.microsoft.com/office/word/2010/wordprocessingGroup">
                    <wpg:wgp>
                      <wpg:cNvGrpSpPr/>
                      <wpg:grpSpPr>
                        <a:xfrm>
                          <a:off x="0" y="0"/>
                          <a:ext cx="6052820" cy="353060"/>
                          <a:chOff x="0" y="453029"/>
                          <a:chExt cx="6053408" cy="353305"/>
                        </a:xfrm>
                      </wpg:grpSpPr>
                      <wps:wsp>
                        <wps:cNvPr id="6" name="Rectangle 6"/>
                        <wps:cNvSpPr/>
                        <wps:spPr>
                          <a:xfrm>
                            <a:off x="4994148" y="453029"/>
                            <a:ext cx="748031" cy="253390"/>
                          </a:xfrm>
                          <a:prstGeom prst="rect">
                            <a:avLst/>
                          </a:prstGeom>
                          <a:ln>
                            <a:noFill/>
                          </a:ln>
                        </wps:spPr>
                        <wps:txbx>
                          <w:txbxContent>
                            <w:p w14:paraId="15477CC9" w14:textId="77777777" w:rsidR="001723B4" w:rsidRDefault="00000000">
                              <w:pPr>
                                <w:spacing w:after="160" w:line="259" w:lineRule="auto"/>
                                <w:ind w:left="0" w:firstLine="0"/>
                              </w:pPr>
                              <w:r>
                                <w:rPr>
                                  <w:i w:val="0"/>
                                  <w:sz w:val="32"/>
                                </w:rPr>
                                <w:t>APPH</w:t>
                              </w:r>
                            </w:p>
                          </w:txbxContent>
                        </wps:txbx>
                        <wps:bodyPr horzOverflow="overflow" vert="horz" lIns="0" tIns="0" rIns="0" bIns="0" rtlCol="0">
                          <a:noAutofit/>
                        </wps:bodyPr>
                      </wps:wsp>
                      <wps:wsp>
                        <wps:cNvPr id="7" name="Rectangle 7"/>
                        <wps:cNvSpPr/>
                        <wps:spPr>
                          <a:xfrm>
                            <a:off x="5558028" y="480766"/>
                            <a:ext cx="60857" cy="205760"/>
                          </a:xfrm>
                          <a:prstGeom prst="rect">
                            <a:avLst/>
                          </a:prstGeom>
                          <a:ln>
                            <a:noFill/>
                          </a:ln>
                        </wps:spPr>
                        <wps:txbx>
                          <w:txbxContent>
                            <w:p w14:paraId="5632CC8A" w14:textId="77777777" w:rsidR="001723B4" w:rsidRDefault="00000000">
                              <w:pPr>
                                <w:spacing w:after="160" w:line="259" w:lineRule="auto"/>
                                <w:ind w:left="0" w:firstLine="0"/>
                              </w:pPr>
                              <w:r>
                                <w:rPr>
                                  <w:i w:val="0"/>
                                  <w:sz w:val="26"/>
                                </w:rPr>
                                <w:t xml:space="preserve"> </w:t>
                              </w:r>
                            </w:p>
                          </w:txbxContent>
                        </wps:txbx>
                        <wps:bodyPr horzOverflow="overflow" vert="horz" lIns="0" tIns="0" rIns="0" bIns="0" rtlCol="0">
                          <a:noAutofit/>
                        </wps:bodyPr>
                      </wps:wsp>
                      <wps:wsp>
                        <wps:cNvPr id="1012" name="Rectangle 1012"/>
                        <wps:cNvSpPr/>
                        <wps:spPr>
                          <a:xfrm>
                            <a:off x="5603748" y="453029"/>
                            <a:ext cx="449660" cy="253390"/>
                          </a:xfrm>
                          <a:prstGeom prst="rect">
                            <a:avLst/>
                          </a:prstGeom>
                          <a:ln>
                            <a:noFill/>
                          </a:ln>
                        </wps:spPr>
                        <wps:txbx>
                          <w:txbxContent>
                            <w:p w14:paraId="52D15A2A" w14:textId="77777777" w:rsidR="001723B4" w:rsidRDefault="00000000">
                              <w:pPr>
                                <w:spacing w:after="160" w:line="259" w:lineRule="auto"/>
                                <w:ind w:left="0" w:firstLine="0"/>
                              </w:pPr>
                              <w:r>
                                <w:rPr>
                                  <w:i w:val="0"/>
                                  <w:sz w:val="32"/>
                                </w:rPr>
                                <w:t>226</w:t>
                              </w:r>
                            </w:p>
                          </w:txbxContent>
                        </wps:txbx>
                        <wps:bodyPr horzOverflow="overflow" vert="horz" lIns="0" tIns="0" rIns="0" bIns="0" rtlCol="0">
                          <a:noAutofit/>
                        </wps:bodyPr>
                      </wps:wsp>
                      <wps:wsp>
                        <wps:cNvPr id="1013" name="Rectangle 1013"/>
                        <wps:cNvSpPr/>
                        <wps:spPr>
                          <a:xfrm>
                            <a:off x="5943662" y="453029"/>
                            <a:ext cx="74944" cy="253390"/>
                          </a:xfrm>
                          <a:prstGeom prst="rect">
                            <a:avLst/>
                          </a:prstGeom>
                          <a:ln>
                            <a:noFill/>
                          </a:ln>
                        </wps:spPr>
                        <wps:txbx>
                          <w:txbxContent>
                            <w:p w14:paraId="037A3596" w14:textId="77777777" w:rsidR="001723B4" w:rsidRDefault="00000000">
                              <w:pPr>
                                <w:spacing w:after="160" w:line="259" w:lineRule="auto"/>
                                <w:ind w:left="0" w:firstLine="0"/>
                              </w:pPr>
                              <w:r>
                                <w:rPr>
                                  <w:i w:val="0"/>
                                  <w:sz w:val="32"/>
                                </w:rPr>
                                <w:t xml:space="preserve"> </w:t>
                              </w:r>
                            </w:p>
                          </w:txbxContent>
                        </wps:txbx>
                        <wps:bodyPr horzOverflow="overflow" vert="horz" lIns="0" tIns="0" rIns="0" bIns="0" rtlCol="0">
                          <a:noAutofit/>
                        </wps:bodyPr>
                      </wps:wsp>
                      <wps:wsp>
                        <wps:cNvPr id="1417" name="Shape 1417"/>
                        <wps:cNvSpPr/>
                        <wps:spPr>
                          <a:xfrm>
                            <a:off x="0" y="780299"/>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7A73752B" id="Group 1137" o:spid="_x0000_s1026" style="position:absolute;left:0;text-align:left;margin-left:1in;margin-top:39.25pt;width:476.6pt;height:27.8pt;z-index:251658240;mso-position-horizontal-relative:page;mso-position-vertical-relative:page;mso-width-relative:margin;mso-height-relative:margin" coordorigin=",4530" coordsize="60534,3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cE1owMAAHYNAAAOAAAAZHJzL2Uyb0RvYy54bWzkV9tu1DAQfUfiH6K80zjX3Y26RUBLhYRo&#10;BeUDvFlnE8mxLdvtbvl6Zuw4u72AKAh4aB4Sx57rmRl7fPx6N/DohmnTS7GM0yMSR0w0ct2LzTL+&#10;evX+1TyOjKViTbkUbBnfMhO/Pnn54nirapbJTvI10xEIEabeqmXcWavqJDFNxwZqjqRiAhZbqQdq&#10;4VdvkrWmW5A+8CQjpEq2Uq+Vlg0zBmZP/WJ84uS3LWvsRdsaZiO+jME2697avVf4Tk6Oab3RVHV9&#10;M5pBf8OKgfYClE6iTqml0bXuH4ga+kZLI1t71MghkW3bN8z5AN6k5J4351peK+fLpt5u1AQTQHsP&#10;p98W23y6Odfqi7rUgMRWbQAL94e+7Fo94BesjHYOstsJMrazUQOTFSmzeQbINrCWlzmpRkybDoDf&#10;sxWwlC083E13tufOCwIpMnLnpESSJOhO7li0VZAjZg+D+TMYvnRUMYeuqQGGSx31a3AojgQdIFM/&#10;Q+5QseEsqtAmVA5UE1KmNgDaIzAVi0WRFuATAHLodUBsVsxJnnqXszLPFw6wyWVaK23sOZNDhINl&#10;rMEOl1r05qOxHp1Aguq5wLeQ73vO/SrOAHLBQhzZ3Wo3OrGS61vwtZP62wUUbsvldhnLcRRjLYNS&#10;XI0j/kEAxlg2YaDDYBUG2vJ30hWXN+PNtZVt7+xExV7baA8EzwP516M4exjF2ZOiWJblnGRjFOdk&#10;VrkkoHWIYkXmJSjBvM1IOfNZ/w+C6HI0Da48i1imJM0ehtPNPqUuy4rkUHs/rMuiWFQQRh/Sf1mX&#10;LqTZcwtp/mhI8wDDL2215aLIqwqS44db7aIo/ldEJ1eeR5EW6bTnuoM1SnHmKQUKtQdxnMG2uxgb&#10;hbDZujiTUJtQx3e7BFo31/7IxCMoHJPQi639gQlzXRg1OxGGeLD+tC1U1CIfCsVhBOfkZEkH+74z&#10;BFcHOD6vpKOz+5YnnOv7VS4OqSZZ4HWgDRThq5y8Q0qvFXCFwyZQha+n9jj+Kt1dzSAUXXXSJ/dh&#10;8hBgLhAJjAaFhr3l1LcnQ2+hk+f9ANeAbEYgXMHIB92IsbecIVxcfGYt7H+uu8QJozerd1xHNxRb&#10;Cvf43oerjo6zo9yRdAQC5CB/C03QJDJ1rPdElmdv56OEkRj5mLsqTJzEczajNf6+AF03OB1uDQDK&#10;xOQ0S2EnfgF3HafEdWHe2303hLjgn2uHXIsLzb3zY7yI4O3h8N/R769LJ98BAAD//wMAUEsDBBQA&#10;BgAIAAAAIQCgwFSc4gAAAAsBAAAPAAAAZHJzL2Rvd25yZXYueG1sTI9BT8JAEIXvJv6HzZh4k22h&#10;CNZuCSHqiZAIJsbb0h3ahu5s013a8u8dTnqbl3l573vZarSN6LHztSMF8SQCgVQ4U1Op4Ovw/rQE&#10;4YMmoxtHqOCKHlb5/V2mU+MG+sR+H0rBIeRTraAKoU2l9EWFVvuJa5H4d3Kd1YFlV0rT6YHDbSOn&#10;UfQsra6JGyrd4qbC4ry/WAUfgx7Ws/it355Pm+vPYb773sao1OPDuH4FEXAMf2a44TM65Mx0dBcy&#10;XjSsk4S3BAWL5RzEzRC9LKYgjnzNkhhknsn/G/JfAAAA//8DAFBLAQItABQABgAIAAAAIQC2gziS&#10;/gAAAOEBAAATAAAAAAAAAAAAAAAAAAAAAABbQ29udGVudF9UeXBlc10ueG1sUEsBAi0AFAAGAAgA&#10;AAAhADj9If/WAAAAlAEAAAsAAAAAAAAAAAAAAAAALwEAAF9yZWxzLy5yZWxzUEsBAi0AFAAGAAgA&#10;AAAhAAd1wTWjAwAAdg0AAA4AAAAAAAAAAAAAAAAALgIAAGRycy9lMm9Eb2MueG1sUEsBAi0AFAAG&#10;AAgAAAAhAKDAVJziAAAACwEAAA8AAAAAAAAAAAAAAAAA/QUAAGRycy9kb3ducmV2LnhtbFBLBQYA&#10;AAAABAAEAPMAAAAMBwAAAAA=&#10;">
                <v:rect id="Rectangle 6" o:spid="_x0000_s1027" style="position:absolute;left:49941;top:4530;width:748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15477CC9" w14:textId="77777777" w:rsidR="001723B4" w:rsidRDefault="00000000">
                        <w:pPr>
                          <w:spacing w:after="160" w:line="259" w:lineRule="auto"/>
                          <w:ind w:left="0" w:firstLine="0"/>
                        </w:pPr>
                        <w:r>
                          <w:rPr>
                            <w:i w:val="0"/>
                            <w:sz w:val="32"/>
                          </w:rPr>
                          <w:t>APPH</w:t>
                        </w:r>
                      </w:p>
                    </w:txbxContent>
                  </v:textbox>
                </v:rect>
                <v:rect id="Rectangle 7" o:spid="_x0000_s1028" style="position:absolute;left:55580;top:4807;width:608;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5632CC8A" w14:textId="77777777" w:rsidR="001723B4" w:rsidRDefault="00000000">
                        <w:pPr>
                          <w:spacing w:after="160" w:line="259" w:lineRule="auto"/>
                          <w:ind w:left="0" w:firstLine="0"/>
                        </w:pPr>
                        <w:r>
                          <w:rPr>
                            <w:i w:val="0"/>
                            <w:sz w:val="26"/>
                          </w:rPr>
                          <w:t xml:space="preserve"> </w:t>
                        </w:r>
                      </w:p>
                    </w:txbxContent>
                  </v:textbox>
                </v:rect>
                <v:rect id="Rectangle 1012" o:spid="_x0000_s1029" style="position:absolute;left:56037;top:4530;width:4497;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Ae4wgAAAN0AAAAPAAAAZHJzL2Rvd25yZXYueG1sRE/LqsIw&#10;EN0L/kMY4e401YVoNYr4QJe+QN0Nzdy23GZSmmh7/XojCO7mcJ4znTemEA+qXG5ZQb8XgSBOrM45&#10;VXA+bbojEM4jaywsk4J/cjCftVtTjLWt+UCPo09FCGEXo4LM+zKW0iUZGXQ9WxIH7tdWBn2AVSp1&#10;hXUIN4UcRNFQGsw5NGRY0jKj5O94Nwq2o3Jx3dlnnRbr2/ayv4xXp7FX6qfTLCYgPDX+K/64dzrM&#10;j/oDeH8TTpCzFwAAAP//AwBQSwECLQAUAAYACAAAACEA2+H2y+4AAACFAQAAEwAAAAAAAAAAAAAA&#10;AAAAAAAAW0NvbnRlbnRfVHlwZXNdLnhtbFBLAQItABQABgAIAAAAIQBa9CxbvwAAABUBAAALAAAA&#10;AAAAAAAAAAAAAB8BAABfcmVscy8ucmVsc1BLAQItABQABgAIAAAAIQCz7Ae4wgAAAN0AAAAPAAAA&#10;AAAAAAAAAAAAAAcCAABkcnMvZG93bnJldi54bWxQSwUGAAAAAAMAAwC3AAAA9gIAAAAA&#10;" filled="f" stroked="f">
                  <v:textbox inset="0,0,0,0">
                    <w:txbxContent>
                      <w:p w14:paraId="52D15A2A" w14:textId="77777777" w:rsidR="001723B4" w:rsidRDefault="00000000">
                        <w:pPr>
                          <w:spacing w:after="160" w:line="259" w:lineRule="auto"/>
                          <w:ind w:left="0" w:firstLine="0"/>
                        </w:pPr>
                        <w:r>
                          <w:rPr>
                            <w:i w:val="0"/>
                            <w:sz w:val="32"/>
                          </w:rPr>
                          <w:t>226</w:t>
                        </w:r>
                      </w:p>
                    </w:txbxContent>
                  </v:textbox>
                </v:rect>
                <v:rect id="Rectangle 1013" o:spid="_x0000_s1030" style="position:absolute;left:59436;top:4530;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KIjwgAAAN0AAAAPAAAAZHJzL2Rvd25yZXYueG1sRE9Li8Iw&#10;EL4L/ocwgjdNVRD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DcoKIjwgAAAN0AAAAPAAAA&#10;AAAAAAAAAAAAAAcCAABkcnMvZG93bnJldi54bWxQSwUGAAAAAAMAAwC3AAAA9gIAAAAA&#10;" filled="f" stroked="f">
                  <v:textbox inset="0,0,0,0">
                    <w:txbxContent>
                      <w:p w14:paraId="037A3596" w14:textId="77777777" w:rsidR="001723B4" w:rsidRDefault="00000000">
                        <w:pPr>
                          <w:spacing w:after="160" w:line="259" w:lineRule="auto"/>
                          <w:ind w:left="0" w:firstLine="0"/>
                        </w:pPr>
                        <w:r>
                          <w:rPr>
                            <w:i w:val="0"/>
                            <w:sz w:val="32"/>
                          </w:rPr>
                          <w:t xml:space="preserve"> </w:t>
                        </w:r>
                      </w:p>
                    </w:txbxContent>
                  </v:textbox>
                </v:rect>
                <v:shape id="Shape 1417" o:spid="_x0000_s1031" style="position:absolute;top:7802;width:59436;height:261;visibility:visible;mso-wrap-style:square;v-text-anchor:top" coordsize="5943600,2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xKWwwAAAN0AAAAPAAAAZHJzL2Rvd25yZXYueG1sRE9La8JA&#10;EL4X+h+WKXirm4hUSV0lCIJKD/Vx8TZkp0kwOxuyo4n/3i0UepuP7zmL1eAadacu1J4NpOMEFHHh&#10;bc2lgfNp8z4HFQTZYuOZDDwowGr5+rLAzPqeD3Q/SqliCIcMDVQibaZ1KCpyGMa+JY7cj+8cSoRd&#10;qW2HfQx3jZ4kyYd2WHNsqLCldUXF9XhzBuqNDPn09L3vebe7fM2u6UHyxpjR25B/ghIa5F/8597a&#10;OH+azuD3m3iCXj4BAAD//wMAUEsBAi0AFAAGAAgAAAAhANvh9svuAAAAhQEAABMAAAAAAAAAAAAA&#10;AAAAAAAAAFtDb250ZW50X1R5cGVzXS54bWxQSwECLQAUAAYACAAAACEAWvQsW78AAAAVAQAACwAA&#10;AAAAAAAAAAAAAAAfAQAAX3JlbHMvLnJlbHNQSwECLQAUAAYACAAAACEAELcSlsMAAADdAAAADwAA&#10;AAAAAAAAAAAAAAAHAgAAZHJzL2Rvd25yZXYueG1sUEsFBgAAAAADAAMAtwAAAPcCAAAAAA==&#10;" path="m,l5943600,r,26035l,26035,,e" fillcolor="#005eb8" stroked="f" strokeweight="0">
                  <v:stroke miterlimit="83231f" joinstyle="miter"/>
                  <v:path arrowok="t" textboxrect="0,0,5943600,26035"/>
                </v:shape>
                <w10:wrap type="topAndBottom" anchorx="page" anchory="page"/>
              </v:group>
            </w:pict>
          </mc:Fallback>
        </mc:AlternateContent>
      </w:r>
      <w:r w:rsidR="000C2786">
        <w:rPr>
          <w:i w:val="0"/>
          <w:sz w:val="28"/>
        </w:rPr>
        <w:t>Worksheet - Anode Assembly – ANSWER KEY</w:t>
      </w:r>
    </w:p>
    <w:p w14:paraId="58793428" w14:textId="77777777" w:rsidR="001723B4" w:rsidRDefault="00000000">
      <w:pPr>
        <w:numPr>
          <w:ilvl w:val="0"/>
          <w:numId w:val="1"/>
        </w:numPr>
        <w:spacing w:after="355" w:line="271" w:lineRule="auto"/>
        <w:ind w:hanging="370"/>
      </w:pPr>
      <w:r>
        <w:rPr>
          <w:b w:val="0"/>
          <w:i w:val="0"/>
        </w:rPr>
        <w:t xml:space="preserve">The anode is the </w:t>
      </w:r>
      <w:r>
        <w:rPr>
          <w:u w:val="single" w:color="000000"/>
        </w:rPr>
        <w:t>positive</w:t>
      </w:r>
      <w:r>
        <w:rPr>
          <w:b w:val="0"/>
          <w:i w:val="0"/>
        </w:rPr>
        <w:t xml:space="preserve"> side of the x-ray tube.</w:t>
      </w:r>
    </w:p>
    <w:p w14:paraId="3CD2BACC" w14:textId="77777777" w:rsidR="001723B4" w:rsidRDefault="00000000">
      <w:pPr>
        <w:numPr>
          <w:ilvl w:val="0"/>
          <w:numId w:val="1"/>
        </w:numPr>
        <w:spacing w:after="12" w:line="271" w:lineRule="auto"/>
        <w:ind w:hanging="370"/>
      </w:pPr>
      <w:r>
        <w:rPr>
          <w:b w:val="0"/>
          <w:i w:val="0"/>
        </w:rPr>
        <w:t>Why are rotating anodes utilized in general radiography units, as opposed to stationary anodes?</w:t>
      </w:r>
    </w:p>
    <w:p w14:paraId="7B54FCE5" w14:textId="77777777" w:rsidR="001723B4" w:rsidRDefault="00000000">
      <w:pPr>
        <w:ind w:left="355"/>
      </w:pPr>
      <w:r>
        <w:t>General radiography exposures require the production of high intensity x-ray beams, must have the heat capacity of a rotating anode to achieve this.</w:t>
      </w:r>
    </w:p>
    <w:p w14:paraId="0676E6C3" w14:textId="77777777" w:rsidR="001723B4" w:rsidRDefault="00000000">
      <w:pPr>
        <w:numPr>
          <w:ilvl w:val="0"/>
          <w:numId w:val="1"/>
        </w:numPr>
        <w:spacing w:after="36" w:line="271" w:lineRule="auto"/>
        <w:ind w:hanging="370"/>
      </w:pPr>
      <w:r>
        <w:rPr>
          <w:b w:val="0"/>
          <w:i w:val="0"/>
        </w:rPr>
        <w:t>List the 3 main functions of an anode in the x-ray tube.</w:t>
      </w:r>
    </w:p>
    <w:p w14:paraId="1A7F8D33" w14:textId="77777777" w:rsidR="001723B4" w:rsidRDefault="00000000">
      <w:pPr>
        <w:numPr>
          <w:ilvl w:val="1"/>
          <w:numId w:val="1"/>
        </w:numPr>
        <w:spacing w:after="40"/>
        <w:ind w:hanging="360"/>
      </w:pPr>
      <w:r>
        <w:t>Electrical conductor</w:t>
      </w:r>
    </w:p>
    <w:p w14:paraId="2A58A682" w14:textId="77777777" w:rsidR="001723B4" w:rsidRDefault="00000000">
      <w:pPr>
        <w:numPr>
          <w:ilvl w:val="1"/>
          <w:numId w:val="1"/>
        </w:numPr>
        <w:spacing w:after="38"/>
        <w:ind w:hanging="360"/>
      </w:pPr>
      <w:r>
        <w:t>Mechanical support for the target</w:t>
      </w:r>
    </w:p>
    <w:p w14:paraId="25F89FEC" w14:textId="77777777" w:rsidR="001723B4" w:rsidRDefault="00000000">
      <w:pPr>
        <w:numPr>
          <w:ilvl w:val="1"/>
          <w:numId w:val="1"/>
        </w:numPr>
        <w:ind w:hanging="360"/>
      </w:pPr>
      <w:r>
        <w:t>Thermal dissipater</w:t>
      </w:r>
    </w:p>
    <w:p w14:paraId="4E1BDA47" w14:textId="77777777" w:rsidR="001723B4" w:rsidRDefault="00000000">
      <w:pPr>
        <w:numPr>
          <w:ilvl w:val="0"/>
          <w:numId w:val="1"/>
        </w:numPr>
        <w:spacing w:after="12" w:line="271" w:lineRule="auto"/>
        <w:ind w:hanging="370"/>
      </w:pPr>
      <w:r>
        <w:rPr>
          <w:b w:val="0"/>
          <w:i w:val="0"/>
        </w:rPr>
        <w:t xml:space="preserve">After projectile electrons interact with the anode, are they all converted into </w:t>
      </w:r>
      <w:proofErr w:type="spellStart"/>
      <w:r>
        <w:rPr>
          <w:b w:val="0"/>
          <w:i w:val="0"/>
        </w:rPr>
        <w:t>xrays</w:t>
      </w:r>
      <w:proofErr w:type="spellEnd"/>
      <w:r>
        <w:rPr>
          <w:b w:val="0"/>
          <w:i w:val="0"/>
        </w:rPr>
        <w:t>?</w:t>
      </w:r>
    </w:p>
    <w:p w14:paraId="1D91C2D1" w14:textId="5540F382" w:rsidR="001723B4" w:rsidRDefault="00000000">
      <w:pPr>
        <w:ind w:left="355"/>
      </w:pPr>
      <w:r>
        <w:rPr>
          <w:rFonts w:ascii="Calibri" w:eastAsia="Calibri" w:hAnsi="Calibri" w:cs="Calibri"/>
          <w:b w:val="0"/>
          <w:i w:val="0"/>
          <w:noProof/>
          <w:sz w:val="22"/>
        </w:rPr>
        <mc:AlternateContent>
          <mc:Choice Requires="wpg">
            <w:drawing>
              <wp:anchor distT="0" distB="0" distL="114300" distR="114300" simplePos="0" relativeHeight="251659264" behindDoc="0" locked="0" layoutInCell="1" allowOverlap="1" wp14:anchorId="0055427A" wp14:editId="61E3EC6E">
                <wp:simplePos x="0" y="0"/>
                <wp:positionH relativeFrom="page">
                  <wp:posOffset>914400</wp:posOffset>
                </wp:positionH>
                <wp:positionV relativeFrom="page">
                  <wp:posOffset>8997696</wp:posOffset>
                </wp:positionV>
                <wp:extent cx="5943600" cy="419100"/>
                <wp:effectExtent l="0" t="0" r="0" b="0"/>
                <wp:wrapTopAndBottom/>
                <wp:docPr id="1138" name="Group 1138"/>
                <wp:cNvGraphicFramePr/>
                <a:graphic xmlns:a="http://schemas.openxmlformats.org/drawingml/2006/main">
                  <a:graphicData uri="http://schemas.microsoft.com/office/word/2010/wordprocessingGroup">
                    <wpg:wgp>
                      <wpg:cNvGrpSpPr/>
                      <wpg:grpSpPr>
                        <a:xfrm>
                          <a:off x="0" y="0"/>
                          <a:ext cx="5943600" cy="419100"/>
                          <a:chOff x="0" y="0"/>
                          <a:chExt cx="5943600" cy="419100"/>
                        </a:xfrm>
                      </wpg:grpSpPr>
                      <wps:wsp>
                        <wps:cNvPr id="1014" name="Rectangle 1014"/>
                        <wps:cNvSpPr/>
                        <wps:spPr>
                          <a:xfrm>
                            <a:off x="477012" y="93838"/>
                            <a:ext cx="93538" cy="158130"/>
                          </a:xfrm>
                          <a:prstGeom prst="rect">
                            <a:avLst/>
                          </a:prstGeom>
                          <a:ln>
                            <a:noFill/>
                          </a:ln>
                        </wps:spPr>
                        <wps:txbx>
                          <w:txbxContent>
                            <w:p w14:paraId="2F9C27AE" w14:textId="77777777" w:rsidR="001723B4" w:rsidRDefault="00000000">
                              <w:pPr>
                                <w:spacing w:after="160" w:line="259" w:lineRule="auto"/>
                                <w:ind w:left="0" w:firstLine="0"/>
                              </w:pPr>
                              <w:r>
                                <w:rPr>
                                  <w:i w:val="0"/>
                                  <w:sz w:val="20"/>
                                </w:rPr>
                                <w:t>1</w:t>
                              </w:r>
                            </w:p>
                          </w:txbxContent>
                        </wps:txbx>
                        <wps:bodyPr horzOverflow="overflow" vert="horz" lIns="0" tIns="0" rIns="0" bIns="0" rtlCol="0">
                          <a:noAutofit/>
                        </wps:bodyPr>
                      </wps:wsp>
                      <wps:wsp>
                        <wps:cNvPr id="1015" name="Rectangle 1015"/>
                        <wps:cNvSpPr/>
                        <wps:spPr>
                          <a:xfrm>
                            <a:off x="547089" y="93838"/>
                            <a:ext cx="46769" cy="158130"/>
                          </a:xfrm>
                          <a:prstGeom prst="rect">
                            <a:avLst/>
                          </a:prstGeom>
                          <a:ln>
                            <a:noFill/>
                          </a:ln>
                        </wps:spPr>
                        <wps:txbx>
                          <w:txbxContent>
                            <w:p w14:paraId="0087AD44" w14:textId="77777777" w:rsidR="001723B4" w:rsidRDefault="00000000">
                              <w:pPr>
                                <w:spacing w:after="160" w:line="259" w:lineRule="auto"/>
                                <w:ind w:left="0" w:firstLine="0"/>
                              </w:pPr>
                              <w:r>
                                <w:rPr>
                                  <w:i w:val="0"/>
                                  <w:sz w:val="20"/>
                                </w:rPr>
                                <w:t xml:space="preserve"> </w:t>
                              </w:r>
                            </w:p>
                          </w:txbxContent>
                        </wps:txbx>
                        <wps:bodyPr horzOverflow="overflow" vert="horz" lIns="0" tIns="0" rIns="0" bIns="0" rtlCol="0">
                          <a:noAutofit/>
                        </wps:bodyPr>
                      </wps:wsp>
                      <wps:wsp>
                        <wps:cNvPr id="11" name="Rectangle 11"/>
                        <wps:cNvSpPr/>
                        <wps:spPr>
                          <a:xfrm>
                            <a:off x="684200" y="93838"/>
                            <a:ext cx="363044" cy="158130"/>
                          </a:xfrm>
                          <a:prstGeom prst="rect">
                            <a:avLst/>
                          </a:prstGeom>
                          <a:ln>
                            <a:noFill/>
                          </a:ln>
                        </wps:spPr>
                        <wps:txbx>
                          <w:txbxContent>
                            <w:p w14:paraId="01D82FBD" w14:textId="77777777" w:rsidR="001723B4" w:rsidRDefault="00000000">
                              <w:pPr>
                                <w:spacing w:after="160" w:line="259" w:lineRule="auto"/>
                                <w:ind w:left="0" w:firstLine="0"/>
                              </w:pPr>
                              <w:r>
                                <w:rPr>
                                  <w:i w:val="0"/>
                                  <w:sz w:val="20"/>
                                </w:rPr>
                                <w:t>MRT</w:t>
                              </w:r>
                            </w:p>
                          </w:txbxContent>
                        </wps:txbx>
                        <wps:bodyPr horzOverflow="overflow" vert="horz" lIns="0" tIns="0" rIns="0" bIns="0" rtlCol="0">
                          <a:noAutofit/>
                        </wps:bodyPr>
                      </wps:wsp>
                      <wps:wsp>
                        <wps:cNvPr id="12" name="Rectangle 12"/>
                        <wps:cNvSpPr/>
                        <wps:spPr>
                          <a:xfrm>
                            <a:off x="956658" y="93838"/>
                            <a:ext cx="1033012" cy="158130"/>
                          </a:xfrm>
                          <a:prstGeom prst="rect">
                            <a:avLst/>
                          </a:prstGeom>
                          <a:ln>
                            <a:noFill/>
                          </a:ln>
                        </wps:spPr>
                        <wps:txbx>
                          <w:txbxContent>
                            <w:p w14:paraId="2FFC51FE" w14:textId="77777777" w:rsidR="001723B4" w:rsidRDefault="00000000">
                              <w:pPr>
                                <w:spacing w:after="160" w:line="259" w:lineRule="auto"/>
                                <w:ind w:left="0" w:firstLine="0"/>
                              </w:pPr>
                              <w:r>
                                <w:rPr>
                                  <w:i w:val="0"/>
                                  <w:sz w:val="20"/>
                                </w:rPr>
                                <w:t xml:space="preserve"> – APPH 226 </w:t>
                              </w:r>
                            </w:p>
                          </w:txbxContent>
                        </wps:txbx>
                        <wps:bodyPr horzOverflow="overflow" vert="horz" lIns="0" tIns="0" rIns="0" bIns="0" rtlCol="0">
                          <a:noAutofit/>
                        </wps:bodyPr>
                      </wps:wsp>
                      <wps:wsp>
                        <wps:cNvPr id="13" name="Rectangle 13"/>
                        <wps:cNvSpPr/>
                        <wps:spPr>
                          <a:xfrm>
                            <a:off x="684200" y="278268"/>
                            <a:ext cx="170420" cy="158130"/>
                          </a:xfrm>
                          <a:prstGeom prst="rect">
                            <a:avLst/>
                          </a:prstGeom>
                          <a:ln>
                            <a:noFill/>
                          </a:ln>
                        </wps:spPr>
                        <wps:txbx>
                          <w:txbxContent>
                            <w:p w14:paraId="6C2F87FE" w14:textId="77777777" w:rsidR="001723B4" w:rsidRDefault="00000000">
                              <w:pPr>
                                <w:spacing w:after="160" w:line="259" w:lineRule="auto"/>
                                <w:ind w:left="0" w:firstLine="0"/>
                              </w:pPr>
                              <w:r>
                                <w:rPr>
                                  <w:b w:val="0"/>
                                  <w:i w:val="0"/>
                                  <w:sz w:val="20"/>
                                </w:rPr>
                                <w:t xml:space="preserve">© </w:t>
                              </w:r>
                            </w:p>
                          </w:txbxContent>
                        </wps:txbx>
                        <wps:bodyPr horzOverflow="overflow" vert="horz" lIns="0" tIns="0" rIns="0" bIns="0" rtlCol="0">
                          <a:noAutofit/>
                        </wps:bodyPr>
                      </wps:wsp>
                      <wps:wsp>
                        <wps:cNvPr id="14" name="Rectangle 14"/>
                        <wps:cNvSpPr/>
                        <wps:spPr>
                          <a:xfrm>
                            <a:off x="812208" y="278268"/>
                            <a:ext cx="1337127" cy="158130"/>
                          </a:xfrm>
                          <a:prstGeom prst="rect">
                            <a:avLst/>
                          </a:prstGeom>
                          <a:ln>
                            <a:noFill/>
                          </a:ln>
                        </wps:spPr>
                        <wps:txbx>
                          <w:txbxContent>
                            <w:p w14:paraId="51613091" w14:textId="163F58F0" w:rsidR="001723B4" w:rsidRDefault="001723B4">
                              <w:pPr>
                                <w:spacing w:after="160" w:line="259" w:lineRule="auto"/>
                                <w:ind w:left="0" w:firstLine="0"/>
                              </w:pPr>
                            </w:p>
                          </w:txbxContent>
                        </wps:txbx>
                        <wps:bodyPr horzOverflow="overflow" vert="horz" lIns="0" tIns="0" rIns="0" bIns="0" rtlCol="0">
                          <a:noAutofit/>
                        </wps:bodyPr>
                      </wps:wsp>
                      <wps:wsp>
                        <wps:cNvPr id="1419" name="Shape 1419"/>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20" name="Shape 1420"/>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21" name="Shape 1421"/>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22" name="Shape 1422"/>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23" name="Shape 1423"/>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0055427A" id="Group 1138" o:spid="_x0000_s1032" style="position:absolute;left:0;text-align:left;margin-left:1in;margin-top:708.5pt;width:468pt;height:33pt;z-index:251659264;mso-position-horizontal-relative:page;mso-position-vertical-relative:page" coordsize="59436,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rkM2gQAAHEfAAAOAAAAZHJzL2Uyb0RvYy54bWzsWduO2zYQfS/QfxD03rVu1sVYb9DmsihQ&#10;JEGSfgAtS5YAShRI7drbr+9wqJG0XiWx09Yudu0HiyKHo7kdzox0/WpXces+k6oU9dJ2rxzbyupU&#10;rMt6s7T//PLul9i2VMvqNeOizpb2Q6bsVzc//3S9bRaZJwrB15m0gEmtFttmaRdt2yxmM5UWWcXU&#10;lWiyGhZzISvWwq3czNaSbYF7xWee44SzrZDrRoo0Uwpm35hF+wb553mWth/yXGWtxZc2yNbiv8T/&#10;lf6f3VyzxUaypijTTgz2A1JUrKzhoT2rN6xl1p0sn7CqylQKJfL2KhXVTOR5mWaoA2jjOnva3Epx&#10;16Aum8V20/RmAtPu2emH2abv729l87n5KMES22YDtsA7rcsul5W+gpTWDk320Jss27VWCpPzJPBD&#10;ByybwlrgJi6M0aZpAYZ/si0t3n5744weO3skzLaB8FCDBdQ/s8DngjUZGlYtwAIfpVWuIXodN7Ct&#10;mlUQp58gcli94ZmFs2gcpO1NpRYKrDZhpyCKHNezLTBI4sd+bOxBBkv8OUyhudx57Pporl5rtmik&#10;am8zUVl6sLQlyIGBxe7/UC2IAaREop/Na/1fi3cl52ZVz4DxSDw9anerHWoYaFn0zEqsH0DrQsi/&#10;PgB6cy62S1t0I1sDGp6tV22L/16DtTV2aCBpsKKBbPlrgQgz0vx614q8RHGHp3VigRuNDKfw53zS&#10;n3MyA/j++/6cB5ETJ1/zZxBGISzq8D+9P3tFXoY/3Qlvukf5MowDyBpf86Uf+k4AR8B5nBmSJi/D&#10;mXBCPjlqPTLBQcBM5mE4h7N0+qB1Hd/Hc/g83oxIlZfhTX/Cmz6Z4CBvjqDpRbEX7uVNN3IAuufC&#10;JgozpLLnnjinyqC+djjIm7HreY7B5qQ3fT9yvehc7kwoMl8GOKEuJ3hi5Wu5euaYmtakzK60p1I2&#10;dNwk7iDpRYGPp/eolE3vTCmra0IqX6FDWptCFuYKGqW7moa64P1ms9awVu/TTPXQgsKVBCmWtpFD&#10;L1ZQzn4RSNbu9SEg47DK6zEVsYKcQpU5EdC1QXYjwrHuRERXQ2zMdyjd4wfrgh/0NJU/6Q6TY+vy&#10;WptBu4JBD51zZnqGqmyhueZlBbWpFzmmNYOtEy2Cah94po3F609ZDs0CNnx6QsnN6jWX1j3TBT7+&#10;TEPCm4J1szqWgG9HimPko/fn0Jn0LF3cusdy/vY3PF+BQ0es92XYvfc7HbMz7aQxLTw0wqA0NfKw&#10;v9+ETxZ12++v4fUDiqlP8U7b4UDX8uu7EzYnmM1MBUSghPx2DCinQhBM0DXYJtqwlk1cqGqNi6in&#10;H0fPf4rNTgyAJkqh/TJgb4wOivph9TGGOkbfBeZAN1KbWNF1/OADyUg+wwJi7YJKjT7tUPWcUNk3&#10;mT0qj2wxu6xIgTqJSBOkZ4ekEeOUmBwrTmCk6xiUh9JdUKm916e9R4n7OaGyf1vQo/K4dwWhlwTd&#10;S1kMmQGVcx+q4bh7JTsOu5Onyl6Sf6GO7XnRMQQJi3BGV4O3MeVYfaKi6wWdl0p2+rNJ4PVvf3p0&#10;HvnuZ8iZXgyv9XSxOiDURCVWsn4C32j+B7VsJ8cpM+cj1QmUdB2D82DCS+48b+7ET5zwXRf75e4b&#10;tP5wPL7HvnT4Un7zNwAAAP//AwBQSwMEFAAGAAgAAAAhAH9ASuPfAAAADgEAAA8AAABkcnMvZG93&#10;bnJldi54bWxMT8FKw0AUvAv+w/IEb3Y3tmpIsymlqKcitBWkt23ymoRm34bsNkn/3peT3mbeDPNm&#10;0tVoG9Fj52tHGqKZAoGUu6KmUsP34eMpBuGDocI0jlDDDT2ssvu71CSFG2iH/T6UgkPIJ0ZDFUKb&#10;SOnzCq3xM9cisXZ2nTWBaVfKojMDh9tGPiv1Kq2piT9UpsVNhfllf7UaPgczrOfRe7+9nDe34+Hl&#10;62cbodaPD+N6CSLgGP7MMNXn6pBxp5O7UuFFw3yx4C1hAtEbo8miYsXoNN3iuQKZpfL/jOwXAAD/&#10;/wMAUEsBAi0AFAAGAAgAAAAhALaDOJL+AAAA4QEAABMAAAAAAAAAAAAAAAAAAAAAAFtDb250ZW50&#10;X1R5cGVzXS54bWxQSwECLQAUAAYACAAAACEAOP0h/9YAAACUAQAACwAAAAAAAAAAAAAAAAAvAQAA&#10;X3JlbHMvLnJlbHNQSwECLQAUAAYACAAAACEAYA65DNoEAABxHwAADgAAAAAAAAAAAAAAAAAuAgAA&#10;ZHJzL2Uyb0RvYy54bWxQSwECLQAUAAYACAAAACEAf0BK498AAAAOAQAADwAAAAAAAAAAAAAAAAA0&#10;BwAAZHJzL2Rvd25yZXYueG1sUEsFBgAAAAAEAAQA8wAAAEAIAAAAAA==&#10;">
                <v:rect id="Rectangle 1014" o:spid="_x0000_s1033" style="position:absolute;left:4770;top:938;width:93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TpXwgAAAN0AAAAPAAAAZHJzL2Rvd25yZXYueG1sRE9Li8Iw&#10;EL4L/ocwgjdNFRH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BTSTpXwgAAAN0AAAAPAAAA&#10;AAAAAAAAAAAAAAcCAABkcnMvZG93bnJldi54bWxQSwUGAAAAAAMAAwC3AAAA9gIAAAAA&#10;" filled="f" stroked="f">
                  <v:textbox inset="0,0,0,0">
                    <w:txbxContent>
                      <w:p w14:paraId="2F9C27AE" w14:textId="77777777" w:rsidR="001723B4" w:rsidRDefault="00000000">
                        <w:pPr>
                          <w:spacing w:after="160" w:line="259" w:lineRule="auto"/>
                          <w:ind w:left="0" w:firstLine="0"/>
                        </w:pPr>
                        <w:r>
                          <w:rPr>
                            <w:i w:val="0"/>
                            <w:sz w:val="20"/>
                          </w:rPr>
                          <w:t>1</w:t>
                        </w:r>
                      </w:p>
                    </w:txbxContent>
                  </v:textbox>
                </v:rect>
                <v:rect id="Rectangle 1015" o:spid="_x0000_s1034" style="position:absolute;left:5470;top:938;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Z/MwgAAAN0AAAAPAAAAZHJzL2Rvd25yZXYueG1sRE9Li8Iw&#10;EL4L/ocwgjdNFRT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A8BZ/MwgAAAN0AAAAPAAAA&#10;AAAAAAAAAAAAAAcCAABkcnMvZG93bnJldi54bWxQSwUGAAAAAAMAAwC3AAAA9gIAAAAA&#10;" filled="f" stroked="f">
                  <v:textbox inset="0,0,0,0">
                    <w:txbxContent>
                      <w:p w14:paraId="0087AD44" w14:textId="77777777" w:rsidR="001723B4" w:rsidRDefault="00000000">
                        <w:pPr>
                          <w:spacing w:after="160" w:line="259" w:lineRule="auto"/>
                          <w:ind w:left="0" w:firstLine="0"/>
                        </w:pPr>
                        <w:r>
                          <w:rPr>
                            <w:i w:val="0"/>
                            <w:sz w:val="20"/>
                          </w:rPr>
                          <w:t xml:space="preserve"> </w:t>
                        </w:r>
                      </w:p>
                    </w:txbxContent>
                  </v:textbox>
                </v:rect>
                <v:rect id="Rectangle 11" o:spid="_x0000_s1035" style="position:absolute;left:6842;top:938;width:363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01D82FBD" w14:textId="77777777" w:rsidR="001723B4" w:rsidRDefault="00000000">
                        <w:pPr>
                          <w:spacing w:after="160" w:line="259" w:lineRule="auto"/>
                          <w:ind w:left="0" w:firstLine="0"/>
                        </w:pPr>
                        <w:r>
                          <w:rPr>
                            <w:i w:val="0"/>
                            <w:sz w:val="20"/>
                          </w:rPr>
                          <w:t>MRT</w:t>
                        </w:r>
                      </w:p>
                    </w:txbxContent>
                  </v:textbox>
                </v:rect>
                <v:rect id="Rectangle 12" o:spid="_x0000_s1036" style="position:absolute;left:9566;top:938;width:1033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2FFC51FE" w14:textId="77777777" w:rsidR="001723B4" w:rsidRDefault="00000000">
                        <w:pPr>
                          <w:spacing w:after="160" w:line="259" w:lineRule="auto"/>
                          <w:ind w:left="0" w:firstLine="0"/>
                        </w:pPr>
                        <w:r>
                          <w:rPr>
                            <w:i w:val="0"/>
                            <w:sz w:val="20"/>
                          </w:rPr>
                          <w:t xml:space="preserve"> – APPH 226 </w:t>
                        </w:r>
                      </w:p>
                    </w:txbxContent>
                  </v:textbox>
                </v:rect>
                <v:rect id="Rectangle 13" o:spid="_x0000_s1037" style="position:absolute;left:6842;top:2782;width:170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6C2F87FE" w14:textId="77777777" w:rsidR="001723B4" w:rsidRDefault="00000000">
                        <w:pPr>
                          <w:spacing w:after="160" w:line="259" w:lineRule="auto"/>
                          <w:ind w:left="0" w:firstLine="0"/>
                        </w:pPr>
                        <w:r>
                          <w:rPr>
                            <w:b w:val="0"/>
                            <w:i w:val="0"/>
                            <w:sz w:val="20"/>
                          </w:rPr>
                          <w:t xml:space="preserve">© </w:t>
                        </w:r>
                      </w:p>
                    </w:txbxContent>
                  </v:textbox>
                </v:rect>
                <v:rect id="Rectangle 14" o:spid="_x0000_s1038" style="position:absolute;left:8122;top:2782;width:13371;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51613091" w14:textId="163F58F0" w:rsidR="001723B4" w:rsidRDefault="001723B4">
                        <w:pPr>
                          <w:spacing w:after="160" w:line="259" w:lineRule="auto"/>
                          <w:ind w:left="0" w:firstLine="0"/>
                        </w:pPr>
                      </w:p>
                    </w:txbxContent>
                  </v:textbox>
                </v:rect>
                <v:shape id="Shape 1419" o:spid="_x0000_s1039"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Lz+wgAAAN0AAAAPAAAAZHJzL2Rvd25yZXYueG1sRE9Ni8Iw&#10;EL0L+x/CLHjTtLKIW41SdpFVD4Lt4nloxrbYTEoTtf57Iwje5vE+Z7HqTSOu1LnasoJ4HIEgLqyu&#10;uVTwn69HMxDOI2tsLJOCOzlYLT8GC0y0vfGBrpkvRQhhl6CCyvs2kdIVFRl0Y9sSB+5kO4M+wK6U&#10;usNbCDeNnETRVBqsOTRU2NJPRcU5uxgFf+s82+7S/TGm3/Iu7QzTTTFVavjZp3MQnnr/Fr/cGx3m&#10;f8Xf8PwmnCCXDwAAAP//AwBQSwECLQAUAAYACAAAACEA2+H2y+4AAACFAQAAEwAAAAAAAAAAAAAA&#10;AAAAAAAAW0NvbnRlbnRfVHlwZXNdLnhtbFBLAQItABQABgAIAAAAIQBa9CxbvwAAABUBAAALAAAA&#10;AAAAAAAAAAAAAB8BAABfcmVscy8ucmVsc1BLAQItABQABgAIAAAAIQAdVLz+wgAAAN0AAAAPAAAA&#10;AAAAAAAAAAAAAAcCAABkcnMvZG93bnJldi54bWxQSwUGAAAAAAMAAwC3AAAA9gIAAAAA&#10;" path="m,l601980,r,27432l,27432,,e" fillcolor="#005eb8" stroked="f" strokeweight="0">
                  <v:stroke miterlimit="83231f" joinstyle="miter"/>
                  <v:path arrowok="t" textboxrect="0,0,601980,27432"/>
                </v:shape>
                <v:shape id="Shape 1420" o:spid="_x0000_s1040" style="position:absolute;left:6019;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CiexwAAAN0AAAAPAAAAZHJzL2Rvd25yZXYueG1sRI9Pa8JA&#10;EMXvQr/DMgVvumnQ/kldRQRFEApaKe1tyI7Z0OxsyK6afvvOQfA2w3vz3m9mi9436kJdrAMbeBpn&#10;oIjLYGuuDBw/16NXUDEhW2wCk4E/irCYPwxmWNhw5T1dDqlSEsKxQAMupbbQOpaOPMZxaIlFO4XO&#10;Y5K1q7Tt8CrhvtF5lj1rjzVLg8OWVo7K38PZGyi/8sl6Mz2+7X++T2m3Cefli/swZvjYL99BJerT&#10;3Xy73lrBn+TCL9/ICHr+DwAA//8DAFBLAQItABQABgAIAAAAIQDb4fbL7gAAAIUBAAATAAAAAAAA&#10;AAAAAAAAAAAAAABbQ29udGVudF9UeXBlc10ueG1sUEsBAi0AFAAGAAgAAAAhAFr0LFu/AAAAFQEA&#10;AAsAAAAAAAAAAAAAAAAAHwEAAF9yZWxzLy5yZWxzUEsBAi0AFAAGAAgAAAAhAJ0kKJ7HAAAA3QAA&#10;AA8AAAAAAAAAAAAAAAAABwIAAGRycy9kb3ducmV2LnhtbFBLBQYAAAAAAwADALcAAAD7AgAAAAA=&#10;" path="m,l27432,r,9144l,9144,,e" fillcolor="#005eb8" stroked="f" strokeweight="0">
                  <v:stroke miterlimit="83231f" joinstyle="miter"/>
                  <v:path arrowok="t" textboxrect="0,0,27432,9144"/>
                </v:shape>
                <v:shape id="Shape 1421" o:spid="_x0000_s1041" style="position:absolute;left:6019;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biwgAAAN0AAAAPAAAAZHJzL2Rvd25yZXYueG1sRE/NagIx&#10;EL4XfIcwQi+lZl3apaxGkdaW0lu1DzBuxs3iZhI2UePbm4LgbT6+35kvk+3FiYbQOVYwnRQgiBun&#10;O24V/G0/n99AhIissXdMCi4UYLkYPcyx1u7Mv3TaxFbkEA41KjAx+lrK0BiyGCbOE2du7waLMcOh&#10;lXrAcw63vSyLopIWO84NBj29G2oOm6NVsH7dPaUKv8qVP65bv23Mz4dMSj2O02oGIlKKd/HN/a3z&#10;/JdyCv/f5BPk4goAAP//AwBQSwECLQAUAAYACAAAACEA2+H2y+4AAACFAQAAEwAAAAAAAAAAAAAA&#10;AAAAAAAAW0NvbnRlbnRfVHlwZXNdLnhtbFBLAQItABQABgAIAAAAIQBa9CxbvwAAABUBAAALAAAA&#10;AAAAAAAAAAAAAB8BAABfcmVscy8ucmVsc1BLAQItABQABgAIAAAAIQBMw+biwgAAAN0AAAAPAAAA&#10;AAAAAAAAAAAAAAcCAABkcnMvZG93bnJldi54bWxQSwUGAAAAAAMAAwC3AAAA9gIAAAAA&#10;" path="m,l27432,r,27432l,27432,,e" fillcolor="#005eb8" stroked="f" strokeweight="0">
                  <v:stroke miterlimit="83231f" joinstyle="miter"/>
                  <v:path arrowok="t" textboxrect="0,0,27432,27432"/>
                </v:shape>
                <v:shape id="Shape 1422" o:spid="_x0000_s1042" style="position:absolute;left:6294;width:53142;height:274;visibility:visible;mso-wrap-style:square;v-text-anchor:top" coordsize="53141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WyrxAAAAN0AAAAPAAAAZHJzL2Rvd25yZXYueG1sRE9Na8JA&#10;EL0X+h+WEbzVjaEtJXUTSrXgQZBoKXgbsmM2NjsbsmuM/74rFLzN433OohhtKwbqfeNYwXyWgCCu&#10;nG64VvC9/3p6A+EDssbWMSm4kocif3xYYKbdhUsadqEWMYR9hgpMCF0mpa8MWfQz1xFH7uh6iyHC&#10;vpa6x0sMt61Mk+RVWmw4Nhjs6NNQ9bs7WwX77WHQ42mjzXnpXn7qVbneHEqlppPx4x1EoDHcxf/u&#10;tY7zn9MUbt/EE2T+BwAA//8DAFBLAQItABQABgAIAAAAIQDb4fbL7gAAAIUBAAATAAAAAAAAAAAA&#10;AAAAAAAAAABbQ29udGVudF9UeXBlc10ueG1sUEsBAi0AFAAGAAgAAAAhAFr0LFu/AAAAFQEAAAsA&#10;AAAAAAAAAAAAAAAAHwEAAF9yZWxzLy5yZWxzUEsBAi0AFAAGAAgAAAAhADnRbKvEAAAA3QAAAA8A&#10;AAAAAAAAAAAAAAAABwIAAGRycy9kb3ducmV2LnhtbFBLBQYAAAAAAwADALcAAAD4AgAAAAA=&#10;" path="m,l5314188,r,27432l,27432,,e" fillcolor="#005eb8" stroked="f" strokeweight="0">
                  <v:stroke miterlimit="83231f" joinstyle="miter"/>
                  <v:path arrowok="t" textboxrect="0,0,5314188,27432"/>
                </v:shape>
                <v:shape id="Shape 1423" o:spid="_x0000_s1043" style="position:absolute;left:6019;top:289;width:275;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1nFxAAAAN0AAAAPAAAAZHJzL2Rvd25yZXYueG1sRI9Ni8Iw&#10;EIbvC/6HMMJeFk3VRdxqFBFEL3vQinicbca22kxKk6313xtB8DbDPPN+zBatKUVDtSssKxj0IxDE&#10;qdUFZwoOybo3AeE8ssbSMim4k4PFvPMxw1jbG++o2ftMBBF2MSrIva9iKV2ak0HXtxVxuJ1tbdCH&#10;tc6krvEWxE0ph1E0lgYLDg45VrTKKb3u/42C7a4Zfz3R1v0c9eZvcrG/p0Spz267nILw1Po3/Pre&#10;6hD/eziCZ5swgpw/AAAA//8DAFBLAQItABQABgAIAAAAIQDb4fbL7gAAAIUBAAATAAAAAAAAAAAA&#10;AAAAAAAAAABbQ29udGVudF9UeXBlc10ueG1sUEsBAi0AFAAGAAgAAAAhAFr0LFu/AAAAFQEAAAsA&#10;AAAAAAAAAAAAAAAAHwEAAF9yZWxzLy5yZWxzUEsBAi0AFAAGAAgAAAAhAOInWcXEAAAA3QAAAA8A&#10;AAAAAAAAAAAAAAAABwIAAGRycy9kb3ducmV2LnhtbFBLBQYAAAAAAwADALcAAAD4AgAAAAA=&#10;" path="m,l27432,r,390144l,390144,,e" fillcolor="#005eb8" stroked="f" strokeweight="0">
                  <v:stroke miterlimit="83231f" joinstyle="miter"/>
                  <v:path arrowok="t" textboxrect="0,0,27432,390144"/>
                </v:shape>
                <w10:wrap type="topAndBottom" anchorx="page" anchory="page"/>
              </v:group>
            </w:pict>
          </mc:Fallback>
        </mc:AlternateContent>
      </w:r>
      <w:r>
        <w:t xml:space="preserve">No, only 1 % will </w:t>
      </w:r>
      <w:proofErr w:type="gramStart"/>
      <w:r>
        <w:t>actually become</w:t>
      </w:r>
      <w:proofErr w:type="gramEnd"/>
      <w:r>
        <w:t xml:space="preserve"> x-rays, the other 99% will be released as heat.</w:t>
      </w:r>
    </w:p>
    <w:p w14:paraId="7BEB8A6A" w14:textId="77777777" w:rsidR="001723B4" w:rsidRDefault="00000000">
      <w:pPr>
        <w:numPr>
          <w:ilvl w:val="0"/>
          <w:numId w:val="1"/>
        </w:numPr>
        <w:spacing w:after="12" w:line="271" w:lineRule="auto"/>
        <w:ind w:hanging="370"/>
      </w:pPr>
      <w:r>
        <w:rPr>
          <w:b w:val="0"/>
          <w:i w:val="0"/>
        </w:rPr>
        <w:t>Is the entire anode disc made of tungsten?</w:t>
      </w:r>
    </w:p>
    <w:p w14:paraId="1629F115" w14:textId="77777777" w:rsidR="001723B4" w:rsidRDefault="00000000">
      <w:pPr>
        <w:ind w:left="355"/>
      </w:pPr>
      <w:r>
        <w:t xml:space="preserve">Not usually, tungsten is very heavy.  </w:t>
      </w:r>
      <w:proofErr w:type="gramStart"/>
      <w:r>
        <w:t>Typically</w:t>
      </w:r>
      <w:proofErr w:type="gramEnd"/>
      <w:r>
        <w:t xml:space="preserve"> it is tungsten layered over a molybdenum or graphite core.</w:t>
      </w:r>
    </w:p>
    <w:p w14:paraId="62126DBF" w14:textId="77777777" w:rsidR="001723B4" w:rsidRDefault="00000000">
      <w:pPr>
        <w:numPr>
          <w:ilvl w:val="0"/>
          <w:numId w:val="1"/>
        </w:numPr>
        <w:spacing w:after="342" w:line="271" w:lineRule="auto"/>
        <w:ind w:hanging="370"/>
      </w:pPr>
      <w:r>
        <w:rPr>
          <w:b w:val="0"/>
          <w:i w:val="0"/>
        </w:rPr>
        <w:t xml:space="preserve">On the anode, where are x-rays produced? </w:t>
      </w:r>
      <w:r>
        <w:t>At the target</w:t>
      </w:r>
    </w:p>
    <w:p w14:paraId="78091E49" w14:textId="77777777" w:rsidR="001723B4" w:rsidRDefault="00000000">
      <w:pPr>
        <w:numPr>
          <w:ilvl w:val="0"/>
          <w:numId w:val="1"/>
        </w:numPr>
        <w:spacing w:after="36" w:line="271" w:lineRule="auto"/>
        <w:ind w:hanging="370"/>
      </w:pPr>
      <w:r>
        <w:rPr>
          <w:b w:val="0"/>
          <w:i w:val="0"/>
        </w:rPr>
        <w:t>Tungsten is the material of choice for the target because:</w:t>
      </w:r>
    </w:p>
    <w:p w14:paraId="10DBD7ED" w14:textId="77777777" w:rsidR="001723B4" w:rsidRDefault="00000000">
      <w:pPr>
        <w:numPr>
          <w:ilvl w:val="1"/>
          <w:numId w:val="1"/>
        </w:numPr>
        <w:spacing w:after="41"/>
        <w:ind w:hanging="360"/>
      </w:pPr>
      <w:r>
        <w:t>Atomic number</w:t>
      </w:r>
    </w:p>
    <w:p w14:paraId="5CF746E2" w14:textId="77777777" w:rsidR="001723B4" w:rsidRDefault="00000000">
      <w:pPr>
        <w:spacing w:after="51"/>
        <w:ind w:left="1090"/>
      </w:pPr>
      <w:r>
        <w:rPr>
          <w:rFonts w:ascii="Courier New" w:eastAsia="Courier New" w:hAnsi="Courier New" w:cs="Courier New"/>
          <w:b w:val="0"/>
          <w:i w:val="0"/>
        </w:rPr>
        <w:t xml:space="preserve">o </w:t>
      </w:r>
      <w:r>
        <w:t>High efficiency x-ray production</w:t>
      </w:r>
    </w:p>
    <w:p w14:paraId="15673740" w14:textId="77777777" w:rsidR="001723B4" w:rsidRDefault="00000000">
      <w:pPr>
        <w:numPr>
          <w:ilvl w:val="1"/>
          <w:numId w:val="1"/>
        </w:numPr>
        <w:spacing w:after="44"/>
        <w:ind w:hanging="360"/>
      </w:pPr>
      <w:r>
        <w:t xml:space="preserve">Thermal Conductivity </w:t>
      </w:r>
      <w:r>
        <w:rPr>
          <w:rFonts w:ascii="Courier New" w:eastAsia="Courier New" w:hAnsi="Courier New" w:cs="Courier New"/>
          <w:b w:val="0"/>
          <w:i w:val="0"/>
        </w:rPr>
        <w:t xml:space="preserve">o </w:t>
      </w:r>
      <w:r>
        <w:t>Can dissipate heat efficiently</w:t>
      </w:r>
    </w:p>
    <w:p w14:paraId="33BF6259" w14:textId="77777777" w:rsidR="001723B4" w:rsidRDefault="00000000">
      <w:pPr>
        <w:numPr>
          <w:ilvl w:val="1"/>
          <w:numId w:val="1"/>
        </w:numPr>
        <w:ind w:hanging="360"/>
      </w:pPr>
      <w:r>
        <w:t xml:space="preserve">High melting point </w:t>
      </w:r>
      <w:r>
        <w:rPr>
          <w:rFonts w:ascii="Courier New" w:eastAsia="Courier New" w:hAnsi="Courier New" w:cs="Courier New"/>
          <w:b w:val="0"/>
          <w:i w:val="0"/>
        </w:rPr>
        <w:t xml:space="preserve">o </w:t>
      </w:r>
      <w:r>
        <w:t>Can withstand the high operating temperatures for x-ray production</w:t>
      </w:r>
    </w:p>
    <w:p w14:paraId="502CD0D7" w14:textId="569D1F3C" w:rsidR="001723B4" w:rsidRDefault="007A66A1">
      <w:pPr>
        <w:numPr>
          <w:ilvl w:val="0"/>
          <w:numId w:val="1"/>
        </w:numPr>
        <w:ind w:hanging="370"/>
      </w:pPr>
      <w:r>
        <w:rPr>
          <w:rFonts w:ascii="Calibri" w:eastAsia="Calibri" w:hAnsi="Calibri" w:cs="Calibri"/>
          <w:b w:val="0"/>
          <w:i w:val="0"/>
          <w:noProof/>
          <w:sz w:val="22"/>
        </w:rPr>
        <w:lastRenderedPageBreak/>
        <mc:AlternateContent>
          <mc:Choice Requires="wpg">
            <w:drawing>
              <wp:anchor distT="0" distB="0" distL="114300" distR="114300" simplePos="0" relativeHeight="251660288" behindDoc="0" locked="0" layoutInCell="1" allowOverlap="1" wp14:anchorId="7FF214F2" wp14:editId="6C32455F">
                <wp:simplePos x="0" y="0"/>
                <wp:positionH relativeFrom="page">
                  <wp:posOffset>914400</wp:posOffset>
                </wp:positionH>
                <wp:positionV relativeFrom="page">
                  <wp:posOffset>497205</wp:posOffset>
                </wp:positionV>
                <wp:extent cx="6052820" cy="353060"/>
                <wp:effectExtent l="0" t="0" r="0" b="8890"/>
                <wp:wrapTopAndBottom/>
                <wp:docPr id="1093" name="Group 1093"/>
                <wp:cNvGraphicFramePr/>
                <a:graphic xmlns:a="http://schemas.openxmlformats.org/drawingml/2006/main">
                  <a:graphicData uri="http://schemas.microsoft.com/office/word/2010/wordprocessingGroup">
                    <wpg:wgp>
                      <wpg:cNvGrpSpPr/>
                      <wpg:grpSpPr>
                        <a:xfrm>
                          <a:off x="0" y="0"/>
                          <a:ext cx="6052820" cy="353060"/>
                          <a:chOff x="0" y="413774"/>
                          <a:chExt cx="6053408" cy="353305"/>
                        </a:xfrm>
                      </wpg:grpSpPr>
                      <wps:wsp>
                        <wps:cNvPr id="79" name="Rectangle 79"/>
                        <wps:cNvSpPr/>
                        <wps:spPr>
                          <a:xfrm>
                            <a:off x="4994148" y="413774"/>
                            <a:ext cx="748031" cy="253390"/>
                          </a:xfrm>
                          <a:prstGeom prst="rect">
                            <a:avLst/>
                          </a:prstGeom>
                          <a:ln>
                            <a:noFill/>
                          </a:ln>
                        </wps:spPr>
                        <wps:txbx>
                          <w:txbxContent>
                            <w:p w14:paraId="10B732FD" w14:textId="77777777" w:rsidR="001723B4" w:rsidRDefault="00000000">
                              <w:pPr>
                                <w:spacing w:after="160" w:line="259" w:lineRule="auto"/>
                                <w:ind w:left="0" w:firstLine="0"/>
                              </w:pPr>
                              <w:r>
                                <w:rPr>
                                  <w:i w:val="0"/>
                                  <w:sz w:val="32"/>
                                </w:rPr>
                                <w:t>APPH</w:t>
                              </w:r>
                            </w:p>
                          </w:txbxContent>
                        </wps:txbx>
                        <wps:bodyPr horzOverflow="overflow" vert="horz" lIns="0" tIns="0" rIns="0" bIns="0" rtlCol="0">
                          <a:noAutofit/>
                        </wps:bodyPr>
                      </wps:wsp>
                      <wps:wsp>
                        <wps:cNvPr id="80" name="Rectangle 80"/>
                        <wps:cNvSpPr/>
                        <wps:spPr>
                          <a:xfrm>
                            <a:off x="5558028" y="441511"/>
                            <a:ext cx="60857" cy="205760"/>
                          </a:xfrm>
                          <a:prstGeom prst="rect">
                            <a:avLst/>
                          </a:prstGeom>
                          <a:ln>
                            <a:noFill/>
                          </a:ln>
                        </wps:spPr>
                        <wps:txbx>
                          <w:txbxContent>
                            <w:p w14:paraId="2CBDFBF3" w14:textId="77777777" w:rsidR="001723B4" w:rsidRDefault="00000000">
                              <w:pPr>
                                <w:spacing w:after="160" w:line="259" w:lineRule="auto"/>
                                <w:ind w:left="0" w:firstLine="0"/>
                              </w:pPr>
                              <w:r>
                                <w:rPr>
                                  <w:i w:val="0"/>
                                  <w:sz w:val="26"/>
                                </w:rPr>
                                <w:t xml:space="preserve"> </w:t>
                              </w:r>
                            </w:p>
                          </w:txbxContent>
                        </wps:txbx>
                        <wps:bodyPr horzOverflow="overflow" vert="horz" lIns="0" tIns="0" rIns="0" bIns="0" rtlCol="0">
                          <a:noAutofit/>
                        </wps:bodyPr>
                      </wps:wsp>
                      <wps:wsp>
                        <wps:cNvPr id="1006" name="Rectangle 1006"/>
                        <wps:cNvSpPr/>
                        <wps:spPr>
                          <a:xfrm>
                            <a:off x="5603748" y="413774"/>
                            <a:ext cx="449660" cy="253390"/>
                          </a:xfrm>
                          <a:prstGeom prst="rect">
                            <a:avLst/>
                          </a:prstGeom>
                          <a:ln>
                            <a:noFill/>
                          </a:ln>
                        </wps:spPr>
                        <wps:txbx>
                          <w:txbxContent>
                            <w:p w14:paraId="72EFE9EF" w14:textId="77777777" w:rsidR="001723B4" w:rsidRDefault="00000000">
                              <w:pPr>
                                <w:spacing w:after="160" w:line="259" w:lineRule="auto"/>
                                <w:ind w:left="0" w:firstLine="0"/>
                              </w:pPr>
                              <w:r>
                                <w:rPr>
                                  <w:i w:val="0"/>
                                  <w:sz w:val="32"/>
                                </w:rPr>
                                <w:t>226</w:t>
                              </w:r>
                            </w:p>
                          </w:txbxContent>
                        </wps:txbx>
                        <wps:bodyPr horzOverflow="overflow" vert="horz" lIns="0" tIns="0" rIns="0" bIns="0" rtlCol="0">
                          <a:noAutofit/>
                        </wps:bodyPr>
                      </wps:wsp>
                      <wps:wsp>
                        <wps:cNvPr id="1007" name="Rectangle 1007"/>
                        <wps:cNvSpPr/>
                        <wps:spPr>
                          <a:xfrm>
                            <a:off x="5943662" y="413774"/>
                            <a:ext cx="74944" cy="253390"/>
                          </a:xfrm>
                          <a:prstGeom prst="rect">
                            <a:avLst/>
                          </a:prstGeom>
                          <a:ln>
                            <a:noFill/>
                          </a:ln>
                        </wps:spPr>
                        <wps:txbx>
                          <w:txbxContent>
                            <w:p w14:paraId="6AD76E77" w14:textId="77777777" w:rsidR="001723B4" w:rsidRDefault="00000000">
                              <w:pPr>
                                <w:spacing w:after="160" w:line="259" w:lineRule="auto"/>
                                <w:ind w:left="0" w:firstLine="0"/>
                              </w:pPr>
                              <w:r>
                                <w:rPr>
                                  <w:i w:val="0"/>
                                  <w:sz w:val="32"/>
                                </w:rPr>
                                <w:t xml:space="preserve"> </w:t>
                              </w:r>
                            </w:p>
                          </w:txbxContent>
                        </wps:txbx>
                        <wps:bodyPr horzOverflow="overflow" vert="horz" lIns="0" tIns="0" rIns="0" bIns="0" rtlCol="0">
                          <a:noAutofit/>
                        </wps:bodyPr>
                      </wps:wsp>
                      <wps:wsp>
                        <wps:cNvPr id="1429" name="Shape 1429"/>
                        <wps:cNvSpPr/>
                        <wps:spPr>
                          <a:xfrm>
                            <a:off x="0" y="741044"/>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7FF214F2" id="Group 1093" o:spid="_x0000_s1044" style="position:absolute;left:0;text-align:left;margin-left:1in;margin-top:39.15pt;width:476.6pt;height:27.8pt;z-index:251660288;mso-position-horizontal-relative:page;mso-position-vertical-relative:page;mso-width-relative:margin;mso-height-relative:margin" coordorigin=",4137" coordsize="60534,3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Um+pQMAAIUNAAAOAAAAZHJzL2Uyb0RvYy54bWzkV9uO2zgMfV+g/2D4vWP5FifGeIpeBwss&#10;tkUvH6A4cmxAlgRJM8n065eiJTvN7BSdFmiBNg8OTZEUeSia1OWz48ijW6bNIEUTpxckjpho5W4Q&#10;+yb+9PHN03UcGUvFjnIpWBPfMRM/u3ry1+VB1SyTveQ7piMwIkx9UE3cW6vqJDFtz0ZqLqRiAhY7&#10;qUdq4VXvk52mB7A+8iQjZJUcpN4pLVtmDHBfTYvxFdrvOtbat11nmI14E4NvFp8an1v3TK4uab3X&#10;VPVD692g3+HFSAcBm86mXlFLoxs93DM1Dq2WRnb2opVjIrtuaBnGANGk5Cyaay1vFMayrw97NcME&#10;0J7h9N1m239vr7X6oN5pQOKg9oAFvrlYjp0e3T94GR0RsrsZMna0UQvMFSmzdQbItrCWlzlZeUzb&#10;HoBf1Io0r6pigrvtXy/aeUHgiHjtnJROJAl7J194dFBwRswCg/kxGD70VDFE19QAwzsdDbsmrjZx&#10;JOgIR/U9HB4q9pxFwEN0UG7GytQGYPsfoIrNpkgLiAogOY07YFYVa5KnU9BZmecbhGwOmtZKG3vN&#10;5Bg5ook1OIKHi97+Y+yETxBx23PhnkK+GTifVh0HsAseOsoet0cMMMXdHGsrd3cQdS/157dQwh2X&#10;hyaWnopdVcPmbjWO+N8C0HYFFAgdiG0gtOUvJZbZ5M7zGyu7Af1ddvN+QRrdcfsJ+VyD0+f5BN5j&#10;8lmW5ZpkPp9FWqbpdI5DPldkXVY+naSspgr4aelEZxaAf/N0pvDNv59Q5D4qpSuSQxk+WKJFsVlB&#10;HvG79AtKNAvn848oUcgelM95kSL3UTndFPlqlT2Y06rYFMUvS2n+Z6W0yOY+in02Sh3nMemE6oP+&#10;WRUpgayBIq3D97Z0iSahOqGSvxwaaN3eTP3TKYWeCaPZbuqewOsD1R5FIF2X/eqUqKh1es6oIyNo&#10;lrMnfRNn6IhbHaGHfpQoZ5cJKDT5ZZWLU6nZVhiyoIMEifCv0N6p5LQrwPOg9ITjt8oFL6cdwagL&#10;Fa3P4QPzFGAuHBIuGxTm947TaVYZBwuDPR9GuBVkFYF0BSfvjSbG3nHm4OLiPetgSMFh0zGM3m9f&#10;ch3dUjdX4G8ahLjqqed6u17UAwF2nH4HE9FsMkXVM5Pl6xdrb8ELOz2GN4dZk0yarfdmuj7AEA5B&#10;h0sEgDIr4c5S2FlfwNUHN3Ft2ke7dGyHix+FkMJZH+Pw9xJ3mTh9R6nl9nT1HwAAAP//AwBQSwME&#10;FAAGAAgAAAAhAHh7Ye/iAAAACwEAAA8AAABkcnMvZG93bnJldi54bWxMj0FPwkAQhe8m/ofNmHiT&#10;bSkK1G4JIeqJkAgmxtvQHdqG7m7TXdry7x1OepuXeXnve9lqNI3oqfO1swriSQSCbOF0bUsFX4f3&#10;pwUIH9BqbJwlBVfysMrv7zJMtRvsJ/X7UAoOsT5FBVUIbSqlLyoy6CeuJcu/k+sMBpZdKXWHA4eb&#10;Rk6j6EUarC03VNjSpqLivL8YBR8DDuskfuu359Pm+nN43n1vY1Lq8WFcv4IINIY/M9zwGR1yZjq6&#10;i9VeNKxnM94SFMwXCYibIVrOpyCOfCXJEmSeyf8b8l8AAAD//wMAUEsBAi0AFAAGAAgAAAAhALaD&#10;OJL+AAAA4QEAABMAAAAAAAAAAAAAAAAAAAAAAFtDb250ZW50X1R5cGVzXS54bWxQSwECLQAUAAYA&#10;CAAAACEAOP0h/9YAAACUAQAACwAAAAAAAAAAAAAAAAAvAQAAX3JlbHMvLnJlbHNQSwECLQAUAAYA&#10;CAAAACEA6JFJvqUDAACFDQAADgAAAAAAAAAAAAAAAAAuAgAAZHJzL2Uyb0RvYy54bWxQSwECLQAU&#10;AAYACAAAACEAeHth7+IAAAALAQAADwAAAAAAAAAAAAAAAAD/BQAAZHJzL2Rvd25yZXYueG1sUEsF&#10;BgAAAAAEAAQA8wAAAA4HAAAAAA==&#10;">
                <v:rect id="Rectangle 79" o:spid="_x0000_s1045" style="position:absolute;left:49941;top:4137;width:748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10B732FD" w14:textId="77777777" w:rsidR="001723B4" w:rsidRDefault="00000000">
                        <w:pPr>
                          <w:spacing w:after="160" w:line="259" w:lineRule="auto"/>
                          <w:ind w:left="0" w:firstLine="0"/>
                        </w:pPr>
                        <w:r>
                          <w:rPr>
                            <w:i w:val="0"/>
                            <w:sz w:val="32"/>
                          </w:rPr>
                          <w:t>APPH</w:t>
                        </w:r>
                      </w:p>
                    </w:txbxContent>
                  </v:textbox>
                </v:rect>
                <v:rect id="Rectangle 80" o:spid="_x0000_s1046" style="position:absolute;left:55580;top:4415;width:608;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2CBDFBF3" w14:textId="77777777" w:rsidR="001723B4" w:rsidRDefault="00000000">
                        <w:pPr>
                          <w:spacing w:after="160" w:line="259" w:lineRule="auto"/>
                          <w:ind w:left="0" w:firstLine="0"/>
                        </w:pPr>
                        <w:r>
                          <w:rPr>
                            <w:i w:val="0"/>
                            <w:sz w:val="26"/>
                          </w:rPr>
                          <w:t xml:space="preserve"> </w:t>
                        </w:r>
                      </w:p>
                    </w:txbxContent>
                  </v:textbox>
                </v:rect>
                <v:rect id="Rectangle 1006" o:spid="_x0000_s1047" style="position:absolute;left:56037;top:4137;width:4497;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pdmxgAAAN0AAAAPAAAAZHJzL2Rvd25yZXYueG1sRI9Pa8JA&#10;EMXvQr/DMoXedNMeikldQ+gf9GiNoL0N2TEbzM6G7NakfvquIHib4b33mzeLfLStOFPvG8cKnmcJ&#10;COLK6YZrBbvyazoH4QOyxtYxKfgjD/nyYbLATLuBv+m8DbWIEPYZKjAhdJmUvjJk0c9cRxy1o+st&#10;hrj2tdQ9DhFuW/mSJK/SYsPxgsGO3g1Vp+2vVbCad8Vh7S5D3X7+rPabffpRpkGpp8exeAMRaAx3&#10;8y291rF+JML1mziCXP4DAAD//wMAUEsBAi0AFAAGAAgAAAAhANvh9svuAAAAhQEAABMAAAAAAAAA&#10;AAAAAAAAAAAAAFtDb250ZW50X1R5cGVzXS54bWxQSwECLQAUAAYACAAAACEAWvQsW78AAAAVAQAA&#10;CwAAAAAAAAAAAAAAAAAfAQAAX3JlbHMvLnJlbHNQSwECLQAUAAYACAAAACEASQ6XZsYAAADdAAAA&#10;DwAAAAAAAAAAAAAAAAAHAgAAZHJzL2Rvd25yZXYueG1sUEsFBgAAAAADAAMAtwAAAPoCAAAAAA==&#10;" filled="f" stroked="f">
                  <v:textbox inset="0,0,0,0">
                    <w:txbxContent>
                      <w:p w14:paraId="72EFE9EF" w14:textId="77777777" w:rsidR="001723B4" w:rsidRDefault="00000000">
                        <w:pPr>
                          <w:spacing w:after="160" w:line="259" w:lineRule="auto"/>
                          <w:ind w:left="0" w:firstLine="0"/>
                        </w:pPr>
                        <w:r>
                          <w:rPr>
                            <w:i w:val="0"/>
                            <w:sz w:val="32"/>
                          </w:rPr>
                          <w:t>226</w:t>
                        </w:r>
                      </w:p>
                    </w:txbxContent>
                  </v:textbox>
                </v:rect>
                <v:rect id="Rectangle 1007" o:spid="_x0000_s1048" style="position:absolute;left:59436;top:4137;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jL9xAAAAN0AAAAPAAAAZHJzL2Rvd25yZXYueG1sRE9La8JA&#10;EL4L/Q/LFHrT3fbQasxGpA/0aI2g3obsmASzsyG7NWl/vVsQvM3H95x0MdhGXKjztWMNzxMFgrhw&#10;puZSwy7/Gk9B+IBssHFMGn7JwyJ7GKWYGNfzN122oRQxhH2CGqoQ2kRKX1Rk0U9cSxy5k+sshgi7&#10;UpoO+xhuG/mi1Ku0WHNsqLCl94qK8/bHalhN2+Vh7f76svk8rvab/ewjnwWtnx6H5RxEoCHcxTf3&#10;2sT5Sr3B/zfxBJldAQAA//8DAFBLAQItABQABgAIAAAAIQDb4fbL7gAAAIUBAAATAAAAAAAAAAAA&#10;AAAAAAAAAABbQ29udGVudF9UeXBlc10ueG1sUEsBAi0AFAAGAAgAAAAhAFr0LFu/AAAAFQEAAAsA&#10;AAAAAAAAAAAAAAAAHwEAAF9yZWxzLy5yZWxzUEsBAi0AFAAGAAgAAAAhACZCMv3EAAAA3QAAAA8A&#10;AAAAAAAAAAAAAAAABwIAAGRycy9kb3ducmV2LnhtbFBLBQYAAAAAAwADALcAAAD4AgAAAAA=&#10;" filled="f" stroked="f">
                  <v:textbox inset="0,0,0,0">
                    <w:txbxContent>
                      <w:p w14:paraId="6AD76E77" w14:textId="77777777" w:rsidR="001723B4" w:rsidRDefault="00000000">
                        <w:pPr>
                          <w:spacing w:after="160" w:line="259" w:lineRule="auto"/>
                          <w:ind w:left="0" w:firstLine="0"/>
                        </w:pPr>
                        <w:r>
                          <w:rPr>
                            <w:i w:val="0"/>
                            <w:sz w:val="32"/>
                          </w:rPr>
                          <w:t xml:space="preserve"> </w:t>
                        </w:r>
                      </w:p>
                    </w:txbxContent>
                  </v:textbox>
                </v:rect>
                <v:shape id="Shape 1429" o:spid="_x0000_s1049" style="position:absolute;top:7410;width:59436;height:260;visibility:visible;mso-wrap-style:square;v-text-anchor:top" coordsize="5943600,2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nCwwAAAN0AAAAPAAAAZHJzL2Rvd25yZXYueG1sRE9La8JA&#10;EL4X/A/LCL3VjSKtRlcJglBLD/Vx8TZkxySYnQ3Z0cR/7xYKvc3H95zlune1ulMbKs8GxqMEFHHu&#10;bcWFgdNx+zYDFQTZYu2ZDDwowHo1eFlian3He7ofpFAxhEOKBkqRJtU65CU5DCPfEEfu4luHEmFb&#10;aNtiF8NdrSdJ8q4dVhwbSmxoU1J+PdycgWorfTY9/nx1vNudvz+u471ktTGvwz5bgBLq5V/85/60&#10;cf50Moffb+IJevUEAAD//wMAUEsBAi0AFAAGAAgAAAAhANvh9svuAAAAhQEAABMAAAAAAAAAAAAA&#10;AAAAAAAAAFtDb250ZW50X1R5cGVzXS54bWxQSwECLQAUAAYACAAAACEAWvQsW78AAAAVAQAACwAA&#10;AAAAAAAAAAAAAAAfAQAAX3JlbHMvLnJlbHNQSwECLQAUAAYACAAAACEAwAjpwsMAAADdAAAADwAA&#10;AAAAAAAAAAAAAAAHAgAAZHJzL2Rvd25yZXYueG1sUEsFBgAAAAADAAMAtwAAAPcCAAAAAA==&#10;" path="m,l5943600,r,26035l,26035,,e" fillcolor="#005eb8" stroked="f" strokeweight="0">
                  <v:stroke miterlimit="83231f" joinstyle="miter"/>
                  <v:path arrowok="t" textboxrect="0,0,5943600,26035"/>
                </v:shape>
                <w10:wrap type="topAndBottom" anchorx="page" anchory="page"/>
              </v:group>
            </w:pict>
          </mc:Fallback>
        </mc:AlternateContent>
      </w:r>
      <w:r w:rsidR="00000000">
        <w:rPr>
          <w:b w:val="0"/>
          <w:i w:val="0"/>
        </w:rPr>
        <w:t xml:space="preserve">Why is it a disadvantage to have a small target area on a stationary anode? </w:t>
      </w:r>
      <w:r w:rsidR="00000000">
        <w:t>The target area is small, confining the heat to one small spot.  With this limited area, heat does not dissipate as well, which will limit the type of exposure that this can handle without damaging/melting the anode.</w:t>
      </w:r>
    </w:p>
    <w:p w14:paraId="6254A025" w14:textId="77777777" w:rsidR="001723B4" w:rsidRDefault="00000000">
      <w:pPr>
        <w:numPr>
          <w:ilvl w:val="0"/>
          <w:numId w:val="1"/>
        </w:numPr>
        <w:spacing w:after="12" w:line="271" w:lineRule="auto"/>
        <w:ind w:hanging="370"/>
      </w:pPr>
      <w:r>
        <w:rPr>
          <w:b w:val="0"/>
          <w:i w:val="0"/>
        </w:rPr>
        <w:t>What is the consideration behind the design and material choice for the stem of the anode?</w:t>
      </w:r>
    </w:p>
    <w:p w14:paraId="639095B0" w14:textId="20B4E40A" w:rsidR="001723B4" w:rsidRDefault="00000000">
      <w:pPr>
        <w:ind w:left="355"/>
      </w:pPr>
      <w:r>
        <w:rPr>
          <w:rFonts w:ascii="Calibri" w:eastAsia="Calibri" w:hAnsi="Calibri" w:cs="Calibri"/>
          <w:b w:val="0"/>
          <w:i w:val="0"/>
          <w:noProof/>
          <w:sz w:val="22"/>
        </w:rPr>
        <mc:AlternateContent>
          <mc:Choice Requires="wpg">
            <w:drawing>
              <wp:anchor distT="0" distB="0" distL="114300" distR="114300" simplePos="0" relativeHeight="251661312" behindDoc="0" locked="0" layoutInCell="1" allowOverlap="1" wp14:anchorId="64B12668" wp14:editId="7B1B5020">
                <wp:simplePos x="0" y="0"/>
                <wp:positionH relativeFrom="page">
                  <wp:posOffset>914400</wp:posOffset>
                </wp:positionH>
                <wp:positionV relativeFrom="page">
                  <wp:posOffset>8997696</wp:posOffset>
                </wp:positionV>
                <wp:extent cx="5943600" cy="419100"/>
                <wp:effectExtent l="0" t="0" r="0" b="0"/>
                <wp:wrapTopAndBottom/>
                <wp:docPr id="1094" name="Group 1094"/>
                <wp:cNvGraphicFramePr/>
                <a:graphic xmlns:a="http://schemas.openxmlformats.org/drawingml/2006/main">
                  <a:graphicData uri="http://schemas.microsoft.com/office/word/2010/wordprocessingGroup">
                    <wpg:wgp>
                      <wpg:cNvGrpSpPr/>
                      <wpg:grpSpPr>
                        <a:xfrm>
                          <a:off x="0" y="0"/>
                          <a:ext cx="5943600" cy="419100"/>
                          <a:chOff x="0" y="0"/>
                          <a:chExt cx="5943600" cy="419100"/>
                        </a:xfrm>
                      </wpg:grpSpPr>
                      <wps:wsp>
                        <wps:cNvPr id="1010" name="Rectangle 1010"/>
                        <wps:cNvSpPr/>
                        <wps:spPr>
                          <a:xfrm>
                            <a:off x="477012" y="93838"/>
                            <a:ext cx="93538" cy="158130"/>
                          </a:xfrm>
                          <a:prstGeom prst="rect">
                            <a:avLst/>
                          </a:prstGeom>
                          <a:ln>
                            <a:noFill/>
                          </a:ln>
                        </wps:spPr>
                        <wps:txbx>
                          <w:txbxContent>
                            <w:p w14:paraId="096FBCE7" w14:textId="77777777" w:rsidR="001723B4" w:rsidRDefault="00000000">
                              <w:pPr>
                                <w:spacing w:after="160" w:line="259" w:lineRule="auto"/>
                                <w:ind w:left="0" w:firstLine="0"/>
                              </w:pPr>
                              <w:r>
                                <w:rPr>
                                  <w:i w:val="0"/>
                                  <w:sz w:val="20"/>
                                </w:rPr>
                                <w:t>2</w:t>
                              </w:r>
                            </w:p>
                          </w:txbxContent>
                        </wps:txbx>
                        <wps:bodyPr horzOverflow="overflow" vert="horz" lIns="0" tIns="0" rIns="0" bIns="0" rtlCol="0">
                          <a:noAutofit/>
                        </wps:bodyPr>
                      </wps:wsp>
                      <wps:wsp>
                        <wps:cNvPr id="1011" name="Rectangle 1011"/>
                        <wps:cNvSpPr/>
                        <wps:spPr>
                          <a:xfrm>
                            <a:off x="547089" y="93838"/>
                            <a:ext cx="46769" cy="158130"/>
                          </a:xfrm>
                          <a:prstGeom prst="rect">
                            <a:avLst/>
                          </a:prstGeom>
                          <a:ln>
                            <a:noFill/>
                          </a:ln>
                        </wps:spPr>
                        <wps:txbx>
                          <w:txbxContent>
                            <w:p w14:paraId="2DC48740" w14:textId="77777777" w:rsidR="001723B4" w:rsidRDefault="00000000">
                              <w:pPr>
                                <w:spacing w:after="160" w:line="259" w:lineRule="auto"/>
                                <w:ind w:left="0" w:firstLine="0"/>
                              </w:pPr>
                              <w:r>
                                <w:rPr>
                                  <w:i w:val="0"/>
                                  <w:sz w:val="20"/>
                                </w:rPr>
                                <w:t xml:space="preserve"> </w:t>
                              </w:r>
                            </w:p>
                          </w:txbxContent>
                        </wps:txbx>
                        <wps:bodyPr horzOverflow="overflow" vert="horz" lIns="0" tIns="0" rIns="0" bIns="0" rtlCol="0">
                          <a:noAutofit/>
                        </wps:bodyPr>
                      </wps:wsp>
                      <wps:wsp>
                        <wps:cNvPr id="84" name="Rectangle 84"/>
                        <wps:cNvSpPr/>
                        <wps:spPr>
                          <a:xfrm>
                            <a:off x="684200" y="93838"/>
                            <a:ext cx="363044" cy="158130"/>
                          </a:xfrm>
                          <a:prstGeom prst="rect">
                            <a:avLst/>
                          </a:prstGeom>
                          <a:ln>
                            <a:noFill/>
                          </a:ln>
                        </wps:spPr>
                        <wps:txbx>
                          <w:txbxContent>
                            <w:p w14:paraId="04C5C940" w14:textId="77777777" w:rsidR="001723B4" w:rsidRDefault="00000000">
                              <w:pPr>
                                <w:spacing w:after="160" w:line="259" w:lineRule="auto"/>
                                <w:ind w:left="0" w:firstLine="0"/>
                              </w:pPr>
                              <w:r>
                                <w:rPr>
                                  <w:i w:val="0"/>
                                  <w:sz w:val="20"/>
                                </w:rPr>
                                <w:t>MRT</w:t>
                              </w:r>
                            </w:p>
                          </w:txbxContent>
                        </wps:txbx>
                        <wps:bodyPr horzOverflow="overflow" vert="horz" lIns="0" tIns="0" rIns="0" bIns="0" rtlCol="0">
                          <a:noAutofit/>
                        </wps:bodyPr>
                      </wps:wsp>
                      <wps:wsp>
                        <wps:cNvPr id="85" name="Rectangle 85"/>
                        <wps:cNvSpPr/>
                        <wps:spPr>
                          <a:xfrm>
                            <a:off x="956658" y="93838"/>
                            <a:ext cx="1033012" cy="158130"/>
                          </a:xfrm>
                          <a:prstGeom prst="rect">
                            <a:avLst/>
                          </a:prstGeom>
                          <a:ln>
                            <a:noFill/>
                          </a:ln>
                        </wps:spPr>
                        <wps:txbx>
                          <w:txbxContent>
                            <w:p w14:paraId="7C8E8882" w14:textId="77777777" w:rsidR="001723B4" w:rsidRDefault="00000000">
                              <w:pPr>
                                <w:spacing w:after="160" w:line="259" w:lineRule="auto"/>
                                <w:ind w:left="0" w:firstLine="0"/>
                              </w:pPr>
                              <w:r>
                                <w:rPr>
                                  <w:i w:val="0"/>
                                  <w:sz w:val="20"/>
                                </w:rPr>
                                <w:t xml:space="preserve"> – APPH 226 </w:t>
                              </w:r>
                            </w:p>
                          </w:txbxContent>
                        </wps:txbx>
                        <wps:bodyPr horzOverflow="overflow" vert="horz" lIns="0" tIns="0" rIns="0" bIns="0" rtlCol="0">
                          <a:noAutofit/>
                        </wps:bodyPr>
                      </wps:wsp>
                      <wps:wsp>
                        <wps:cNvPr id="86" name="Rectangle 86"/>
                        <wps:cNvSpPr/>
                        <wps:spPr>
                          <a:xfrm>
                            <a:off x="684200" y="278268"/>
                            <a:ext cx="170420" cy="158130"/>
                          </a:xfrm>
                          <a:prstGeom prst="rect">
                            <a:avLst/>
                          </a:prstGeom>
                          <a:ln>
                            <a:noFill/>
                          </a:ln>
                        </wps:spPr>
                        <wps:txbx>
                          <w:txbxContent>
                            <w:p w14:paraId="43CDC38B" w14:textId="77777777" w:rsidR="001723B4" w:rsidRDefault="00000000">
                              <w:pPr>
                                <w:spacing w:after="160" w:line="259" w:lineRule="auto"/>
                                <w:ind w:left="0" w:firstLine="0"/>
                              </w:pPr>
                              <w:r>
                                <w:rPr>
                                  <w:b w:val="0"/>
                                  <w:i w:val="0"/>
                                  <w:sz w:val="20"/>
                                </w:rPr>
                                <w:t xml:space="preserve">© </w:t>
                              </w:r>
                            </w:p>
                          </w:txbxContent>
                        </wps:txbx>
                        <wps:bodyPr horzOverflow="overflow" vert="horz" lIns="0" tIns="0" rIns="0" bIns="0" rtlCol="0">
                          <a:noAutofit/>
                        </wps:bodyPr>
                      </wps:wsp>
                      <wps:wsp>
                        <wps:cNvPr id="87" name="Rectangle 87"/>
                        <wps:cNvSpPr/>
                        <wps:spPr>
                          <a:xfrm>
                            <a:off x="812208" y="278268"/>
                            <a:ext cx="1337127" cy="158130"/>
                          </a:xfrm>
                          <a:prstGeom prst="rect">
                            <a:avLst/>
                          </a:prstGeom>
                          <a:ln>
                            <a:noFill/>
                          </a:ln>
                        </wps:spPr>
                        <wps:txbx>
                          <w:txbxContent>
                            <w:p w14:paraId="16BDD34B" w14:textId="5F9C41CC" w:rsidR="001723B4" w:rsidRDefault="001723B4">
                              <w:pPr>
                                <w:spacing w:after="160" w:line="259" w:lineRule="auto"/>
                                <w:ind w:left="0" w:firstLine="0"/>
                              </w:pPr>
                            </w:p>
                          </w:txbxContent>
                        </wps:txbx>
                        <wps:bodyPr horzOverflow="overflow" vert="horz" lIns="0" tIns="0" rIns="0" bIns="0" rtlCol="0">
                          <a:noAutofit/>
                        </wps:bodyPr>
                      </wps:wsp>
                      <wps:wsp>
                        <wps:cNvPr id="1431" name="Shape 1431"/>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32" name="Shape 1432"/>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33" name="Shape 1433"/>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34" name="Shape 1434"/>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435" name="Shape 1435"/>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64B12668" id="Group 1094" o:spid="_x0000_s1050" style="position:absolute;left:0;text-align:left;margin-left:1in;margin-top:708.5pt;width:468pt;height:33pt;z-index:251661312;mso-position-horizontal-relative:page;mso-position-vertical-relative:page" coordsize="59436,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d/fxAQAAHcfAAAOAAAAZHJzL2Uyb0RvYy54bWzsWdtu4zYQfS/QfxD03lj3ixFn0e4lKFDs&#10;Lna3H0DLkiWAEgWSiZ1+fWdIkZYd7cZJ27hI7AeLIofDuR1yhrp8s22pc1ty0bBu4foXnuuUXcFW&#10;TbdeuH9++/BL5jpCkm5FKOvKhXtXCvfN1c8/XW76eRmwmtFVyR1g0on5pl+4tZT9fDYTRV22RFyw&#10;vuxgsGK8JRJe+Xq24mQD3Fs6CzwvmW0YX/WcFaUQ0PtOD7pXin9VlYX8VFWilA5duCCbVP9c/S/x&#10;f3Z1SeZrTvq6KQYxyBOkaEnTwaKW1TsiiXPDm3us2qbgTLBKXhSsnbGqaopS6QDa+N6BNtec3fRK&#10;l/V8s+6tmcC0B3Z6Mtvi4+0177/2nzlYYtOvwRbqDXXZVrzFJ0jpbJXJ7qzJyq10CuiM8yhMPLBs&#10;AWORn/vQVjYtajD8vWlF/f7HE2dm2dmeMJsewkPsLCD+mQW+1qQvlWHFHCzwmTvNCqIXPOA6HWkh&#10;Tr9A5JBuTUtH9SrjKFprKjEXYLUJO0Vp6vmB64BB8jALM20PY7A8jKFLmcuPMz9U5rJak3nPhbwu&#10;WetgY+FykEMFFrn9Q0gQA0gNCa5NO/zv2IeGUj2KPWA8Ix625Ha51RpGKAx2LdnqDtSuGf/rE8C3&#10;omyzcNnQchHRsDiOug79vQNzI3hMg5vG0jS4pG+ZgpgW59cbyapGybtbbZAL/KhleA6H+pMO9Y0Z&#10;wPkPOzSOUi/Lv+fQKEkTGMT4P4FDY6PJq3BoFt13J/Q9Bp1JFsG58T1nhknoRbDIibyZGFVehzfj&#10;CW/agD4KmnmcJDFsp9N7re+FodqKT+TO9HW5M5lwp43oo9w5AmeQZkFycHb6qQfgPRk6lTS74+yF&#10;H55ZOuFOG9FHuTPzg8DT6Jx0ZximfgDLnAie+auCpx+FNhlS+a+jeh5zdupjc0jwTUKbeH6eDaAM&#10;0igM0KqjhLa40QktJoYmiYU6aaXTWeirTavYdqaJae8PS7aeSJyHTLHpQPZqBKkXrpYDB1vIab8x&#10;RSYPqhGQcTdKuzGVYQXHisnPDYF59ordiHCsuyEyT02szXcs3f7CmPaDnjr/N7pD59i6tEMzoCsI&#10;VNIVJbpyaBsJJTZtWkhQg9TTBRpMnSgUhLyjJRqLdl/KCkoGVfZhh+Dr5VvKnVuCWb766bKE9jUZ&#10;egfHD6RKVMUH51dQn1iWvpp6wDJ+/5vaYEGygRjnlaqGtzM9PbMYpNGFPJTDoLQp52G+naRWZp20&#10;8zu4hFBi4jY+aLvb0TFw8e0ZKxTEy1ByWlAqBKEcR22yUyEIJhjKbB1taofNfchsT4TNQQyAppIC&#10;/bLD3hgdJup3o/sYGhg9CMwd3Uhtw8o8xwsfSWbk0ywg1s6oRPShQ8VLQmV4D5UhYucpqFQhM4lI&#10;HaQnh6QW4zkxOVbcgNE8x6A8lu6MSvSePfb2Du6XhEp7/WPPykde/gR5NFzNHqAyDv3Iz4aL2XHY&#10;mUvwcaL1n6axVpJ/IY+1vB48L8eUY/UNKs3zjM5zJjv98SQK7XWeRefjLvPGmWwGN3t44E6em2Hu&#10;/S9y2UGO5zw591Q3oDTPMTiPJjyfnac9O9WHTvi6q+rl4Us0fj4ev6u6dPe9/OpvAAAA//8DAFBL&#10;AwQUAAYACAAAACEAf0BK498AAAAOAQAADwAAAGRycy9kb3ducmV2LnhtbExPwUrDQBS8C/7D8gRv&#10;dje2akizKaWopyK0FaS3bfKahGbfhuw2Sf/el5PeZt4M82bS1Wgb0WPna0caopkCgZS7oqZSw/fh&#10;4ykG4YOhwjSOUMMNPayy+7vUJIUbaIf9PpSCQ8gnRkMVQptI6fMKrfEz1yKxdnadNYFpV8qiMwOH&#10;20Y+K/UqramJP1SmxU2F+WV/tRo+BzOs59F7v72cN7fj4eXrZxuh1o8P43oJIuAY/sww1efqkHGn&#10;k7tS4UXDfLHgLWEC0RujyaJixeg03eK5Apml8v+M7BcAAP//AwBQSwECLQAUAAYACAAAACEAtoM4&#10;kv4AAADhAQAAEwAAAAAAAAAAAAAAAAAAAAAAW0NvbnRlbnRfVHlwZXNdLnhtbFBLAQItABQABgAI&#10;AAAAIQA4/SH/1gAAAJQBAAALAAAAAAAAAAAAAAAAAC8BAABfcmVscy8ucmVsc1BLAQItABQABgAI&#10;AAAAIQBZAd/fxAQAAHcfAAAOAAAAAAAAAAAAAAAAAC4CAABkcnMvZTJvRG9jLnhtbFBLAQItABQA&#10;BgAIAAAAIQB/QErj3wAAAA4BAAAPAAAAAAAAAAAAAAAAAB4HAABkcnMvZG93bnJldi54bWxQSwUG&#10;AAAAAAQABADzAAAAKggAAAAA&#10;">
                <v:rect id="Rectangle 1010" o:spid="_x0000_s1051" style="position:absolute;left:4770;top:938;width:93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jxUxQAAAN0AAAAPAAAAZHJzL2Rvd25yZXYueG1sRI9Pi8JA&#10;DMXvC36HIYK3deoeRKujyP5Bj64K6i10Ylu2kymd0VY//eYgeEt4L+/9Ml92rlI3akLp2cBomIAi&#10;zrwtOTdw2P+8T0CFiGyx8kwG7hRguei9zTG1vuVfuu1iriSEQ4oGihjrVOuQFeQwDH1NLNrFNw6j&#10;rE2ubYOthLtKfyTJWDssWRoKrOmzoOxvd3UG1pN6ddr4R5tX3+f1cXucfu2n0ZhBv1vNQEXq4sv8&#10;vN5YwU9Gwi/fyAh68Q8AAP//AwBQSwECLQAUAAYACAAAACEA2+H2y+4AAACFAQAAEwAAAAAAAAAA&#10;AAAAAAAAAAAAW0NvbnRlbnRfVHlwZXNdLnhtbFBLAQItABQABgAIAAAAIQBa9CxbvwAAABUBAAAL&#10;AAAAAAAAAAAAAAAAAB8BAABfcmVscy8ucmVsc1BLAQItABQABgAIAAAAIQAscjxUxQAAAN0AAAAP&#10;AAAAAAAAAAAAAAAAAAcCAABkcnMvZG93bnJldi54bWxQSwUGAAAAAAMAAwC3AAAA+QIAAAAA&#10;" filled="f" stroked="f">
                  <v:textbox inset="0,0,0,0">
                    <w:txbxContent>
                      <w:p w14:paraId="096FBCE7" w14:textId="77777777" w:rsidR="001723B4" w:rsidRDefault="00000000">
                        <w:pPr>
                          <w:spacing w:after="160" w:line="259" w:lineRule="auto"/>
                          <w:ind w:left="0" w:firstLine="0"/>
                        </w:pPr>
                        <w:r>
                          <w:rPr>
                            <w:i w:val="0"/>
                            <w:sz w:val="20"/>
                          </w:rPr>
                          <w:t>2</w:t>
                        </w:r>
                      </w:p>
                    </w:txbxContent>
                  </v:textbox>
                </v:rect>
                <v:rect id="Rectangle 1011" o:spid="_x0000_s1052" style="position:absolute;left:5470;top:938;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pnPwgAAAN0AAAAPAAAAZHJzL2Rvd25yZXYueG1sRE9Li8Iw&#10;EL4v+B/CCN7WtB5Eq1HEB3r0saDehmZsi82kNNFWf71ZWNjbfHzPmc5bU4on1a6wrCDuRyCIU6sL&#10;zhT8nDbfIxDOI2ssLZOCFzmYzzpfU0y0bfhAz6PPRAhhl6CC3PsqkdKlORl0fVsRB+5ma4M+wDqT&#10;usYmhJtSDqJoKA0WHBpyrGiZU3o/PoyC7ahaXHb23WTl+ro978/j1Wnslep128UEhKfW/4v/3Dsd&#10;5kdxDL/fhBPk7AMAAP//AwBQSwECLQAUAAYACAAAACEA2+H2y+4AAACFAQAAEwAAAAAAAAAAAAAA&#10;AAAAAAAAW0NvbnRlbnRfVHlwZXNdLnhtbFBLAQItABQABgAIAAAAIQBa9CxbvwAAABUBAAALAAAA&#10;AAAAAAAAAAAAAB8BAABfcmVscy8ucmVsc1BLAQItABQABgAIAAAAIQBDPpnPwgAAAN0AAAAPAAAA&#10;AAAAAAAAAAAAAAcCAABkcnMvZG93bnJldi54bWxQSwUGAAAAAAMAAwC3AAAA9gIAAAAA&#10;" filled="f" stroked="f">
                  <v:textbox inset="0,0,0,0">
                    <w:txbxContent>
                      <w:p w14:paraId="2DC48740" w14:textId="77777777" w:rsidR="001723B4" w:rsidRDefault="00000000">
                        <w:pPr>
                          <w:spacing w:after="160" w:line="259" w:lineRule="auto"/>
                          <w:ind w:left="0" w:firstLine="0"/>
                        </w:pPr>
                        <w:r>
                          <w:rPr>
                            <w:i w:val="0"/>
                            <w:sz w:val="20"/>
                          </w:rPr>
                          <w:t xml:space="preserve"> </w:t>
                        </w:r>
                      </w:p>
                    </w:txbxContent>
                  </v:textbox>
                </v:rect>
                <v:rect id="Rectangle 84" o:spid="_x0000_s1053" style="position:absolute;left:6842;top:938;width:363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04C5C940" w14:textId="77777777" w:rsidR="001723B4" w:rsidRDefault="00000000">
                        <w:pPr>
                          <w:spacing w:after="160" w:line="259" w:lineRule="auto"/>
                          <w:ind w:left="0" w:firstLine="0"/>
                        </w:pPr>
                        <w:r>
                          <w:rPr>
                            <w:i w:val="0"/>
                            <w:sz w:val="20"/>
                          </w:rPr>
                          <w:t>MRT</w:t>
                        </w:r>
                      </w:p>
                    </w:txbxContent>
                  </v:textbox>
                </v:rect>
                <v:rect id="Rectangle 85" o:spid="_x0000_s1054" style="position:absolute;left:9566;top:938;width:1033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7C8E8882" w14:textId="77777777" w:rsidR="001723B4" w:rsidRDefault="00000000">
                        <w:pPr>
                          <w:spacing w:after="160" w:line="259" w:lineRule="auto"/>
                          <w:ind w:left="0" w:firstLine="0"/>
                        </w:pPr>
                        <w:r>
                          <w:rPr>
                            <w:i w:val="0"/>
                            <w:sz w:val="20"/>
                          </w:rPr>
                          <w:t xml:space="preserve"> – APPH 226 </w:t>
                        </w:r>
                      </w:p>
                    </w:txbxContent>
                  </v:textbox>
                </v:rect>
                <v:rect id="Rectangle 86" o:spid="_x0000_s1055" style="position:absolute;left:6842;top:2782;width:170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43CDC38B" w14:textId="77777777" w:rsidR="001723B4" w:rsidRDefault="00000000">
                        <w:pPr>
                          <w:spacing w:after="160" w:line="259" w:lineRule="auto"/>
                          <w:ind w:left="0" w:firstLine="0"/>
                        </w:pPr>
                        <w:r>
                          <w:rPr>
                            <w:b w:val="0"/>
                            <w:i w:val="0"/>
                            <w:sz w:val="20"/>
                          </w:rPr>
                          <w:t xml:space="preserve">© </w:t>
                        </w:r>
                      </w:p>
                    </w:txbxContent>
                  </v:textbox>
                </v:rect>
                <v:rect id="Rectangle 87" o:spid="_x0000_s1056" style="position:absolute;left:8122;top:2782;width:13371;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16BDD34B" w14:textId="5F9C41CC" w:rsidR="001723B4" w:rsidRDefault="001723B4">
                        <w:pPr>
                          <w:spacing w:after="160" w:line="259" w:lineRule="auto"/>
                          <w:ind w:left="0" w:firstLine="0"/>
                        </w:pPr>
                      </w:p>
                    </w:txbxContent>
                  </v:textbox>
                </v:rect>
                <v:shape id="Shape 1431" o:spid="_x0000_s1057"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yYwgAAAN0AAAAPAAAAZHJzL2Rvd25yZXYueG1sRE9Ni8Iw&#10;EL0v+B/CCN7WtCpSqlGKIut6WLCK56EZ22IzKU1W67/fCMLe5vE+Z7nuTSPu1LnasoJ4HIEgLqyu&#10;uVRwPu0+ExDOI2tsLJOCJzlYrwYfS0y1ffCR7rkvRQhhl6KCyvs2ldIVFRl0Y9sSB+5qO4M+wK6U&#10;usNHCDeNnETRXBqsOTRU2NKmouKW/xoFX7tT/n3Ifi4xbcuntAlm+2Ku1GjYZwsQnnr/L3679zrM&#10;n01jeH0TTpCrPwAAAP//AwBQSwECLQAUAAYACAAAACEA2+H2y+4AAACFAQAAEwAAAAAAAAAAAAAA&#10;AAAAAAAAW0NvbnRlbnRfVHlwZXNdLnhtbFBLAQItABQABgAIAAAAIQBa9CxbvwAAABUBAAALAAAA&#10;AAAAAAAAAAAAAB8BAABfcmVscy8ucmVsc1BLAQItABQABgAIAAAAIQCol+yYwgAAAN0AAAAPAAAA&#10;AAAAAAAAAAAAAAcCAABkcnMvZG93bnJldi54bWxQSwUGAAAAAAMAAwC3AAAA9gIAAAAA&#10;" path="m,l601980,r,27432l,27432,,e" fillcolor="#005eb8" stroked="f" strokeweight="0">
                  <v:stroke miterlimit="83231f" joinstyle="miter"/>
                  <v:path arrowok="t" textboxrect="0,0,601980,27432"/>
                </v:shape>
                <v:shape id="Shape 1432" o:spid="_x0000_s1058" style="position:absolute;left:6019;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4WvxQAAAN0AAAAPAAAAZHJzL2Rvd25yZXYueG1sRE/bagIx&#10;EH0v9B/CCH2rWbdadTWKFJSCIHhB9G3YjJulm8myibr9+0YQ+jaHc53pvLWVuFHjS8cKet0EBHHu&#10;dMmFgsN++T4C4QOyxsoxKfglD/PZ68sUM+3uvKXbLhQihrDPUIEJoc6k9Lkhi77rauLIXVxjMUTY&#10;FFI3eI/htpJpknxKiyXHBoM1fRnKf3ZXqyA/pv3lanAYb8+nS1iv3HUxNBul3jrtYgIiUBv+xU/3&#10;t47z+x8pPL6JJ8jZHwAAAP//AwBQSwECLQAUAAYACAAAACEA2+H2y+4AAACFAQAAEwAAAAAAAAAA&#10;AAAAAAAAAAAAW0NvbnRlbnRfVHlwZXNdLnhtbFBLAQItABQABgAIAAAAIQBa9CxbvwAAABUBAAAL&#10;AAAAAAAAAAAAAAAAAB8BAABfcmVscy8ucmVsc1BLAQItABQABgAIAAAAIQCHY4WvxQAAAN0AAAAP&#10;AAAAAAAAAAAAAAAAAAcCAABkcnMvZG93bnJldi54bWxQSwUGAAAAAAMAAwC3AAAA+QIAAAAA&#10;" path="m,l27432,r,9144l,9144,,e" fillcolor="#005eb8" stroked="f" strokeweight="0">
                  <v:stroke miterlimit="83231f" joinstyle="miter"/>
                  <v:path arrowok="t" textboxrect="0,0,27432,9144"/>
                </v:shape>
                <v:shape id="Shape 1433" o:spid="_x0000_s1059" style="position:absolute;left:6019;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EvTwgAAAN0AAAAPAAAAZHJzL2Rvd25yZXYueG1sRE/bagIx&#10;EH0v9B/CFPpSarZapWyNIt4Q31z7AdPNdLN0MwmbqOnfG0Ho2xzOdabzZDtxpj60jhW8DQoQxLXT&#10;LTcKvo6b1w8QISJr7ByTgj8KMJ89Pkyx1O7CBzpXsRE5hEOJCkyMvpQy1IYshoHzxJn7cb3FmGHf&#10;SN3jJYfbTg6LYiIttpwbDHpaGqp/q5NVsB5/v6QJbocLf1o3/lib/UompZ6f0uITRKQU/8V3907n&#10;+e+jEdy+ySfI2RUAAP//AwBQSwECLQAUAAYACAAAACEA2+H2y+4AAACFAQAAEwAAAAAAAAAAAAAA&#10;AAAAAAAAW0NvbnRlbnRfVHlwZXNdLnhtbFBLAQItABQABgAIAAAAIQBa9CxbvwAAABUBAAALAAAA&#10;AAAAAAAAAAAAAB8BAABfcmVscy8ucmVsc1BLAQItABQABgAIAAAAIQBWhEvTwgAAAN0AAAAPAAAA&#10;AAAAAAAAAAAAAAcCAABkcnMvZG93bnJldi54bWxQSwUGAAAAAAMAAwC3AAAA9gIAAAAA&#10;" path="m,l27432,r,27432l,27432,,e" fillcolor="#005eb8" stroked="f" strokeweight="0">
                  <v:stroke miterlimit="83231f" joinstyle="miter"/>
                  <v:path arrowok="t" textboxrect="0,0,27432,27432"/>
                </v:shape>
                <v:shape id="Shape 1434" o:spid="_x0000_s1060" style="position:absolute;left:6294;width:53142;height:274;visibility:visible;mso-wrap-style:square;v-text-anchor:top" coordsize="53141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ceZxQAAAN0AAAAPAAAAZHJzL2Rvd25yZXYueG1sRE9Na8JA&#10;EL0L/odlBG+6qdVS0qwiWsGDUKKl4G3ITrNps7Mhu4npv+8WhN7m8T4n2wy2Fj21vnKs4GGegCAu&#10;nK64VPB+OcyeQfiArLF2TAp+yMNmPR5lmGp345z6cyhFDGGfogITQpNK6QtDFv3cNcSR+3StxRBh&#10;W0rd4i2G21oukuRJWqw4NhhsaGeo+D53VsHl7drr4eukTbd3q4/yNT+errlS08mwfQERaAj/4rv7&#10;qOP85eMS/r6JJ8j1LwAAAP//AwBQSwECLQAUAAYACAAAACEA2+H2y+4AAACFAQAAEwAAAAAAAAAA&#10;AAAAAAAAAAAAW0NvbnRlbnRfVHlwZXNdLnhtbFBLAQItABQABgAIAAAAIQBa9CxbvwAAABUBAAAL&#10;AAAAAAAAAAAAAAAAAB8BAABfcmVscy8ucmVsc1BLAQItABQABgAIAAAAIQBcrceZxQAAAN0AAAAP&#10;AAAAAAAAAAAAAAAAAAcCAABkcnMvZG93bnJldi54bWxQSwUGAAAAAAMAAwC3AAAA+QIAAAAA&#10;" path="m,l5314188,r,27432l,27432,,e" fillcolor="#005eb8" stroked="f" strokeweight="0">
                  <v:stroke miterlimit="83231f" joinstyle="miter"/>
                  <v:path arrowok="t" textboxrect="0,0,5314188,27432"/>
                </v:shape>
                <v:shape id="Shape 1435" o:spid="_x0000_s1061" style="position:absolute;left:6019;top:289;width:275;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L3xAAAAN0AAAAPAAAAZHJzL2Rvd25yZXYueG1sRI9Ni8Iw&#10;EIbvgv8hjOBFNNVV0WqUZWFZLx78QDyOzdhWm0lpsrX+eyMs7G2Geeb9WK4bU4iaKpdbVjAcRCCI&#10;E6tzThUcD9/9GQjnkTUWlknBkxysV+3WEmNtH7yjeu9TEUTYxagg876MpXRJRgbdwJbE4Xa1lUEf&#10;1iqVusJHEDeFHEXRVBrMOThkWNJXRsl9/2sUbHb1tPdGGzc/6Z/L7Ga354NS3U7zuQDhqfH/8N/3&#10;Rof4448JvNuEEeTqBQAA//8DAFBLAQItABQABgAIAAAAIQDb4fbL7gAAAIUBAAATAAAAAAAAAAAA&#10;AAAAAAAAAABbQ29udGVudF9UeXBlc10ueG1sUEsBAi0AFAAGAAgAAAAhAFr0LFu/AAAAFQEAAAsA&#10;AAAAAAAAAAAAAAAAHwEAAF9yZWxzLy5yZWxzUEsBAi0AFAAGAAgAAAAhAIdb8vfEAAAA3QAAAA8A&#10;AAAAAAAAAAAAAAAABwIAAGRycy9kb3ducmV2LnhtbFBLBQYAAAAAAwADALcAAAD4AgAAAAA=&#10;" path="m,l27432,r,390144l,390144,,e" fillcolor="#005eb8" stroked="f" strokeweight="0">
                  <v:stroke miterlimit="83231f" joinstyle="miter"/>
                  <v:path arrowok="t" textboxrect="0,0,27432,390144"/>
                </v:shape>
                <w10:wrap type="topAndBottom" anchorx="page" anchory="page"/>
              </v:group>
            </w:pict>
          </mc:Fallback>
        </mc:AlternateContent>
      </w:r>
      <w:r>
        <w:t xml:space="preserve">It is narrow to reduce its thermal </w:t>
      </w:r>
      <w:proofErr w:type="gramStart"/>
      <w:r>
        <w:t>conductivity, and</w:t>
      </w:r>
      <w:proofErr w:type="gramEnd"/>
      <w:r>
        <w:t xml:space="preserve"> typically made of molybdenum so that heat is not conducted well.</w:t>
      </w:r>
    </w:p>
    <w:p w14:paraId="3CCB7082" w14:textId="77777777" w:rsidR="001723B4" w:rsidRDefault="00000000">
      <w:pPr>
        <w:numPr>
          <w:ilvl w:val="0"/>
          <w:numId w:val="1"/>
        </w:numPr>
        <w:spacing w:after="12" w:line="271" w:lineRule="auto"/>
        <w:ind w:hanging="370"/>
      </w:pPr>
      <w:r>
        <w:rPr>
          <w:b w:val="0"/>
          <w:i w:val="0"/>
        </w:rPr>
        <w:t>Why is an induction motor used, instead of a mechanical motor?</w:t>
      </w:r>
    </w:p>
    <w:p w14:paraId="63A7F075" w14:textId="77777777" w:rsidR="001723B4" w:rsidRDefault="00000000">
      <w:pPr>
        <w:ind w:left="355"/>
      </w:pPr>
      <w:r>
        <w:t>The vacuum inside the glass/metal envelope must be maintained.</w:t>
      </w:r>
    </w:p>
    <w:p w14:paraId="3CC0B26A" w14:textId="77777777" w:rsidR="001723B4" w:rsidRDefault="00000000">
      <w:pPr>
        <w:numPr>
          <w:ilvl w:val="0"/>
          <w:numId w:val="1"/>
        </w:numPr>
        <w:spacing w:after="12" w:line="271" w:lineRule="auto"/>
        <w:ind w:hanging="370"/>
      </w:pPr>
      <w:r>
        <w:rPr>
          <w:b w:val="0"/>
          <w:i w:val="0"/>
        </w:rPr>
        <w:t>When the exposure button is pushed, what happens during the short delay before the exposure occurs?</w:t>
      </w:r>
    </w:p>
    <w:p w14:paraId="4789544A" w14:textId="77777777" w:rsidR="001723B4" w:rsidRDefault="00000000">
      <w:pPr>
        <w:ind w:left="355"/>
      </w:pPr>
      <w:r>
        <w:t>The rotor accelerates to its designated speed while the filament is heated up.</w:t>
      </w:r>
    </w:p>
    <w:sectPr w:rsidR="001723B4">
      <w:pgSz w:w="12240" w:h="15840"/>
      <w:pgMar w:top="1491" w:right="1514" w:bottom="3117" w:left="21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245FB"/>
    <w:multiLevelType w:val="hybridMultilevel"/>
    <w:tmpl w:val="EF181642"/>
    <w:lvl w:ilvl="0" w:tplc="1F38F7CC">
      <w:start w:val="1"/>
      <w:numFmt w:val="decimal"/>
      <w:lvlText w:val="%1."/>
      <w:lvlJc w:val="left"/>
      <w:pPr>
        <w:ind w:left="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3AC2A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C6ADC32">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E70265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5CEDADC">
      <w:start w:val="1"/>
      <w:numFmt w:val="bullet"/>
      <w:lvlText w:val="o"/>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C5834AE">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0EA3D8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46AE4E">
      <w:start w:val="1"/>
      <w:numFmt w:val="bullet"/>
      <w:lvlText w:val="o"/>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D023E80">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351302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3B4"/>
    <w:rsid w:val="000C2786"/>
    <w:rsid w:val="001723B4"/>
    <w:rsid w:val="007A66A1"/>
    <w:rsid w:val="00AC25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49D2A"/>
  <w15:docId w15:val="{18F9AD43-FC4A-41F3-8ACF-A6A1E7AD4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46" w:line="269" w:lineRule="auto"/>
      <w:ind w:left="370" w:hanging="10"/>
    </w:pPr>
    <w:rPr>
      <w:rFonts w:ascii="Arial" w:eastAsia="Arial" w:hAnsi="Arial" w:cs="Arial"/>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0814C9-EDD5-47AC-9EE6-70958796D0A7}">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DBEFFA10-77FA-477E-9944-88CB660BF4DA}">
  <ds:schemaRefs>
    <ds:schemaRef ds:uri="http://schemas.microsoft.com/sharepoint/v3/contenttype/forms"/>
  </ds:schemaRefs>
</ds:datastoreItem>
</file>

<file path=customXml/itemProps3.xml><?xml version="1.0" encoding="utf-8"?>
<ds:datastoreItem xmlns:ds="http://schemas.openxmlformats.org/officeDocument/2006/customXml" ds:itemID="{350CFEEB-4EEB-4CD9-AE9A-E888E24E6E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283</Words>
  <Characters>1618</Characters>
  <Application>Microsoft Office Word</Application>
  <DocSecurity>0</DocSecurity>
  <Lines>13</Lines>
  <Paragraphs>3</Paragraphs>
  <ScaleCrop>false</ScaleCrop>
  <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scardina</dc:creator>
  <cp:keywords/>
  <cp:lastModifiedBy>Saroosh Naqvi | Anderson College | Head Office</cp:lastModifiedBy>
  <cp:revision>2</cp:revision>
  <dcterms:created xsi:type="dcterms:W3CDTF">2025-02-05T17:18:00Z</dcterms:created>
  <dcterms:modified xsi:type="dcterms:W3CDTF">2025-02-05T17:18:00Z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