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ANPH 252 – Anatomy and Pathology 2</w:t>
      </w:r>
      <w:r>
        <w:rPr>
          <w:rFonts w:ascii="Futura PT Demi" w:hAnsi="Futura PT Demi" w:cs="Arial"/>
          <w:b/>
          <w:bCs/>
          <w:sz w:val="28"/>
          <w:szCs w:val="28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Demi" w:hAnsi="Futura PT Demi" w:cs="Arial"/>
          <w:b/>
          <w:sz w:val="28"/>
          <w:szCs w:val="28"/>
        </w:rPr>
        <w:t xml:space="preserve">Activity - </w:t>
      </w:r>
      <w:r>
        <w:rPr>
          <w:rFonts w:ascii="Futura PT Demi" w:hAnsi="Futura PT Demi" w:cs="Arial"/>
          <w:b/>
          <w:sz w:val="28"/>
          <w:szCs w:val="28"/>
        </w:rPr>
        <w:t xml:space="preserve">From Ingestion to Elimination</w:t>
      </w:r>
      <w:r>
        <w:rPr>
          <w:rFonts w:ascii="Futura PT Book" w:hAnsi="Futura PT Book" w:cs="Arial"/>
          <w:sz w:val="24"/>
          <w:szCs w:val="24"/>
        </w:rPr>
      </w:r>
    </w:p>
    <w:p>
      <w:pPr>
        <w:widowControl w:val="false"/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/>
      <w:bookmarkStart w:id="0" w:name="Filtration_&amp;_Contrast"/>
      <w:r/>
      <w:bookmarkStart w:id="1" w:name="Purpose"/>
      <w:r/>
      <w:bookmarkEnd w:id="0"/>
      <w:r/>
      <w:bookmarkEnd w:id="1"/>
      <w:r>
        <w:rPr>
          <w:rFonts w:ascii="Futura PT Book" w:hAnsi="Futura PT Book" w:cs="Arial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2994660</wp:posOffset>
                </wp:positionH>
                <wp:positionV relativeFrom="paragraph">
                  <wp:posOffset>165735</wp:posOffset>
                </wp:positionV>
                <wp:extent cx="3108960" cy="7299960"/>
                <wp:effectExtent l="0" t="0" r="15240" b="15240"/>
                <wp:wrapNone/>
                <wp:docPr id="2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3108960" cy="72999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Bdr/>
                              <w:spacing/>
                              <w:ind/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  <w:t xml:space="preserve">1.</w:t>
                            </w: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/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</w: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/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  <w:t xml:space="preserve">2.</w:t>
                            </w: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/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</w: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/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  <w:t xml:space="preserve">3.</w:t>
                            </w: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/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</w: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/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  <w:t xml:space="preserve">4.</w:t>
                            </w: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/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</w: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/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  <w:t xml:space="preserve">5.</w:t>
                            </w: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/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</w: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/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  <w:t xml:space="preserve">6.</w:t>
                            </w: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/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</w: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/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  <w:t xml:space="preserve">7.</w:t>
                            </w: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/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</w: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/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hape 1" o:spid="_x0000_s1" o:spt="202" type="#_x0000_t202" style="position:absolute;z-index:251664384;o:allowoverlap:true;o:allowincell:true;mso-position-horizontal-relative:text;margin-left:235.80pt;mso-position-horizontal:absolute;mso-position-vertical-relative:text;margin-top:13.05pt;mso-position-vertical:absolute;width:244.80pt;height:574.80pt;mso-wrap-distance-left:9.00pt;mso-wrap-distance-top:0.00pt;mso-wrap-distance-right:9.00pt;mso-wrap-distance-bottom:0.00pt;v-text-anchor:top;visibility:visible;" fillcolor="#FFFFFF" strokecolor="#000000" strokeweight="0.50pt">
                <v:textbox inset="0,0,0,0">
                  <w:txbxContent>
                    <w:p>
                      <w:pPr>
                        <w:pBdr/>
                        <w:spacing/>
                        <w:ind/>
                        <w:rPr>
                          <w:rFonts w:ascii="Futura PT Book" w:hAnsi="Futura PT Book"/>
                          <w:lang w:val="en-US"/>
                        </w:rPr>
                      </w:pPr>
                      <w:r>
                        <w:rPr>
                          <w:rFonts w:ascii="Futura PT Book" w:hAnsi="Futura PT Book"/>
                          <w:lang w:val="en-US"/>
                        </w:rPr>
                        <w:t xml:space="preserve">1.</w:t>
                      </w:r>
                      <w:r>
                        <w:rPr>
                          <w:rFonts w:ascii="Futura PT Book" w:hAnsi="Futura PT Book"/>
                          <w:lang w:val="en-US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rFonts w:ascii="Futura PT Book" w:hAnsi="Futura PT Book"/>
                          <w:lang w:val="en-US"/>
                        </w:rPr>
                      </w:pPr>
                      <w:r>
                        <w:rPr>
                          <w:rFonts w:ascii="Futura PT Book" w:hAnsi="Futura PT Book"/>
                          <w:lang w:val="en-US"/>
                        </w:rPr>
                      </w:r>
                      <w:r>
                        <w:rPr>
                          <w:rFonts w:ascii="Futura PT Book" w:hAnsi="Futura PT Book"/>
                          <w:lang w:val="en-US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rFonts w:ascii="Futura PT Book" w:hAnsi="Futura PT Book"/>
                          <w:lang w:val="en-US"/>
                        </w:rPr>
                      </w:pPr>
                      <w:r>
                        <w:rPr>
                          <w:rFonts w:ascii="Futura PT Book" w:hAnsi="Futura PT Book"/>
                          <w:lang w:val="en-US"/>
                        </w:rPr>
                        <w:t xml:space="preserve">2.</w:t>
                      </w:r>
                      <w:r>
                        <w:rPr>
                          <w:rFonts w:ascii="Futura PT Book" w:hAnsi="Futura PT Book"/>
                          <w:lang w:val="en-US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rFonts w:ascii="Futura PT Book" w:hAnsi="Futura PT Book"/>
                          <w:lang w:val="en-US"/>
                        </w:rPr>
                      </w:pPr>
                      <w:r>
                        <w:rPr>
                          <w:rFonts w:ascii="Futura PT Book" w:hAnsi="Futura PT Book"/>
                          <w:lang w:val="en-US"/>
                        </w:rPr>
                      </w:r>
                      <w:r>
                        <w:rPr>
                          <w:rFonts w:ascii="Futura PT Book" w:hAnsi="Futura PT Book"/>
                          <w:lang w:val="en-US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rFonts w:ascii="Futura PT Book" w:hAnsi="Futura PT Book"/>
                          <w:lang w:val="en-US"/>
                        </w:rPr>
                      </w:pPr>
                      <w:r>
                        <w:rPr>
                          <w:rFonts w:ascii="Futura PT Book" w:hAnsi="Futura PT Book"/>
                          <w:lang w:val="en-US"/>
                        </w:rPr>
                        <w:t xml:space="preserve">3.</w:t>
                      </w:r>
                      <w:r>
                        <w:rPr>
                          <w:rFonts w:ascii="Futura PT Book" w:hAnsi="Futura PT Book"/>
                          <w:lang w:val="en-US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rFonts w:ascii="Futura PT Book" w:hAnsi="Futura PT Book"/>
                          <w:lang w:val="en-US"/>
                        </w:rPr>
                      </w:pPr>
                      <w:r>
                        <w:rPr>
                          <w:rFonts w:ascii="Futura PT Book" w:hAnsi="Futura PT Book"/>
                          <w:lang w:val="en-US"/>
                        </w:rPr>
                      </w:r>
                      <w:r>
                        <w:rPr>
                          <w:rFonts w:ascii="Futura PT Book" w:hAnsi="Futura PT Book"/>
                          <w:lang w:val="en-US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rFonts w:ascii="Futura PT Book" w:hAnsi="Futura PT Book"/>
                          <w:lang w:val="en-US"/>
                        </w:rPr>
                      </w:pPr>
                      <w:r>
                        <w:rPr>
                          <w:rFonts w:ascii="Futura PT Book" w:hAnsi="Futura PT Book"/>
                          <w:lang w:val="en-US"/>
                        </w:rPr>
                        <w:t xml:space="preserve">4.</w:t>
                      </w:r>
                      <w:r>
                        <w:rPr>
                          <w:rFonts w:ascii="Futura PT Book" w:hAnsi="Futura PT Book"/>
                          <w:lang w:val="en-US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rFonts w:ascii="Futura PT Book" w:hAnsi="Futura PT Book"/>
                          <w:lang w:val="en-US"/>
                        </w:rPr>
                      </w:pPr>
                      <w:r>
                        <w:rPr>
                          <w:rFonts w:ascii="Futura PT Book" w:hAnsi="Futura PT Book"/>
                          <w:lang w:val="en-US"/>
                        </w:rPr>
                      </w:r>
                      <w:r>
                        <w:rPr>
                          <w:rFonts w:ascii="Futura PT Book" w:hAnsi="Futura PT Book"/>
                          <w:lang w:val="en-US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rFonts w:ascii="Futura PT Book" w:hAnsi="Futura PT Book"/>
                          <w:lang w:val="en-US"/>
                        </w:rPr>
                      </w:pPr>
                      <w:r>
                        <w:rPr>
                          <w:rFonts w:ascii="Futura PT Book" w:hAnsi="Futura PT Book"/>
                          <w:lang w:val="en-US"/>
                        </w:rPr>
                        <w:t xml:space="preserve">5.</w:t>
                      </w:r>
                      <w:r>
                        <w:rPr>
                          <w:rFonts w:ascii="Futura PT Book" w:hAnsi="Futura PT Book"/>
                          <w:lang w:val="en-US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rFonts w:ascii="Futura PT Book" w:hAnsi="Futura PT Book"/>
                          <w:lang w:val="en-US"/>
                        </w:rPr>
                      </w:pPr>
                      <w:r>
                        <w:rPr>
                          <w:rFonts w:ascii="Futura PT Book" w:hAnsi="Futura PT Book"/>
                          <w:lang w:val="en-US"/>
                        </w:rPr>
                      </w:r>
                      <w:r>
                        <w:rPr>
                          <w:rFonts w:ascii="Futura PT Book" w:hAnsi="Futura PT Book"/>
                          <w:lang w:val="en-US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rFonts w:ascii="Futura PT Book" w:hAnsi="Futura PT Book"/>
                          <w:lang w:val="en-US"/>
                        </w:rPr>
                      </w:pPr>
                      <w:r>
                        <w:rPr>
                          <w:rFonts w:ascii="Futura PT Book" w:hAnsi="Futura PT Book"/>
                          <w:lang w:val="en-US"/>
                        </w:rPr>
                        <w:t xml:space="preserve">6.</w:t>
                      </w:r>
                      <w:r>
                        <w:rPr>
                          <w:rFonts w:ascii="Futura PT Book" w:hAnsi="Futura PT Book"/>
                          <w:lang w:val="en-US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rFonts w:ascii="Futura PT Book" w:hAnsi="Futura PT Book"/>
                          <w:lang w:val="en-US"/>
                        </w:rPr>
                      </w:pPr>
                      <w:r>
                        <w:rPr>
                          <w:rFonts w:ascii="Futura PT Book" w:hAnsi="Futura PT Book"/>
                          <w:lang w:val="en-US"/>
                        </w:rPr>
                      </w:r>
                      <w:r>
                        <w:rPr>
                          <w:rFonts w:ascii="Futura PT Book" w:hAnsi="Futura PT Book"/>
                          <w:lang w:val="en-US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rFonts w:ascii="Futura PT Book" w:hAnsi="Futura PT Book"/>
                          <w:lang w:val="en-US"/>
                        </w:rPr>
                      </w:pPr>
                      <w:r>
                        <w:rPr>
                          <w:rFonts w:ascii="Futura PT Book" w:hAnsi="Futura PT Book"/>
                          <w:lang w:val="en-US"/>
                        </w:rPr>
                        <w:t xml:space="preserve">7.</w:t>
                      </w:r>
                      <w:r>
                        <w:rPr>
                          <w:rFonts w:ascii="Futura PT Book" w:hAnsi="Futura PT Book"/>
                          <w:lang w:val="en-US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rFonts w:ascii="Futura PT Book" w:hAnsi="Futura PT Book"/>
                          <w:lang w:val="en-US"/>
                        </w:rPr>
                      </w:pPr>
                      <w:r>
                        <w:rPr>
                          <w:rFonts w:ascii="Futura PT Book" w:hAnsi="Futura PT Book"/>
                          <w:lang w:val="en-US"/>
                        </w:rPr>
                      </w:r>
                      <w:r>
                        <w:rPr>
                          <w:rFonts w:ascii="Futura PT Book" w:hAnsi="Futura PT Book"/>
                          <w:lang w:val="en-US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Futura PT Book" w:hAnsi="Futura PT Book" w:cs="Arial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-152400</wp:posOffset>
                </wp:positionH>
                <wp:positionV relativeFrom="paragraph">
                  <wp:posOffset>1255395</wp:posOffset>
                </wp:positionV>
                <wp:extent cx="243840" cy="289560"/>
                <wp:effectExtent l="0" t="0" r="22860" b="15240"/>
                <wp:wrapNone/>
                <wp:docPr id="3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243840" cy="2895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2" o:spid="_x0000_s2" o:spt="1" type="#_x0000_t1" style="position:absolute;z-index:251663360;o:allowoverlap:true;o:allowincell:true;mso-position-horizontal-relative:text;margin-left:-12.00pt;mso-position-horizontal:absolute;mso-position-vertical-relative:text;margin-top:98.85pt;mso-position-vertical:absolute;width:19.20pt;height:22.80pt;mso-wrap-distance-left:9.00pt;mso-wrap-distance-top:0.00pt;mso-wrap-distance-right:9.00pt;mso-wrap-distance-bottom:0.00pt;visibility:visible;" fillcolor="#FFFFFF" strokecolor="#FFFFFF" strokeweight="1.00pt">
                <v:stroke dashstyle="solid"/>
              </v:shape>
            </w:pict>
          </mc:Fallback>
        </mc:AlternateContent>
      </w:r>
      <w:r>
        <w:rPr>
          <w:rFonts w:ascii="Futura PT Book" w:hAnsi="Futura PT Book" w:cs="Arial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2336" behindDoc="1" locked="0" layoutInCell="1" allowOverlap="1">
                <wp:simplePos x="0" y="0"/>
                <wp:positionH relativeFrom="column">
                  <wp:posOffset>-76200</wp:posOffset>
                </wp:positionH>
                <wp:positionV relativeFrom="paragraph">
                  <wp:posOffset>310515</wp:posOffset>
                </wp:positionV>
                <wp:extent cx="2880360" cy="5479415"/>
                <wp:effectExtent l="0" t="0" r="0" b="6985"/>
                <wp:wrapTight wrapText="bothSides">
                  <wp:wrapPolygon edited="1">
                    <wp:start x="0" y="0"/>
                    <wp:lineTo x="0" y="21552"/>
                    <wp:lineTo x="21429" y="21552"/>
                    <wp:lineTo x="21429" y="0"/>
                    <wp:lineTo x="0" y="0"/>
                  </wp:wrapPolygon>
                </wp:wrapTight>
                <wp:docPr id="4" name="Picture 1" descr="A diagram of a person's body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6863529" name="Picture 1" descr="A diagram of a person's body&#10;&#10;Description automatically generated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2880360" cy="547941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3" o:spid="_x0000_s3" type="#_x0000_t75" style="position:absolute;z-index:-251662336;o:allowoverlap:true;o:allowincell:true;mso-position-horizontal-relative:text;margin-left:-6.00pt;mso-position-horizontal:absolute;mso-position-vertical-relative:text;margin-top:24.45pt;mso-position-vertical:absolute;width:226.80pt;height:431.45pt;mso-wrap-distance-left:9.00pt;mso-wrap-distance-top:0.00pt;mso-wrap-distance-right:9.00pt;mso-wrap-distance-bottom:0.00pt;z-index:1;" wrapcoords="0 0 0 99778 99208 99778 99208 0 0 0" stroked="false">
                <w10:wrap type="tight"/>
                <v:imagedata r:id="rId13" o:title=""/>
                <o:lock v:ext="edit" rotation="t"/>
              </v:shape>
            </w:pict>
          </mc:Fallback>
        </mc:AlternateContent>
      </w:r>
      <w:r>
        <w:rPr>
          <w:rFonts w:ascii="Futura PT Book" w:hAnsi="Futura PT Book" w:cs="Arial"/>
          <w:sz w:val="24"/>
          <w:szCs w:val="24"/>
        </w:rPr>
      </w:r>
    </w:p>
    <w:sectPr>
      <w:headerReference w:type="default" r:id="rId9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utura PT Book">
    <w:panose1 w:val="020B0603030804020204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Arial MT">
    <w:panose1 w:val="020B0604020202020204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Style w:val="777"/>
      <w:tblW w:w="0" w:type="auto"/>
      <w:tblBorders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>
      <w:trPr>
        <w:trHeight w:val="300"/>
      </w:trPr>
      <w:tc>
        <w:tcPr>
          <w:tcBorders/>
          <w:tcW w:w="3120" w:type="dxa"/>
          <w:textDirection w:val="lrTb"/>
          <w:noWrap w:val="false"/>
        </w:tcPr>
        <w:p>
          <w:pPr>
            <w:pStyle w:val="779"/>
            <w:pBdr/>
            <w:bidi w:val="false"/>
            <w:spacing/>
            <w:ind w:left="-115"/>
            <w:jc w:val="left"/>
            <w:rPr/>
          </w:pPr>
          <w:r/>
          <w:r>
            <w:rPr>
              <w:lang w:val="en-US"/>
            </w:rPr>
            <mc:AlternateContent>
              <mc:Choice Requires="wpg">
                <w:drawing>
                  <wp:inline xmlns:wp="http://schemas.openxmlformats.org/drawingml/2006/wordprocessingDrawing" distT="0" distB="0" distL="0" distR="0">
                    <wp:extent cx="657860" cy="704850"/>
                    <wp:effectExtent l="0" t="0" r="0" b="0"/>
                    <wp:docPr id="1" name="Picture 1" descr="C:\Users\Fayyaz\Downloads\Eden-Brook-College-1.png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902671874" name="Picture 1" descr="C:\Users\Fayyaz\Downloads\Eden-Brook-College-1.png"/>
                            <pic:cNvPicPr>
                              <a:picLocks noChangeAspect="1"/>
                            </pic:cNvPicPr>
                            <pic:nvPr/>
                          </pic:nvPicPr>
                          <pic:blipFill>
                            <a:blip r:embed="rId1"/>
                            <a:stretch/>
                          </pic:blipFill>
                          <pic:spPr bwMode="auto">
                            <a:xfrm rot="0" flipH="0" flipV="0">
                              <a:off x="0" y="0"/>
                              <a:ext cx="657859" cy="70484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mc:Choice>
              <mc:Fallback>
                <w:pict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i0" o:spid="_x0000_s0" type="#_x0000_t75" style="width:51.80pt;height:55.50pt;mso-wrap-distance-left:0.00pt;mso-wrap-distance-top:0.00pt;mso-wrap-distance-right:0.00pt;mso-wrap-distance-bottom:0.00pt;rotation:0;z-index:1;" stroked="f">
                    <v:imagedata r:id="rId1" o:title=""/>
                    <o:lock v:ext="edit" rotation="t"/>
                  </v:shape>
                </w:pict>
              </mc:Fallback>
            </mc:AlternateContent>
          </w:r>
          <w:r/>
          <w:r/>
          <w:r/>
        </w:p>
      </w:tc>
      <w:tc>
        <w:tcPr>
          <w:tcBorders/>
          <w:tcW w:w="3120" w:type="dxa"/>
          <w:textDirection w:val="lrTb"/>
          <w:noWrap w:val="false"/>
        </w:tcPr>
        <w:p>
          <w:pPr>
            <w:pStyle w:val="779"/>
            <w:pBdr/>
            <w:bidi w:val="false"/>
            <w:spacing/>
            <w:ind/>
            <w:jc w:val="center"/>
            <w:rPr/>
          </w:pPr>
          <w:r/>
          <w:r/>
        </w:p>
      </w:tc>
      <w:tc>
        <w:tcPr>
          <w:tcBorders/>
          <w:tcW w:w="3120" w:type="dxa"/>
          <w:textDirection w:val="lrTb"/>
          <w:noWrap w:val="false"/>
        </w:tcPr>
        <w:p>
          <w:pPr>
            <w:pStyle w:val="779"/>
            <w:pBdr/>
            <w:bidi w:val="false"/>
            <w:spacing/>
            <w:ind w:right="-115"/>
            <w:jc w:val="right"/>
            <w:rPr/>
          </w:pPr>
          <w:r/>
          <w:r/>
        </w:p>
      </w:tc>
    </w:tr>
  </w:tbl>
  <w:p>
    <w:pPr>
      <w:pStyle w:val="779"/>
      <w:pBdr/>
      <w:bidi w:val="false"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4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74" w:left="850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74" w:left="173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74" w:left="260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74" w:left="348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74" w:left="435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74" w:left="523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74" w:left="610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74" w:left="697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74" w:left="7852"/>
      </w:pPr>
      <w:rPr>
        <w:rFonts w:hint="default"/>
        <w:lang w:val="en-US" w:eastAsia="en-US" w:bidi="ar-SA"/>
      </w:rPr>
      <w:start w:val="0"/>
      <w:suff w:val="tab"/>
    </w:lvl>
  </w:abstractNum>
  <w:abstractNum w:abstractNumId="6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2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 w:hanging="358" w:left="833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58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58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58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58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58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58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58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58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5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6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/>
        <w:b w:val="0"/>
        <w:bCs/>
        <w:lang w:val="en-US" w:eastAsia="en-US" w:bidi="ar-SA"/>
      </w:rPr>
      <w:start w:val="1"/>
      <w:suff w:val="tab"/>
    </w:lvl>
    <w:lvl w:ilvl="1">
      <w:isLgl w:val="false"/>
      <w:lvlJc w:val="left"/>
      <w:lvlText w:val="-"/>
      <w:numFmt w:val="bullet"/>
      <w:pPr>
        <w:pBdr/>
        <w:spacing/>
        <w:ind w:hanging="360" w:left="1199"/>
      </w:pPr>
      <w:rPr>
        <w:rFonts w:hint="default" w:ascii="Arial MT" w:hAnsi="Arial MT" w:eastAsia="Arial MT" w:cs="Arial MT"/>
        <w:sz w:val="20"/>
        <w:szCs w:val="20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133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06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00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4933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586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80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733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8"/>
  </w:num>
  <w:num w:numId="2">
    <w:abstractNumId w:val="5"/>
  </w:num>
  <w:num w:numId="3">
    <w:abstractNumId w:val="15"/>
  </w:num>
  <w:num w:numId="4">
    <w:abstractNumId w:val="2"/>
  </w:num>
  <w:num w:numId="5">
    <w:abstractNumId w:val="3"/>
  </w:num>
  <w:num w:numId="6">
    <w:abstractNumId w:val="10"/>
  </w:num>
  <w:num w:numId="7">
    <w:abstractNumId w:val="16"/>
  </w:num>
  <w:num w:numId="8">
    <w:abstractNumId w:val="14"/>
  </w:num>
  <w:num w:numId="9">
    <w:abstractNumId w:val="9"/>
  </w:num>
  <w:num w:numId="10">
    <w:abstractNumId w:val="0"/>
  </w:num>
  <w:num w:numId="11">
    <w:abstractNumId w:val="1"/>
  </w:num>
  <w:num w:numId="12">
    <w:abstractNumId w:val="4"/>
  </w:num>
  <w:num w:numId="13">
    <w:abstractNumId w:val="13"/>
  </w:num>
  <w:num w:numId="14">
    <w:abstractNumId w:val="12"/>
  </w:num>
  <w:num w:numId="15">
    <w:abstractNumId w:val="6"/>
  </w:num>
  <w:num w:numId="16">
    <w:abstractNumId w:val="11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7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7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7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7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7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7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7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7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7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7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72"/>
    <w:next w:val="772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72"/>
    <w:next w:val="772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72"/>
    <w:next w:val="772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72"/>
    <w:next w:val="772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72"/>
    <w:next w:val="772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72"/>
    <w:next w:val="772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76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76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76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76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76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76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72"/>
    <w:next w:val="772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76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72"/>
    <w:next w:val="772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76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72"/>
    <w:next w:val="772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76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76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72"/>
    <w:next w:val="772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76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76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76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76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76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76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76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72"/>
    <w:next w:val="772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72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76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76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72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76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76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76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76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72"/>
    <w:next w:val="772"/>
    <w:uiPriority w:val="39"/>
    <w:unhideWhenUsed/>
    <w:pPr>
      <w:pBdr/>
      <w:spacing w:after="100"/>
      <w:ind/>
    </w:pPr>
  </w:style>
  <w:style w:type="paragraph" w:styleId="189">
    <w:name w:val="toc 2"/>
    <w:basedOn w:val="772"/>
    <w:next w:val="772"/>
    <w:uiPriority w:val="39"/>
    <w:unhideWhenUsed/>
    <w:pPr>
      <w:pBdr/>
      <w:spacing w:after="100"/>
      <w:ind w:left="220"/>
    </w:pPr>
  </w:style>
  <w:style w:type="paragraph" w:styleId="190">
    <w:name w:val="toc 3"/>
    <w:basedOn w:val="772"/>
    <w:next w:val="772"/>
    <w:uiPriority w:val="39"/>
    <w:unhideWhenUsed/>
    <w:pPr>
      <w:pBdr/>
      <w:spacing w:after="100"/>
      <w:ind w:left="440"/>
    </w:pPr>
  </w:style>
  <w:style w:type="paragraph" w:styleId="191">
    <w:name w:val="toc 4"/>
    <w:basedOn w:val="772"/>
    <w:next w:val="772"/>
    <w:uiPriority w:val="39"/>
    <w:unhideWhenUsed/>
    <w:pPr>
      <w:pBdr/>
      <w:spacing w:after="100"/>
      <w:ind w:left="660"/>
    </w:pPr>
  </w:style>
  <w:style w:type="paragraph" w:styleId="192">
    <w:name w:val="toc 5"/>
    <w:basedOn w:val="772"/>
    <w:next w:val="772"/>
    <w:uiPriority w:val="39"/>
    <w:unhideWhenUsed/>
    <w:pPr>
      <w:pBdr/>
      <w:spacing w:after="100"/>
      <w:ind w:left="880"/>
    </w:pPr>
  </w:style>
  <w:style w:type="paragraph" w:styleId="193">
    <w:name w:val="toc 6"/>
    <w:basedOn w:val="772"/>
    <w:next w:val="772"/>
    <w:uiPriority w:val="39"/>
    <w:unhideWhenUsed/>
    <w:pPr>
      <w:pBdr/>
      <w:spacing w:after="100"/>
      <w:ind w:left="1100"/>
    </w:pPr>
  </w:style>
  <w:style w:type="paragraph" w:styleId="194">
    <w:name w:val="toc 7"/>
    <w:basedOn w:val="772"/>
    <w:next w:val="772"/>
    <w:uiPriority w:val="39"/>
    <w:unhideWhenUsed/>
    <w:pPr>
      <w:pBdr/>
      <w:spacing w:after="100"/>
      <w:ind w:left="1320"/>
    </w:pPr>
  </w:style>
  <w:style w:type="paragraph" w:styleId="195">
    <w:name w:val="toc 8"/>
    <w:basedOn w:val="772"/>
    <w:next w:val="772"/>
    <w:uiPriority w:val="39"/>
    <w:unhideWhenUsed/>
    <w:pPr>
      <w:pBdr/>
      <w:spacing w:after="100"/>
      <w:ind w:left="1540"/>
    </w:pPr>
  </w:style>
  <w:style w:type="paragraph" w:styleId="196">
    <w:name w:val="toc 9"/>
    <w:basedOn w:val="772"/>
    <w:next w:val="772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72"/>
    <w:next w:val="772"/>
    <w:uiPriority w:val="99"/>
    <w:unhideWhenUsed/>
    <w:pPr>
      <w:pBdr/>
      <w:spacing w:after="0" w:afterAutospacing="0"/>
      <w:ind/>
    </w:pPr>
  </w:style>
  <w:style w:type="paragraph" w:styleId="772" w:default="1">
    <w:name w:val="Normal"/>
    <w:qFormat/>
    <w:pPr>
      <w:pBdr/>
      <w:spacing/>
      <w:ind/>
    </w:pPr>
  </w:style>
  <w:style w:type="paragraph" w:styleId="773">
    <w:name w:val="Heading 1"/>
    <w:basedOn w:val="772"/>
    <w:link w:val="786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74">
    <w:name w:val="Heading 2"/>
    <w:basedOn w:val="772"/>
    <w:next w:val="772"/>
    <w:link w:val="787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75">
    <w:name w:val="Heading 3"/>
    <w:basedOn w:val="772"/>
    <w:next w:val="772"/>
    <w:link w:val="795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76" w:default="1">
    <w:name w:val="Default Paragraph Font"/>
    <w:uiPriority w:val="1"/>
    <w:semiHidden/>
    <w:unhideWhenUsed/>
    <w:pPr>
      <w:pBdr/>
      <w:spacing/>
      <w:ind/>
    </w:pPr>
  </w:style>
  <w:style w:type="table" w:styleId="777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78" w:default="1">
    <w:name w:val="No List"/>
    <w:uiPriority w:val="99"/>
    <w:semiHidden/>
    <w:unhideWhenUsed/>
    <w:pPr>
      <w:pBdr/>
      <w:spacing/>
      <w:ind/>
    </w:pPr>
  </w:style>
  <w:style w:type="paragraph" w:styleId="779">
    <w:name w:val="Header"/>
    <w:basedOn w:val="772"/>
    <w:link w:val="780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80" w:customStyle="1">
    <w:name w:val="Header Char"/>
    <w:basedOn w:val="776"/>
    <w:link w:val="779"/>
    <w:uiPriority w:val="99"/>
    <w:pPr>
      <w:pBdr/>
      <w:spacing/>
      <w:ind/>
    </w:pPr>
  </w:style>
  <w:style w:type="paragraph" w:styleId="781">
    <w:name w:val="Footer"/>
    <w:basedOn w:val="772"/>
    <w:link w:val="782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82" w:customStyle="1">
    <w:name w:val="Footer Char"/>
    <w:basedOn w:val="776"/>
    <w:link w:val="781"/>
    <w:uiPriority w:val="99"/>
    <w:pPr>
      <w:pBdr/>
      <w:spacing/>
      <w:ind/>
    </w:pPr>
  </w:style>
  <w:style w:type="table" w:styleId="783" w:customStyle="1">
    <w:name w:val="Proposal Table"/>
    <w:basedOn w:val="777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84">
    <w:name w:val="Placeholder Text"/>
    <w:basedOn w:val="776"/>
    <w:uiPriority w:val="99"/>
    <w:semiHidden/>
    <w:pPr>
      <w:pBdr/>
      <w:spacing/>
      <w:ind/>
    </w:pPr>
    <w:rPr>
      <w:color w:val="595959" w:themeColor="text1" w:themeTint="A6"/>
    </w:rPr>
  </w:style>
  <w:style w:type="paragraph" w:styleId="785">
    <w:name w:val="Normal (Web)"/>
    <w:basedOn w:val="772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786" w:customStyle="1">
    <w:name w:val="Heading 1 Char"/>
    <w:basedOn w:val="776"/>
    <w:link w:val="773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787" w:customStyle="1">
    <w:name w:val="Heading 2 Char"/>
    <w:basedOn w:val="776"/>
    <w:link w:val="774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788">
    <w:name w:val="Table Grid"/>
    <w:basedOn w:val="777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89">
    <w:name w:val="Body Text"/>
    <w:basedOn w:val="772"/>
    <w:link w:val="790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790" w:customStyle="1">
    <w:name w:val="Body Text Char"/>
    <w:basedOn w:val="776"/>
    <w:link w:val="789"/>
    <w:pPr>
      <w:pBdr/>
      <w:spacing/>
      <w:ind/>
    </w:pPr>
    <w:rPr>
      <w:rFonts w:ascii="Cambria" w:hAnsi="Cambria" w:eastAsia="Cambria"/>
      <w:lang w:val="en-US"/>
    </w:rPr>
  </w:style>
  <w:style w:type="paragraph" w:styleId="791" w:customStyle="1">
    <w:name w:val="Table Paragraph"/>
    <w:basedOn w:val="772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792">
    <w:name w:val="No Spacing"/>
    <w:link w:val="793"/>
    <w:uiPriority w:val="1"/>
    <w:qFormat/>
    <w:pPr>
      <w:pBdr/>
      <w:spacing w:after="0" w:line="240" w:lineRule="auto"/>
      <w:ind/>
    </w:pPr>
    <w:rPr>
      <w:lang w:val="en-US"/>
    </w:rPr>
  </w:style>
  <w:style w:type="character" w:styleId="793" w:customStyle="1">
    <w:name w:val="No Spacing Char"/>
    <w:link w:val="792"/>
    <w:uiPriority w:val="1"/>
    <w:pPr>
      <w:pBdr/>
      <w:spacing/>
      <w:ind/>
    </w:pPr>
    <w:rPr>
      <w:lang w:val="en-US"/>
    </w:rPr>
  </w:style>
  <w:style w:type="paragraph" w:styleId="794">
    <w:name w:val="List Paragraph"/>
    <w:basedOn w:val="772"/>
    <w:uiPriority w:val="34"/>
    <w:qFormat/>
    <w:pPr>
      <w:pBdr/>
      <w:spacing/>
      <w:ind w:left="720"/>
      <w:contextualSpacing w:val="true"/>
    </w:pPr>
  </w:style>
  <w:style w:type="character" w:styleId="795" w:customStyle="1">
    <w:name w:val="Heading 3 Char"/>
    <w:basedOn w:val="776"/>
    <w:link w:val="775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796" w:customStyle="1">
    <w:name w:val="Default"/>
    <w:pPr>
      <w:pBdr/>
      <w:spacing w:after="0" w:line="240" w:lineRule="auto"/>
      <w:ind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customXml" Target="../customXml/item2.xml" /><Relationship Id="rId12" Type="http://schemas.openxmlformats.org/officeDocument/2006/relationships/customXml" Target="../customXml/item3.xml" /><Relationship Id="rId13" Type="http://schemas.openxmlformats.org/officeDocument/2006/relationships/image" Target="media/image2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B025A45-694A-4173-97F7-43D09E3302B8}"/>
</file>

<file path=customXml/itemProps2.xml><?xml version="1.0" encoding="utf-8"?>
<ds:datastoreItem xmlns:ds="http://schemas.openxmlformats.org/officeDocument/2006/customXml" ds:itemID="{6841B77D-455F-4017-A254-F10017F2C95C}"/>
</file>

<file path=customXml/itemProps3.xml><?xml version="1.0" encoding="utf-8"?>
<ds:datastoreItem xmlns:ds="http://schemas.openxmlformats.org/officeDocument/2006/customXml" ds:itemID="{4F5A4A00-9D3F-443E-9834-D98DF2A4DAC5}"/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1</cp:revision>
  <dcterms:modified xsi:type="dcterms:W3CDTF">2025-07-01T17:55:10Z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