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6C944" w14:textId="77777777" w:rsidR="0079370B" w:rsidRDefault="0079370B">
      <w:pPr>
        <w:pStyle w:val="BodyText"/>
        <w:spacing w:before="212"/>
        <w:rPr>
          <w:rFonts w:ascii="Times New Roman"/>
          <w:sz w:val="28"/>
        </w:rPr>
      </w:pPr>
    </w:p>
    <w:p w14:paraId="2E03ED00" w14:textId="77777777" w:rsidR="0079370B" w:rsidRDefault="001F1012">
      <w:pPr>
        <w:ind w:right="38"/>
        <w:jc w:val="center"/>
        <w:rPr>
          <w:b/>
          <w:sz w:val="28"/>
        </w:rPr>
      </w:pPr>
      <w:r>
        <w:rPr>
          <w:b/>
          <w:sz w:val="28"/>
          <w:u w:val="single"/>
        </w:rPr>
        <w:t>Lab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z w:val="28"/>
          <w:u w:val="single"/>
        </w:rPr>
        <w:t>“Mock”</w:t>
      </w:r>
      <w:r>
        <w:rPr>
          <w:b/>
          <w:spacing w:val="-13"/>
          <w:sz w:val="28"/>
          <w:u w:val="single"/>
        </w:rPr>
        <w:t xml:space="preserve"> </w:t>
      </w:r>
      <w:r>
        <w:rPr>
          <w:b/>
          <w:sz w:val="28"/>
          <w:u w:val="single"/>
        </w:rPr>
        <w:t>Midterm</w:t>
      </w:r>
      <w:r>
        <w:rPr>
          <w:b/>
          <w:spacing w:val="-26"/>
          <w:sz w:val="28"/>
          <w:u w:val="single"/>
        </w:rPr>
        <w:t xml:space="preserve"> </w:t>
      </w:r>
      <w:r>
        <w:rPr>
          <w:b/>
          <w:sz w:val="28"/>
          <w:u w:val="single"/>
        </w:rPr>
        <w:t>&amp;</w:t>
      </w:r>
      <w:r>
        <w:rPr>
          <w:b/>
          <w:spacing w:val="-17"/>
          <w:sz w:val="28"/>
          <w:u w:val="single"/>
        </w:rPr>
        <w:t xml:space="preserve"> </w:t>
      </w:r>
      <w:r>
        <w:rPr>
          <w:b/>
          <w:sz w:val="28"/>
          <w:u w:val="single"/>
        </w:rPr>
        <w:t>Lab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>Midterm: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Guidelines</w:t>
      </w:r>
    </w:p>
    <w:p w14:paraId="67A7F4C9" w14:textId="77777777" w:rsidR="0079370B" w:rsidRDefault="0079370B">
      <w:pPr>
        <w:pStyle w:val="BodyText"/>
        <w:rPr>
          <w:b/>
        </w:rPr>
      </w:pPr>
    </w:p>
    <w:p w14:paraId="3166B06B" w14:textId="77777777" w:rsidR="0079370B" w:rsidRDefault="0079370B">
      <w:pPr>
        <w:pStyle w:val="BodyText"/>
        <w:spacing w:before="66"/>
        <w:rPr>
          <w:b/>
        </w:rPr>
      </w:pPr>
    </w:p>
    <w:p w14:paraId="4B8AB3D7" w14:textId="77777777" w:rsidR="0079370B" w:rsidRDefault="001F1012">
      <w:pPr>
        <w:spacing w:before="1"/>
        <w:ind w:left="1300"/>
        <w:rPr>
          <w:i/>
        </w:rPr>
      </w:pPr>
      <w:r>
        <w:rPr>
          <w:b/>
          <w:spacing w:val="-2"/>
        </w:rPr>
        <w:t>When:</w:t>
      </w:r>
      <w:r>
        <w:rPr>
          <w:b/>
          <w:spacing w:val="-8"/>
        </w:rPr>
        <w:t xml:space="preserve"> </w:t>
      </w:r>
      <w:r>
        <w:rPr>
          <w:i/>
          <w:spacing w:val="-2"/>
        </w:rPr>
        <w:t>Your</w:t>
      </w:r>
      <w:r>
        <w:rPr>
          <w:i/>
        </w:rPr>
        <w:t xml:space="preserve"> </w:t>
      </w:r>
      <w:r>
        <w:rPr>
          <w:i/>
          <w:spacing w:val="-2"/>
        </w:rPr>
        <w:t>scheduled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lab</w:t>
      </w:r>
      <w:r>
        <w:rPr>
          <w:i/>
          <w:spacing w:val="-6"/>
        </w:rPr>
        <w:t xml:space="preserve"> </w:t>
      </w:r>
      <w:r>
        <w:rPr>
          <w:i/>
          <w:spacing w:val="-4"/>
        </w:rPr>
        <w:t>time</w:t>
      </w:r>
    </w:p>
    <w:p w14:paraId="23221713" w14:textId="77777777" w:rsidR="0079370B" w:rsidRDefault="001F1012">
      <w:pPr>
        <w:ind w:left="1300"/>
      </w:pPr>
      <w:r>
        <w:rPr>
          <w:b/>
          <w:spacing w:val="-2"/>
        </w:rPr>
        <w:t>Where:</w:t>
      </w:r>
      <w:r>
        <w:rPr>
          <w:b/>
          <w:spacing w:val="-8"/>
        </w:rPr>
        <w:t xml:space="preserve"> </w:t>
      </w:r>
      <w:r>
        <w:rPr>
          <w:i/>
          <w:spacing w:val="-2"/>
        </w:rPr>
        <w:t>In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your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assigned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room</w:t>
      </w:r>
      <w:r>
        <w:rPr>
          <w:i/>
          <w:spacing w:val="3"/>
        </w:rPr>
        <w:t xml:space="preserve"> </w:t>
      </w:r>
      <w:r>
        <w:rPr>
          <w:spacing w:val="-2"/>
        </w:rPr>
        <w:t>(as</w:t>
      </w:r>
      <w:r>
        <w:rPr>
          <w:spacing w:val="-3"/>
        </w:rPr>
        <w:t xml:space="preserve"> </w:t>
      </w:r>
      <w:r>
        <w:rPr>
          <w:spacing w:val="-2"/>
        </w:rPr>
        <w:t>per</w:t>
      </w:r>
      <w:r>
        <w:rPr>
          <w:spacing w:val="-9"/>
        </w:rPr>
        <w:t xml:space="preserve"> </w:t>
      </w:r>
      <w:r>
        <w:rPr>
          <w:spacing w:val="-2"/>
        </w:rPr>
        <w:t>your</w:t>
      </w:r>
      <w:r>
        <w:rPr>
          <w:spacing w:val="-4"/>
        </w:rPr>
        <w:t xml:space="preserve"> </w:t>
      </w:r>
      <w:r>
        <w:rPr>
          <w:spacing w:val="-2"/>
        </w:rPr>
        <w:t>lab</w:t>
      </w:r>
      <w:r>
        <w:rPr>
          <w:spacing w:val="-7"/>
        </w:rPr>
        <w:t xml:space="preserve"> </w:t>
      </w:r>
      <w:r>
        <w:rPr>
          <w:spacing w:val="-2"/>
        </w:rPr>
        <w:t>schedule)</w:t>
      </w:r>
    </w:p>
    <w:p w14:paraId="6DDBF0D1" w14:textId="42B7DD44" w:rsidR="0079370B" w:rsidRDefault="001F1012">
      <w:pPr>
        <w:spacing w:before="22"/>
        <w:ind w:left="1300"/>
        <w:rPr>
          <w:i/>
        </w:rPr>
      </w:pPr>
      <w:r>
        <w:rPr>
          <w:b/>
          <w:spacing w:val="-2"/>
        </w:rPr>
        <w:t>Assessment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Length:</w:t>
      </w:r>
      <w:r>
        <w:rPr>
          <w:b/>
          <w:spacing w:val="-9"/>
        </w:rPr>
        <w:t xml:space="preserve"> </w:t>
      </w:r>
      <w:r w:rsidR="009F687F">
        <w:rPr>
          <w:b/>
          <w:spacing w:val="-9"/>
        </w:rPr>
        <w:t>3</w:t>
      </w:r>
      <w:r>
        <w:rPr>
          <w:b/>
          <w:spacing w:val="-2"/>
        </w:rPr>
        <w:t>0</w:t>
      </w:r>
      <w:r>
        <w:rPr>
          <w:b/>
          <w:spacing w:val="-9"/>
        </w:rPr>
        <w:t xml:space="preserve"> </w:t>
      </w:r>
      <w:r>
        <w:rPr>
          <w:i/>
          <w:spacing w:val="-2"/>
        </w:rPr>
        <w:t>minutes</w:t>
      </w:r>
      <w:r>
        <w:rPr>
          <w:i/>
          <w:spacing w:val="3"/>
        </w:rPr>
        <w:t xml:space="preserve"> </w:t>
      </w:r>
      <w:r>
        <w:rPr>
          <w:i/>
          <w:spacing w:val="-4"/>
        </w:rPr>
        <w:t>total</w:t>
      </w:r>
    </w:p>
    <w:p w14:paraId="29B2759E" w14:textId="4887FB7D" w:rsidR="0079370B" w:rsidRDefault="001F1012">
      <w:pPr>
        <w:spacing w:before="21"/>
        <w:ind w:left="1300"/>
      </w:pPr>
      <w:r>
        <w:rPr>
          <w:b/>
          <w:spacing w:val="-2"/>
        </w:rPr>
        <w:t>Testable</w:t>
      </w:r>
      <w:r>
        <w:rPr>
          <w:b/>
          <w:spacing w:val="-19"/>
        </w:rPr>
        <w:t xml:space="preserve"> </w:t>
      </w:r>
      <w:r>
        <w:rPr>
          <w:b/>
          <w:spacing w:val="-2"/>
        </w:rPr>
        <w:t>Content:</w:t>
      </w:r>
      <w:r>
        <w:rPr>
          <w:b/>
          <w:spacing w:val="-11"/>
        </w:rPr>
        <w:t xml:space="preserve"> </w:t>
      </w:r>
      <w:r>
        <w:rPr>
          <w:spacing w:val="-2"/>
        </w:rPr>
        <w:t>Anything</w:t>
      </w:r>
      <w:r>
        <w:rPr>
          <w:spacing w:val="-5"/>
        </w:rPr>
        <w:t xml:space="preserve"> </w:t>
      </w:r>
      <w:r>
        <w:rPr>
          <w:spacing w:val="-2"/>
        </w:rPr>
        <w:t>covered</w:t>
      </w:r>
      <w:r>
        <w:rPr>
          <w:spacing w:val="-11"/>
        </w:rPr>
        <w:t xml:space="preserve"> </w:t>
      </w:r>
      <w:r>
        <w:rPr>
          <w:spacing w:val="-2"/>
        </w:rPr>
        <w:t>(aka.</w:t>
      </w:r>
      <w:r>
        <w:rPr>
          <w:spacing w:val="-6"/>
        </w:rPr>
        <w:t xml:space="preserve"> </w:t>
      </w:r>
      <w:r>
        <w:rPr>
          <w:spacing w:val="-2"/>
        </w:rPr>
        <w:t>practiced)</w:t>
      </w:r>
      <w:r>
        <w:rPr>
          <w:spacing w:val="-11"/>
        </w:rPr>
        <w:t xml:space="preserve"> </w:t>
      </w:r>
      <w:r>
        <w:rPr>
          <w:spacing w:val="-2"/>
        </w:rPr>
        <w:t>during</w:t>
      </w:r>
      <w:r>
        <w:rPr>
          <w:spacing w:val="-6"/>
        </w:rPr>
        <w:t xml:space="preserve"> </w:t>
      </w:r>
      <w:r>
        <w:rPr>
          <w:spacing w:val="-2"/>
        </w:rPr>
        <w:t>labs</w:t>
      </w:r>
      <w:r w:rsidR="009F687F">
        <w:rPr>
          <w:spacing w:val="-2"/>
        </w:rPr>
        <w:t>.</w:t>
      </w:r>
    </w:p>
    <w:p w14:paraId="3E56F342" w14:textId="77777777" w:rsidR="0079370B" w:rsidRDefault="0079370B">
      <w:pPr>
        <w:pStyle w:val="BodyText"/>
        <w:spacing w:before="1"/>
      </w:pPr>
    </w:p>
    <w:p w14:paraId="28BF020C" w14:textId="77777777" w:rsidR="0079370B" w:rsidRDefault="001F1012">
      <w:pPr>
        <w:pStyle w:val="BodyText"/>
        <w:ind w:left="1300"/>
      </w:pPr>
      <w:r>
        <w:rPr>
          <w:u w:val="single"/>
        </w:rPr>
        <w:t>How</w:t>
      </w:r>
      <w:r>
        <w:rPr>
          <w:spacing w:val="-1"/>
          <w:u w:val="single"/>
        </w:rPr>
        <w:t xml:space="preserve"> </w:t>
      </w:r>
      <w:r>
        <w:rPr>
          <w:u w:val="single"/>
        </w:rPr>
        <w:t>it will</w:t>
      </w:r>
      <w:r>
        <w:rPr>
          <w:spacing w:val="-12"/>
          <w:u w:val="single"/>
        </w:rPr>
        <w:t xml:space="preserve"> </w:t>
      </w:r>
      <w:r>
        <w:rPr>
          <w:spacing w:val="-4"/>
          <w:u w:val="single"/>
        </w:rPr>
        <w:t>work:</w:t>
      </w:r>
    </w:p>
    <w:p w14:paraId="42BE3C62" w14:textId="7C0615F7" w:rsidR="0079370B" w:rsidRDefault="001F1012">
      <w:pPr>
        <w:spacing w:before="22"/>
        <w:ind w:left="1300"/>
      </w:pPr>
      <w:r>
        <w:rPr>
          <w:b/>
          <w:spacing w:val="-2"/>
        </w:rPr>
        <w:t>Before</w:t>
      </w:r>
      <w:r>
        <w:rPr>
          <w:b/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 w:rsidR="002F3CD5">
        <w:rPr>
          <w:spacing w:val="-14"/>
        </w:rPr>
        <w:t>3</w:t>
      </w:r>
      <w:r>
        <w:rPr>
          <w:spacing w:val="-2"/>
        </w:rPr>
        <w:t>0-minute</w:t>
      </w:r>
      <w:r>
        <w:rPr>
          <w:spacing w:val="-8"/>
        </w:rPr>
        <w:t xml:space="preserve"> </w:t>
      </w:r>
      <w:r>
        <w:rPr>
          <w:spacing w:val="-2"/>
        </w:rPr>
        <w:t>timer</w:t>
      </w:r>
      <w:r>
        <w:t xml:space="preserve"> </w:t>
      </w:r>
      <w:r>
        <w:rPr>
          <w:spacing w:val="-2"/>
        </w:rPr>
        <w:t>starts:</w:t>
      </w:r>
    </w:p>
    <w:p w14:paraId="171F5405" w14:textId="77777777" w:rsidR="0079370B" w:rsidRDefault="001F1012">
      <w:pPr>
        <w:pStyle w:val="ListParagraph"/>
        <w:numPr>
          <w:ilvl w:val="0"/>
          <w:numId w:val="3"/>
        </w:numPr>
        <w:tabs>
          <w:tab w:val="left" w:pos="2020"/>
        </w:tabs>
        <w:spacing w:before="24"/>
        <w:ind w:hanging="362"/>
      </w:pP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room</w:t>
      </w:r>
      <w:r>
        <w:rPr>
          <w:spacing w:val="-6"/>
        </w:rPr>
        <w:t xml:space="preserve"> </w:t>
      </w:r>
      <w:r>
        <w:rPr>
          <w:spacing w:val="-2"/>
        </w:rPr>
        <w:t>must</w:t>
      </w:r>
      <w:r>
        <w:rPr>
          <w:spacing w:val="-3"/>
        </w:rPr>
        <w:t xml:space="preserve"> </w:t>
      </w:r>
      <w:r>
        <w:rPr>
          <w:spacing w:val="-2"/>
        </w:rPr>
        <w:t>be</w:t>
      </w:r>
      <w:r>
        <w:rPr>
          <w:spacing w:val="-3"/>
        </w:rPr>
        <w:t xml:space="preserve"> </w:t>
      </w:r>
      <w:r>
        <w:rPr>
          <w:spacing w:val="-2"/>
        </w:rPr>
        <w:t>set-up</w:t>
      </w:r>
      <w:r>
        <w:rPr>
          <w:spacing w:val="-8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>follows:</w:t>
      </w:r>
    </w:p>
    <w:p w14:paraId="27E7042E" w14:textId="77777777" w:rsidR="0079370B" w:rsidRDefault="001F1012">
      <w:pPr>
        <w:pStyle w:val="ListParagraph"/>
        <w:numPr>
          <w:ilvl w:val="1"/>
          <w:numId w:val="3"/>
        </w:numPr>
        <w:tabs>
          <w:tab w:val="left" w:pos="2737"/>
        </w:tabs>
        <w:spacing w:before="32" w:line="273" w:lineRule="exact"/>
        <w:ind w:left="2737" w:hanging="357"/>
      </w:pPr>
      <w:r>
        <w:rPr>
          <w:spacing w:val="-6"/>
        </w:rPr>
        <w:t>X-ray</w:t>
      </w:r>
      <w:r>
        <w:rPr>
          <w:spacing w:val="-2"/>
        </w:rPr>
        <w:t xml:space="preserve"> </w:t>
      </w:r>
      <w:r>
        <w:rPr>
          <w:spacing w:val="-6"/>
        </w:rPr>
        <w:t>tube</w:t>
      </w:r>
      <w:r>
        <w:rPr>
          <w:spacing w:val="-5"/>
        </w:rPr>
        <w:t xml:space="preserve"> </w:t>
      </w:r>
      <w:r>
        <w:rPr>
          <w:spacing w:val="-6"/>
        </w:rPr>
        <w:t>placed</w:t>
      </w:r>
      <w:r>
        <w:rPr>
          <w:spacing w:val="-13"/>
        </w:rPr>
        <w:t xml:space="preserve"> </w:t>
      </w:r>
      <w:r>
        <w:rPr>
          <w:spacing w:val="-6"/>
        </w:rPr>
        <w:t>at</w:t>
      </w:r>
      <w:r>
        <w:rPr>
          <w:spacing w:val="-13"/>
        </w:rPr>
        <w:t xml:space="preserve"> </w:t>
      </w:r>
      <w:r>
        <w:rPr>
          <w:spacing w:val="-6"/>
        </w:rPr>
        <w:t>foot</w:t>
      </w:r>
      <w:r>
        <w:rPr>
          <w:spacing w:val="-16"/>
        </w:rPr>
        <w:t xml:space="preserve"> </w:t>
      </w:r>
      <w:r>
        <w:rPr>
          <w:spacing w:val="-6"/>
        </w:rPr>
        <w:t>end</w:t>
      </w:r>
      <w:r>
        <w:rPr>
          <w:spacing w:val="-17"/>
        </w:rPr>
        <w:t xml:space="preserve"> </w:t>
      </w:r>
      <w:r>
        <w:rPr>
          <w:spacing w:val="-6"/>
        </w:rPr>
        <w:t>of</w:t>
      </w:r>
      <w:r>
        <w:rPr>
          <w:spacing w:val="-15"/>
        </w:rPr>
        <w:t xml:space="preserve"> </w:t>
      </w:r>
      <w:r>
        <w:rPr>
          <w:spacing w:val="-6"/>
        </w:rPr>
        <w:t>table</w:t>
      </w:r>
    </w:p>
    <w:p w14:paraId="649833AC" w14:textId="77777777" w:rsidR="0079370B" w:rsidRDefault="001F1012">
      <w:pPr>
        <w:pStyle w:val="ListParagraph"/>
        <w:numPr>
          <w:ilvl w:val="1"/>
          <w:numId w:val="3"/>
        </w:numPr>
        <w:tabs>
          <w:tab w:val="left" w:pos="2737"/>
        </w:tabs>
        <w:spacing w:before="0" w:line="272" w:lineRule="exact"/>
        <w:ind w:left="2737" w:hanging="357"/>
      </w:pPr>
      <w:r>
        <w:t>IR</w:t>
      </w:r>
      <w:r>
        <w:rPr>
          <w:spacing w:val="-13"/>
        </w:rPr>
        <w:t xml:space="preserve"> </w:t>
      </w:r>
      <w:r>
        <w:t>selection</w:t>
      </w:r>
      <w:r>
        <w:rPr>
          <w:spacing w:val="-12"/>
        </w:rPr>
        <w:t xml:space="preserve"> </w:t>
      </w:r>
      <w:r>
        <w:t>set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rPr>
          <w:spacing w:val="-4"/>
        </w:rPr>
        <w:t>TABLE</w:t>
      </w:r>
    </w:p>
    <w:p w14:paraId="3E033AF4" w14:textId="77777777" w:rsidR="0079370B" w:rsidRDefault="001F1012">
      <w:pPr>
        <w:pStyle w:val="ListParagraph"/>
        <w:numPr>
          <w:ilvl w:val="1"/>
          <w:numId w:val="3"/>
        </w:numPr>
        <w:tabs>
          <w:tab w:val="left" w:pos="2737"/>
        </w:tabs>
        <w:spacing w:before="0" w:line="272" w:lineRule="exact"/>
        <w:ind w:left="2737" w:hanging="357"/>
      </w:pPr>
      <w:r>
        <w:t>Control</w:t>
      </w:r>
      <w:r>
        <w:rPr>
          <w:spacing w:val="-6"/>
        </w:rPr>
        <w:t xml:space="preserve"> </w:t>
      </w:r>
      <w:r>
        <w:t>panel</w:t>
      </w:r>
      <w:r>
        <w:rPr>
          <w:spacing w:val="-4"/>
        </w:rPr>
        <w:t xml:space="preserve"> </w:t>
      </w:r>
      <w:r>
        <w:t>prepared</w:t>
      </w:r>
      <w:r>
        <w:rPr>
          <w:spacing w:val="-6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4"/>
        </w:rPr>
        <w:t>case</w:t>
      </w:r>
    </w:p>
    <w:p w14:paraId="1CF98AF1" w14:textId="77777777" w:rsidR="0079370B" w:rsidRDefault="001F1012">
      <w:pPr>
        <w:pStyle w:val="ListParagraph"/>
        <w:numPr>
          <w:ilvl w:val="1"/>
          <w:numId w:val="3"/>
        </w:numPr>
        <w:tabs>
          <w:tab w:val="left" w:pos="2737"/>
        </w:tabs>
        <w:spacing w:before="0" w:line="273" w:lineRule="exact"/>
        <w:ind w:left="2737" w:hanging="357"/>
      </w:pPr>
      <w:r>
        <w:t>Input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monitor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prepare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4"/>
        </w:rPr>
        <w:t>case</w:t>
      </w:r>
    </w:p>
    <w:p w14:paraId="2C541366" w14:textId="77777777" w:rsidR="0079370B" w:rsidRDefault="001F1012">
      <w:pPr>
        <w:spacing w:before="1"/>
        <w:ind w:left="1300"/>
        <w:rPr>
          <w:b/>
        </w:rPr>
      </w:pPr>
      <w:r>
        <w:rPr>
          <w:b/>
          <w:spacing w:val="-2"/>
        </w:rPr>
        <w:t>The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timer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will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start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immediately</w:t>
      </w:r>
      <w:r>
        <w:rPr>
          <w:b/>
          <w:spacing w:val="-11"/>
        </w:rPr>
        <w:t xml:space="preserve"> </w:t>
      </w:r>
      <w:r>
        <w:rPr>
          <w:b/>
          <w:spacing w:val="-2"/>
          <w:u w:val="single"/>
        </w:rPr>
        <w:t>after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you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select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first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projection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on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console/control</w:t>
      </w:r>
      <w:r>
        <w:rPr>
          <w:b/>
          <w:spacing w:val="1"/>
        </w:rPr>
        <w:t xml:space="preserve"> </w:t>
      </w:r>
      <w:r>
        <w:rPr>
          <w:b/>
          <w:spacing w:val="-2"/>
        </w:rPr>
        <w:t>panel.</w:t>
      </w:r>
    </w:p>
    <w:p w14:paraId="3078ED59" w14:textId="77777777" w:rsidR="0079370B" w:rsidRDefault="001F1012">
      <w:pPr>
        <w:spacing w:before="24"/>
        <w:ind w:left="1300"/>
        <w:rPr>
          <w:i/>
        </w:rPr>
      </w:pPr>
      <w:r>
        <w:rPr>
          <w:i/>
        </w:rPr>
        <w:t>*The</w:t>
      </w:r>
      <w:r>
        <w:rPr>
          <w:i/>
          <w:spacing w:val="-16"/>
        </w:rPr>
        <w:t xml:space="preserve"> </w:t>
      </w:r>
      <w:r>
        <w:rPr>
          <w:i/>
        </w:rPr>
        <w:t>midterm</w:t>
      </w:r>
      <w:r>
        <w:rPr>
          <w:i/>
          <w:spacing w:val="-13"/>
        </w:rPr>
        <w:t xml:space="preserve"> </w:t>
      </w:r>
      <w:r>
        <w:rPr>
          <w:i/>
        </w:rPr>
        <w:t>ends</w:t>
      </w:r>
      <w:r>
        <w:rPr>
          <w:i/>
          <w:spacing w:val="-12"/>
        </w:rPr>
        <w:t xml:space="preserve"> </w:t>
      </w:r>
      <w:r>
        <w:rPr>
          <w:i/>
        </w:rPr>
        <w:t>after</w:t>
      </w:r>
      <w:r>
        <w:rPr>
          <w:i/>
          <w:spacing w:val="-13"/>
        </w:rPr>
        <w:t xml:space="preserve"> </w:t>
      </w:r>
      <w:r>
        <w:rPr>
          <w:i/>
        </w:rPr>
        <w:t>you</w:t>
      </w:r>
      <w:r>
        <w:rPr>
          <w:i/>
          <w:spacing w:val="-12"/>
        </w:rPr>
        <w:t xml:space="preserve"> </w:t>
      </w:r>
      <w:r>
        <w:rPr>
          <w:i/>
        </w:rPr>
        <w:t>dismiss</w:t>
      </w:r>
      <w:r>
        <w:rPr>
          <w:i/>
          <w:spacing w:val="-13"/>
        </w:rPr>
        <w:t xml:space="preserve"> </w:t>
      </w:r>
      <w:r>
        <w:rPr>
          <w:i/>
        </w:rPr>
        <w:t>your</w:t>
      </w:r>
      <w:r>
        <w:rPr>
          <w:i/>
          <w:spacing w:val="-9"/>
        </w:rPr>
        <w:t xml:space="preserve"> </w:t>
      </w:r>
      <w:r>
        <w:rPr>
          <w:i/>
        </w:rPr>
        <w:t>patient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10"/>
        </w:rPr>
        <w:t xml:space="preserve"> </w:t>
      </w:r>
      <w:r>
        <w:rPr>
          <w:i/>
        </w:rPr>
        <w:t>clean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15"/>
        </w:rPr>
        <w:t xml:space="preserve"> </w:t>
      </w:r>
      <w:r>
        <w:rPr>
          <w:i/>
        </w:rPr>
        <w:t>room,</w:t>
      </w:r>
      <w:r>
        <w:rPr>
          <w:i/>
          <w:spacing w:val="-9"/>
        </w:rPr>
        <w:t xml:space="preserve"> </w:t>
      </w:r>
      <w:r>
        <w:rPr>
          <w:i/>
          <w:u w:val="single"/>
        </w:rPr>
        <w:t>or</w:t>
      </w:r>
      <w:r>
        <w:rPr>
          <w:i/>
          <w:spacing w:val="5"/>
        </w:rPr>
        <w:t xml:space="preserve"> </w:t>
      </w:r>
      <w:r>
        <w:rPr>
          <w:i/>
        </w:rPr>
        <w:t>if</w:t>
      </w:r>
      <w:r>
        <w:rPr>
          <w:i/>
          <w:spacing w:val="-14"/>
        </w:rPr>
        <w:t xml:space="preserve"> </w:t>
      </w:r>
      <w:r>
        <w:rPr>
          <w:i/>
        </w:rPr>
        <w:t>the</w:t>
      </w:r>
      <w:r>
        <w:rPr>
          <w:i/>
          <w:spacing w:val="-15"/>
        </w:rPr>
        <w:t xml:space="preserve"> </w:t>
      </w:r>
      <w:r>
        <w:rPr>
          <w:i/>
        </w:rPr>
        <w:t>time</w:t>
      </w:r>
      <w:r>
        <w:rPr>
          <w:i/>
          <w:spacing w:val="-12"/>
        </w:rPr>
        <w:t xml:space="preserve"> </w:t>
      </w:r>
      <w:r>
        <w:rPr>
          <w:i/>
        </w:rPr>
        <w:t>runs</w:t>
      </w:r>
      <w:r>
        <w:rPr>
          <w:i/>
          <w:spacing w:val="-4"/>
        </w:rPr>
        <w:t xml:space="preserve"> out.</w:t>
      </w:r>
    </w:p>
    <w:p w14:paraId="2A363923" w14:textId="77777777" w:rsidR="0079370B" w:rsidRDefault="001F1012">
      <w:pPr>
        <w:pStyle w:val="BodyText"/>
        <w:spacing w:before="22" w:line="259" w:lineRule="auto"/>
        <w:ind w:left="1300" w:right="1107"/>
      </w:pPr>
      <w:r>
        <w:t>Marks</w:t>
      </w:r>
      <w:r>
        <w:rPr>
          <w:spacing w:val="-9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posted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 xml:space="preserve">D2L </w:t>
      </w:r>
      <w:r>
        <w:rPr>
          <w:i/>
        </w:rPr>
        <w:t>after</w:t>
      </w:r>
      <w:r>
        <w:rPr>
          <w:i/>
          <w:spacing w:val="-1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lab</w:t>
      </w:r>
      <w:r>
        <w:rPr>
          <w:spacing w:val="-10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completed.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to enhance your learning, you must reach out to the instructor who marked you.</w:t>
      </w:r>
    </w:p>
    <w:p w14:paraId="7D3ACA54" w14:textId="77777777" w:rsidR="0079370B" w:rsidRDefault="0079370B">
      <w:pPr>
        <w:pStyle w:val="BodyText"/>
        <w:spacing w:before="15"/>
      </w:pPr>
    </w:p>
    <w:p w14:paraId="5370F7D1" w14:textId="77777777" w:rsidR="0079370B" w:rsidRDefault="001F1012">
      <w:pPr>
        <w:pStyle w:val="BodyText"/>
        <w:ind w:left="1300"/>
      </w:pPr>
      <w:r>
        <w:rPr>
          <w:u w:val="single"/>
        </w:rPr>
        <w:t>General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Rules:</w:t>
      </w:r>
    </w:p>
    <w:p w14:paraId="2FDFFE25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8"/>
        </w:rPr>
        <w:t xml:space="preserve"> </w:t>
      </w:r>
      <w:r>
        <w:rPr>
          <w:spacing w:val="-2"/>
        </w:rPr>
        <w:t>must</w:t>
      </w:r>
      <w:r>
        <w:rPr>
          <w:spacing w:val="-10"/>
        </w:rPr>
        <w:t xml:space="preserve"> </w:t>
      </w:r>
      <w:r>
        <w:rPr>
          <w:spacing w:val="-2"/>
        </w:rPr>
        <w:t>participate</w:t>
      </w:r>
      <w:r>
        <w:rPr>
          <w:spacing w:val="-15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technologist</w:t>
      </w:r>
      <w:r>
        <w:rPr>
          <w:spacing w:val="-11"/>
        </w:rPr>
        <w:t xml:space="preserve"> </w:t>
      </w:r>
      <w:r>
        <w:rPr>
          <w:spacing w:val="-2"/>
        </w:rPr>
        <w:t>when</w:t>
      </w:r>
      <w:r>
        <w:rPr>
          <w:spacing w:val="-10"/>
        </w:rPr>
        <w:t xml:space="preserve"> </w:t>
      </w:r>
      <w:r>
        <w:rPr>
          <w:spacing w:val="-2"/>
        </w:rPr>
        <w:t>being</w:t>
      </w:r>
      <w:r>
        <w:rPr>
          <w:spacing w:val="-5"/>
        </w:rPr>
        <w:t xml:space="preserve"> </w:t>
      </w:r>
      <w:r>
        <w:rPr>
          <w:spacing w:val="-2"/>
        </w:rPr>
        <w:t>assessed.</w:t>
      </w:r>
    </w:p>
    <w:p w14:paraId="3F259687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25"/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3"/>
        </w:rPr>
        <w:t xml:space="preserve"> </w:t>
      </w:r>
      <w:r>
        <w:rPr>
          <w:spacing w:val="-2"/>
        </w:rPr>
        <w:t>must</w:t>
      </w:r>
      <w:r>
        <w:rPr>
          <w:spacing w:val="-5"/>
        </w:rPr>
        <w:t xml:space="preserve"> </w:t>
      </w:r>
      <w:r>
        <w:rPr>
          <w:spacing w:val="-2"/>
        </w:rPr>
        <w:t>participate</w:t>
      </w:r>
      <w:r>
        <w:rPr>
          <w:spacing w:val="-6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t xml:space="preserve"> </w:t>
      </w:r>
      <w:r>
        <w:rPr>
          <w:spacing w:val="-2"/>
        </w:rPr>
        <w:t>patient</w:t>
      </w:r>
      <w:r>
        <w:rPr>
          <w:spacing w:val="-3"/>
        </w:rPr>
        <w:t xml:space="preserve"> </w:t>
      </w:r>
      <w:r>
        <w:rPr>
          <w:spacing w:val="-2"/>
        </w:rPr>
        <w:t>at least</w:t>
      </w:r>
      <w:r>
        <w:rPr>
          <w:spacing w:val="-5"/>
        </w:rPr>
        <w:t xml:space="preserve"> </w:t>
      </w:r>
      <w:r>
        <w:rPr>
          <w:spacing w:val="-2"/>
        </w:rPr>
        <w:t>once,</w:t>
      </w:r>
      <w:r>
        <w:rPr>
          <w:spacing w:val="-7"/>
        </w:rPr>
        <w:t xml:space="preserve"> </w:t>
      </w:r>
      <w:r>
        <w:rPr>
          <w:spacing w:val="-2"/>
        </w:rPr>
        <w:t>when</w:t>
      </w:r>
      <w:r>
        <w:rPr>
          <w:spacing w:val="-6"/>
        </w:rPr>
        <w:t xml:space="preserve"> </w:t>
      </w:r>
      <w:r>
        <w:rPr>
          <w:spacing w:val="-2"/>
        </w:rPr>
        <w:t>not being</w:t>
      </w:r>
      <w:r>
        <w:rPr>
          <w:spacing w:val="-3"/>
        </w:rPr>
        <w:t xml:space="preserve"> </w:t>
      </w:r>
      <w:r>
        <w:rPr>
          <w:spacing w:val="-2"/>
        </w:rPr>
        <w:t>assessed.</w:t>
      </w:r>
    </w:p>
    <w:p w14:paraId="200C7EA7" w14:textId="77777777" w:rsidR="0079370B" w:rsidRDefault="001F1012">
      <w:pPr>
        <w:pStyle w:val="ListParagraph"/>
        <w:numPr>
          <w:ilvl w:val="1"/>
          <w:numId w:val="2"/>
        </w:numPr>
        <w:tabs>
          <w:tab w:val="left" w:pos="2020"/>
        </w:tabs>
        <w:spacing w:before="20" w:line="254" w:lineRule="auto"/>
        <w:ind w:right="1809"/>
      </w:pPr>
      <w:r>
        <w:t>“Patients”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allowed</w:t>
      </w:r>
      <w:r>
        <w:rPr>
          <w:spacing w:val="-1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purposefully</w:t>
      </w:r>
      <w:r>
        <w:rPr>
          <w:spacing w:val="-10"/>
        </w:rPr>
        <w:t xml:space="preserve"> </w:t>
      </w:r>
      <w:r>
        <w:t>help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“Technologist”</w:t>
      </w:r>
      <w:r>
        <w:rPr>
          <w:spacing w:val="-13"/>
        </w:rPr>
        <w:t xml:space="preserve"> </w:t>
      </w:r>
      <w:r>
        <w:t>during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assessment</w:t>
      </w:r>
      <w:r>
        <w:rPr>
          <w:spacing w:val="-7"/>
        </w:rPr>
        <w:t xml:space="preserve"> </w:t>
      </w:r>
      <w:r>
        <w:t>(ex. place yourself into a perfect fan-lateral position)</w:t>
      </w:r>
    </w:p>
    <w:p w14:paraId="1A639CB2" w14:textId="77777777" w:rsidR="0079370B" w:rsidRDefault="001F1012">
      <w:pPr>
        <w:pStyle w:val="ListParagraph"/>
        <w:numPr>
          <w:ilvl w:val="1"/>
          <w:numId w:val="2"/>
        </w:numPr>
        <w:tabs>
          <w:tab w:val="left" w:pos="359"/>
        </w:tabs>
        <w:spacing w:before="29"/>
        <w:ind w:left="359" w:right="2283" w:hanging="359"/>
        <w:jc w:val="right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purposefully</w:t>
      </w:r>
      <w:r>
        <w:rPr>
          <w:spacing w:val="-6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lab</w:t>
      </w:r>
      <w:r>
        <w:rPr>
          <w:spacing w:val="-6"/>
        </w:rPr>
        <w:t xml:space="preserve"> </w:t>
      </w:r>
      <w:r>
        <w:t>partner,</w:t>
      </w:r>
      <w:r>
        <w:rPr>
          <w:spacing w:val="-6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awarded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zero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lab</w:t>
      </w:r>
      <w:r>
        <w:rPr>
          <w:spacing w:val="-5"/>
        </w:rPr>
        <w:t xml:space="preserve"> </w:t>
      </w:r>
      <w:r>
        <w:rPr>
          <w:spacing w:val="-4"/>
        </w:rPr>
        <w:t>exam</w:t>
      </w:r>
    </w:p>
    <w:p w14:paraId="7A7F0BD6" w14:textId="77777777" w:rsidR="0079370B" w:rsidRDefault="001F1012">
      <w:pPr>
        <w:pStyle w:val="ListParagraph"/>
        <w:numPr>
          <w:ilvl w:val="0"/>
          <w:numId w:val="2"/>
        </w:numPr>
        <w:tabs>
          <w:tab w:val="left" w:pos="359"/>
        </w:tabs>
        <w:spacing w:before="19"/>
        <w:ind w:left="359" w:right="2188" w:hanging="359"/>
        <w:jc w:val="right"/>
        <w:rPr>
          <w:rFonts w:ascii="Symbol" w:hAnsi="Symbol"/>
        </w:rPr>
      </w:pPr>
      <w:r>
        <w:rPr>
          <w:spacing w:val="-2"/>
        </w:rPr>
        <w:t>Inappropriate</w:t>
      </w:r>
      <w:r>
        <w:rPr>
          <w:spacing w:val="-8"/>
        </w:rPr>
        <w:t xml:space="preserve"> </w:t>
      </w:r>
      <w:r>
        <w:rPr>
          <w:spacing w:val="-2"/>
        </w:rPr>
        <w:t>language</w:t>
      </w:r>
      <w:r>
        <w:rPr>
          <w:spacing w:val="-3"/>
        </w:rPr>
        <w:t xml:space="preserve"> </w:t>
      </w:r>
      <w:r>
        <w:rPr>
          <w:spacing w:val="-2"/>
        </w:rPr>
        <w:t>during</w:t>
      </w:r>
      <w:r>
        <w:rPr>
          <w:spacing w:val="-4"/>
        </w:rPr>
        <w:t xml:space="preserve"> </w:t>
      </w:r>
      <w:r>
        <w:rPr>
          <w:spacing w:val="-2"/>
        </w:rP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  <w:r>
        <w:rPr>
          <w:spacing w:val="-6"/>
        </w:rPr>
        <w:t xml:space="preserve"> </w:t>
      </w:r>
      <w:r>
        <w:rPr>
          <w:spacing w:val="-2"/>
        </w:rPr>
        <w:t>or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classmate’s</w:t>
      </w:r>
      <w: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rewarded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5%</w:t>
      </w:r>
      <w:r>
        <w:rPr>
          <w:spacing w:val="-7"/>
        </w:rPr>
        <w:t xml:space="preserve"> </w:t>
      </w:r>
      <w:r>
        <w:rPr>
          <w:spacing w:val="-2"/>
        </w:rPr>
        <w:t>deduction</w:t>
      </w:r>
    </w:p>
    <w:p w14:paraId="76F61344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23"/>
        <w:rPr>
          <w:rFonts w:ascii="Symbol" w:hAnsi="Symbol"/>
        </w:rPr>
      </w:pPr>
      <w:r>
        <w:t>Medical</w:t>
      </w:r>
      <w:r>
        <w:rPr>
          <w:spacing w:val="-15"/>
        </w:rPr>
        <w:t xml:space="preserve"> </w:t>
      </w:r>
      <w:r>
        <w:t>asepsis</w:t>
      </w:r>
      <w:r>
        <w:rPr>
          <w:spacing w:val="-13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required,</w:t>
      </w:r>
      <w:r>
        <w:rPr>
          <w:spacing w:val="-14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part</w:t>
      </w:r>
      <w:r>
        <w:rPr>
          <w:spacing w:val="-12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</w:p>
    <w:p w14:paraId="594E01BA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rPr>
          <w:spacing w:val="-2"/>
        </w:rPr>
        <w:t>Instructors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6"/>
        </w:rPr>
        <w:t xml:space="preserve"> </w:t>
      </w:r>
      <w:r>
        <w:rPr>
          <w:spacing w:val="-2"/>
        </w:rPr>
        <w:t>not</w:t>
      </w:r>
      <w:r>
        <w:rPr>
          <w:spacing w:val="-9"/>
        </w:rPr>
        <w:t xml:space="preserve"> </w:t>
      </w:r>
      <w:r>
        <w:rPr>
          <w:spacing w:val="-2"/>
        </w:rPr>
        <w:t>allowed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"/>
        </w:rPr>
        <w:t xml:space="preserve"> </w:t>
      </w:r>
      <w:r>
        <w:rPr>
          <w:spacing w:val="-2"/>
        </w:rPr>
        <w:t>assist</w:t>
      </w:r>
      <w:r>
        <w:rPr>
          <w:spacing w:val="-4"/>
        </w:rPr>
        <w:t xml:space="preserve"> </w:t>
      </w:r>
      <w:r>
        <w:rPr>
          <w:spacing w:val="-2"/>
        </w:rPr>
        <w:t>students</w:t>
      </w:r>
      <w:r>
        <w:rPr>
          <w:spacing w:val="-4"/>
        </w:rPr>
        <w:t xml:space="preserve"> </w:t>
      </w:r>
      <w:r>
        <w:rPr>
          <w:spacing w:val="-2"/>
        </w:rPr>
        <w:t>during</w:t>
      </w:r>
      <w:r>
        <w:rPr>
          <w:spacing w:val="-7"/>
        </w:rPr>
        <w:t xml:space="preserve"> </w:t>
      </w:r>
      <w:r>
        <w:rPr>
          <w:spacing w:val="-2"/>
        </w:rPr>
        <w:t>an</w:t>
      </w:r>
      <w:r>
        <w:rPr>
          <w:spacing w:val="-5"/>
        </w:rPr>
        <w:t xml:space="preserve"> </w:t>
      </w:r>
      <w:r>
        <w:rPr>
          <w:spacing w:val="-2"/>
        </w:rPr>
        <w:t>assessment,</w:t>
      </w:r>
      <w:r>
        <w:rPr>
          <w:spacing w:val="-3"/>
        </w:rPr>
        <w:t xml:space="preserve"> </w:t>
      </w:r>
      <w:r>
        <w:rPr>
          <w:spacing w:val="-2"/>
        </w:rPr>
        <w:t>however</w:t>
      </w:r>
      <w:r>
        <w:rPr>
          <w:spacing w:val="-5"/>
        </w:rPr>
        <w:t xml:space="preserve"> </w:t>
      </w:r>
      <w:r>
        <w:rPr>
          <w:spacing w:val="-2"/>
        </w:rPr>
        <w:t>they</w:t>
      </w:r>
      <w:r>
        <w:rPr>
          <w:spacing w:val="-8"/>
        </w:rPr>
        <w:t xml:space="preserve"> </w:t>
      </w:r>
      <w:r>
        <w:rPr>
          <w:spacing w:val="-4"/>
        </w:rPr>
        <w:t>may:</w:t>
      </w:r>
    </w:p>
    <w:p w14:paraId="20A51750" w14:textId="77777777" w:rsidR="0079370B" w:rsidRDefault="001F1012">
      <w:pPr>
        <w:pStyle w:val="ListParagraph"/>
        <w:numPr>
          <w:ilvl w:val="1"/>
          <w:numId w:val="2"/>
        </w:numPr>
        <w:tabs>
          <w:tab w:val="left" w:pos="2020"/>
        </w:tabs>
        <w:spacing w:before="19"/>
      </w:pPr>
      <w:r>
        <w:rPr>
          <w:spacing w:val="-2"/>
        </w:rPr>
        <w:t>Give</w:t>
      </w:r>
      <w:r>
        <w:rPr>
          <w:spacing w:val="-16"/>
        </w:rPr>
        <w:t xml:space="preserve"> </w:t>
      </w:r>
      <w:r>
        <w:rPr>
          <w:spacing w:val="-2"/>
        </w:rPr>
        <w:t>you</w:t>
      </w:r>
      <w:r>
        <w:rPr>
          <w:spacing w:val="-9"/>
        </w:rPr>
        <w:t xml:space="preserve"> </w:t>
      </w:r>
      <w:r>
        <w:rPr>
          <w:spacing w:val="-2"/>
        </w:rPr>
        <w:t>time</w:t>
      </w:r>
      <w:r>
        <w:rPr>
          <w:spacing w:val="-5"/>
        </w:rPr>
        <w:t xml:space="preserve"> </w:t>
      </w:r>
      <w:r>
        <w:rPr>
          <w:spacing w:val="-2"/>
        </w:rPr>
        <w:t>prompts</w:t>
      </w:r>
      <w:r>
        <w:rPr>
          <w:spacing w:val="4"/>
        </w:rPr>
        <w:t xml:space="preserve"> </w:t>
      </w:r>
      <w:r>
        <w:rPr>
          <w:spacing w:val="-2"/>
        </w:rPr>
        <w:t>(as</w:t>
      </w:r>
      <w:r>
        <w:rPr>
          <w:spacing w:val="-7"/>
        </w:rPr>
        <w:t xml:space="preserve"> </w:t>
      </w:r>
      <w:r>
        <w:rPr>
          <w:spacing w:val="-2"/>
        </w:rPr>
        <w:t>requested)</w:t>
      </w:r>
      <w:r>
        <w:rPr>
          <w:spacing w:val="-10"/>
        </w:rPr>
        <w:t xml:space="preserve"> </w:t>
      </w:r>
      <w:r>
        <w:rPr>
          <w:spacing w:val="-2"/>
        </w:rPr>
        <w:t>&amp;</w:t>
      </w:r>
      <w:r>
        <w:rPr>
          <w:spacing w:val="-5"/>
        </w:rPr>
        <w:t xml:space="preserve"> </w:t>
      </w:r>
      <w:r>
        <w:rPr>
          <w:spacing w:val="-2"/>
        </w:rPr>
        <w:t>encourage you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move</w:t>
      </w:r>
      <w:r>
        <w:rPr>
          <w:spacing w:val="-9"/>
        </w:rPr>
        <w:t xml:space="preserve"> </w:t>
      </w:r>
      <w:r>
        <w:rPr>
          <w:spacing w:val="-2"/>
        </w:rPr>
        <w:t>onto</w:t>
      </w:r>
      <w:r>
        <w:rPr>
          <w:spacing w:val="-1"/>
        </w:rPr>
        <w:t xml:space="preserve"> </w:t>
      </w:r>
      <w:r>
        <w:rPr>
          <w:spacing w:val="-2"/>
        </w:rPr>
        <w:t>your</w:t>
      </w:r>
      <w:r>
        <w:rPr>
          <w:spacing w:val="-4"/>
        </w:rPr>
        <w:t xml:space="preserve"> </w:t>
      </w:r>
      <w:r>
        <w:rPr>
          <w:spacing w:val="-2"/>
        </w:rPr>
        <w:t>next</w:t>
      </w:r>
      <w:r>
        <w:rPr>
          <w:spacing w:val="1"/>
        </w:rPr>
        <w:t xml:space="preserve"> </w:t>
      </w:r>
      <w:r>
        <w:rPr>
          <w:spacing w:val="-2"/>
        </w:rPr>
        <w:t>projection</w:t>
      </w:r>
    </w:p>
    <w:p w14:paraId="787C0A43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23"/>
        <w:rPr>
          <w:rFonts w:ascii="Symbol" w:hAnsi="Symbol"/>
        </w:rPr>
      </w:pPr>
      <w:r>
        <w:rPr>
          <w:spacing w:val="-2"/>
        </w:rPr>
        <w:t>Personal</w:t>
      </w:r>
      <w:r>
        <w:rPr>
          <w:spacing w:val="-15"/>
        </w:rPr>
        <w:t xml:space="preserve"> </w:t>
      </w:r>
      <w:r>
        <w:rPr>
          <w:spacing w:val="-2"/>
        </w:rPr>
        <w:t>verbal</w:t>
      </w:r>
      <w:r>
        <w:rPr>
          <w:spacing w:val="-7"/>
        </w:rPr>
        <w:t xml:space="preserve"> </w:t>
      </w:r>
      <w:r>
        <w:rPr>
          <w:spacing w:val="-2"/>
        </w:rPr>
        <w:t>cues</w:t>
      </w:r>
      <w:r>
        <w:rPr>
          <w:spacing w:val="-6"/>
        </w:rPr>
        <w:t xml:space="preserve"> </w:t>
      </w:r>
      <w:r>
        <w:rPr>
          <w:spacing w:val="-2"/>
        </w:rPr>
        <w:t>during</w:t>
      </w:r>
      <w:r>
        <w:rPr>
          <w:spacing w:val="-7"/>
        </w:rPr>
        <w:t xml:space="preserve"> </w:t>
      </w:r>
      <w:r>
        <w:rPr>
          <w:spacing w:val="-2"/>
          <w:u w:val="single"/>
        </w:rPr>
        <w:t>your</w:t>
      </w:r>
      <w:r>
        <w:rPr>
          <w:spacing w:val="-6"/>
        </w:rPr>
        <w:t xml:space="preserve"> </w:t>
      </w:r>
      <w:r>
        <w:rPr>
          <w:spacing w:val="-2"/>
        </w:rPr>
        <w:t>assessment</w:t>
      </w:r>
      <w:r>
        <w:rPr>
          <w:spacing w:val="-4"/>
        </w:rPr>
        <w:t xml:space="preserve"> </w:t>
      </w:r>
      <w:r>
        <w:rPr>
          <w:spacing w:val="-2"/>
        </w:rPr>
        <w:t>are</w:t>
      </w:r>
      <w:r>
        <w:rPr>
          <w:spacing w:val="-7"/>
        </w:rPr>
        <w:t xml:space="preserve"> </w:t>
      </w:r>
      <w:r>
        <w:rPr>
          <w:spacing w:val="-2"/>
        </w:rPr>
        <w:t>allowed</w:t>
      </w:r>
      <w:r>
        <w:rPr>
          <w:spacing w:val="-5"/>
        </w:rPr>
        <w:t xml:space="preserve"> </w:t>
      </w:r>
      <w:r>
        <w:rPr>
          <w:spacing w:val="-2"/>
        </w:rPr>
        <w:t>(ex.</w:t>
      </w:r>
      <w:r>
        <w:rPr>
          <w:spacing w:val="-6"/>
        </w:rPr>
        <w:t xml:space="preserve"> </w:t>
      </w:r>
      <w:r>
        <w:rPr>
          <w:spacing w:val="-2"/>
        </w:rPr>
        <w:t>“I</w:t>
      </w:r>
      <w:r>
        <w:rPr>
          <w:spacing w:val="-4"/>
        </w:rPr>
        <w:t xml:space="preserve"> </w:t>
      </w:r>
      <w:r>
        <w:rPr>
          <w:spacing w:val="-2"/>
        </w:rPr>
        <w:t>placed</w:t>
      </w:r>
      <w:r>
        <w:rPr>
          <w:spacing w:val="-8"/>
        </w:rPr>
        <w:t xml:space="preserve"> </w:t>
      </w:r>
      <w:r>
        <w:rPr>
          <w:spacing w:val="-2"/>
        </w:rPr>
        <w:t>my</w:t>
      </w:r>
      <w:r>
        <w:rPr>
          <w:spacing w:val="-9"/>
        </w:rPr>
        <w:t xml:space="preserve"> </w:t>
      </w:r>
      <w:r>
        <w:rPr>
          <w:spacing w:val="-2"/>
        </w:rPr>
        <w:t>marker,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collimated…”)</w:t>
      </w:r>
    </w:p>
    <w:p w14:paraId="49A2A101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29" w:line="249" w:lineRule="auto"/>
        <w:ind w:right="2010"/>
        <w:rPr>
          <w:rFonts w:ascii="Symbol" w:hAnsi="Symbol"/>
        </w:rPr>
      </w:pPr>
      <w:r>
        <w:t>“Technologists”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instruct</w:t>
      </w:r>
      <w:r>
        <w:rPr>
          <w:spacing w:val="-1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“patient”</w:t>
      </w:r>
      <w:r>
        <w:rPr>
          <w:spacing w:val="-5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(ex.</w:t>
      </w:r>
      <w:r>
        <w:rPr>
          <w:spacing w:val="-7"/>
        </w:rPr>
        <w:t xml:space="preserve"> </w:t>
      </w:r>
      <w:r>
        <w:t>“you</w:t>
      </w:r>
      <w:r>
        <w:rPr>
          <w:spacing w:val="-10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breathe,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 xml:space="preserve">can move”) HOWEVER, “patient’s” cannot move out of position until the instructor gives </w:t>
      </w:r>
      <w:r>
        <w:rPr>
          <w:spacing w:val="-2"/>
        </w:rPr>
        <w:t>approval</w:t>
      </w:r>
    </w:p>
    <w:p w14:paraId="7F077628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9"/>
        <w:rPr>
          <w:rFonts w:ascii="Symbol" w:hAnsi="Symbol"/>
          <w:sz w:val="24"/>
        </w:rPr>
      </w:pPr>
      <w:r>
        <w:rPr>
          <w:spacing w:val="-2"/>
        </w:rPr>
        <w:t>Changes</w:t>
      </w:r>
      <w:r>
        <w:rPr>
          <w:spacing w:val="-5"/>
        </w:rPr>
        <w:t xml:space="preserve"> </w:t>
      </w:r>
      <w:r>
        <w:rPr>
          <w:spacing w:val="-2"/>
        </w:rPr>
        <w:t>cannot</w:t>
      </w:r>
      <w:r>
        <w:rPr>
          <w:spacing w:val="-4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made</w:t>
      </w:r>
      <w:r>
        <w:rPr>
          <w:spacing w:val="-7"/>
        </w:rPr>
        <w:t xml:space="preserve"> </w:t>
      </w:r>
      <w:r>
        <w:rPr>
          <w:spacing w:val="-2"/>
        </w:rPr>
        <w:t>after</w:t>
      </w:r>
      <w:r>
        <w:rPr>
          <w:spacing w:val="-5"/>
        </w:rP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exposure is</w:t>
      </w:r>
      <w:r>
        <w:rPr>
          <w:spacing w:val="-8"/>
        </w:rPr>
        <w:t xml:space="preserve"> </w:t>
      </w:r>
      <w:r>
        <w:rPr>
          <w:spacing w:val="-2"/>
        </w:rPr>
        <w:t>taken</w:t>
      </w:r>
      <w:r>
        <w:rPr>
          <w:spacing w:val="-5"/>
        </w:rPr>
        <w:t xml:space="preserve"> </w:t>
      </w:r>
      <w:r>
        <w:rPr>
          <w:spacing w:val="-2"/>
        </w:rPr>
        <w:t>(example:</w:t>
      </w:r>
      <w:r>
        <w:rPr>
          <w:spacing w:val="5"/>
        </w:rPr>
        <w:t xml:space="preserve"> </w:t>
      </w:r>
      <w:r>
        <w:rPr>
          <w:spacing w:val="-2"/>
        </w:rPr>
        <w:t>place a</w:t>
      </w:r>
      <w:r>
        <w:rPr>
          <w:spacing w:val="-6"/>
        </w:rPr>
        <w:t xml:space="preserve"> </w:t>
      </w:r>
      <w:r>
        <w:rPr>
          <w:spacing w:val="-2"/>
        </w:rPr>
        <w:t>lead</w:t>
      </w:r>
      <w:r>
        <w:rPr>
          <w:spacing w:val="-9"/>
        </w:rPr>
        <w:t xml:space="preserve"> </w:t>
      </w:r>
      <w:r>
        <w:rPr>
          <w:spacing w:val="-2"/>
        </w:rPr>
        <w:t>anatomical</w:t>
      </w:r>
      <w:r>
        <w:rPr>
          <w:spacing w:val="-5"/>
        </w:rPr>
        <w:t xml:space="preserve"> </w:t>
      </w:r>
      <w:r>
        <w:rPr>
          <w:spacing w:val="-2"/>
        </w:rPr>
        <w:t>marker)</w:t>
      </w:r>
    </w:p>
    <w:p w14:paraId="5C4CD1B8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33" w:line="242" w:lineRule="auto"/>
        <w:ind w:right="1573"/>
        <w:rPr>
          <w:rFonts w:ascii="Symbol" w:hAnsi="Symbol"/>
          <w:sz w:val="24"/>
        </w:rPr>
      </w:pPr>
      <w:r>
        <w:rPr>
          <w:u w:val="single"/>
        </w:rPr>
        <w:t>Projections</w:t>
      </w:r>
      <w:r>
        <w:rPr>
          <w:spacing w:val="-7"/>
          <w:u w:val="single"/>
        </w:rPr>
        <w:t xml:space="preserve"> </w:t>
      </w:r>
      <w:r>
        <w:rPr>
          <w:u w:val="single"/>
        </w:rPr>
        <w:t>cannot</w:t>
      </w:r>
      <w:r>
        <w:rPr>
          <w:spacing w:val="-7"/>
          <w:u w:val="single"/>
        </w:rPr>
        <w:t xml:space="preserve"> </w:t>
      </w:r>
      <w:r>
        <w:rPr>
          <w:u w:val="single"/>
        </w:rPr>
        <w:t>be</w:t>
      </w:r>
      <w:r>
        <w:rPr>
          <w:spacing w:val="-7"/>
          <w:u w:val="single"/>
        </w:rPr>
        <w:t xml:space="preserve"> </w:t>
      </w:r>
      <w:r>
        <w:rPr>
          <w:u w:val="single"/>
        </w:rPr>
        <w:t>repeated.</w:t>
      </w:r>
      <w:r>
        <w:rPr>
          <w:spacing w:val="-5"/>
          <w:u w:val="single"/>
        </w:rPr>
        <w:t xml:space="preserve"> </w:t>
      </w:r>
      <w:r>
        <w:rPr>
          <w:u w:val="single"/>
        </w:rPr>
        <w:t>However,</w:t>
      </w:r>
      <w:r>
        <w:rPr>
          <w:spacing w:val="-7"/>
          <w:u w:val="single"/>
        </w:rPr>
        <w:t xml:space="preserve"> </w:t>
      </w:r>
      <w:r>
        <w:rPr>
          <w:u w:val="single"/>
        </w:rPr>
        <w:t>if</w:t>
      </w:r>
      <w:r>
        <w:rPr>
          <w:spacing w:val="-8"/>
          <w:u w:val="single"/>
        </w:rPr>
        <w:t xml:space="preserve"> </w:t>
      </w:r>
      <w:r>
        <w:rPr>
          <w:u w:val="single"/>
        </w:rPr>
        <w:t>you</w:t>
      </w:r>
      <w:r>
        <w:rPr>
          <w:spacing w:val="-8"/>
          <w:u w:val="single"/>
        </w:rPr>
        <w:t xml:space="preserve"> </w:t>
      </w:r>
      <w:r>
        <w:rPr>
          <w:u w:val="single"/>
        </w:rPr>
        <w:t>completely</w:t>
      </w:r>
      <w:r>
        <w:rPr>
          <w:spacing w:val="-8"/>
          <w:u w:val="single"/>
        </w:rPr>
        <w:t xml:space="preserve"> </w:t>
      </w:r>
      <w:r>
        <w:rPr>
          <w:u w:val="single"/>
        </w:rPr>
        <w:t>forget</w:t>
      </w:r>
      <w:r>
        <w:rPr>
          <w:spacing w:val="-6"/>
          <w:u w:val="single"/>
        </w:rPr>
        <w:t xml:space="preserve"> </w:t>
      </w:r>
      <w:r>
        <w:rPr>
          <w:u w:val="single"/>
        </w:rPr>
        <w:t>to</w:t>
      </w:r>
      <w:r>
        <w:rPr>
          <w:spacing w:val="-4"/>
          <w:u w:val="single"/>
        </w:rPr>
        <w:t xml:space="preserve"> </w:t>
      </w:r>
      <w:r>
        <w:rPr>
          <w:u w:val="single"/>
        </w:rPr>
        <w:t>do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routine</w:t>
      </w:r>
      <w:r>
        <w:rPr>
          <w:spacing w:val="-6"/>
          <w:u w:val="single"/>
        </w:rPr>
        <w:t xml:space="preserve"> </w:t>
      </w:r>
      <w:r>
        <w:rPr>
          <w:u w:val="single"/>
        </w:rPr>
        <w:t>projection,</w:t>
      </w:r>
      <w:r>
        <w:rPr>
          <w:spacing w:val="-4"/>
          <w:u w:val="single"/>
        </w:rPr>
        <w:t xml:space="preserve"> </w:t>
      </w:r>
      <w:r>
        <w:rPr>
          <w:u w:val="single"/>
        </w:rPr>
        <w:t>and</w:t>
      </w:r>
      <w:r>
        <w:t xml:space="preserve"> </w:t>
      </w:r>
      <w:r>
        <w:rPr>
          <w:u w:val="single"/>
        </w:rPr>
        <w:t>still have time left to complete it, you can</w:t>
      </w:r>
    </w:p>
    <w:p w14:paraId="0A165CFC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spacing w:before="10"/>
        <w:rPr>
          <w:rFonts w:ascii="Symbol" w:hAnsi="Symbol"/>
        </w:rPr>
      </w:pPr>
      <w:r>
        <w:rPr>
          <w:spacing w:val="-2"/>
        </w:rPr>
        <w:t>Required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5"/>
        </w:rPr>
        <w:t xml:space="preserve"> </w:t>
      </w:r>
      <w:r>
        <w:rPr>
          <w:spacing w:val="-2"/>
        </w:rPr>
        <w:t>audibly</w:t>
      </w:r>
      <w:r>
        <w:rPr>
          <w:spacing w:val="-7"/>
        </w:rPr>
        <w:t xml:space="preserve"> </w:t>
      </w:r>
      <w:r>
        <w:rPr>
          <w:spacing w:val="-2"/>
        </w:rPr>
        <w:t>say</w:t>
      </w:r>
      <w:r>
        <w:rPr>
          <w:spacing w:val="-5"/>
        </w:rPr>
        <w:t xml:space="preserve"> </w:t>
      </w:r>
      <w:r>
        <w:rPr>
          <w:spacing w:val="-2"/>
        </w:rPr>
        <w:t>“BEEP”</w:t>
      </w:r>
      <w:r>
        <w:rPr>
          <w:spacing w:val="3"/>
        </w:rPr>
        <w:t xml:space="preserve"> </w:t>
      </w:r>
      <w:r>
        <w:rPr>
          <w:spacing w:val="-2"/>
        </w:rPr>
        <w:t>to</w:t>
      </w:r>
      <w:r>
        <w:rPr>
          <w:spacing w:val="7"/>
        </w:rPr>
        <w:t xml:space="preserve"> </w:t>
      </w:r>
      <w:r>
        <w:rPr>
          <w:spacing w:val="-2"/>
        </w:rPr>
        <w:t>identify an</w:t>
      </w:r>
      <w:r>
        <w:rPr>
          <w:spacing w:val="-9"/>
        </w:rPr>
        <w:t xml:space="preserve"> </w:t>
      </w:r>
      <w:r>
        <w:rPr>
          <w:spacing w:val="-2"/>
        </w:rPr>
        <w:t>exposure</w:t>
      </w:r>
      <w:r>
        <w:rPr>
          <w:spacing w:val="-5"/>
        </w:rPr>
        <w:t xml:space="preserve"> </w:t>
      </w:r>
      <w:r>
        <w:rPr>
          <w:spacing w:val="-2"/>
        </w:rPr>
        <w:t>was</w:t>
      </w:r>
      <w:r>
        <w:rPr>
          <w:spacing w:val="-9"/>
        </w:rPr>
        <w:t xml:space="preserve"> </w:t>
      </w:r>
      <w:r>
        <w:rPr>
          <w:spacing w:val="-2"/>
        </w:rPr>
        <w:t>taken</w:t>
      </w:r>
      <w:r>
        <w:rPr>
          <w:spacing w:val="-9"/>
        </w:rPr>
        <w:t xml:space="preserve"> </w:t>
      </w:r>
      <w:r>
        <w:rPr>
          <w:spacing w:val="-2"/>
        </w:rPr>
        <w:t>–</w:t>
      </w:r>
      <w:r>
        <w:rPr>
          <w:spacing w:val="-5"/>
        </w:rPr>
        <w:t xml:space="preserve"> </w:t>
      </w:r>
      <w:r>
        <w:rPr>
          <w:spacing w:val="-2"/>
          <w:u w:val="single"/>
        </w:rPr>
        <w:t>ensure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the instructor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hears</w:t>
      </w:r>
      <w:r>
        <w:rPr>
          <w:spacing w:val="-8"/>
          <w:u w:val="single"/>
        </w:rPr>
        <w:t xml:space="preserve"> </w:t>
      </w:r>
      <w:r>
        <w:rPr>
          <w:spacing w:val="-5"/>
          <w:u w:val="single"/>
        </w:rPr>
        <w:t>you</w:t>
      </w:r>
    </w:p>
    <w:p w14:paraId="16F9DA8F" w14:textId="77777777" w:rsidR="0079370B" w:rsidRDefault="001F1012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rPr>
          <w:spacing w:val="-2"/>
        </w:rPr>
        <w:t>Follow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rubric</w:t>
      </w:r>
      <w:r>
        <w:rPr>
          <w:spacing w:val="-7"/>
        </w:rPr>
        <w:t xml:space="preserve"> </w:t>
      </w:r>
      <w:r>
        <w:rPr>
          <w:spacing w:val="-2"/>
        </w:rPr>
        <w:t>below (note:</w:t>
      </w:r>
      <w:r>
        <w:rPr>
          <w:spacing w:val="-4"/>
        </w:rPr>
        <w:t xml:space="preserve"> </w:t>
      </w:r>
      <w:r>
        <w:rPr>
          <w:spacing w:val="-2"/>
        </w:rPr>
        <w:t>also</w:t>
      </w:r>
      <w:r>
        <w:rPr>
          <w:spacing w:val="3"/>
        </w:rPr>
        <w:t xml:space="preserve"> </w:t>
      </w:r>
      <w:r>
        <w:rPr>
          <w:spacing w:val="-2"/>
        </w:rPr>
        <w:t>accessible</w:t>
      </w:r>
      <w:r>
        <w:rPr>
          <w:spacing w:val="-7"/>
        </w:rPr>
        <w:t xml:space="preserve"> </w:t>
      </w:r>
      <w:r>
        <w:rPr>
          <w:spacing w:val="-2"/>
        </w:rPr>
        <w:t>via</w:t>
      </w:r>
      <w:r>
        <w:rPr>
          <w:spacing w:val="-8"/>
        </w:rPr>
        <w:t xml:space="preserve"> </w:t>
      </w:r>
      <w:r>
        <w:rPr>
          <w:spacing w:val="-4"/>
        </w:rPr>
        <w:t>D2L)</w:t>
      </w:r>
    </w:p>
    <w:p w14:paraId="0A425D78" w14:textId="77777777" w:rsidR="0079370B" w:rsidRDefault="0079370B">
      <w:pPr>
        <w:rPr>
          <w:rFonts w:ascii="Symbol" w:hAnsi="Symbol"/>
        </w:rPr>
        <w:sectPr w:rsidR="0079370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260" w:right="80" w:bottom="1520" w:left="140" w:header="59" w:footer="1334" w:gutter="0"/>
          <w:pgNumType w:start="1"/>
          <w:cols w:space="720"/>
        </w:sectPr>
      </w:pPr>
    </w:p>
    <w:p w14:paraId="2F087CF1" w14:textId="77777777" w:rsidR="0079370B" w:rsidRDefault="001F1012">
      <w:pPr>
        <w:spacing w:before="102"/>
        <w:ind w:left="1300"/>
        <w:rPr>
          <w:sz w:val="24"/>
        </w:rPr>
      </w:pPr>
      <w:r>
        <w:rPr>
          <w:sz w:val="24"/>
          <w:u w:val="single"/>
        </w:rPr>
        <w:lastRenderedPageBreak/>
        <w:t>Marking</w:t>
      </w:r>
      <w:r>
        <w:rPr>
          <w:spacing w:val="-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Rubric:</w:t>
      </w:r>
    </w:p>
    <w:p w14:paraId="73ADF3CD" w14:textId="77777777" w:rsidR="0079370B" w:rsidRDefault="001F1012">
      <w:pPr>
        <w:pStyle w:val="BodyText"/>
        <w:spacing w:before="182"/>
        <w:ind w:left="1300"/>
      </w:pPr>
      <w:r>
        <w:rPr>
          <w:spacing w:val="-2"/>
        </w:rPr>
        <w:t>Total</w:t>
      </w:r>
      <w:r>
        <w:rPr>
          <w:spacing w:val="-20"/>
        </w:rPr>
        <w:t xml:space="preserve"> </w:t>
      </w:r>
      <w:r>
        <w:rPr>
          <w:spacing w:val="-2"/>
        </w:rPr>
        <w:t>Marks:</w:t>
      </w:r>
      <w:r>
        <w:rPr>
          <w:spacing w:val="-7"/>
        </w:rPr>
        <w:t xml:space="preserve"> </w:t>
      </w:r>
      <w:r>
        <w:rPr>
          <w:spacing w:val="-2"/>
        </w:rPr>
        <w:t>35</w:t>
      </w:r>
      <w:r>
        <w:rPr>
          <w:spacing w:val="-3"/>
        </w:rPr>
        <w:t xml:space="preserve"> </w:t>
      </w:r>
      <w:r>
        <w:rPr>
          <w:spacing w:val="-2"/>
        </w:rPr>
        <w:t>(worth</w:t>
      </w:r>
      <w:r>
        <w:rPr>
          <w:spacing w:val="-5"/>
        </w:rPr>
        <w:t xml:space="preserve"> </w:t>
      </w:r>
      <w:r>
        <w:rPr>
          <w:spacing w:val="-2"/>
        </w:rPr>
        <w:t>15% of</w:t>
      </w:r>
      <w:r>
        <w:rPr>
          <w:spacing w:val="-5"/>
        </w:rPr>
        <w:t xml:space="preserve"> </w:t>
      </w:r>
      <w:r>
        <w:rPr>
          <w:spacing w:val="-2"/>
        </w:rPr>
        <w:t>final</w:t>
      </w:r>
      <w:r>
        <w:rPr>
          <w:spacing w:val="-4"/>
        </w:rPr>
        <w:t xml:space="preserve"> </w:t>
      </w:r>
      <w:r>
        <w:rPr>
          <w:spacing w:val="-2"/>
        </w:rPr>
        <w:t>course</w:t>
      </w:r>
      <w:r>
        <w:rPr>
          <w:spacing w:val="4"/>
        </w:rPr>
        <w:t xml:space="preserve"> </w:t>
      </w:r>
      <w:r>
        <w:rPr>
          <w:spacing w:val="-2"/>
        </w:rPr>
        <w:t>grade)</w:t>
      </w:r>
    </w:p>
    <w:p w14:paraId="736EFFE6" w14:textId="77777777" w:rsidR="0079370B" w:rsidRDefault="0079370B">
      <w:pPr>
        <w:pStyle w:val="BodyText"/>
        <w:spacing w:before="5"/>
        <w:rPr>
          <w:sz w:val="15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2"/>
        <w:gridCol w:w="2021"/>
      </w:tblGrid>
      <w:tr w:rsidR="0079370B" w14:paraId="3E305395" w14:textId="77777777">
        <w:trPr>
          <w:trHeight w:val="268"/>
        </w:trPr>
        <w:tc>
          <w:tcPr>
            <w:tcW w:w="1234" w:type="dxa"/>
          </w:tcPr>
          <w:p w14:paraId="045C0149" w14:textId="77777777" w:rsidR="0079370B" w:rsidRDefault="001F1012">
            <w:pPr>
              <w:pStyle w:val="TableParagraph"/>
              <w:spacing w:line="248" w:lineRule="exact"/>
              <w:ind w:left="56" w:right="2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Equipment</w:t>
            </w:r>
          </w:p>
        </w:tc>
        <w:tc>
          <w:tcPr>
            <w:tcW w:w="2453" w:type="dxa"/>
          </w:tcPr>
          <w:p w14:paraId="58AA0231" w14:textId="77777777" w:rsidR="0079370B" w:rsidRDefault="001F1012">
            <w:pPr>
              <w:pStyle w:val="TableParagraph"/>
              <w:spacing w:line="248" w:lineRule="exact"/>
              <w:ind w:left="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1" w:type="dxa"/>
          </w:tcPr>
          <w:p w14:paraId="0D23063E" w14:textId="77777777" w:rsidR="0079370B" w:rsidRDefault="001F1012">
            <w:pPr>
              <w:pStyle w:val="TableParagraph"/>
              <w:spacing w:line="248" w:lineRule="exact"/>
              <w:ind w:left="56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3" w:type="dxa"/>
          </w:tcPr>
          <w:p w14:paraId="13B33658" w14:textId="77777777" w:rsidR="0079370B" w:rsidRDefault="001F1012">
            <w:pPr>
              <w:pStyle w:val="TableParagraph"/>
              <w:spacing w:line="248" w:lineRule="exact"/>
              <w:ind w:left="72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</w:tcPr>
          <w:p w14:paraId="5D387BD3" w14:textId="77777777" w:rsidR="0079370B" w:rsidRDefault="001F1012">
            <w:pPr>
              <w:pStyle w:val="TableParagraph"/>
              <w:spacing w:line="248" w:lineRule="exact"/>
              <w:ind w:left="227" w:right="1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21" w:type="dxa"/>
          </w:tcPr>
          <w:p w14:paraId="5AF32DC9" w14:textId="77777777" w:rsidR="0079370B" w:rsidRDefault="001F1012">
            <w:pPr>
              <w:pStyle w:val="TableParagraph"/>
              <w:spacing w:line="248" w:lineRule="exact"/>
              <w:ind w:left="67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9370B" w14:paraId="2515D71D" w14:textId="77777777">
        <w:trPr>
          <w:trHeight w:val="4075"/>
        </w:trPr>
        <w:tc>
          <w:tcPr>
            <w:tcW w:w="1234" w:type="dxa"/>
          </w:tcPr>
          <w:p w14:paraId="5F03539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DABC219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141E98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8AA00C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CED508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7370A4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59251AF" w14:textId="77777777" w:rsidR="0079370B" w:rsidRDefault="0079370B">
            <w:pPr>
              <w:pStyle w:val="TableParagraph"/>
              <w:spacing w:before="17"/>
              <w:rPr>
                <w:rFonts w:ascii="Calibri"/>
              </w:rPr>
            </w:pPr>
          </w:p>
          <w:p w14:paraId="19548523" w14:textId="77777777" w:rsidR="0079370B" w:rsidRDefault="001F1012">
            <w:pPr>
              <w:pStyle w:val="TableParagraph"/>
              <w:ind w:left="56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Console</w:t>
            </w:r>
          </w:p>
        </w:tc>
        <w:tc>
          <w:tcPr>
            <w:tcW w:w="2453" w:type="dxa"/>
          </w:tcPr>
          <w:p w14:paraId="5A844C08" w14:textId="77777777" w:rsidR="0079370B" w:rsidRDefault="001F1012">
            <w:pPr>
              <w:pStyle w:val="TableParagraph"/>
              <w:ind w:left="134" w:right="629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selection matched patient </w:t>
            </w:r>
            <w:r>
              <w:rPr>
                <w:color w:val="46464E"/>
                <w:spacing w:val="-2"/>
                <w:sz w:val="24"/>
              </w:rPr>
              <w:t>requisition</w:t>
            </w:r>
          </w:p>
          <w:p w14:paraId="2065B137" w14:textId="77777777" w:rsidR="0079370B" w:rsidRDefault="001F1012">
            <w:pPr>
              <w:pStyle w:val="TableParagraph"/>
              <w:spacing w:before="291"/>
              <w:ind w:left="134" w:right="227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Console set to </w:t>
            </w:r>
            <w:r>
              <w:rPr>
                <w:color w:val="46464E"/>
                <w:spacing w:val="-2"/>
                <w:sz w:val="24"/>
              </w:rPr>
              <w:t>Examination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screen</w:t>
            </w:r>
          </w:p>
          <w:p w14:paraId="784C4A71" w14:textId="77777777" w:rsidR="0079370B" w:rsidRDefault="001F1012">
            <w:pPr>
              <w:pStyle w:val="TableParagraph"/>
              <w:spacing w:before="286"/>
              <w:ind w:left="134" w:right="227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technique </w:t>
            </w:r>
            <w:r>
              <w:rPr>
                <w:color w:val="46464E"/>
                <w:sz w:val="24"/>
              </w:rPr>
              <w:t>selected (view selected matches view performed)</w:t>
            </w:r>
          </w:p>
          <w:p w14:paraId="21D0CB7C" w14:textId="77777777" w:rsidR="0079370B" w:rsidRDefault="0079370B">
            <w:pPr>
              <w:pStyle w:val="TableParagraph"/>
              <w:spacing w:before="6"/>
              <w:rPr>
                <w:rFonts w:ascii="Calibri"/>
                <w:sz w:val="24"/>
              </w:rPr>
            </w:pPr>
          </w:p>
          <w:p w14:paraId="621B2664" w14:textId="77777777" w:rsidR="0079370B" w:rsidRDefault="001F1012">
            <w:pPr>
              <w:pStyle w:val="TableParagraph"/>
              <w:ind w:left="134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1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6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selection</w:t>
            </w:r>
          </w:p>
        </w:tc>
        <w:tc>
          <w:tcPr>
            <w:tcW w:w="1821" w:type="dxa"/>
          </w:tcPr>
          <w:p w14:paraId="469CBC1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5E7CE0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8D824C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706F92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190018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C96E3F7" w14:textId="77777777" w:rsidR="0079370B" w:rsidRDefault="0079370B">
            <w:pPr>
              <w:pStyle w:val="TableParagraph"/>
              <w:spacing w:before="149"/>
              <w:rPr>
                <w:rFonts w:ascii="Calibri"/>
              </w:rPr>
            </w:pPr>
          </w:p>
          <w:p w14:paraId="43B471B7" w14:textId="77777777" w:rsidR="0079370B" w:rsidRDefault="001F1012">
            <w:pPr>
              <w:pStyle w:val="TableParagraph"/>
              <w:ind w:left="48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7C7B6466" w14:textId="77777777" w:rsidR="0079370B" w:rsidRDefault="001F1012">
            <w:pPr>
              <w:pStyle w:val="TableParagraph"/>
              <w:ind w:left="401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133" w:type="dxa"/>
          </w:tcPr>
          <w:p w14:paraId="24C7A4FA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A10D17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2411A2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695F68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22086F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4E79D35" w14:textId="77777777" w:rsidR="0079370B" w:rsidRDefault="0079370B">
            <w:pPr>
              <w:pStyle w:val="TableParagraph"/>
              <w:spacing w:before="149"/>
              <w:rPr>
                <w:rFonts w:ascii="Calibri"/>
              </w:rPr>
            </w:pPr>
          </w:p>
          <w:p w14:paraId="5486D969" w14:textId="77777777" w:rsidR="0079370B" w:rsidRDefault="001F1012">
            <w:pPr>
              <w:pStyle w:val="TableParagraph"/>
              <w:ind w:left="170" w:right="10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544F8535" w14:textId="77777777" w:rsidR="0079370B" w:rsidRDefault="001F1012">
            <w:pPr>
              <w:pStyle w:val="TableParagraph"/>
              <w:ind w:left="170" w:right="106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112" w:type="dxa"/>
          </w:tcPr>
          <w:p w14:paraId="09B629F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C745E7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758D97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69C7D94" w14:textId="77777777" w:rsidR="0079370B" w:rsidRDefault="0079370B">
            <w:pPr>
              <w:pStyle w:val="TableParagraph"/>
              <w:spacing w:before="156"/>
              <w:rPr>
                <w:rFonts w:ascii="Calibri"/>
              </w:rPr>
            </w:pPr>
          </w:p>
          <w:p w14:paraId="6C8A898E" w14:textId="77777777" w:rsidR="0079370B" w:rsidRDefault="001F1012">
            <w:pPr>
              <w:pStyle w:val="TableParagraph"/>
              <w:ind w:left="541" w:right="456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9CBF0EB" w14:textId="77777777" w:rsidR="0079370B" w:rsidRDefault="001F1012">
            <w:pPr>
              <w:pStyle w:val="TableParagraph"/>
              <w:spacing w:before="1" w:line="242" w:lineRule="auto"/>
              <w:ind w:left="227" w:right="15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Incorrect</w:t>
            </w:r>
            <w:r>
              <w:rPr>
                <w:rFonts w:ascii="Calibri"/>
                <w:b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IR selected</w:t>
            </w:r>
          </w:p>
        </w:tc>
        <w:tc>
          <w:tcPr>
            <w:tcW w:w="2021" w:type="dxa"/>
          </w:tcPr>
          <w:p w14:paraId="3FE6233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AE2BA0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7072A0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8E360A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5FEA20E" w14:textId="77777777" w:rsidR="0079370B" w:rsidRDefault="0079370B">
            <w:pPr>
              <w:pStyle w:val="TableParagraph"/>
              <w:spacing w:before="19"/>
              <w:rPr>
                <w:rFonts w:ascii="Calibri"/>
              </w:rPr>
            </w:pPr>
          </w:p>
          <w:p w14:paraId="749BDB4F" w14:textId="77777777" w:rsidR="0079370B" w:rsidRDefault="001F1012">
            <w:pPr>
              <w:pStyle w:val="TableParagraph"/>
              <w:ind w:left="492" w:right="415" w:firstLine="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A3958F1" w14:textId="77777777" w:rsidR="0079370B" w:rsidRDefault="001F1012">
            <w:pPr>
              <w:pStyle w:val="TableParagraph"/>
              <w:spacing w:before="1" w:line="242" w:lineRule="auto"/>
              <w:ind w:left="225" w:right="142" w:hanging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Pt. selection does not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match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req.</w:t>
            </w:r>
          </w:p>
        </w:tc>
      </w:tr>
      <w:tr w:rsidR="0079370B" w14:paraId="5EF8625D" w14:textId="77777777">
        <w:trPr>
          <w:trHeight w:val="7310"/>
        </w:trPr>
        <w:tc>
          <w:tcPr>
            <w:tcW w:w="1234" w:type="dxa"/>
          </w:tcPr>
          <w:p w14:paraId="51EA4AE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44851D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57786D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57D67C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70356E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62976F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FC5D18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303DBD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614CE7A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741C0D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090AE0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97066C2" w14:textId="77777777" w:rsidR="0079370B" w:rsidRDefault="0079370B">
            <w:pPr>
              <w:pStyle w:val="TableParagraph"/>
              <w:spacing w:before="158"/>
              <w:rPr>
                <w:rFonts w:ascii="Calibri"/>
              </w:rPr>
            </w:pPr>
          </w:p>
          <w:p w14:paraId="5822E6C2" w14:textId="77777777" w:rsidR="0079370B" w:rsidRDefault="001F1012">
            <w:pPr>
              <w:pStyle w:val="TableParagraph"/>
              <w:ind w:left="242" w:firstLine="67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4"/>
              </w:rPr>
              <w:t>Detector</w:t>
            </w:r>
          </w:p>
        </w:tc>
        <w:tc>
          <w:tcPr>
            <w:tcW w:w="2453" w:type="dxa"/>
          </w:tcPr>
          <w:p w14:paraId="4DFB88DA" w14:textId="77777777" w:rsidR="0079370B" w:rsidRDefault="001F1012">
            <w:pPr>
              <w:pStyle w:val="TableParagraph"/>
              <w:spacing w:before="1" w:line="242" w:lineRule="auto"/>
              <w:ind w:left="134" w:right="227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IR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orientation </w:t>
            </w:r>
            <w:r>
              <w:rPr>
                <w:color w:val="46464E"/>
                <w:sz w:val="24"/>
              </w:rPr>
              <w:t>&amp; size used</w:t>
            </w:r>
          </w:p>
          <w:p w14:paraId="45BDEE02" w14:textId="77777777" w:rsidR="0079370B" w:rsidRDefault="001F1012">
            <w:pPr>
              <w:pStyle w:val="TableParagraph"/>
              <w:spacing w:before="280"/>
              <w:ind w:left="134" w:right="227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Aligned tube &amp; </w:t>
            </w:r>
            <w:r>
              <w:rPr>
                <w:color w:val="46464E"/>
                <w:spacing w:val="-2"/>
                <w:sz w:val="24"/>
              </w:rPr>
              <w:t>detector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without "jamming"</w:t>
            </w:r>
          </w:p>
          <w:p w14:paraId="2260A243" w14:textId="77777777" w:rsidR="0079370B" w:rsidRDefault="0079370B">
            <w:pPr>
              <w:pStyle w:val="TableParagraph"/>
              <w:spacing w:before="7"/>
              <w:rPr>
                <w:rFonts w:ascii="Calibri"/>
                <w:sz w:val="24"/>
              </w:rPr>
            </w:pPr>
          </w:p>
          <w:p w14:paraId="703DAE84" w14:textId="5E053420" w:rsidR="0079370B" w:rsidRDefault="001F1012">
            <w:pPr>
              <w:pStyle w:val="TableParagraph"/>
              <w:ind w:left="134" w:right="277"/>
              <w:rPr>
                <w:sz w:val="24"/>
              </w:rPr>
            </w:pPr>
            <w:r>
              <w:rPr>
                <w:color w:val="46464E"/>
                <w:sz w:val="24"/>
              </w:rPr>
              <w:t>Correct 110cm SID détente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used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for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wall IR</w:t>
            </w:r>
            <w:r>
              <w:rPr>
                <w:color w:val="46464E"/>
                <w:spacing w:val="-7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&amp;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100cm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(+/-3cm) measured and used for cassettes</w:t>
            </w:r>
            <w:r w:rsidR="00233AB3">
              <w:rPr>
                <w:color w:val="46464E"/>
                <w:sz w:val="24"/>
              </w:rPr>
              <w:t>, if applicable</w:t>
            </w:r>
          </w:p>
          <w:p w14:paraId="095CF76A" w14:textId="77777777" w:rsidR="0079370B" w:rsidRDefault="001F1012">
            <w:pPr>
              <w:pStyle w:val="TableParagraph"/>
              <w:spacing w:before="287"/>
              <w:ind w:left="134" w:right="227"/>
              <w:rPr>
                <w:sz w:val="24"/>
              </w:rPr>
            </w:pPr>
            <w:r>
              <w:rPr>
                <w:color w:val="46464E"/>
                <w:sz w:val="24"/>
              </w:rPr>
              <w:t>Appropriate tube angle used (ex. black lock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must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be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engaged for all straight-ray </w:t>
            </w:r>
            <w:r>
              <w:rPr>
                <w:color w:val="46464E"/>
                <w:spacing w:val="-2"/>
                <w:sz w:val="24"/>
              </w:rPr>
              <w:t>imaging)</w:t>
            </w:r>
          </w:p>
          <w:p w14:paraId="4E8C61EB" w14:textId="77777777" w:rsidR="0079370B" w:rsidRDefault="0079370B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14:paraId="7A9547FD" w14:textId="77777777" w:rsidR="0079370B" w:rsidRDefault="001F1012">
            <w:pPr>
              <w:pStyle w:val="TableParagraph"/>
              <w:ind w:left="134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locks</w:t>
            </w:r>
            <w:r>
              <w:rPr>
                <w:color w:val="46464E"/>
                <w:spacing w:val="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engaged</w:t>
            </w:r>
          </w:p>
        </w:tc>
        <w:tc>
          <w:tcPr>
            <w:tcW w:w="1821" w:type="dxa"/>
          </w:tcPr>
          <w:p w14:paraId="4BF7AA0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7427E6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CF8D1B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091793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7E363B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974E9DA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53C1FF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EA43E4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DF5C59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8AA1A9B" w14:textId="77777777" w:rsidR="0079370B" w:rsidRDefault="0079370B">
            <w:pPr>
              <w:pStyle w:val="TableParagraph"/>
              <w:spacing w:before="21"/>
              <w:rPr>
                <w:rFonts w:ascii="Calibri"/>
              </w:rPr>
            </w:pPr>
          </w:p>
          <w:p w14:paraId="70CB8399" w14:textId="77777777" w:rsidR="0079370B" w:rsidRDefault="001F1012">
            <w:pPr>
              <w:pStyle w:val="TableParagraph"/>
              <w:ind w:left="427" w:right="364" w:hanging="9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1 </w:t>
            </w:r>
            <w:r>
              <w:rPr>
                <w:rFonts w:ascii="Calibri"/>
                <w:color w:val="46464E"/>
                <w:spacing w:val="-4"/>
              </w:rPr>
              <w:t xml:space="preserve">component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4A8475E0" w14:textId="1FD96601" w:rsidR="0079370B" w:rsidRDefault="001F1012">
            <w:pPr>
              <w:pStyle w:val="TableParagraph"/>
              <w:spacing w:before="1"/>
              <w:ind w:left="111" w:right="4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Extra</w:t>
            </w:r>
            <w:r>
              <w:rPr>
                <w:rFonts w:ascii="Calibri"/>
                <w:b/>
                <w:color w:val="46464E"/>
                <w:spacing w:val="-1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cassette</w:t>
            </w:r>
            <w:r w:rsidR="00233AB3">
              <w:rPr>
                <w:rFonts w:ascii="Calibri"/>
                <w:b/>
                <w:color w:val="46464E"/>
                <w:spacing w:val="-2"/>
              </w:rPr>
              <w:t>, if applicable,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in </w:t>
            </w:r>
            <w:r>
              <w:rPr>
                <w:rFonts w:ascii="Calibri"/>
                <w:b/>
                <w:color w:val="46464E"/>
              </w:rPr>
              <w:t>the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room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during an exposure</w:t>
            </w:r>
          </w:p>
        </w:tc>
        <w:tc>
          <w:tcPr>
            <w:tcW w:w="2133" w:type="dxa"/>
          </w:tcPr>
          <w:p w14:paraId="56AADE6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423E37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FD9832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68A2B7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DB15C9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8395B0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B65FD6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2B7147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497D31F" w14:textId="77777777" w:rsidR="0079370B" w:rsidRDefault="0079370B">
            <w:pPr>
              <w:pStyle w:val="TableParagraph"/>
              <w:spacing w:before="152"/>
              <w:rPr>
                <w:rFonts w:ascii="Calibri"/>
              </w:rPr>
            </w:pPr>
          </w:p>
          <w:p w14:paraId="3F8B1C36" w14:textId="77777777" w:rsidR="0079370B" w:rsidRDefault="001F1012">
            <w:pPr>
              <w:pStyle w:val="TableParagraph"/>
              <w:spacing w:before="1" w:line="242" w:lineRule="auto"/>
              <w:ind w:left="540" w:right="478" w:hanging="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2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0E5808AF" w14:textId="77777777" w:rsidR="00BC4F56" w:rsidRDefault="001F1012" w:rsidP="00BC4F56">
            <w:pPr>
              <w:pStyle w:val="TableParagraph"/>
              <w:ind w:left="190" w:right="119" w:firstLine="19"/>
              <w:jc w:val="both"/>
              <w:rPr>
                <w:rFonts w:ascii="Calibri"/>
                <w:color w:val="46464E"/>
              </w:rPr>
            </w:pPr>
            <w:r>
              <w:rPr>
                <w:rFonts w:ascii="Calibri"/>
                <w:b/>
                <w:color w:val="46464E"/>
              </w:rPr>
              <w:t xml:space="preserve">Double exposed IR </w:t>
            </w:r>
            <w:r>
              <w:rPr>
                <w:rFonts w:ascii="Calibri"/>
                <w:color w:val="46464E"/>
              </w:rPr>
              <w:t>(i.e. used the same cassette</w:t>
            </w:r>
            <w:r w:rsidR="00B5174C">
              <w:rPr>
                <w:rFonts w:ascii="Calibri"/>
                <w:color w:val="46464E"/>
              </w:rPr>
              <w:t xml:space="preserve">, </w:t>
            </w:r>
          </w:p>
          <w:p w14:paraId="56C61630" w14:textId="031341B9" w:rsidR="0079370B" w:rsidRDefault="00BC4F56" w:rsidP="00BC4F56">
            <w:pPr>
              <w:pStyle w:val="TableParagraph"/>
              <w:ind w:left="190" w:right="119" w:firstLine="19"/>
              <w:jc w:val="both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i</w:t>
            </w:r>
            <w:r w:rsidR="00B5174C">
              <w:rPr>
                <w:rFonts w:ascii="Calibri"/>
                <w:color w:val="46464E"/>
              </w:rPr>
              <w:t>f</w:t>
            </w:r>
            <w:r>
              <w:rPr>
                <w:rFonts w:ascii="Calibri"/>
                <w:color w:val="46464E"/>
              </w:rPr>
              <w:t xml:space="preserve"> a</w:t>
            </w:r>
            <w:r w:rsidR="00B5174C">
              <w:rPr>
                <w:rFonts w:ascii="Calibri"/>
                <w:color w:val="46464E"/>
              </w:rPr>
              <w:t>pplication,</w:t>
            </w:r>
            <w:r>
              <w:rPr>
                <w:rFonts w:ascii="Calibri"/>
                <w:color w:val="46464E"/>
              </w:rPr>
              <w:t xml:space="preserve"> for</w:t>
            </w:r>
            <w:r w:rsidR="001F1012">
              <w:rPr>
                <w:rFonts w:ascii="Calibri"/>
                <w:color w:val="46464E"/>
              </w:rPr>
              <w:t xml:space="preserve"> more than one exposure)</w:t>
            </w:r>
          </w:p>
        </w:tc>
        <w:tc>
          <w:tcPr>
            <w:tcW w:w="2112" w:type="dxa"/>
          </w:tcPr>
          <w:p w14:paraId="084E0FB9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5BDEF5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293D33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C1AD36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C2DCC6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40729B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1D72D7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6F7F09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0D6B4B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7DEB53B" w14:textId="77777777" w:rsidR="0079370B" w:rsidRDefault="0079370B">
            <w:pPr>
              <w:pStyle w:val="TableParagraph"/>
              <w:spacing w:before="153"/>
              <w:rPr>
                <w:rFonts w:ascii="Calibri"/>
              </w:rPr>
            </w:pPr>
          </w:p>
          <w:p w14:paraId="45DB647D" w14:textId="77777777" w:rsidR="0079370B" w:rsidRDefault="001F1012">
            <w:pPr>
              <w:pStyle w:val="TableParagraph"/>
              <w:spacing w:line="242" w:lineRule="auto"/>
              <w:ind w:left="541" w:right="456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0CAADC5D" w14:textId="77777777" w:rsidR="0079370B" w:rsidRDefault="001F1012">
            <w:pPr>
              <w:pStyle w:val="TableParagraph"/>
              <w:ind w:left="227" w:right="15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All</w:t>
            </w:r>
            <w:r>
              <w:rPr>
                <w:rFonts w:ascii="Calibri"/>
                <w:b/>
                <w:color w:val="46464E"/>
                <w:spacing w:val="-16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required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locks </w:t>
            </w:r>
            <w:r>
              <w:rPr>
                <w:rFonts w:ascii="Calibri"/>
                <w:b/>
                <w:color w:val="46464E"/>
              </w:rPr>
              <w:t>not engaged</w:t>
            </w:r>
          </w:p>
        </w:tc>
        <w:tc>
          <w:tcPr>
            <w:tcW w:w="2021" w:type="dxa"/>
          </w:tcPr>
          <w:p w14:paraId="11D4A42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5AACAE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437E6FA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FA4C87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FABF159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256B4E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367E0E3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32B1073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622D72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1A4E908" w14:textId="77777777" w:rsidR="0079370B" w:rsidRDefault="0079370B">
            <w:pPr>
              <w:pStyle w:val="TableParagraph"/>
              <w:spacing w:before="153"/>
              <w:rPr>
                <w:rFonts w:ascii="Calibri"/>
              </w:rPr>
            </w:pPr>
          </w:p>
          <w:p w14:paraId="1E8CA71C" w14:textId="77777777" w:rsidR="0079370B" w:rsidRDefault="001F1012">
            <w:pPr>
              <w:pStyle w:val="TableParagraph"/>
              <w:spacing w:line="242" w:lineRule="auto"/>
              <w:ind w:left="170" w:right="197" w:firstLine="99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or </w:t>
            </w:r>
            <w:r>
              <w:rPr>
                <w:rFonts w:ascii="Calibri"/>
                <w:b/>
                <w:color w:val="46464E"/>
                <w:spacing w:val="-2"/>
              </w:rPr>
              <w:t>more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4F3906D" w14:textId="77777777" w:rsidR="0079370B" w:rsidRDefault="001F1012">
            <w:pPr>
              <w:pStyle w:val="TableParagraph"/>
              <w:ind w:left="547" w:right="477" w:firstLine="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 xml:space="preserve">"Jammed" </w:t>
            </w:r>
            <w:r>
              <w:rPr>
                <w:rFonts w:ascii="Calibri"/>
                <w:b/>
                <w:color w:val="46464E"/>
                <w:spacing w:val="-4"/>
              </w:rPr>
              <w:t>equipment</w:t>
            </w:r>
          </w:p>
        </w:tc>
      </w:tr>
    </w:tbl>
    <w:p w14:paraId="79E26F89" w14:textId="77777777" w:rsidR="0079370B" w:rsidRDefault="0079370B">
      <w:pPr>
        <w:jc w:val="center"/>
        <w:sectPr w:rsidR="0079370B">
          <w:pgSz w:w="12240" w:h="15840"/>
          <w:pgMar w:top="1260" w:right="80" w:bottom="1520" w:left="140" w:header="59" w:footer="1334" w:gutter="0"/>
          <w:cols w:space="720"/>
        </w:sectPr>
      </w:pPr>
    </w:p>
    <w:p w14:paraId="7EDDCE3B" w14:textId="77777777" w:rsidR="0079370B" w:rsidRDefault="0079370B">
      <w:pPr>
        <w:pStyle w:val="BodyText"/>
        <w:spacing w:before="7"/>
        <w:rPr>
          <w:sz w:val="8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2"/>
        <w:gridCol w:w="2021"/>
      </w:tblGrid>
      <w:tr w:rsidR="0079370B" w14:paraId="51DC6F13" w14:textId="77777777">
        <w:trPr>
          <w:trHeight w:val="2416"/>
        </w:trPr>
        <w:tc>
          <w:tcPr>
            <w:tcW w:w="1234" w:type="dxa"/>
          </w:tcPr>
          <w:p w14:paraId="1E3DAA3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EB6DDE9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86C11C2" w14:textId="77777777" w:rsidR="0079370B" w:rsidRDefault="0079370B">
            <w:pPr>
              <w:pStyle w:val="TableParagraph"/>
              <w:spacing w:before="136"/>
              <w:rPr>
                <w:rFonts w:ascii="Calibri"/>
              </w:rPr>
            </w:pPr>
          </w:p>
          <w:p w14:paraId="34F1F859" w14:textId="77777777" w:rsidR="0079370B" w:rsidRDefault="001F1012">
            <w:pPr>
              <w:pStyle w:val="TableParagraph"/>
              <w:spacing w:line="237" w:lineRule="auto"/>
              <w:ind w:left="266" w:right="96" w:hanging="137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 xml:space="preserve">Anatomical </w:t>
            </w:r>
            <w:r>
              <w:rPr>
                <w:rFonts w:ascii="Calibri"/>
                <w:spacing w:val="-2"/>
              </w:rPr>
              <w:t>Markers</w:t>
            </w:r>
          </w:p>
        </w:tc>
        <w:tc>
          <w:tcPr>
            <w:tcW w:w="2453" w:type="dxa"/>
          </w:tcPr>
          <w:p w14:paraId="41D14300" w14:textId="77777777" w:rsidR="0079370B" w:rsidRDefault="0079370B">
            <w:pPr>
              <w:pStyle w:val="TableParagraph"/>
              <w:spacing w:before="6"/>
              <w:rPr>
                <w:rFonts w:ascii="Calibri"/>
                <w:sz w:val="24"/>
              </w:rPr>
            </w:pPr>
          </w:p>
          <w:p w14:paraId="14043A95" w14:textId="77777777" w:rsidR="0079370B" w:rsidRDefault="001F1012">
            <w:pPr>
              <w:pStyle w:val="TableParagraph"/>
              <w:spacing w:line="480" w:lineRule="auto"/>
              <w:ind w:left="134" w:right="227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Anatomically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correct </w:t>
            </w:r>
            <w:proofErr w:type="spellStart"/>
            <w:r>
              <w:rPr>
                <w:color w:val="46464E"/>
                <w:sz w:val="24"/>
              </w:rPr>
              <w:t>Correct</w:t>
            </w:r>
            <w:proofErr w:type="spellEnd"/>
            <w:r>
              <w:rPr>
                <w:color w:val="46464E"/>
                <w:sz w:val="24"/>
              </w:rPr>
              <w:t xml:space="preserve"> location Correct orientation</w:t>
            </w:r>
          </w:p>
        </w:tc>
        <w:tc>
          <w:tcPr>
            <w:tcW w:w="1821" w:type="dxa"/>
          </w:tcPr>
          <w:p w14:paraId="014828F8" w14:textId="77777777" w:rsidR="0079370B" w:rsidRDefault="001F1012">
            <w:pPr>
              <w:pStyle w:val="TableParagraph"/>
              <w:spacing w:line="242" w:lineRule="auto"/>
              <w:ind w:left="111" w:right="55"/>
              <w:jc w:val="center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</w:rPr>
              <w:t>correct but</w:t>
            </w:r>
          </w:p>
          <w:p w14:paraId="48586678" w14:textId="77777777" w:rsidR="0079370B" w:rsidRDefault="001F1012">
            <w:pPr>
              <w:pStyle w:val="TableParagraph"/>
              <w:spacing w:before="258"/>
              <w:ind w:left="261" w:right="200" w:hanging="3"/>
              <w:jc w:val="center"/>
            </w:pPr>
            <w:r>
              <w:rPr>
                <w:color w:val="46464E"/>
                <w:spacing w:val="-2"/>
              </w:rPr>
              <w:t xml:space="preserve">Incorrect </w:t>
            </w:r>
            <w:r>
              <w:rPr>
                <w:color w:val="46464E"/>
              </w:rPr>
              <w:t xml:space="preserve">location (aka. </w:t>
            </w:r>
            <w:r>
              <w:rPr>
                <w:color w:val="46464E"/>
                <w:spacing w:val="-2"/>
              </w:rPr>
              <w:t>does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2"/>
              </w:rPr>
              <w:t>not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2"/>
              </w:rPr>
              <w:t xml:space="preserve">follow </w:t>
            </w:r>
            <w:r>
              <w:rPr>
                <w:color w:val="46464E"/>
              </w:rPr>
              <w:t>Marker Rules)</w:t>
            </w:r>
          </w:p>
        </w:tc>
        <w:tc>
          <w:tcPr>
            <w:tcW w:w="2133" w:type="dxa"/>
          </w:tcPr>
          <w:p w14:paraId="025FE22A" w14:textId="77777777" w:rsidR="0079370B" w:rsidRDefault="001F1012">
            <w:pPr>
              <w:pStyle w:val="TableParagraph"/>
              <w:spacing w:before="196"/>
              <w:ind w:left="170" w:righ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Anatomically </w:t>
            </w:r>
            <w:r>
              <w:rPr>
                <w:sz w:val="24"/>
              </w:rPr>
              <w:t>correct but</w:t>
            </w:r>
          </w:p>
          <w:p w14:paraId="337418A9" w14:textId="77777777" w:rsidR="0079370B" w:rsidRDefault="001F1012">
            <w:pPr>
              <w:pStyle w:val="TableParagraph"/>
              <w:spacing w:before="293"/>
              <w:ind w:left="173" w:right="109" w:hanging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>anatomy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shadow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>not in light-field</w:t>
            </w:r>
          </w:p>
        </w:tc>
        <w:tc>
          <w:tcPr>
            <w:tcW w:w="2112" w:type="dxa"/>
          </w:tcPr>
          <w:p w14:paraId="07E2D61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43C7199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DDEBF5E" w14:textId="77777777" w:rsidR="0079370B" w:rsidRDefault="0079370B">
            <w:pPr>
              <w:pStyle w:val="TableParagraph"/>
              <w:spacing w:before="136"/>
              <w:rPr>
                <w:rFonts w:ascii="Calibri"/>
              </w:rPr>
            </w:pPr>
          </w:p>
          <w:p w14:paraId="25604940" w14:textId="77777777" w:rsidR="0079370B" w:rsidRDefault="001F1012">
            <w:pPr>
              <w:pStyle w:val="TableParagraph"/>
              <w:spacing w:line="237" w:lineRule="auto"/>
              <w:ind w:left="673" w:right="327" w:hanging="180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  <w:spacing w:val="-2"/>
              </w:rPr>
              <w:t>incorrect</w:t>
            </w:r>
          </w:p>
        </w:tc>
        <w:tc>
          <w:tcPr>
            <w:tcW w:w="2021" w:type="dxa"/>
          </w:tcPr>
          <w:p w14:paraId="79E6D66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7BBB8B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7AAC84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DD15C2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3C90549" w14:textId="77777777" w:rsidR="0079370B" w:rsidRDefault="001F1012">
            <w:pPr>
              <w:pStyle w:val="TableParagraph"/>
              <w:ind w:left="314"/>
            </w:pPr>
            <w:r>
              <w:rPr>
                <w:color w:val="46464E"/>
              </w:rPr>
              <w:t>No</w:t>
            </w:r>
            <w:r>
              <w:rPr>
                <w:color w:val="46464E"/>
                <w:spacing w:val="1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7"/>
              </w:rPr>
              <w:t xml:space="preserve"> </w:t>
            </w:r>
            <w:r>
              <w:rPr>
                <w:color w:val="46464E"/>
                <w:spacing w:val="-4"/>
              </w:rPr>
              <w:t>used</w:t>
            </w:r>
          </w:p>
        </w:tc>
      </w:tr>
    </w:tbl>
    <w:p w14:paraId="109E1687" w14:textId="77777777" w:rsidR="0079370B" w:rsidRDefault="0079370B">
      <w:pPr>
        <w:pStyle w:val="BodyText"/>
        <w:spacing w:before="207"/>
        <w:rPr>
          <w:sz w:val="20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71"/>
        <w:gridCol w:w="2045"/>
        <w:gridCol w:w="2079"/>
        <w:gridCol w:w="1932"/>
      </w:tblGrid>
      <w:tr w:rsidR="0079370B" w14:paraId="75695681" w14:textId="77777777">
        <w:trPr>
          <w:trHeight w:val="268"/>
        </w:trPr>
        <w:tc>
          <w:tcPr>
            <w:tcW w:w="1637" w:type="dxa"/>
          </w:tcPr>
          <w:p w14:paraId="1BD2FEBB" w14:textId="77777777" w:rsidR="0079370B" w:rsidRDefault="001F1012">
            <w:pPr>
              <w:pStyle w:val="TableParagraph"/>
              <w:spacing w:line="248" w:lineRule="exact"/>
              <w:ind w:left="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Patient </w:t>
            </w:r>
            <w:r>
              <w:rPr>
                <w:rFonts w:ascii="Calibri"/>
                <w:b/>
                <w:spacing w:val="-4"/>
              </w:rPr>
              <w:t>Care</w:t>
            </w:r>
          </w:p>
        </w:tc>
        <w:tc>
          <w:tcPr>
            <w:tcW w:w="2321" w:type="dxa"/>
          </w:tcPr>
          <w:p w14:paraId="0882FC91" w14:textId="77777777" w:rsidR="0079370B" w:rsidRDefault="001F1012">
            <w:pPr>
              <w:pStyle w:val="TableParagraph"/>
              <w:spacing w:line="248" w:lineRule="exact"/>
              <w:ind w:left="4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771" w:type="dxa"/>
          </w:tcPr>
          <w:p w14:paraId="241FF5BC" w14:textId="77777777" w:rsidR="0079370B" w:rsidRDefault="001F1012">
            <w:pPr>
              <w:pStyle w:val="TableParagraph"/>
              <w:spacing w:line="248" w:lineRule="exact"/>
              <w:ind w:left="54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45" w:type="dxa"/>
          </w:tcPr>
          <w:p w14:paraId="7922E378" w14:textId="77777777" w:rsidR="0079370B" w:rsidRDefault="001F1012">
            <w:pPr>
              <w:pStyle w:val="TableParagraph"/>
              <w:spacing w:line="248" w:lineRule="exact"/>
              <w:ind w:left="67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79" w:type="dxa"/>
          </w:tcPr>
          <w:p w14:paraId="4A7D58F2" w14:textId="77777777" w:rsidR="0079370B" w:rsidRDefault="001F1012">
            <w:pPr>
              <w:pStyle w:val="TableParagraph"/>
              <w:spacing w:line="248" w:lineRule="exact"/>
              <w:ind w:left="187" w:right="14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1932" w:type="dxa"/>
          </w:tcPr>
          <w:p w14:paraId="45CA1A8C" w14:textId="77777777" w:rsidR="0079370B" w:rsidRDefault="001F1012">
            <w:pPr>
              <w:pStyle w:val="TableParagraph"/>
              <w:spacing w:line="248" w:lineRule="exact"/>
              <w:ind w:left="6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9370B" w14:paraId="1DE1118F" w14:textId="77777777">
        <w:trPr>
          <w:trHeight w:val="1168"/>
        </w:trPr>
        <w:tc>
          <w:tcPr>
            <w:tcW w:w="1637" w:type="dxa"/>
          </w:tcPr>
          <w:p w14:paraId="65289769" w14:textId="77777777" w:rsidR="0079370B" w:rsidRDefault="0079370B">
            <w:pPr>
              <w:pStyle w:val="TableParagraph"/>
              <w:spacing w:before="177"/>
              <w:rPr>
                <w:rFonts w:ascii="Calibri"/>
              </w:rPr>
            </w:pPr>
          </w:p>
          <w:p w14:paraId="61457D6C" w14:textId="77777777" w:rsidR="0079370B" w:rsidRDefault="001F1012">
            <w:pPr>
              <w:pStyle w:val="TableParagraph"/>
              <w:ind w:left="65" w:right="16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Double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  <w:spacing w:val="-5"/>
              </w:rPr>
              <w:t>ID</w:t>
            </w:r>
          </w:p>
        </w:tc>
        <w:tc>
          <w:tcPr>
            <w:tcW w:w="2321" w:type="dxa"/>
          </w:tcPr>
          <w:p w14:paraId="41E96FC0" w14:textId="77777777" w:rsidR="0079370B" w:rsidRDefault="001F1012">
            <w:pPr>
              <w:pStyle w:val="TableParagraph"/>
              <w:ind w:left="184" w:right="203" w:firstLine="52"/>
              <w:rPr>
                <w:sz w:val="24"/>
              </w:rPr>
            </w:pPr>
            <w:r>
              <w:rPr>
                <w:color w:val="46464E"/>
                <w:sz w:val="24"/>
              </w:rPr>
              <w:t>Followed double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id guidelines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(asked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pacing w:val="-5"/>
                <w:sz w:val="24"/>
              </w:rPr>
              <w:t>all</w:t>
            </w:r>
          </w:p>
          <w:p w14:paraId="3370F896" w14:textId="77777777" w:rsidR="0079370B" w:rsidRDefault="001F1012">
            <w:pPr>
              <w:pStyle w:val="TableParagraph"/>
              <w:spacing w:line="286" w:lineRule="exact"/>
              <w:ind w:left="278" w:right="203" w:hanging="94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pertinent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questions </w:t>
            </w:r>
            <w:r>
              <w:rPr>
                <w:color w:val="46464E"/>
                <w:sz w:val="24"/>
              </w:rPr>
              <w:t>in</w:t>
            </w:r>
            <w:r>
              <w:rPr>
                <w:color w:val="46464E"/>
                <w:spacing w:val="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5</w:t>
            </w:r>
            <w:r>
              <w:rPr>
                <w:color w:val="46464E"/>
                <w:spacing w:val="6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categories)</w:t>
            </w:r>
          </w:p>
        </w:tc>
        <w:tc>
          <w:tcPr>
            <w:tcW w:w="1771" w:type="dxa"/>
          </w:tcPr>
          <w:p w14:paraId="0FFD522F" w14:textId="77777777" w:rsidR="0079370B" w:rsidRDefault="0079370B">
            <w:pPr>
              <w:pStyle w:val="TableParagraph"/>
              <w:spacing w:before="40"/>
              <w:rPr>
                <w:rFonts w:ascii="Calibri"/>
              </w:rPr>
            </w:pPr>
          </w:p>
          <w:p w14:paraId="044697B0" w14:textId="77777777" w:rsidR="0079370B" w:rsidRDefault="001F1012">
            <w:pPr>
              <w:pStyle w:val="TableParagraph"/>
              <w:ind w:left="4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233600C6" w14:textId="77777777" w:rsidR="0079370B" w:rsidRDefault="001F1012">
            <w:pPr>
              <w:pStyle w:val="TableParagraph"/>
              <w:spacing w:before="6"/>
              <w:ind w:left="377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045" w:type="dxa"/>
          </w:tcPr>
          <w:p w14:paraId="69C86A7E" w14:textId="77777777" w:rsidR="0079370B" w:rsidRDefault="0079370B">
            <w:pPr>
              <w:pStyle w:val="TableParagraph"/>
              <w:spacing w:before="40"/>
              <w:rPr>
                <w:rFonts w:ascii="Calibri"/>
              </w:rPr>
            </w:pPr>
          </w:p>
          <w:p w14:paraId="48AA5750" w14:textId="77777777" w:rsidR="0079370B" w:rsidRDefault="001F1012">
            <w:pPr>
              <w:pStyle w:val="TableParagraph"/>
              <w:ind w:left="5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49E47559" w14:textId="77777777" w:rsidR="0079370B" w:rsidRDefault="001F1012">
            <w:pPr>
              <w:pStyle w:val="TableParagraph"/>
              <w:spacing w:before="6"/>
              <w:ind w:left="56" w:right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079" w:type="dxa"/>
          </w:tcPr>
          <w:p w14:paraId="5C76B6A4" w14:textId="77777777" w:rsidR="0079370B" w:rsidRDefault="001F1012">
            <w:pPr>
              <w:pStyle w:val="TableParagraph"/>
              <w:spacing w:before="172"/>
              <w:ind w:left="194" w:right="13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3</w:t>
            </w:r>
          </w:p>
          <w:p w14:paraId="51498D37" w14:textId="77777777" w:rsidR="0079370B" w:rsidRDefault="001F1012">
            <w:pPr>
              <w:pStyle w:val="TableParagraph"/>
              <w:spacing w:before="5"/>
              <w:ind w:left="189" w:right="133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1932" w:type="dxa"/>
          </w:tcPr>
          <w:p w14:paraId="0DBB5671" w14:textId="77777777" w:rsidR="0079370B" w:rsidRDefault="001F1012">
            <w:pPr>
              <w:pStyle w:val="TableParagraph"/>
              <w:spacing w:before="172"/>
              <w:ind w:left="7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4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or</w:t>
            </w:r>
            <w:r>
              <w:rPr>
                <w:rFonts w:ascii="Calibri"/>
                <w:b/>
                <w:color w:val="46464E"/>
                <w:spacing w:val="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more</w:t>
            </w:r>
          </w:p>
          <w:p w14:paraId="66EFF042" w14:textId="77777777" w:rsidR="0079370B" w:rsidRDefault="001F1012">
            <w:pPr>
              <w:pStyle w:val="TableParagraph"/>
              <w:spacing w:before="5"/>
              <w:ind w:left="72" w:right="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</w:tr>
      <w:tr w:rsidR="0079370B" w14:paraId="4074FE47" w14:textId="77777777">
        <w:trPr>
          <w:trHeight w:val="6129"/>
        </w:trPr>
        <w:tc>
          <w:tcPr>
            <w:tcW w:w="1637" w:type="dxa"/>
          </w:tcPr>
          <w:p w14:paraId="5E6B5EE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824E0D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9D1996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8F6D85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0D645D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7431B5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47C62D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2E9DA6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06D8A7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567107D" w14:textId="77777777" w:rsidR="0079370B" w:rsidRDefault="0079370B">
            <w:pPr>
              <w:pStyle w:val="TableParagraph"/>
              <w:spacing w:before="241"/>
              <w:rPr>
                <w:rFonts w:ascii="Calibri"/>
              </w:rPr>
            </w:pPr>
          </w:p>
          <w:p w14:paraId="1DF069E6" w14:textId="77777777" w:rsidR="0079370B" w:rsidRDefault="001F1012">
            <w:pPr>
              <w:pStyle w:val="TableParagraph"/>
              <w:spacing w:before="1"/>
              <w:ind w:left="65" w:right="3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Communication</w:t>
            </w:r>
          </w:p>
        </w:tc>
        <w:tc>
          <w:tcPr>
            <w:tcW w:w="2321" w:type="dxa"/>
          </w:tcPr>
          <w:p w14:paraId="2B1B51E8" w14:textId="77777777" w:rsidR="0079370B" w:rsidRDefault="001F1012">
            <w:pPr>
              <w:pStyle w:val="TableParagraph"/>
              <w:ind w:left="132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Provided patient with proper instructions for a </w:t>
            </w:r>
            <w:r>
              <w:rPr>
                <w:color w:val="46464E"/>
                <w:spacing w:val="-2"/>
                <w:sz w:val="24"/>
              </w:rPr>
              <w:t>diagnostic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exposure</w:t>
            </w:r>
          </w:p>
          <w:p w14:paraId="5221F158" w14:textId="77777777" w:rsidR="0079370B" w:rsidRDefault="001F1012">
            <w:pPr>
              <w:pStyle w:val="TableParagraph"/>
              <w:spacing w:before="289"/>
              <w:ind w:left="132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Watched patient during exposure (to </w:t>
            </w:r>
            <w:r>
              <w:rPr>
                <w:color w:val="46464E"/>
                <w:spacing w:val="-2"/>
                <w:sz w:val="24"/>
              </w:rPr>
              <w:t>ensure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no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unwanted motion)</w:t>
            </w:r>
          </w:p>
          <w:p w14:paraId="7B34A26B" w14:textId="77777777" w:rsidR="0079370B" w:rsidRDefault="0079370B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14:paraId="2D47E0D4" w14:textId="77777777" w:rsidR="0079370B" w:rsidRDefault="001F1012">
            <w:pPr>
              <w:pStyle w:val="TableParagraph"/>
              <w:spacing w:before="1"/>
              <w:ind w:left="132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Positioned patient </w:t>
            </w:r>
            <w:r>
              <w:rPr>
                <w:color w:val="46464E"/>
                <w:spacing w:val="-2"/>
                <w:sz w:val="24"/>
              </w:rPr>
              <w:t>respectfully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(moved </w:t>
            </w:r>
            <w:r>
              <w:rPr>
                <w:color w:val="46464E"/>
                <w:sz w:val="24"/>
              </w:rPr>
              <w:t>equipment hazards out of the way, assisted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into the proper </w:t>
            </w:r>
            <w:r>
              <w:rPr>
                <w:color w:val="46464E"/>
                <w:spacing w:val="-2"/>
                <w:sz w:val="24"/>
              </w:rPr>
              <w:t>position)</w:t>
            </w:r>
          </w:p>
          <w:p w14:paraId="3988E588" w14:textId="77777777" w:rsidR="0079370B" w:rsidRDefault="001F1012">
            <w:pPr>
              <w:pStyle w:val="TableParagraph"/>
              <w:spacing w:before="291" w:line="244" w:lineRule="auto"/>
              <w:ind w:left="132" w:right="203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Dismissed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patient effectively</w:t>
            </w:r>
          </w:p>
        </w:tc>
        <w:tc>
          <w:tcPr>
            <w:tcW w:w="1771" w:type="dxa"/>
          </w:tcPr>
          <w:p w14:paraId="53DA54F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9F986C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4B4695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83A21EC" w14:textId="77777777" w:rsidR="0079370B" w:rsidRDefault="0079370B">
            <w:pPr>
              <w:pStyle w:val="TableParagraph"/>
              <w:spacing w:before="235"/>
              <w:rPr>
                <w:rFonts w:ascii="Calibri"/>
              </w:rPr>
            </w:pPr>
          </w:p>
          <w:p w14:paraId="79342330" w14:textId="77777777" w:rsidR="0079370B" w:rsidRDefault="001F1012">
            <w:pPr>
              <w:pStyle w:val="TableParagraph"/>
              <w:ind w:left="180" w:right="122" w:hanging="11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dismiss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effectively </w:t>
            </w:r>
            <w:r>
              <w:rPr>
                <w:rFonts w:ascii="Calibri"/>
                <w:color w:val="46464E"/>
              </w:rPr>
              <w:t>(forgot to ask if the</w:t>
            </w:r>
            <w:r>
              <w:rPr>
                <w:rFonts w:ascii="Calibri"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patient knew how to find their way out or that </w:t>
            </w:r>
            <w:r>
              <w:rPr>
                <w:rFonts w:ascii="Calibri"/>
                <w:color w:val="46464E"/>
                <w:spacing w:val="-2"/>
              </w:rPr>
              <w:t>they're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referring </w:t>
            </w:r>
            <w:r>
              <w:rPr>
                <w:rFonts w:ascii="Calibri"/>
                <w:color w:val="46464E"/>
              </w:rPr>
              <w:t>physician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would have results within 2 business days)</w:t>
            </w:r>
          </w:p>
        </w:tc>
        <w:tc>
          <w:tcPr>
            <w:tcW w:w="2045" w:type="dxa"/>
          </w:tcPr>
          <w:p w14:paraId="6036DB13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37F64C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94B2B2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3C405E3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222933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3762581" w14:textId="77777777" w:rsidR="0079370B" w:rsidRDefault="0079370B">
            <w:pPr>
              <w:pStyle w:val="TableParagraph"/>
              <w:spacing w:before="101"/>
              <w:rPr>
                <w:rFonts w:ascii="Calibri"/>
              </w:rPr>
            </w:pPr>
          </w:p>
          <w:p w14:paraId="4689AA1E" w14:textId="77777777" w:rsidR="0079370B" w:rsidRDefault="001F1012">
            <w:pPr>
              <w:pStyle w:val="TableParagraph"/>
              <w:ind w:left="180" w:right="111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provide patient</w:t>
            </w:r>
            <w:r>
              <w:rPr>
                <w:rFonts w:ascii="Calibri"/>
                <w:b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with </w:t>
            </w:r>
            <w:r>
              <w:rPr>
                <w:rFonts w:ascii="Calibri"/>
                <w:b/>
                <w:color w:val="46464E"/>
                <w:spacing w:val="-2"/>
              </w:rPr>
              <w:t>proper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instructions </w:t>
            </w:r>
            <w:r>
              <w:rPr>
                <w:rFonts w:ascii="Calibri"/>
                <w:b/>
                <w:color w:val="46464E"/>
              </w:rPr>
              <w:t xml:space="preserve">for a diagnostic exposure </w:t>
            </w:r>
            <w:r>
              <w:rPr>
                <w:rFonts w:ascii="Calibri"/>
                <w:color w:val="46464E"/>
              </w:rPr>
              <w:t>(did not tell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"hold still/don't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move"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give proper </w:t>
            </w:r>
            <w:r>
              <w:rPr>
                <w:rFonts w:ascii="Calibri"/>
                <w:color w:val="46464E"/>
                <w:spacing w:val="-2"/>
              </w:rPr>
              <w:t>breathing instructions)</w:t>
            </w:r>
          </w:p>
        </w:tc>
        <w:tc>
          <w:tcPr>
            <w:tcW w:w="2079" w:type="dxa"/>
          </w:tcPr>
          <w:p w14:paraId="2A501C1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E52540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76D864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FC60CF1" w14:textId="77777777" w:rsidR="0079370B" w:rsidRDefault="0079370B">
            <w:pPr>
              <w:pStyle w:val="TableParagraph"/>
              <w:spacing w:before="235"/>
              <w:rPr>
                <w:rFonts w:ascii="Calibri"/>
              </w:rPr>
            </w:pPr>
          </w:p>
          <w:p w14:paraId="4BEB52A4" w14:textId="77777777" w:rsidR="0079370B" w:rsidRDefault="001F1012">
            <w:pPr>
              <w:pStyle w:val="TableParagraph"/>
              <w:ind w:left="173" w:right="118" w:firstLine="6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 xml:space="preserve">Did not position </w:t>
            </w:r>
            <w:r>
              <w:rPr>
                <w:rFonts w:ascii="Calibri" w:hAnsi="Calibri"/>
                <w:b/>
                <w:color w:val="46464E"/>
                <w:spacing w:val="-2"/>
              </w:rPr>
              <w:t>patient</w:t>
            </w:r>
            <w:r>
              <w:rPr>
                <w:rFonts w:ascii="Calibri" w:hAns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b/>
                <w:color w:val="46464E"/>
                <w:spacing w:val="-2"/>
              </w:rPr>
              <w:t xml:space="preserve">respectfully </w:t>
            </w:r>
            <w:r>
              <w:rPr>
                <w:rFonts w:ascii="Calibri" w:hAnsi="Calibri"/>
                <w:color w:val="46464E"/>
              </w:rPr>
              <w:t>(did not move tube out of the way to avoid “head</w:t>
            </w:r>
          </w:p>
          <w:p w14:paraId="1DCE364C" w14:textId="77777777" w:rsidR="0079370B" w:rsidRDefault="001F1012">
            <w:pPr>
              <w:pStyle w:val="TableParagraph"/>
              <w:spacing w:before="4"/>
              <w:ind w:left="187" w:right="133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64E"/>
                <w:spacing w:val="-2"/>
              </w:rPr>
              <w:t>collisions”,</w:t>
            </w:r>
            <w:r>
              <w:rPr>
                <w:rFonts w:ascii="Calibri" w:hAnsi="Calibri"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>did</w:t>
            </w:r>
            <w:r>
              <w:rPr>
                <w:rFonts w:ascii="Calibri" w:hAnsi="Calibri"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 xml:space="preserve">not </w:t>
            </w:r>
            <w:r>
              <w:rPr>
                <w:rFonts w:ascii="Calibri" w:hAnsi="Calibri"/>
                <w:color w:val="46464E"/>
              </w:rPr>
              <w:t>help the patient into the proper position - ex.</w:t>
            </w:r>
          </w:p>
          <w:p w14:paraId="0B05B77D" w14:textId="77777777" w:rsidR="0079370B" w:rsidRDefault="001F1012">
            <w:pPr>
              <w:pStyle w:val="TableParagraph"/>
              <w:spacing w:before="1"/>
              <w:ind w:left="214" w:right="141" w:hanging="1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Patient anatomy is positioned under the CR with legs </w:t>
            </w:r>
            <w:r>
              <w:rPr>
                <w:rFonts w:ascii="Calibri"/>
                <w:color w:val="46464E"/>
                <w:spacing w:val="-2"/>
              </w:rPr>
              <w:t>under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the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cassette)</w:t>
            </w:r>
          </w:p>
        </w:tc>
        <w:tc>
          <w:tcPr>
            <w:tcW w:w="1932" w:type="dxa"/>
          </w:tcPr>
          <w:p w14:paraId="755CDA8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63835A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56EFB98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DB6CB5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8A3894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4D5EC9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DE326F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E5B9D9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BB97010" w14:textId="77777777" w:rsidR="0079370B" w:rsidRDefault="0079370B">
            <w:pPr>
              <w:pStyle w:val="TableParagraph"/>
              <w:spacing w:before="236"/>
              <w:rPr>
                <w:rFonts w:ascii="Calibri"/>
              </w:rPr>
            </w:pPr>
          </w:p>
          <w:p w14:paraId="440CF738" w14:textId="77777777" w:rsidR="0079370B" w:rsidRDefault="001F1012">
            <w:pPr>
              <w:pStyle w:val="TableParagraph"/>
              <w:spacing w:before="1" w:line="242" w:lineRule="auto"/>
              <w:ind w:left="346" w:right="283" w:firstLine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watch </w:t>
            </w:r>
            <w:r>
              <w:rPr>
                <w:rFonts w:ascii="Calibri"/>
                <w:b/>
                <w:color w:val="46464E"/>
                <w:spacing w:val="-2"/>
              </w:rPr>
              <w:t>patient</w:t>
            </w:r>
            <w:r>
              <w:rPr>
                <w:rFonts w:ascii="Calibri"/>
                <w:b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during exposure</w:t>
            </w:r>
          </w:p>
        </w:tc>
      </w:tr>
    </w:tbl>
    <w:p w14:paraId="634BC8F3" w14:textId="77777777" w:rsidR="0079370B" w:rsidRDefault="0079370B">
      <w:pPr>
        <w:spacing w:line="242" w:lineRule="auto"/>
        <w:jc w:val="center"/>
        <w:sectPr w:rsidR="0079370B">
          <w:pgSz w:w="12240" w:h="15840"/>
          <w:pgMar w:top="1260" w:right="80" w:bottom="1520" w:left="140" w:header="59" w:footer="1334" w:gutter="0"/>
          <w:cols w:space="720"/>
        </w:sectPr>
      </w:pPr>
    </w:p>
    <w:p w14:paraId="6D690657" w14:textId="2FF8E891" w:rsidR="0079370B" w:rsidRDefault="00FC4146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28128" behindDoc="0" locked="0" layoutInCell="1" allowOverlap="1" wp14:anchorId="20B8C917" wp14:editId="02048139">
                <wp:simplePos x="0" y="0"/>
                <wp:positionH relativeFrom="page">
                  <wp:posOffset>387350</wp:posOffset>
                </wp:positionH>
                <wp:positionV relativeFrom="page">
                  <wp:posOffset>38100</wp:posOffset>
                </wp:positionV>
                <wp:extent cx="6743700" cy="86233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3700" cy="862330"/>
                          <a:chOff x="0" y="-50800"/>
                          <a:chExt cx="6743700" cy="86233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735355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54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"/>
                                </a:lnTo>
                                <a:lnTo>
                                  <a:pt x="5943600" y="2540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800100" y="-50800"/>
                            <a:ext cx="5943600" cy="862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A1B216" w14:textId="77777777" w:rsidR="0079370B" w:rsidRDefault="0079370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1639DC7F" w14:textId="77777777" w:rsidR="0079370B" w:rsidRDefault="0079370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44CCBA32" w14:textId="77777777" w:rsidR="0079370B" w:rsidRDefault="0079370B">
                              <w:pPr>
                                <w:spacing w:before="189"/>
                                <w:rPr>
                                  <w:sz w:val="24"/>
                                </w:rPr>
                              </w:pPr>
                            </w:p>
                            <w:p w14:paraId="7D0FE3A1" w14:textId="77777777" w:rsidR="0079370B" w:rsidRDefault="001F1012">
                              <w:pPr>
                                <w:spacing w:line="28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46464E"/>
                                  <w:sz w:val="24"/>
                                </w:rPr>
                                <w:t>increasing</w:t>
                              </w:r>
                              <w:r>
                                <w:rPr>
                                  <w:color w:val="46464E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patient</w:t>
                              </w:r>
                              <w:r>
                                <w:rPr>
                                  <w:color w:val="46464E"/>
                                  <w:spacing w:val="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risk.</w:t>
                              </w:r>
                              <w:r>
                                <w:rPr>
                                  <w:color w:val="46464E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Example:</w:t>
                              </w:r>
                              <w:r>
                                <w:rPr>
                                  <w:color w:val="46464E"/>
                                  <w:spacing w:val="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errors that</w:t>
                              </w:r>
                              <w:r>
                                <w:rPr>
                                  <w:color w:val="46464E"/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would</w:t>
                              </w:r>
                              <w:r>
                                <w:rPr>
                                  <w:color w:val="46464E"/>
                                  <w:spacing w:val="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result</w:t>
                              </w:r>
                              <w:r>
                                <w:rPr>
                                  <w:color w:val="46464E"/>
                                  <w:spacing w:val="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46464E"/>
                                  <w:spacing w:val="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46464E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repeat</w:t>
                              </w:r>
                              <w:r>
                                <w:rPr>
                                  <w:color w:val="46464E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z w:val="24"/>
                                </w:rPr>
                                <w:t>exposure</w:t>
                              </w:r>
                              <w:r>
                                <w:rPr>
                                  <w:color w:val="46464E"/>
                                  <w:spacing w:val="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6464E"/>
                                  <w:spacing w:val="-2"/>
                                  <w:sz w:val="24"/>
                                </w:rPr>
                                <w:t>compromises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0B8C917" id="Group 14" o:spid="_x0000_s1026" style="position:absolute;margin-left:30.5pt;margin-top:3pt;width:531pt;height:67.9pt;z-index:15728128;mso-wrap-distance-left:0;mso-wrap-distance-right:0;mso-position-horizontal-relative:page;mso-position-vertical-relative:page;mso-width-relative:margin" coordorigin=",-508" coordsize="67437,8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">
                <v:shape id="Graphic 15" o:spid="_x0000_s1027" style="position:absolute;top:7353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" path="m5943600,l,,,25400r5943600,l5943600,xe" fillcolor="#005eb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8001;top:-508;width:59436;height:8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0A1B216" w14:textId="77777777" w:rsidR="0079370B" w:rsidRDefault="0079370B">
                        <w:pPr>
                          <w:rPr>
                            <w:sz w:val="24"/>
                          </w:rPr>
                        </w:pPr>
                      </w:p>
                      <w:p w14:paraId="1639DC7F" w14:textId="77777777" w:rsidR="0079370B" w:rsidRDefault="0079370B">
                        <w:pPr>
                          <w:rPr>
                            <w:sz w:val="24"/>
                          </w:rPr>
                        </w:pPr>
                      </w:p>
                      <w:p w14:paraId="44CCBA32" w14:textId="77777777" w:rsidR="0079370B" w:rsidRDefault="0079370B">
                        <w:pPr>
                          <w:spacing w:before="189"/>
                          <w:rPr>
                            <w:sz w:val="24"/>
                          </w:rPr>
                        </w:pPr>
                      </w:p>
                      <w:p w14:paraId="7D0FE3A1" w14:textId="77777777" w:rsidR="0079370B" w:rsidRDefault="001F1012">
                        <w:pPr>
                          <w:spacing w:line="289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46464E"/>
                            <w:sz w:val="24"/>
                          </w:rPr>
                          <w:t>increasing</w:t>
                        </w:r>
                        <w:r>
                          <w:rPr>
                            <w:color w:val="46464E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patient</w:t>
                        </w:r>
                        <w:r>
                          <w:rPr>
                            <w:color w:val="46464E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risk.</w:t>
                        </w:r>
                        <w:r>
                          <w:rPr>
                            <w:color w:val="46464E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Example:</w:t>
                        </w:r>
                        <w:r>
                          <w:rPr>
                            <w:color w:val="46464E"/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errors that</w:t>
                        </w:r>
                        <w:r>
                          <w:rPr>
                            <w:color w:val="46464E"/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would</w:t>
                        </w:r>
                        <w:r>
                          <w:rPr>
                            <w:color w:val="46464E"/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result</w:t>
                        </w:r>
                        <w:r>
                          <w:rPr>
                            <w:color w:val="46464E"/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in</w:t>
                        </w:r>
                        <w:r>
                          <w:rPr>
                            <w:color w:val="46464E"/>
                            <w:spacing w:val="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a</w:t>
                        </w:r>
                        <w:r>
                          <w:rPr>
                            <w:color w:val="46464E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repeat</w:t>
                        </w:r>
                        <w:r>
                          <w:rPr>
                            <w:color w:val="46464E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z w:val="24"/>
                          </w:rPr>
                          <w:t>exposure</w:t>
                        </w:r>
                        <w:r>
                          <w:rPr>
                            <w:color w:val="46464E"/>
                            <w:spacing w:val="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46464E"/>
                            <w:spacing w:val="-2"/>
                            <w:sz w:val="24"/>
                          </w:rPr>
                          <w:t>compromises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274496" behindDoc="1" locked="0" layoutInCell="1" allowOverlap="1" wp14:anchorId="74E4E2D9" wp14:editId="76C71CA4">
                <wp:simplePos x="0" y="0"/>
                <wp:positionH relativeFrom="column">
                  <wp:posOffset>908050</wp:posOffset>
                </wp:positionH>
                <wp:positionV relativeFrom="paragraph">
                  <wp:posOffset>106045</wp:posOffset>
                </wp:positionV>
                <wp:extent cx="5943600" cy="73025"/>
                <wp:effectExtent l="0" t="0" r="0" b="3175"/>
                <wp:wrapNone/>
                <wp:docPr id="850261862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3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302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73025"/>
                              </a:lnTo>
                              <a:lnTo>
                                <a:pt x="5943600" y="73025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0E035" id="Graphic 13" o:spid="_x0000_s1026" style="position:absolute;margin-left:71.5pt;margin-top:8.35pt;width:468pt;height:5.75pt;z-index:-1604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7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" path="m5943600,l,,,73025r5943600,l5943600,xe" fillcolor="#005eb8" stroked="f">
                <v:path arrowok="t"/>
              </v:shape>
            </w:pict>
          </mc:Fallback>
        </mc:AlternateContent>
      </w:r>
    </w:p>
    <w:p w14:paraId="71251F4E" w14:textId="4446AE9B" w:rsidR="0079370B" w:rsidRDefault="0079370B">
      <w:pPr>
        <w:pStyle w:val="BodyText"/>
        <w:rPr>
          <w:sz w:val="20"/>
        </w:rPr>
      </w:pPr>
    </w:p>
    <w:p w14:paraId="382EDC29" w14:textId="77777777" w:rsidR="0079370B" w:rsidRDefault="0079370B">
      <w:pPr>
        <w:pStyle w:val="BodyText"/>
        <w:spacing w:before="6"/>
        <w:rPr>
          <w:sz w:val="20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"/>
        <w:gridCol w:w="1227"/>
        <w:gridCol w:w="7"/>
        <w:gridCol w:w="605"/>
        <w:gridCol w:w="1846"/>
        <w:gridCol w:w="1001"/>
        <w:gridCol w:w="820"/>
        <w:gridCol w:w="442"/>
        <w:gridCol w:w="872"/>
        <w:gridCol w:w="819"/>
        <w:gridCol w:w="6"/>
        <w:gridCol w:w="1290"/>
        <w:gridCol w:w="816"/>
        <w:gridCol w:w="9"/>
        <w:gridCol w:w="2013"/>
        <w:gridCol w:w="17"/>
      </w:tblGrid>
      <w:tr w:rsidR="0079370B" w14:paraId="1AAFA3EC" w14:textId="77777777" w:rsidTr="008F77A6">
        <w:trPr>
          <w:gridBefore w:val="1"/>
          <w:gridAfter w:val="1"/>
          <w:wBefore w:w="7" w:type="dxa"/>
          <w:wAfter w:w="16" w:type="dxa"/>
          <w:trHeight w:val="263"/>
        </w:trPr>
        <w:tc>
          <w:tcPr>
            <w:tcW w:w="1839" w:type="dxa"/>
            <w:gridSpan w:val="3"/>
          </w:tcPr>
          <w:p w14:paraId="78C0EF3A" w14:textId="77777777" w:rsidR="0079370B" w:rsidRDefault="001F1012">
            <w:pPr>
              <w:pStyle w:val="TableParagraph"/>
              <w:spacing w:line="244" w:lineRule="exact"/>
              <w:ind w:left="57" w:right="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Radiation </w:t>
            </w:r>
            <w:r>
              <w:rPr>
                <w:rFonts w:ascii="Calibri"/>
                <w:b/>
                <w:spacing w:val="-2"/>
              </w:rPr>
              <w:t>Safety</w:t>
            </w:r>
          </w:p>
        </w:tc>
        <w:tc>
          <w:tcPr>
            <w:tcW w:w="2847" w:type="dxa"/>
            <w:gridSpan w:val="2"/>
          </w:tcPr>
          <w:p w14:paraId="1CA67836" w14:textId="77777777" w:rsidR="0079370B" w:rsidRDefault="001F1012">
            <w:pPr>
              <w:pStyle w:val="TableParagraph"/>
              <w:spacing w:line="244" w:lineRule="exact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4" w:type="dxa"/>
            <w:gridSpan w:val="3"/>
          </w:tcPr>
          <w:p w14:paraId="395E7813" w14:textId="77777777" w:rsidR="0079370B" w:rsidRDefault="001F1012">
            <w:pPr>
              <w:pStyle w:val="TableParagraph"/>
              <w:spacing w:line="244" w:lineRule="exact"/>
              <w:ind w:left="7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5" w:type="dxa"/>
            <w:gridSpan w:val="3"/>
          </w:tcPr>
          <w:p w14:paraId="78313D2D" w14:textId="77777777" w:rsidR="0079370B" w:rsidRDefault="001F1012">
            <w:pPr>
              <w:pStyle w:val="TableParagraph"/>
              <w:spacing w:line="244" w:lineRule="exact"/>
              <w:ind w:left="6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838" w:type="dxa"/>
            <w:gridSpan w:val="3"/>
          </w:tcPr>
          <w:p w14:paraId="1404E41B" w14:textId="77777777" w:rsidR="0079370B" w:rsidRDefault="001F1012">
            <w:pPr>
              <w:pStyle w:val="TableParagraph"/>
              <w:spacing w:line="244" w:lineRule="exact"/>
              <w:ind w:left="6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9370B" w14:paraId="3586456C" w14:textId="77777777" w:rsidTr="008F77A6">
        <w:trPr>
          <w:gridBefore w:val="1"/>
          <w:gridAfter w:val="1"/>
          <w:wBefore w:w="7" w:type="dxa"/>
          <w:wAfter w:w="16" w:type="dxa"/>
          <w:trHeight w:val="4392"/>
        </w:trPr>
        <w:tc>
          <w:tcPr>
            <w:tcW w:w="1839" w:type="dxa"/>
            <w:gridSpan w:val="3"/>
          </w:tcPr>
          <w:p w14:paraId="5F304C7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AF2E9E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404B10B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308B037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F5CF0D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B8F5CAA" w14:textId="77777777" w:rsidR="0079370B" w:rsidRDefault="0079370B">
            <w:pPr>
              <w:pStyle w:val="TableParagraph"/>
              <w:spacing w:before="142"/>
              <w:rPr>
                <w:rFonts w:ascii="Calibri"/>
              </w:rPr>
            </w:pPr>
          </w:p>
          <w:p w14:paraId="25E2BE66" w14:textId="77777777" w:rsidR="0079370B" w:rsidRDefault="001F1012">
            <w:pPr>
              <w:pStyle w:val="TableParagraph"/>
              <w:ind w:left="57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ALARA</w:t>
            </w:r>
          </w:p>
        </w:tc>
        <w:tc>
          <w:tcPr>
            <w:tcW w:w="2847" w:type="dxa"/>
            <w:gridSpan w:val="2"/>
          </w:tcPr>
          <w:p w14:paraId="06AF2454" w14:textId="77777777" w:rsidR="0079370B" w:rsidRDefault="001F1012">
            <w:pPr>
              <w:pStyle w:val="TableParagraph"/>
              <w:ind w:left="131" w:right="615"/>
              <w:rPr>
                <w:sz w:val="24"/>
              </w:rPr>
            </w:pPr>
            <w:r>
              <w:rPr>
                <w:color w:val="46464E"/>
                <w:sz w:val="24"/>
              </w:rPr>
              <w:t>Patient was accurately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identified as well as the body part for x-ray </w:t>
            </w:r>
            <w:r>
              <w:rPr>
                <w:color w:val="46464E"/>
                <w:spacing w:val="-2"/>
                <w:sz w:val="24"/>
              </w:rPr>
              <w:t>procedure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(radiation safety)</w:t>
            </w:r>
          </w:p>
          <w:p w14:paraId="081152C2" w14:textId="77777777" w:rsidR="0079370B" w:rsidRDefault="001F1012">
            <w:pPr>
              <w:pStyle w:val="TableParagraph"/>
              <w:spacing w:before="291"/>
              <w:ind w:left="131" w:right="615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centering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(of </w:t>
            </w:r>
            <w:r>
              <w:rPr>
                <w:color w:val="46464E"/>
                <w:sz w:val="24"/>
              </w:rPr>
              <w:t>Central Ray)</w:t>
            </w:r>
          </w:p>
          <w:p w14:paraId="1BA07E59" w14:textId="77777777" w:rsidR="0079370B" w:rsidRDefault="001F1012">
            <w:pPr>
              <w:pStyle w:val="TableParagraph"/>
              <w:spacing w:before="271"/>
              <w:ind w:left="131" w:right="176"/>
              <w:rPr>
                <w:sz w:val="24"/>
              </w:rPr>
            </w:pPr>
            <w:r>
              <w:rPr>
                <w:color w:val="46464E"/>
                <w:sz w:val="24"/>
              </w:rPr>
              <w:t>Collimation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included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 required anatomy (including anatomy "shadow" when </w:t>
            </w:r>
            <w:r>
              <w:rPr>
                <w:color w:val="46464E"/>
                <w:spacing w:val="-2"/>
                <w:sz w:val="24"/>
              </w:rPr>
              <w:t>applicable)</w:t>
            </w:r>
          </w:p>
        </w:tc>
        <w:tc>
          <w:tcPr>
            <w:tcW w:w="2134" w:type="dxa"/>
            <w:gridSpan w:val="3"/>
          </w:tcPr>
          <w:p w14:paraId="771BD3B3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195832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FD50BD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B350CEF" w14:textId="77777777" w:rsidR="0079370B" w:rsidRDefault="0079370B">
            <w:pPr>
              <w:pStyle w:val="TableParagraph"/>
              <w:spacing w:before="144"/>
              <w:rPr>
                <w:rFonts w:ascii="Calibri"/>
              </w:rPr>
            </w:pPr>
          </w:p>
          <w:p w14:paraId="0D3DDE21" w14:textId="77777777" w:rsidR="0079370B" w:rsidRDefault="001F1012">
            <w:pPr>
              <w:pStyle w:val="TableParagraph"/>
              <w:ind w:left="120" w:right="48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Collimated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field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size too large </w:t>
            </w:r>
            <w:r>
              <w:rPr>
                <w:rFonts w:ascii="Calibri"/>
                <w:color w:val="46464E"/>
              </w:rPr>
              <w:t>(extends beyond required anatomy by more than 1-inch/2.5-cm)</w:t>
            </w:r>
          </w:p>
        </w:tc>
        <w:tc>
          <w:tcPr>
            <w:tcW w:w="2115" w:type="dxa"/>
            <w:gridSpan w:val="3"/>
          </w:tcPr>
          <w:p w14:paraId="197F5F6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467B838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B70AF3A" w14:textId="77777777" w:rsidR="0079370B" w:rsidRDefault="0079370B">
            <w:pPr>
              <w:pStyle w:val="TableParagraph"/>
              <w:spacing w:before="143"/>
              <w:rPr>
                <w:rFonts w:ascii="Calibri"/>
              </w:rPr>
            </w:pPr>
          </w:p>
          <w:p w14:paraId="7CFF02DB" w14:textId="77777777" w:rsidR="0079370B" w:rsidRDefault="001F1012">
            <w:pPr>
              <w:pStyle w:val="TableParagraph"/>
              <w:spacing w:before="1"/>
              <w:ind w:left="208" w:right="149" w:hanging="10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Incorrect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centering of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CR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color w:val="46464E"/>
              </w:rPr>
              <w:t>(</w:t>
            </w:r>
            <w:proofErr w:type="spellStart"/>
            <w:r>
              <w:rPr>
                <w:rFonts w:ascii="Calibri"/>
                <w:color w:val="46464E"/>
              </w:rPr>
              <w:t>miscentered</w:t>
            </w:r>
            <w:proofErr w:type="spellEnd"/>
            <w:r>
              <w:rPr>
                <w:rFonts w:ascii="Calibri"/>
                <w:color w:val="46464E"/>
              </w:rPr>
              <w:t xml:space="preserve"> by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>1-inch/2.5-cm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greater; i.e. required anatomy not in middle of </w:t>
            </w:r>
            <w:r>
              <w:rPr>
                <w:rFonts w:ascii="Calibri"/>
                <w:color w:val="46464E"/>
                <w:spacing w:val="-2"/>
              </w:rPr>
              <w:t>light-field)</w:t>
            </w:r>
          </w:p>
        </w:tc>
        <w:tc>
          <w:tcPr>
            <w:tcW w:w="2838" w:type="dxa"/>
            <w:gridSpan w:val="3"/>
          </w:tcPr>
          <w:p w14:paraId="5E1D940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FC3BB5D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2F79FD4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0BB2E9A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7F7B8B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5753AB0" w14:textId="77777777" w:rsidR="0079370B" w:rsidRDefault="0079370B">
            <w:pPr>
              <w:pStyle w:val="TableParagraph"/>
              <w:spacing w:before="142"/>
              <w:rPr>
                <w:rFonts w:ascii="Calibri"/>
              </w:rPr>
            </w:pPr>
          </w:p>
          <w:p w14:paraId="0D594A5B" w14:textId="77777777" w:rsidR="0079370B" w:rsidRDefault="001F1012">
            <w:pPr>
              <w:pStyle w:val="TableParagraph"/>
              <w:ind w:left="60" w:right="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No</w:t>
            </w:r>
            <w:r>
              <w:rPr>
                <w:rFonts w:ascii="Calibri"/>
                <w:b/>
                <w:color w:val="46464E"/>
                <w:spacing w:val="-5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shielding</w:t>
            </w:r>
            <w:r>
              <w:rPr>
                <w:rFonts w:ascii="Calibri"/>
                <w:b/>
                <w:color w:val="46464E"/>
                <w:spacing w:val="9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used</w:t>
            </w:r>
          </w:p>
        </w:tc>
      </w:tr>
      <w:tr w:rsidR="0079370B" w14:paraId="2ADFFC9C" w14:textId="77777777" w:rsidTr="008F77A6">
        <w:trPr>
          <w:trHeight w:val="265"/>
        </w:trPr>
        <w:tc>
          <w:tcPr>
            <w:tcW w:w="1241" w:type="dxa"/>
            <w:gridSpan w:val="3"/>
          </w:tcPr>
          <w:p w14:paraId="667A3AA2" w14:textId="77777777" w:rsidR="0079370B" w:rsidRDefault="001F1012">
            <w:pPr>
              <w:pStyle w:val="TableParagraph"/>
              <w:spacing w:line="246" w:lineRule="exact"/>
              <w:ind w:left="13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Positioning</w:t>
            </w:r>
          </w:p>
        </w:tc>
        <w:tc>
          <w:tcPr>
            <w:tcW w:w="2451" w:type="dxa"/>
            <w:gridSpan w:val="2"/>
          </w:tcPr>
          <w:p w14:paraId="7A284139" w14:textId="77777777" w:rsidR="0079370B" w:rsidRDefault="001F1012">
            <w:pPr>
              <w:pStyle w:val="TableParagraph"/>
              <w:spacing w:line="246" w:lineRule="exact"/>
              <w:ind w:left="4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3" w:type="dxa"/>
            <w:gridSpan w:val="3"/>
          </w:tcPr>
          <w:p w14:paraId="755B28E1" w14:textId="77777777" w:rsidR="0079370B" w:rsidRDefault="001F1012">
            <w:pPr>
              <w:pStyle w:val="TableParagraph"/>
              <w:spacing w:line="246" w:lineRule="exact"/>
              <w:ind w:left="78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6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7" w:type="dxa"/>
            <w:gridSpan w:val="3"/>
          </w:tcPr>
          <w:p w14:paraId="453C45A3" w14:textId="77777777" w:rsidR="0079370B" w:rsidRDefault="001F1012">
            <w:pPr>
              <w:pStyle w:val="TableParagraph"/>
              <w:spacing w:line="246" w:lineRule="exact"/>
              <w:ind w:left="50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5" w:type="dxa"/>
            <w:gridSpan w:val="3"/>
          </w:tcPr>
          <w:p w14:paraId="34484878" w14:textId="77777777" w:rsidR="0079370B" w:rsidRDefault="001F1012">
            <w:pPr>
              <w:pStyle w:val="TableParagraph"/>
              <w:spacing w:line="246" w:lineRule="exact"/>
              <w:ind w:left="71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29" w:type="dxa"/>
            <w:gridSpan w:val="2"/>
          </w:tcPr>
          <w:p w14:paraId="5410FDA8" w14:textId="77777777" w:rsidR="0079370B" w:rsidRDefault="001F1012">
            <w:pPr>
              <w:pStyle w:val="TableParagraph"/>
              <w:spacing w:line="246" w:lineRule="exact"/>
              <w:ind w:left="66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9370B" w14:paraId="631BFA3C" w14:textId="77777777" w:rsidTr="008F77A6">
        <w:trPr>
          <w:trHeight w:val="3494"/>
        </w:trPr>
        <w:tc>
          <w:tcPr>
            <w:tcW w:w="1241" w:type="dxa"/>
            <w:gridSpan w:val="3"/>
          </w:tcPr>
          <w:p w14:paraId="6DEAB9B2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0E2D760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96D657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74DBC15A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2D95A297" w14:textId="77777777" w:rsidR="0079370B" w:rsidRDefault="0079370B">
            <w:pPr>
              <w:pStyle w:val="TableParagraph"/>
              <w:spacing w:before="141"/>
              <w:rPr>
                <w:rFonts w:ascii="Calibri"/>
              </w:rPr>
            </w:pPr>
          </w:p>
          <w:p w14:paraId="608B4F4C" w14:textId="77777777" w:rsidR="0079370B" w:rsidRDefault="001F1012">
            <w:pPr>
              <w:pStyle w:val="TableParagraph"/>
              <w:spacing w:line="232" w:lineRule="auto"/>
              <w:ind w:left="280" w:firstLine="3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Patient </w:t>
            </w:r>
            <w:r>
              <w:rPr>
                <w:rFonts w:ascii="Calibri"/>
                <w:spacing w:val="-4"/>
              </w:rPr>
              <w:t>Position</w:t>
            </w:r>
          </w:p>
        </w:tc>
        <w:tc>
          <w:tcPr>
            <w:tcW w:w="2451" w:type="dxa"/>
            <w:gridSpan w:val="2"/>
          </w:tcPr>
          <w:p w14:paraId="5B6E0BA5" w14:textId="77777777" w:rsidR="0079370B" w:rsidRDefault="001F1012">
            <w:pPr>
              <w:pStyle w:val="TableParagraph"/>
              <w:spacing w:before="1"/>
              <w:ind w:left="132" w:right="169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Palpated appropriate anatomical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landmarks</w:t>
            </w:r>
          </w:p>
          <w:p w14:paraId="27C1AE81" w14:textId="77777777" w:rsidR="0079370B" w:rsidRDefault="001F1012">
            <w:pPr>
              <w:pStyle w:val="TableParagraph"/>
              <w:spacing w:before="286"/>
              <w:ind w:left="132" w:right="280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Correctly positioned patient anatomy for the part ordered</w:t>
            </w:r>
          </w:p>
          <w:p w14:paraId="4C50647A" w14:textId="77777777" w:rsidR="0079370B" w:rsidRDefault="0079370B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432B7F73" w14:textId="77777777" w:rsidR="0079370B" w:rsidRDefault="001F1012">
            <w:pPr>
              <w:pStyle w:val="TableParagraph"/>
              <w:ind w:left="132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positioned </w:t>
            </w:r>
            <w:r>
              <w:rPr>
                <w:color w:val="46464E"/>
                <w:sz w:val="24"/>
              </w:rPr>
              <w:t>patient for the projection selected</w:t>
            </w:r>
          </w:p>
        </w:tc>
        <w:tc>
          <w:tcPr>
            <w:tcW w:w="2263" w:type="dxa"/>
            <w:gridSpan w:val="3"/>
          </w:tcPr>
          <w:p w14:paraId="76C54487" w14:textId="77777777" w:rsidR="0079370B" w:rsidRDefault="001F1012">
            <w:pPr>
              <w:pStyle w:val="TableParagraph"/>
              <w:spacing w:before="263"/>
              <w:ind w:left="240" w:right="183" w:firstLine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Correctly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performed all components but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64E"/>
              </w:rPr>
              <w:t>inappropriately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(did not inform the patient PRIOR to palpating, used </w:t>
            </w:r>
            <w:r>
              <w:rPr>
                <w:rFonts w:ascii="Calibri"/>
                <w:color w:val="46464E"/>
                <w:spacing w:val="-2"/>
              </w:rPr>
              <w:t>incorrect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landmarks, </w:t>
            </w:r>
            <w:r>
              <w:rPr>
                <w:rFonts w:ascii="Calibri"/>
                <w:color w:val="46464E"/>
              </w:rPr>
              <w:t>palpated sensitive tissue, and/or hurt the patient)</w:t>
            </w:r>
          </w:p>
        </w:tc>
        <w:tc>
          <w:tcPr>
            <w:tcW w:w="1697" w:type="dxa"/>
            <w:gridSpan w:val="3"/>
          </w:tcPr>
          <w:p w14:paraId="08E2E283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3186B9F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AE576C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00B4741" w14:textId="77777777" w:rsidR="0079370B" w:rsidRDefault="0079370B">
            <w:pPr>
              <w:pStyle w:val="TableParagraph"/>
              <w:spacing w:before="130"/>
              <w:rPr>
                <w:rFonts w:ascii="Calibri"/>
              </w:rPr>
            </w:pPr>
          </w:p>
          <w:p w14:paraId="3BB95C9C" w14:textId="77777777" w:rsidR="0079370B" w:rsidRDefault="001F1012">
            <w:pPr>
              <w:pStyle w:val="TableParagraph"/>
              <w:ind w:left="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  <w:spacing w:val="-2"/>
              </w:rPr>
              <w:t>Patient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position demonstrates </w:t>
            </w:r>
            <w:r>
              <w:rPr>
                <w:rFonts w:ascii="Calibri"/>
                <w:b/>
                <w:color w:val="46464E"/>
                <w:spacing w:val="-2"/>
              </w:rPr>
              <w:t>over/under rotation</w:t>
            </w:r>
          </w:p>
        </w:tc>
        <w:tc>
          <w:tcPr>
            <w:tcW w:w="2115" w:type="dxa"/>
            <w:gridSpan w:val="3"/>
          </w:tcPr>
          <w:p w14:paraId="512297E6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372A3A7B" w14:textId="77777777" w:rsidR="0079370B" w:rsidRDefault="0079370B">
            <w:pPr>
              <w:pStyle w:val="TableParagraph"/>
              <w:spacing w:before="129"/>
              <w:rPr>
                <w:rFonts w:ascii="Calibri"/>
              </w:rPr>
            </w:pPr>
          </w:p>
          <w:p w14:paraId="6A12580C" w14:textId="77777777" w:rsidR="0079370B" w:rsidRDefault="001F1012">
            <w:pPr>
              <w:pStyle w:val="TableParagraph"/>
              <w:ind w:left="235" w:right="159" w:hanging="1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Anatomy clipped </w:t>
            </w:r>
            <w:r>
              <w:rPr>
                <w:rFonts w:ascii="Calibri"/>
                <w:color w:val="46464E"/>
              </w:rPr>
              <w:t>(aka. required anatomy and/or anatomy shadow not</w:t>
            </w:r>
            <w:r>
              <w:rPr>
                <w:rFonts w:ascii="Calibri"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color w:val="46464E"/>
              </w:rPr>
              <w:t>included</w:t>
            </w:r>
            <w:r>
              <w:rPr>
                <w:rFonts w:ascii="Calibri"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color w:val="46464E"/>
              </w:rPr>
              <w:t>in</w:t>
            </w:r>
            <w:r>
              <w:rPr>
                <w:rFonts w:ascii="Calibri"/>
                <w:color w:val="46464E"/>
                <w:spacing w:val="-7"/>
              </w:rPr>
              <w:t xml:space="preserve"> </w:t>
            </w:r>
            <w:r>
              <w:rPr>
                <w:rFonts w:ascii="Calibri"/>
                <w:color w:val="46464E"/>
              </w:rPr>
              <w:t>the light field: due to poor centering or field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size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small)</w:t>
            </w:r>
          </w:p>
        </w:tc>
        <w:tc>
          <w:tcPr>
            <w:tcW w:w="2029" w:type="dxa"/>
            <w:gridSpan w:val="2"/>
          </w:tcPr>
          <w:p w14:paraId="5CC8BC9E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1BF8E7B2" w14:textId="77777777" w:rsidR="0079370B" w:rsidRDefault="0079370B">
            <w:pPr>
              <w:pStyle w:val="TableParagraph"/>
              <w:spacing w:before="129"/>
              <w:rPr>
                <w:rFonts w:ascii="Calibri"/>
              </w:rPr>
            </w:pPr>
          </w:p>
          <w:p w14:paraId="36DD5987" w14:textId="77777777" w:rsidR="0079370B" w:rsidRDefault="001F1012">
            <w:pPr>
              <w:pStyle w:val="TableParagraph"/>
              <w:spacing w:line="244" w:lineRule="auto"/>
              <w:ind w:left="197" w:right="142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Imaged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the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wrong body part </w:t>
            </w:r>
            <w:r>
              <w:rPr>
                <w:rFonts w:ascii="Calibri"/>
                <w:color w:val="46464E"/>
              </w:rPr>
              <w:t>(i.e. wrong</w:t>
            </w:r>
            <w:r>
              <w:rPr>
                <w:rFonts w:ascii="Calibri"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color w:val="46464E"/>
              </w:rPr>
              <w:t>side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imaged or incorrect view </w:t>
            </w:r>
            <w:r>
              <w:rPr>
                <w:rFonts w:ascii="Calibri"/>
                <w:color w:val="46464E"/>
                <w:spacing w:val="-2"/>
              </w:rPr>
              <w:t>performed)</w:t>
            </w:r>
          </w:p>
          <w:p w14:paraId="64C05CEB" w14:textId="77777777" w:rsidR="0079370B" w:rsidRDefault="001F1012">
            <w:pPr>
              <w:pStyle w:val="TableParagraph"/>
              <w:spacing w:line="265" w:lineRule="exact"/>
              <w:ind w:left="61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46464E"/>
                <w:spacing w:val="-2"/>
              </w:rPr>
              <w:t>and/or</w:t>
            </w:r>
          </w:p>
          <w:p w14:paraId="42B98B26" w14:textId="77777777" w:rsidR="0079370B" w:rsidRDefault="001F1012">
            <w:pPr>
              <w:pStyle w:val="TableParagraph"/>
              <w:ind w:left="61" w:right="2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7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palpate</w:t>
            </w:r>
          </w:p>
        </w:tc>
      </w:tr>
      <w:tr w:rsidR="0079370B" w14:paraId="428D1878" w14:textId="77777777" w:rsidTr="008F77A6">
        <w:trPr>
          <w:gridAfter w:val="1"/>
          <w:wAfter w:w="17" w:type="dxa"/>
          <w:trHeight w:val="537"/>
        </w:trPr>
        <w:tc>
          <w:tcPr>
            <w:tcW w:w="1234" w:type="dxa"/>
            <w:gridSpan w:val="2"/>
          </w:tcPr>
          <w:p w14:paraId="2E93235F" w14:textId="77777777" w:rsidR="0079370B" w:rsidRDefault="001F1012">
            <w:pPr>
              <w:pStyle w:val="TableParagraph"/>
              <w:spacing w:before="12" w:line="252" w:lineRule="exact"/>
              <w:ind w:left="297" w:right="234" w:hanging="2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Medical </w:t>
            </w:r>
            <w:r>
              <w:rPr>
                <w:rFonts w:ascii="Calibri"/>
                <w:b/>
                <w:spacing w:val="-2"/>
              </w:rPr>
              <w:t>Asepsis</w:t>
            </w:r>
          </w:p>
        </w:tc>
        <w:tc>
          <w:tcPr>
            <w:tcW w:w="2458" w:type="dxa"/>
            <w:gridSpan w:val="3"/>
          </w:tcPr>
          <w:p w14:paraId="5DC0BC6A" w14:textId="77777777" w:rsidR="0079370B" w:rsidRDefault="001F1012">
            <w:pPr>
              <w:pStyle w:val="TableParagraph"/>
              <w:spacing w:before="128"/>
              <w:ind w:left="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1" w:type="dxa"/>
            <w:gridSpan w:val="2"/>
          </w:tcPr>
          <w:p w14:paraId="46092498" w14:textId="77777777" w:rsidR="0079370B" w:rsidRDefault="001F1012">
            <w:pPr>
              <w:pStyle w:val="TableParagraph"/>
              <w:spacing w:before="128"/>
              <w:ind w:left="56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3" w:type="dxa"/>
            <w:gridSpan w:val="3"/>
          </w:tcPr>
          <w:p w14:paraId="67CDBF3F" w14:textId="77777777" w:rsidR="0079370B" w:rsidRDefault="001F1012">
            <w:pPr>
              <w:pStyle w:val="TableParagraph"/>
              <w:spacing w:before="128"/>
              <w:ind w:left="72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  <w:gridSpan w:val="3"/>
          </w:tcPr>
          <w:p w14:paraId="5B2EC088" w14:textId="77777777" w:rsidR="0079370B" w:rsidRDefault="001F1012">
            <w:pPr>
              <w:pStyle w:val="TableParagraph"/>
              <w:spacing w:before="128"/>
              <w:ind w:left="227" w:right="1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21" w:type="dxa"/>
            <w:gridSpan w:val="2"/>
          </w:tcPr>
          <w:p w14:paraId="2B9D09C8" w14:textId="77777777" w:rsidR="0079370B" w:rsidRDefault="001F1012">
            <w:pPr>
              <w:pStyle w:val="TableParagraph"/>
              <w:spacing w:before="6"/>
              <w:ind w:left="84" w:right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79370B" w14:paraId="25F373CD" w14:textId="77777777" w:rsidTr="008F77A6">
        <w:trPr>
          <w:gridAfter w:val="1"/>
          <w:wAfter w:w="17" w:type="dxa"/>
          <w:trHeight w:val="1737"/>
        </w:trPr>
        <w:tc>
          <w:tcPr>
            <w:tcW w:w="1234" w:type="dxa"/>
            <w:gridSpan w:val="2"/>
          </w:tcPr>
          <w:p w14:paraId="39F09321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5D49232A" w14:textId="77777777" w:rsidR="0079370B" w:rsidRDefault="0079370B">
            <w:pPr>
              <w:pStyle w:val="TableParagraph"/>
              <w:spacing w:before="197"/>
              <w:rPr>
                <w:rFonts w:ascii="Calibri"/>
              </w:rPr>
            </w:pPr>
          </w:p>
          <w:p w14:paraId="59D6FBB7" w14:textId="77777777" w:rsidR="0079370B" w:rsidRDefault="001F1012">
            <w:pPr>
              <w:pStyle w:val="TableParagraph"/>
              <w:ind w:left="35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Safety</w:t>
            </w:r>
          </w:p>
        </w:tc>
        <w:tc>
          <w:tcPr>
            <w:tcW w:w="2458" w:type="dxa"/>
            <w:gridSpan w:val="3"/>
          </w:tcPr>
          <w:p w14:paraId="2783862E" w14:textId="77777777" w:rsidR="0079370B" w:rsidRDefault="001F1012">
            <w:pPr>
              <w:pStyle w:val="TableParagraph"/>
              <w:spacing w:before="292"/>
              <w:ind w:left="134" w:right="126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Cleaned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equipment and tidied room after dismissing patient</w:t>
            </w:r>
          </w:p>
        </w:tc>
        <w:tc>
          <w:tcPr>
            <w:tcW w:w="1821" w:type="dxa"/>
            <w:gridSpan w:val="2"/>
          </w:tcPr>
          <w:p w14:paraId="7BBF5F5C" w14:textId="77777777" w:rsidR="0079370B" w:rsidRDefault="001F1012">
            <w:pPr>
              <w:pStyle w:val="TableParagraph"/>
              <w:spacing w:before="194"/>
              <w:ind w:left="216" w:right="15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Cleaned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all equipment before dismissing patient</w:t>
            </w:r>
          </w:p>
        </w:tc>
        <w:tc>
          <w:tcPr>
            <w:tcW w:w="2133" w:type="dxa"/>
            <w:gridSpan w:val="3"/>
          </w:tcPr>
          <w:p w14:paraId="77BA45A7" w14:textId="77777777" w:rsidR="0079370B" w:rsidRDefault="0079370B">
            <w:pPr>
              <w:pStyle w:val="TableParagraph"/>
              <w:spacing w:before="194"/>
              <w:rPr>
                <w:rFonts w:ascii="Calibri"/>
              </w:rPr>
            </w:pPr>
          </w:p>
          <w:p w14:paraId="400F13F9" w14:textId="77777777" w:rsidR="0079370B" w:rsidRDefault="001F1012">
            <w:pPr>
              <w:pStyle w:val="TableParagraph"/>
              <w:ind w:left="272" w:right="203" w:firstLine="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but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did </w:t>
            </w:r>
            <w:r>
              <w:rPr>
                <w:rFonts w:ascii="Calibri"/>
                <w:color w:val="46464E"/>
              </w:rPr>
              <w:t>not tidy room</w:t>
            </w:r>
          </w:p>
        </w:tc>
        <w:tc>
          <w:tcPr>
            <w:tcW w:w="2112" w:type="dxa"/>
            <w:gridSpan w:val="3"/>
          </w:tcPr>
          <w:p w14:paraId="1D7E1E7C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0A644B86" w14:textId="77777777" w:rsidR="0079370B" w:rsidRDefault="0079370B">
            <w:pPr>
              <w:pStyle w:val="TableParagraph"/>
              <w:spacing w:before="62"/>
              <w:rPr>
                <w:rFonts w:ascii="Calibri"/>
              </w:rPr>
            </w:pPr>
          </w:p>
          <w:p w14:paraId="44B20A4D" w14:textId="77777777" w:rsidR="0079370B" w:rsidRDefault="001F1012">
            <w:pPr>
              <w:pStyle w:val="TableParagraph"/>
              <w:spacing w:line="237" w:lineRule="auto"/>
              <w:ind w:left="337" w:right="327" w:firstLine="4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clean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color w:val="46464E"/>
                <w:spacing w:val="-4"/>
              </w:rPr>
              <w:t>used</w:t>
            </w:r>
          </w:p>
        </w:tc>
        <w:tc>
          <w:tcPr>
            <w:tcW w:w="2021" w:type="dxa"/>
            <w:gridSpan w:val="2"/>
          </w:tcPr>
          <w:p w14:paraId="7D4215C5" w14:textId="77777777" w:rsidR="0079370B" w:rsidRDefault="0079370B">
            <w:pPr>
              <w:pStyle w:val="TableParagraph"/>
              <w:rPr>
                <w:rFonts w:ascii="Calibri"/>
              </w:rPr>
            </w:pPr>
          </w:p>
          <w:p w14:paraId="6B4A12B0" w14:textId="77777777" w:rsidR="0079370B" w:rsidRDefault="0079370B">
            <w:pPr>
              <w:pStyle w:val="TableParagraph"/>
              <w:spacing w:before="197"/>
              <w:rPr>
                <w:rFonts w:ascii="Calibri"/>
              </w:rPr>
            </w:pPr>
          </w:p>
          <w:p w14:paraId="13BBC7FA" w14:textId="77777777" w:rsidR="0079370B" w:rsidRDefault="001F1012">
            <w:pPr>
              <w:pStyle w:val="TableParagraph"/>
              <w:ind w:left="8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6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clean</w:t>
            </w:r>
          </w:p>
        </w:tc>
      </w:tr>
    </w:tbl>
    <w:p w14:paraId="278E223D" w14:textId="70EBB5C8" w:rsidR="0079370B" w:rsidRDefault="001F1012" w:rsidP="00BC4F56">
      <w:pPr>
        <w:pStyle w:val="Heading1"/>
        <w:spacing w:before="278"/>
        <w:rPr>
          <w:color w:val="46464E"/>
        </w:rPr>
      </w:pPr>
      <w:r>
        <w:rPr>
          <w:b/>
          <w:color w:val="46464E"/>
        </w:rPr>
        <w:t>*</w:t>
      </w:r>
      <w:r>
        <w:rPr>
          <w:color w:val="46464E"/>
        </w:rPr>
        <w:t>Deductions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>emphasize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the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importance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>of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>avoiding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errors</w:t>
      </w:r>
      <w:r>
        <w:rPr>
          <w:color w:val="46464E"/>
          <w:spacing w:val="-11"/>
        </w:rPr>
        <w:t xml:space="preserve"> </w:t>
      </w:r>
      <w:r>
        <w:rPr>
          <w:color w:val="46464E"/>
        </w:rPr>
        <w:t>that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would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result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in</w:t>
      </w:r>
      <w:r>
        <w:rPr>
          <w:color w:val="46464E"/>
          <w:spacing w:val="-6"/>
        </w:rPr>
        <w:t xml:space="preserve"> </w:t>
      </w:r>
      <w:r>
        <w:rPr>
          <w:color w:val="46464E"/>
          <w:spacing w:val="-2"/>
        </w:rPr>
        <w:t>significantly</w:t>
      </w:r>
      <w:r w:rsidR="0098076E">
        <w:rPr>
          <w:color w:val="46464E"/>
          <w:spacing w:val="-2"/>
        </w:rPr>
        <w:t xml:space="preserve"> </w:t>
      </w:r>
      <w:r w:rsidR="00AA633F">
        <w:rPr>
          <w:color w:val="46464E"/>
          <w:spacing w:val="-2"/>
        </w:rPr>
        <w:t>increasing patient risk</w:t>
      </w:r>
      <w:r w:rsidR="00F60A20">
        <w:rPr>
          <w:color w:val="46464E"/>
          <w:spacing w:val="-2"/>
        </w:rPr>
        <w:t>. Example</w:t>
      </w:r>
      <w:r w:rsidR="00CC4D6E">
        <w:rPr>
          <w:color w:val="46464E"/>
          <w:spacing w:val="-2"/>
        </w:rPr>
        <w:t>:</w:t>
      </w:r>
      <w:r w:rsidR="00F60A20">
        <w:rPr>
          <w:color w:val="46464E"/>
          <w:spacing w:val="-2"/>
        </w:rPr>
        <w:t xml:space="preserve"> errors that would result in a repeat exposure compromis</w:t>
      </w:r>
      <w:r w:rsidR="008F77A6">
        <w:rPr>
          <w:color w:val="46464E"/>
          <w:spacing w:val="-2"/>
        </w:rPr>
        <w:t>ing</w:t>
      </w:r>
      <w:r w:rsidR="00F60A20">
        <w:rPr>
          <w:color w:val="46464E"/>
          <w:spacing w:val="-2"/>
        </w:rPr>
        <w:t xml:space="preserve"> </w:t>
      </w:r>
      <w:r>
        <w:rPr>
          <w:color w:val="46464E"/>
        </w:rPr>
        <w:t>patient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safety,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>by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increasing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their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risk for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harmful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effects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due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to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excess</w:t>
      </w:r>
      <w:r>
        <w:rPr>
          <w:color w:val="46464E"/>
          <w:spacing w:val="-3"/>
        </w:rPr>
        <w:t xml:space="preserve"> </w:t>
      </w:r>
      <w:r>
        <w:rPr>
          <w:color w:val="46464E"/>
        </w:rPr>
        <w:t>exposure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and/or suboptimal image quality (which could lead to misdiagnosis).</w:t>
      </w:r>
    </w:p>
    <w:p w14:paraId="576F769E" w14:textId="77777777" w:rsidR="00BC4F56" w:rsidRDefault="00BC4F56" w:rsidP="00BC4F56">
      <w:pPr>
        <w:pStyle w:val="Heading1"/>
        <w:spacing w:before="278"/>
      </w:pPr>
    </w:p>
    <w:p w14:paraId="34F041BD" w14:textId="77777777" w:rsidR="008F77A6" w:rsidRDefault="008F77A6">
      <w:pPr>
        <w:pStyle w:val="BodyText"/>
        <w:spacing w:before="149"/>
        <w:ind w:left="1300"/>
        <w:rPr>
          <w:spacing w:val="-4"/>
          <w:u w:val="single"/>
        </w:rPr>
      </w:pPr>
    </w:p>
    <w:p w14:paraId="12C439BB" w14:textId="494D48D7" w:rsidR="0079370B" w:rsidRDefault="001F1012">
      <w:pPr>
        <w:pStyle w:val="BodyText"/>
        <w:spacing w:before="149"/>
        <w:ind w:left="1300"/>
      </w:pPr>
      <w:r>
        <w:rPr>
          <w:spacing w:val="-4"/>
          <w:u w:val="single"/>
        </w:rPr>
        <w:t>Recommended</w:t>
      </w:r>
      <w:r>
        <w:rPr>
          <w:spacing w:val="11"/>
          <w:u w:val="single"/>
        </w:rPr>
        <w:t xml:space="preserve"> </w:t>
      </w:r>
      <w:r>
        <w:rPr>
          <w:spacing w:val="-2"/>
          <w:u w:val="single"/>
        </w:rPr>
        <w:t>Workflow:</w:t>
      </w:r>
    </w:p>
    <w:p w14:paraId="0CE77DEC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spacing w:before="180"/>
        <w:ind w:left="2016" w:hanging="356"/>
      </w:pPr>
      <w:r>
        <w:t>Select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requisition</w:t>
      </w:r>
    </w:p>
    <w:p w14:paraId="27D6890C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ind w:left="2016" w:hanging="356"/>
      </w:pPr>
      <w:r>
        <w:t>Console</w:t>
      </w:r>
      <w:r>
        <w:rPr>
          <w:spacing w:val="-11"/>
        </w:rPr>
        <w:t xml:space="preserve"> </w:t>
      </w:r>
      <w:r>
        <w:rPr>
          <w:spacing w:val="-2"/>
        </w:rPr>
        <w:t>setup</w:t>
      </w:r>
    </w:p>
    <w:p w14:paraId="6C5461AE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spacing w:before="24"/>
        <w:ind w:left="2016" w:hanging="356"/>
      </w:pPr>
      <w:r>
        <w:rPr>
          <w:spacing w:val="-2"/>
        </w:rPr>
        <w:t>Room</w:t>
      </w:r>
      <w:r>
        <w:rPr>
          <w:spacing w:val="-6"/>
        </w:rPr>
        <w:t xml:space="preserve"> </w:t>
      </w:r>
      <w:r>
        <w:rPr>
          <w:spacing w:val="-2"/>
        </w:rPr>
        <w:t>setup</w:t>
      </w:r>
      <w:r>
        <w:rPr>
          <w:spacing w:val="-7"/>
        </w:rPr>
        <w:t xml:space="preserve"> </w:t>
      </w:r>
      <w:r>
        <w:rPr>
          <w:spacing w:val="-2"/>
        </w:rPr>
        <w:t>(markers,</w:t>
      </w:r>
      <w:r>
        <w:rPr>
          <w:spacing w:val="-4"/>
        </w:rPr>
        <w:t xml:space="preserve"> </w:t>
      </w:r>
      <w:r>
        <w:rPr>
          <w:spacing w:val="-2"/>
        </w:rPr>
        <w:t>etc.)</w:t>
      </w:r>
    </w:p>
    <w:p w14:paraId="7C34459F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spacing w:before="17"/>
        <w:ind w:left="2016" w:hanging="356"/>
      </w:pPr>
      <w:r>
        <w:t>Bring</w:t>
      </w:r>
      <w:r>
        <w:rPr>
          <w:spacing w:val="-15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room</w:t>
      </w:r>
      <w:r>
        <w:rPr>
          <w:spacing w:val="-10"/>
        </w:rPr>
        <w:t xml:space="preserve"> </w:t>
      </w:r>
      <w:r>
        <w:t>&amp;</w:t>
      </w:r>
      <w:r>
        <w:rPr>
          <w:spacing w:val="-12"/>
        </w:rPr>
        <w:t xml:space="preserve"> </w:t>
      </w:r>
      <w:r>
        <w:t>double</w:t>
      </w:r>
      <w:r>
        <w:rPr>
          <w:spacing w:val="-4"/>
        </w:rPr>
        <w:t xml:space="preserve"> </w:t>
      </w:r>
      <w:r>
        <w:t>id</w:t>
      </w:r>
      <w:r>
        <w:rPr>
          <w:spacing w:val="-15"/>
        </w:rPr>
        <w:t xml:space="preserve"> </w:t>
      </w:r>
      <w:r>
        <w:t>INSIDE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exam</w:t>
      </w:r>
      <w:r>
        <w:rPr>
          <w:spacing w:val="-5"/>
        </w:rPr>
        <w:t xml:space="preserve"> </w:t>
      </w:r>
      <w:r>
        <w:rPr>
          <w:spacing w:val="-4"/>
        </w:rPr>
        <w:t>room</w:t>
      </w:r>
    </w:p>
    <w:p w14:paraId="7C5FD6E0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ind w:left="2016" w:hanging="356"/>
      </w:pPr>
      <w:r>
        <w:rPr>
          <w:spacing w:val="-2"/>
        </w:rPr>
        <w:t>Position</w:t>
      </w:r>
      <w:r>
        <w:rPr>
          <w:spacing w:val="1"/>
        </w:rPr>
        <w:t xml:space="preserve"> </w:t>
      </w:r>
      <w:r>
        <w:rPr>
          <w:spacing w:val="-2"/>
        </w:rPr>
        <w:t>patient</w:t>
      </w:r>
    </w:p>
    <w:p w14:paraId="03C341CB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  <w:tab w:val="left" w:pos="2020"/>
        </w:tabs>
        <w:spacing w:line="259" w:lineRule="auto"/>
        <w:ind w:left="2020" w:right="2576" w:hanging="360"/>
      </w:pPr>
      <w:r>
        <w:t>Ensure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>maker,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lined</w:t>
      </w:r>
      <w:r>
        <w:rPr>
          <w:spacing w:val="-5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the appropriate SID</w:t>
      </w:r>
    </w:p>
    <w:p w14:paraId="74BFCA4E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  <w:tab w:val="left" w:pos="2020"/>
        </w:tabs>
        <w:spacing w:before="8" w:line="254" w:lineRule="auto"/>
        <w:ind w:left="2020" w:right="1847" w:hanging="360"/>
      </w:pPr>
      <w:r>
        <w:t>Provide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instructions</w:t>
      </w:r>
      <w:r>
        <w:rPr>
          <w:spacing w:val="-8"/>
        </w:rPr>
        <w:t xml:space="preserve"> </w:t>
      </w:r>
      <w:r>
        <w:t>(</w:t>
      </w:r>
      <w:proofErr w:type="gramStart"/>
      <w:r>
        <w:t>ex</w:t>
      </w:r>
      <w:proofErr w:type="gramEnd"/>
      <w:r>
        <w:t>.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move;</w:t>
      </w:r>
      <w:r>
        <w:rPr>
          <w:spacing w:val="-4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breath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and hold it in, etc.)</w:t>
      </w:r>
    </w:p>
    <w:p w14:paraId="7CC11010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spacing w:before="7"/>
        <w:ind w:left="2016" w:hanging="356"/>
      </w:pPr>
      <w:r>
        <w:rPr>
          <w:spacing w:val="-2"/>
        </w:rPr>
        <w:t>Expose</w:t>
      </w:r>
      <w:r>
        <w:rPr>
          <w:spacing w:val="-5"/>
        </w:rPr>
        <w:t xml:space="preserve"> </w:t>
      </w:r>
      <w:r>
        <w:rPr>
          <w:spacing w:val="-2"/>
        </w:rPr>
        <w:t>(aka.</w:t>
      </w:r>
      <w:r>
        <w:rPr>
          <w:spacing w:val="-6"/>
        </w:rPr>
        <w:t xml:space="preserve"> </w:t>
      </w:r>
      <w:r>
        <w:rPr>
          <w:spacing w:val="-2"/>
        </w:rPr>
        <w:t>AUDIBLY</w:t>
      </w:r>
      <w:r>
        <w:rPr>
          <w:spacing w:val="-5"/>
        </w:rPr>
        <w:t xml:space="preserve"> </w:t>
      </w:r>
      <w:r>
        <w:rPr>
          <w:spacing w:val="-2"/>
        </w:rPr>
        <w:t>say</w:t>
      </w:r>
      <w:r>
        <w:rPr>
          <w:spacing w:val="-8"/>
        </w:rPr>
        <w:t xml:space="preserve"> </w:t>
      </w:r>
      <w:r>
        <w:rPr>
          <w:spacing w:val="-2"/>
        </w:rPr>
        <w:t>“beep”)</w:t>
      </w:r>
    </w:p>
    <w:p w14:paraId="15922E3A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6"/>
        </w:tabs>
        <w:spacing w:before="10"/>
        <w:ind w:left="2016" w:hanging="356"/>
      </w:pPr>
      <w:r>
        <w:rPr>
          <w:spacing w:val="-2"/>
        </w:rPr>
        <w:t>Give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patient</w:t>
      </w:r>
      <w:r>
        <w:rPr>
          <w:spacing w:val="3"/>
        </w:rPr>
        <w:t xml:space="preserve"> </w:t>
      </w:r>
      <w:r>
        <w:rPr>
          <w:spacing w:val="-2"/>
        </w:rPr>
        <w:t>instructions</w:t>
      </w:r>
      <w:r>
        <w:rPr>
          <w:spacing w:val="2"/>
        </w:rPr>
        <w:t xml:space="preserve"> </w:t>
      </w:r>
      <w:r>
        <w:rPr>
          <w:spacing w:val="-2"/>
        </w:rPr>
        <w:t>(ex.</w:t>
      </w:r>
      <w:r>
        <w:rPr>
          <w:spacing w:val="-5"/>
        </w:rPr>
        <w:t xml:space="preserve"> </w:t>
      </w:r>
      <w:r>
        <w:rPr>
          <w:spacing w:val="-2"/>
        </w:rPr>
        <w:t>Breath;</w:t>
      </w:r>
      <w:r>
        <w:rPr>
          <w:spacing w:val="-3"/>
        </w:rPr>
        <w:t xml:space="preserve"> </w:t>
      </w:r>
      <w:r>
        <w:rPr>
          <w:spacing w:val="-2"/>
        </w:rPr>
        <w:t>you</w:t>
      </w:r>
      <w:r>
        <w:rPr>
          <w:spacing w:val="-3"/>
        </w:rPr>
        <w:t xml:space="preserve"> </w:t>
      </w:r>
      <w:r>
        <w:rPr>
          <w:spacing w:val="-2"/>
        </w:rPr>
        <w:t>can</w:t>
      </w:r>
      <w:r>
        <w:rPr>
          <w:spacing w:val="-15"/>
        </w:rPr>
        <w:t xml:space="preserve"> </w:t>
      </w:r>
      <w:r>
        <w:rPr>
          <w:spacing w:val="-2"/>
        </w:rPr>
        <w:t>move,</w:t>
      </w:r>
      <w:r>
        <w:rPr>
          <w:spacing w:val="2"/>
        </w:rPr>
        <w:t xml:space="preserve"> </w:t>
      </w:r>
      <w:r>
        <w:rPr>
          <w:spacing w:val="-2"/>
        </w:rPr>
        <w:t>etc.)</w:t>
      </w:r>
    </w:p>
    <w:p w14:paraId="240416A7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5"/>
        </w:tabs>
        <w:spacing w:before="19"/>
        <w:ind w:left="2015" w:hanging="355"/>
      </w:pPr>
      <w:r>
        <w:rPr>
          <w:spacing w:val="-2"/>
        </w:rPr>
        <w:t>Reset</w:t>
      </w:r>
      <w:r>
        <w:rPr>
          <w:spacing w:val="-8"/>
        </w:rPr>
        <w:t xml:space="preserve"> </w:t>
      </w:r>
      <w:r>
        <w:rPr>
          <w:spacing w:val="-2"/>
        </w:rPr>
        <w:t>Console</w:t>
      </w:r>
      <w:r>
        <w:rPr>
          <w:spacing w:val="-3"/>
        </w:rPr>
        <w:t xml:space="preserve"> </w:t>
      </w:r>
      <w:r>
        <w:rPr>
          <w:spacing w:val="-2"/>
        </w:rPr>
        <w:t>(i.e.</w:t>
      </w:r>
      <w:r>
        <w:rPr>
          <w:spacing w:val="-5"/>
        </w:rPr>
        <w:t xml:space="preserve"> </w:t>
      </w:r>
      <w:r>
        <w:rPr>
          <w:spacing w:val="-2"/>
        </w:rPr>
        <w:t>change</w:t>
      </w:r>
      <w:r>
        <w:rPr>
          <w:spacing w:val="-6"/>
        </w:rPr>
        <w:t xml:space="preserve"> </w:t>
      </w:r>
      <w:r>
        <w:rPr>
          <w:spacing w:val="-2"/>
        </w:rPr>
        <w:t>technique</w:t>
      </w:r>
      <w:r>
        <w:rPr>
          <w:spacing w:val="2"/>
        </w:rPr>
        <w:t xml:space="preserve"> </w:t>
      </w:r>
      <w:r>
        <w:rPr>
          <w:spacing w:val="-2"/>
        </w:rPr>
        <w:t>and/or</w:t>
      </w:r>
      <w:r>
        <w:rPr>
          <w:spacing w:val="-5"/>
        </w:rPr>
        <w:t xml:space="preserve"> </w:t>
      </w:r>
      <w:r>
        <w:rPr>
          <w:spacing w:val="-2"/>
        </w:rPr>
        <w:t>IR</w:t>
      </w:r>
      <w:r>
        <w:rPr>
          <w:spacing w:val="-4"/>
        </w:rPr>
        <w:t xml:space="preserve"> </w:t>
      </w:r>
      <w:r>
        <w:rPr>
          <w:spacing w:val="-2"/>
        </w:rPr>
        <w:t>selector)</w:t>
      </w:r>
    </w:p>
    <w:p w14:paraId="4BE5C541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5"/>
        </w:tabs>
        <w:ind w:left="2015" w:hanging="355"/>
      </w:pPr>
      <w:r>
        <w:rPr>
          <w:spacing w:val="-2"/>
        </w:rPr>
        <w:t>Reposition</w:t>
      </w:r>
      <w:r>
        <w:rPr>
          <w:spacing w:val="-8"/>
        </w:rPr>
        <w:t xml:space="preserve"> </w:t>
      </w:r>
      <w:r>
        <w:rPr>
          <w:spacing w:val="-2"/>
        </w:rPr>
        <w:t>patient</w:t>
      </w:r>
      <w:r>
        <w:rPr>
          <w:spacing w:val="-5"/>
        </w:rPr>
        <w:t xml:space="preserve"> </w:t>
      </w:r>
      <w:r>
        <w:rPr>
          <w:spacing w:val="-2"/>
        </w:rPr>
        <w:t>for</w:t>
      </w:r>
      <w:r>
        <w:rPr>
          <w:spacing w:val="2"/>
        </w:rPr>
        <w:t xml:space="preserve"> </w:t>
      </w:r>
      <w:r>
        <w:rPr>
          <w:spacing w:val="-2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next</w:t>
      </w:r>
      <w:r>
        <w:rPr>
          <w:spacing w:val="5"/>
        </w:rPr>
        <w:t xml:space="preserve"> </w:t>
      </w:r>
      <w:r>
        <w:rPr>
          <w:spacing w:val="-2"/>
        </w:rPr>
        <w:t>projection</w:t>
      </w:r>
    </w:p>
    <w:p w14:paraId="48CD3E7B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5"/>
        </w:tabs>
        <w:spacing w:before="24"/>
        <w:ind w:left="2015" w:hanging="355"/>
      </w:pPr>
      <w:r>
        <w:rPr>
          <w:spacing w:val="-2"/>
        </w:rPr>
        <w:t>Repeat</w:t>
      </w:r>
      <w:r>
        <w:rPr>
          <w:spacing w:val="-11"/>
        </w:rPr>
        <w:t xml:space="preserve"> </w:t>
      </w:r>
      <w:r>
        <w:rPr>
          <w:spacing w:val="-2"/>
        </w:rPr>
        <w:t>steps</w:t>
      </w:r>
      <w:r>
        <w:rPr>
          <w:spacing w:val="-4"/>
        </w:rPr>
        <w:t xml:space="preserve"> </w:t>
      </w:r>
      <w:r>
        <w:rPr>
          <w:spacing w:val="-2"/>
        </w:rPr>
        <w:t>6-11</w:t>
      </w:r>
      <w:r>
        <w:rPr>
          <w:spacing w:val="-6"/>
        </w:rPr>
        <w:t xml:space="preserve"> </w:t>
      </w:r>
      <w:r>
        <w:rPr>
          <w:spacing w:val="-2"/>
        </w:rPr>
        <w:t>until</w:t>
      </w:r>
      <w:r>
        <w:rPr>
          <w:spacing w:val="-4"/>
        </w:rPr>
        <w:t xml:space="preserve"> </w:t>
      </w:r>
      <w:r>
        <w:rPr>
          <w:spacing w:val="-2"/>
        </w:rPr>
        <w:t>all</w:t>
      </w:r>
      <w:r>
        <w:rPr>
          <w:spacing w:val="-8"/>
        </w:rPr>
        <w:t xml:space="preserve"> </w:t>
      </w:r>
      <w:r>
        <w:rPr>
          <w:spacing w:val="-2"/>
        </w:rPr>
        <w:t>projections</w:t>
      </w:r>
      <w:r>
        <w:rPr>
          <w:spacing w:val="-5"/>
        </w:rPr>
        <w:t xml:space="preserve"> </w:t>
      </w:r>
      <w:r>
        <w:rPr>
          <w:spacing w:val="-2"/>
        </w:rPr>
        <w:t>on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requisition</w:t>
      </w:r>
      <w:r>
        <w:rPr>
          <w:spacing w:val="2"/>
        </w:rPr>
        <w:t xml:space="preserve"> </w:t>
      </w:r>
      <w:r>
        <w:rPr>
          <w:spacing w:val="-2"/>
        </w:rPr>
        <w:t>have</w:t>
      </w:r>
      <w:r>
        <w:rPr>
          <w:spacing w:val="6"/>
        </w:rPr>
        <w:t xml:space="preserve"> </w:t>
      </w:r>
      <w:r>
        <w:rPr>
          <w:spacing w:val="-2"/>
        </w:rPr>
        <w:t>been</w:t>
      </w:r>
      <w:r>
        <w:rPr>
          <w:spacing w:val="-4"/>
        </w:rPr>
        <w:t xml:space="preserve"> </w:t>
      </w:r>
      <w:r>
        <w:rPr>
          <w:spacing w:val="-2"/>
        </w:rPr>
        <w:t>completed</w:t>
      </w:r>
    </w:p>
    <w:p w14:paraId="04E2D5CB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5"/>
        </w:tabs>
        <w:ind w:left="2015" w:hanging="355"/>
      </w:pPr>
      <w:r>
        <w:t>When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final</w:t>
      </w:r>
      <w:r>
        <w:rPr>
          <w:spacing w:val="-13"/>
        </w:rPr>
        <w:t xml:space="preserve"> </w:t>
      </w:r>
      <w:r>
        <w:t>image</w:t>
      </w:r>
      <w:r>
        <w:rPr>
          <w:spacing w:val="-12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completed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dismiss</w:t>
      </w:r>
      <w:r>
        <w:rPr>
          <w:spacing w:val="-16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rPr>
          <w:spacing w:val="-2"/>
        </w:rPr>
        <w:t>patient</w:t>
      </w:r>
    </w:p>
    <w:p w14:paraId="0D308FCF" w14:textId="77777777" w:rsidR="0079370B" w:rsidRDefault="001F1012">
      <w:pPr>
        <w:pStyle w:val="ListParagraph"/>
        <w:numPr>
          <w:ilvl w:val="1"/>
          <w:numId w:val="1"/>
        </w:numPr>
        <w:tabs>
          <w:tab w:val="left" w:pos="2737"/>
        </w:tabs>
        <w:spacing w:before="34" w:line="271" w:lineRule="exact"/>
        <w:ind w:left="2737" w:hanging="357"/>
      </w:pPr>
      <w:r>
        <w:rPr>
          <w:color w:val="000000"/>
          <w:highlight w:val="yellow"/>
        </w:rPr>
        <w:t>Tell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patient:</w:t>
      </w:r>
    </w:p>
    <w:p w14:paraId="1B09C17B" w14:textId="77777777" w:rsidR="0079370B" w:rsidRDefault="001F1012">
      <w:pPr>
        <w:pStyle w:val="ListParagraph"/>
        <w:numPr>
          <w:ilvl w:val="2"/>
          <w:numId w:val="1"/>
        </w:numPr>
        <w:tabs>
          <w:tab w:val="left" w:pos="3460"/>
        </w:tabs>
        <w:spacing w:before="0" w:line="264" w:lineRule="exact"/>
        <w:rPr>
          <w:b/>
          <w:i/>
        </w:rPr>
      </w:pPr>
      <w:r>
        <w:rPr>
          <w:b/>
          <w:i/>
          <w:color w:val="000000"/>
          <w:highlight w:val="yellow"/>
        </w:rPr>
        <w:t>1.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“You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are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all</w:t>
      </w:r>
      <w:r>
        <w:rPr>
          <w:b/>
          <w:i/>
          <w:color w:val="000000"/>
          <w:spacing w:val="-9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done.”</w:t>
      </w:r>
    </w:p>
    <w:p w14:paraId="605057E2" w14:textId="77777777" w:rsidR="0079370B" w:rsidRDefault="001F1012">
      <w:pPr>
        <w:pStyle w:val="ListParagraph"/>
        <w:numPr>
          <w:ilvl w:val="2"/>
          <w:numId w:val="1"/>
        </w:numPr>
        <w:tabs>
          <w:tab w:val="left" w:pos="3460"/>
        </w:tabs>
        <w:spacing w:before="7"/>
        <w:rPr>
          <w:b/>
          <w:i/>
        </w:rPr>
      </w:pPr>
      <w:r>
        <w:rPr>
          <w:b/>
          <w:i/>
          <w:color w:val="000000"/>
          <w:spacing w:val="-2"/>
          <w:highlight w:val="yellow"/>
        </w:rPr>
        <w:t>2.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“Your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doctor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will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get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the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results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within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two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business days.”</w:t>
      </w:r>
    </w:p>
    <w:p w14:paraId="05486EE5" w14:textId="77777777" w:rsidR="0079370B" w:rsidRDefault="001F1012">
      <w:pPr>
        <w:pStyle w:val="ListParagraph"/>
        <w:numPr>
          <w:ilvl w:val="2"/>
          <w:numId w:val="1"/>
        </w:numPr>
        <w:tabs>
          <w:tab w:val="left" w:pos="3460"/>
        </w:tabs>
        <w:rPr>
          <w:b/>
          <w:i/>
        </w:rPr>
      </w:pPr>
      <w:r>
        <w:rPr>
          <w:b/>
          <w:i/>
          <w:color w:val="000000"/>
          <w:highlight w:val="yellow"/>
        </w:rPr>
        <w:t>3.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“Do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</w:t>
      </w:r>
      <w:r>
        <w:rPr>
          <w:b/>
          <w:i/>
          <w:color w:val="000000"/>
          <w:spacing w:val="-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know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how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to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find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your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way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spacing w:val="-4"/>
          <w:highlight w:val="yellow"/>
        </w:rPr>
        <w:t>out?”</w:t>
      </w:r>
    </w:p>
    <w:p w14:paraId="46D2E8FC" w14:textId="77777777" w:rsidR="0079370B" w:rsidRDefault="001F1012">
      <w:pPr>
        <w:pStyle w:val="ListParagraph"/>
        <w:numPr>
          <w:ilvl w:val="0"/>
          <w:numId w:val="1"/>
        </w:numPr>
        <w:tabs>
          <w:tab w:val="left" w:pos="2015"/>
        </w:tabs>
        <w:spacing w:before="20"/>
        <w:ind w:left="2015" w:hanging="355"/>
      </w:pPr>
      <w:r>
        <w:rPr>
          <w:spacing w:val="-2"/>
        </w:rPr>
        <w:t>Clean</w:t>
      </w:r>
      <w:r>
        <w:rPr>
          <w:spacing w:val="-13"/>
        </w:rPr>
        <w:t xml:space="preserve"> </w:t>
      </w:r>
      <w:r>
        <w:rPr>
          <w:spacing w:val="-2"/>
        </w:rPr>
        <w:t>your</w:t>
      </w:r>
      <w:r>
        <w:rPr>
          <w:spacing w:val="-9"/>
        </w:rPr>
        <w:t xml:space="preserve"> </w:t>
      </w:r>
      <w:r>
        <w:rPr>
          <w:spacing w:val="-2"/>
        </w:rPr>
        <w:t>exam</w:t>
      </w:r>
      <w:r>
        <w:rPr>
          <w:spacing w:val="-4"/>
        </w:rPr>
        <w:t xml:space="preserve"> </w:t>
      </w:r>
      <w:r>
        <w:rPr>
          <w:spacing w:val="-2"/>
        </w:rPr>
        <w:t>room</w:t>
      </w:r>
      <w:r>
        <w:rPr>
          <w:spacing w:val="4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any</w:t>
      </w:r>
      <w:r>
        <w:t xml:space="preserve"> </w:t>
      </w:r>
      <w:r>
        <w:rPr>
          <w:spacing w:val="-2"/>
        </w:rPr>
        <w:t>equipment</w:t>
      </w:r>
      <w:r>
        <w:rPr>
          <w:spacing w:val="-5"/>
        </w:rPr>
        <w:t xml:space="preserve"> </w:t>
      </w:r>
      <w:r>
        <w:rPr>
          <w:spacing w:val="-2"/>
        </w:rPr>
        <w:t>used</w:t>
      </w:r>
      <w:r>
        <w:rPr>
          <w:spacing w:val="-6"/>
        </w:rPr>
        <w:t xml:space="preserve"> </w:t>
      </w:r>
      <w:r>
        <w:rPr>
          <w:spacing w:val="-2"/>
        </w:rPr>
        <w:t>during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assessment</w:t>
      </w:r>
    </w:p>
    <w:sectPr w:rsidR="0079370B">
      <w:headerReference w:type="default" r:id="rId16"/>
      <w:footerReference w:type="default" r:id="rId17"/>
      <w:pgSz w:w="12240" w:h="15840"/>
      <w:pgMar w:top="1060" w:right="80" w:bottom="1520" w:left="140" w:header="714" w:footer="13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4664" w14:textId="77777777" w:rsidR="004B1C6E" w:rsidRDefault="004B1C6E">
      <w:r>
        <w:separator/>
      </w:r>
    </w:p>
  </w:endnote>
  <w:endnote w:type="continuationSeparator" w:id="0">
    <w:p w14:paraId="574C4B35" w14:textId="77777777" w:rsidR="004B1C6E" w:rsidRDefault="004B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994B" w14:textId="77777777" w:rsidR="00FC4146" w:rsidRDefault="00FC4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BAD8A" w14:textId="77777777" w:rsidR="0079370B" w:rsidRDefault="001F101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76032" behindDoc="1" locked="0" layoutInCell="1" allowOverlap="1" wp14:anchorId="0C24CEED" wp14:editId="7B230002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735489" id="Graphic 4" o:spid="_x0000_s1026" style="position:absolute;margin-left:1in;margin-top:711.3pt;width:468pt;height:31.9pt;z-index:-1604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path="m5943600,l,,,26670r601980,l601980,40513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6544" behindDoc="1" locked="0" layoutInCell="1" allowOverlap="1" wp14:anchorId="08C4497C" wp14:editId="6D43DE27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53335" cy="35306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333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F66D17" w14:textId="6648E939" w:rsidR="0079370B" w:rsidRDefault="001F1012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2</w:t>
                          </w:r>
                          <w:r w:rsidR="00BC6B6E"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56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 w:rsidR="002F3CD5"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>2</w:t>
                          </w:r>
                        </w:p>
                        <w:p w14:paraId="57C3BC95" w14:textId="32F7EE05" w:rsidR="0079370B" w:rsidRDefault="0079370B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C4497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24.9pt;margin-top:713.3pt;width:201.05pt;height:27.8pt;z-index:-1603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" filled="f" stroked="f">
              <v:textbox inset="0,0,0,0">
                <w:txbxContent>
                  <w:p w14:paraId="1BF66D17" w14:textId="6648E939" w:rsidR="0079370B" w:rsidRDefault="001F1012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2</w:t>
                    </w:r>
                    <w:r w:rsidR="00BC6B6E">
                      <w:rPr>
                        <w:rFonts w:ascii="Arial MT" w:hAnsi="Arial MT"/>
                        <w:spacing w:val="-2"/>
                        <w:sz w:val="20"/>
                      </w:rPr>
                      <w:t>56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: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 w:rsidR="002F3CD5">
                      <w:rPr>
                        <w:rFonts w:ascii="Arial MT" w:hAnsi="Arial MT"/>
                        <w:spacing w:val="-12"/>
                        <w:sz w:val="20"/>
                      </w:rPr>
                      <w:t>2</w:t>
                    </w:r>
                  </w:p>
                  <w:p w14:paraId="57C3BC95" w14:textId="32F7EE05" w:rsidR="0079370B" w:rsidRDefault="0079370B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7056" behindDoc="1" locked="0" layoutInCell="1" allowOverlap="1" wp14:anchorId="5FAE82A4" wp14:editId="44D6ACD0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9385" cy="1670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133A64" w14:textId="77777777" w:rsidR="0079370B" w:rsidRDefault="001F1012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AE82A4" id="Textbox 6" o:spid="_x0000_s1031" type="#_x0000_t202" style="position:absolute;margin-left:106.6pt;margin-top:715.85pt;width:12.55pt;height:13.15pt;z-index:-1603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m4pu&#10;wuIAAAANAQAADwAAAAAAAAAAAAAAAADyAwAAZHJzL2Rvd25yZXYueG1sUEsFBgAAAAAEAAQA8wAA&#10;AAEFAAAAAA==&#10;" filled="f" stroked="f">
              <v:textbox inset="0,0,0,0">
                <w:txbxContent>
                  <w:p w14:paraId="60133A64" w14:textId="77777777" w:rsidR="0079370B" w:rsidRDefault="001F1012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0CE84" w14:textId="77777777" w:rsidR="00FC4146" w:rsidRDefault="00FC414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304E4" w14:textId="77777777" w:rsidR="0079370B" w:rsidRDefault="001F101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78080" behindDoc="1" locked="0" layoutInCell="1" allowOverlap="1" wp14:anchorId="4FD1A75D" wp14:editId="390E7C7E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D28DD1" id="Graphic 8" o:spid="_x0000_s1026" style="position:absolute;margin-left:1in;margin-top:711.3pt;width:468pt;height:31.9pt;z-index:-1603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path="m5943600,l,,,26670r601980,l601980,40513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8592" behindDoc="1" locked="0" layoutInCell="1" allowOverlap="1" wp14:anchorId="7BCAC237" wp14:editId="2C89AD05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53335" cy="35306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333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38366A" w14:textId="49F65033" w:rsidR="0079370B" w:rsidRDefault="001F1012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2</w:t>
                          </w:r>
                          <w:r w:rsidR="00BC6B6E"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56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: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 w:rsidR="00BC4F56"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>2</w:t>
                          </w:r>
                        </w:p>
                        <w:p w14:paraId="308C4C30" w14:textId="2D5ABB57" w:rsidR="0079370B" w:rsidRDefault="0079370B">
                          <w:pPr>
                            <w:spacing w:before="6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CAC23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3" type="#_x0000_t202" style="position:absolute;margin-left:124.9pt;margin-top:713.3pt;width:201.05pt;height:27.8pt;z-index:-1603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" filled="f" stroked="f">
              <v:textbox inset="0,0,0,0">
                <w:txbxContent>
                  <w:p w14:paraId="3D38366A" w14:textId="49F65033" w:rsidR="0079370B" w:rsidRDefault="001F1012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2</w:t>
                    </w:r>
                    <w:r w:rsidR="00BC6B6E">
                      <w:rPr>
                        <w:rFonts w:ascii="Arial MT" w:hAnsi="Arial MT"/>
                        <w:spacing w:val="-2"/>
                        <w:sz w:val="20"/>
                      </w:rPr>
                      <w:t>56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: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Technique</w:t>
                    </w:r>
                    <w:r>
                      <w:rPr>
                        <w:rFonts w:ascii="Arial MT" w:hAnsi="Arial MT"/>
                        <w:spacing w:val="-12"/>
                        <w:sz w:val="20"/>
                      </w:rPr>
                      <w:t xml:space="preserve"> </w:t>
                    </w:r>
                    <w:r w:rsidR="00BC4F56">
                      <w:rPr>
                        <w:rFonts w:ascii="Arial MT" w:hAnsi="Arial MT"/>
                        <w:spacing w:val="-12"/>
                        <w:sz w:val="20"/>
                      </w:rPr>
                      <w:t>2</w:t>
                    </w:r>
                  </w:p>
                  <w:p w14:paraId="308C4C30" w14:textId="2D5ABB57" w:rsidR="0079370B" w:rsidRDefault="0079370B">
                    <w:pPr>
                      <w:spacing w:before="6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9104" behindDoc="1" locked="0" layoutInCell="1" allowOverlap="1" wp14:anchorId="38BF682B" wp14:editId="220BFAD0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9385" cy="16700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26046B" w14:textId="77777777" w:rsidR="0079370B" w:rsidRDefault="001F1012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BF682B" id="Textbox 10" o:spid="_x0000_s1034" type="#_x0000_t202" style="position:absolute;margin-left:106.6pt;margin-top:715.85pt;width:12.55pt;height:13.15pt;z-index:-1603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" filled="f" stroked="f">
              <v:textbox inset="0,0,0,0">
                <w:txbxContent>
                  <w:p w14:paraId="4E26046B" w14:textId="77777777" w:rsidR="0079370B" w:rsidRDefault="001F1012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99BA2" w14:textId="77777777" w:rsidR="004B1C6E" w:rsidRDefault="004B1C6E">
      <w:r>
        <w:separator/>
      </w:r>
    </w:p>
  </w:footnote>
  <w:footnote w:type="continuationSeparator" w:id="0">
    <w:p w14:paraId="0CE65F65" w14:textId="77777777" w:rsidR="004B1C6E" w:rsidRDefault="004B1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CB51E" w14:textId="77777777" w:rsidR="00FC4146" w:rsidRDefault="00FC41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4ED1D" w14:textId="6F611527" w:rsidR="0079370B" w:rsidRDefault="001F101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75008" behindDoc="1" locked="0" layoutInCell="1" allowOverlap="1" wp14:anchorId="0B4B58C7" wp14:editId="7A7568E2">
              <wp:simplePos x="0" y="0"/>
              <wp:positionH relativeFrom="page">
                <wp:posOffset>914400</wp:posOffset>
              </wp:positionH>
              <wp:positionV relativeFrom="page">
                <wp:posOffset>779780</wp:posOffset>
              </wp:positionV>
              <wp:extent cx="5943600" cy="254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5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54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5400"/>
                            </a:lnTo>
                            <a:lnTo>
                              <a:pt x="5943600" y="2540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54053F" id="Graphic 2" o:spid="_x0000_s1026" style="position:absolute;margin-left:1in;margin-top:61.4pt;width:468pt;height:2pt;z-index:-1604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" path="m5943600,l,,,25400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5520" behindDoc="1" locked="0" layoutInCell="1" allowOverlap="1" wp14:anchorId="719A07CB" wp14:editId="3D29EAE3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10155" cy="2520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CCD442" w14:textId="39384D59" w:rsidR="0079370B" w:rsidRDefault="001F101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1"/>
                              <w:sz w:val="32"/>
                            </w:rPr>
                            <w:t xml:space="preserve"> </w:t>
                          </w:r>
                          <w:r w:rsidR="002F3CD5"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9A07C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40.6pt;margin-top:34.7pt;width:197.65pt;height:19.85pt;z-index:-1604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" filled="f" stroked="f">
              <v:textbox inset="0,0,0,0">
                <w:txbxContent>
                  <w:p w14:paraId="08CCD442" w14:textId="39384D59" w:rsidR="0079370B" w:rsidRDefault="001F101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1"/>
                        <w:sz w:val="32"/>
                      </w:rPr>
                      <w:t xml:space="preserve"> </w:t>
                    </w:r>
                    <w:r w:rsidR="002F3CD5"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D9587" w14:textId="77777777" w:rsidR="00FC4146" w:rsidRDefault="00FC414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69B97" w14:textId="77777777" w:rsidR="0079370B" w:rsidRDefault="001F101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77568" behindDoc="1" locked="0" layoutInCell="1" allowOverlap="1" wp14:anchorId="7AB07C3A" wp14:editId="5F9AC703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10155" cy="25209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319085" w14:textId="77777777" w:rsidR="0079370B" w:rsidRDefault="001F101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B07C3A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2" type="#_x0000_t202" style="position:absolute;margin-left:340.6pt;margin-top:34.7pt;width:197.65pt;height:19.85pt;z-index:-1603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" filled="f" stroked="f">
              <v:textbox inset="0,0,0,0">
                <w:txbxContent>
                  <w:p w14:paraId="7F319085" w14:textId="77777777" w:rsidR="0079370B" w:rsidRDefault="001F101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7459A"/>
    <w:multiLevelType w:val="hybridMultilevel"/>
    <w:tmpl w:val="B576EA84"/>
    <w:lvl w:ilvl="0" w:tplc="71E28E14">
      <w:start w:val="1"/>
      <w:numFmt w:val="decimal"/>
      <w:lvlText w:val="%1."/>
      <w:lvlJc w:val="left"/>
      <w:pPr>
        <w:ind w:left="2018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E167EC6">
      <w:numFmt w:val="bullet"/>
      <w:lvlText w:val="o"/>
      <w:lvlJc w:val="left"/>
      <w:pPr>
        <w:ind w:left="273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2" w:tplc="F2846362">
      <w:numFmt w:val="bullet"/>
      <w:lvlText w:val=""/>
      <w:lvlJc w:val="left"/>
      <w:pPr>
        <w:ind w:left="34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3" w:tplc="08C00ED4">
      <w:numFmt w:val="bullet"/>
      <w:lvlText w:val="•"/>
      <w:lvlJc w:val="left"/>
      <w:pPr>
        <w:ind w:left="4530" w:hanging="360"/>
      </w:pPr>
      <w:rPr>
        <w:rFonts w:hint="default"/>
        <w:lang w:val="en-US" w:eastAsia="en-US" w:bidi="ar-SA"/>
      </w:rPr>
    </w:lvl>
    <w:lvl w:ilvl="4" w:tplc="3648D412">
      <w:numFmt w:val="bullet"/>
      <w:lvlText w:val="•"/>
      <w:lvlJc w:val="left"/>
      <w:pPr>
        <w:ind w:left="5600" w:hanging="360"/>
      </w:pPr>
      <w:rPr>
        <w:rFonts w:hint="default"/>
        <w:lang w:val="en-US" w:eastAsia="en-US" w:bidi="ar-SA"/>
      </w:rPr>
    </w:lvl>
    <w:lvl w:ilvl="5" w:tplc="66D09C72">
      <w:numFmt w:val="bullet"/>
      <w:lvlText w:val="•"/>
      <w:lvlJc w:val="left"/>
      <w:pPr>
        <w:ind w:left="6670" w:hanging="360"/>
      </w:pPr>
      <w:rPr>
        <w:rFonts w:hint="default"/>
        <w:lang w:val="en-US" w:eastAsia="en-US" w:bidi="ar-SA"/>
      </w:rPr>
    </w:lvl>
    <w:lvl w:ilvl="6" w:tplc="438484D8"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  <w:lvl w:ilvl="7" w:tplc="ECB450E6">
      <w:numFmt w:val="bullet"/>
      <w:lvlText w:val="•"/>
      <w:lvlJc w:val="left"/>
      <w:pPr>
        <w:ind w:left="8810" w:hanging="360"/>
      </w:pPr>
      <w:rPr>
        <w:rFonts w:hint="default"/>
        <w:lang w:val="en-US" w:eastAsia="en-US" w:bidi="ar-SA"/>
      </w:rPr>
    </w:lvl>
    <w:lvl w:ilvl="8" w:tplc="1D86069E">
      <w:numFmt w:val="bullet"/>
      <w:lvlText w:val="•"/>
      <w:lvlJc w:val="left"/>
      <w:pPr>
        <w:ind w:left="98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32020C6"/>
    <w:multiLevelType w:val="hybridMultilevel"/>
    <w:tmpl w:val="20BE8EBA"/>
    <w:lvl w:ilvl="0" w:tplc="DE5AC3CC">
      <w:numFmt w:val="bullet"/>
      <w:lvlText w:val=""/>
      <w:lvlJc w:val="left"/>
      <w:pPr>
        <w:ind w:left="17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160E837C">
      <w:numFmt w:val="bullet"/>
      <w:lvlText w:val=""/>
      <w:lvlJc w:val="left"/>
      <w:pPr>
        <w:ind w:left="20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2BEB994">
      <w:numFmt w:val="bullet"/>
      <w:lvlText w:val="•"/>
      <w:lvlJc w:val="left"/>
      <w:pPr>
        <w:ind w:left="3131" w:hanging="360"/>
      </w:pPr>
      <w:rPr>
        <w:rFonts w:hint="default"/>
        <w:lang w:val="en-US" w:eastAsia="en-US" w:bidi="ar-SA"/>
      </w:rPr>
    </w:lvl>
    <w:lvl w:ilvl="3" w:tplc="FE8A7BBE">
      <w:numFmt w:val="bullet"/>
      <w:lvlText w:val="•"/>
      <w:lvlJc w:val="left"/>
      <w:pPr>
        <w:ind w:left="4242" w:hanging="360"/>
      </w:pPr>
      <w:rPr>
        <w:rFonts w:hint="default"/>
        <w:lang w:val="en-US" w:eastAsia="en-US" w:bidi="ar-SA"/>
      </w:rPr>
    </w:lvl>
    <w:lvl w:ilvl="4" w:tplc="92007A94">
      <w:numFmt w:val="bullet"/>
      <w:lvlText w:val="•"/>
      <w:lvlJc w:val="left"/>
      <w:pPr>
        <w:ind w:left="5353" w:hanging="360"/>
      </w:pPr>
      <w:rPr>
        <w:rFonts w:hint="default"/>
        <w:lang w:val="en-US" w:eastAsia="en-US" w:bidi="ar-SA"/>
      </w:rPr>
    </w:lvl>
    <w:lvl w:ilvl="5" w:tplc="110A11AE">
      <w:numFmt w:val="bullet"/>
      <w:lvlText w:val="•"/>
      <w:lvlJc w:val="left"/>
      <w:pPr>
        <w:ind w:left="6464" w:hanging="360"/>
      </w:pPr>
      <w:rPr>
        <w:rFonts w:hint="default"/>
        <w:lang w:val="en-US" w:eastAsia="en-US" w:bidi="ar-SA"/>
      </w:rPr>
    </w:lvl>
    <w:lvl w:ilvl="6" w:tplc="982C63B2">
      <w:numFmt w:val="bullet"/>
      <w:lvlText w:val="•"/>
      <w:lvlJc w:val="left"/>
      <w:pPr>
        <w:ind w:left="7575" w:hanging="360"/>
      </w:pPr>
      <w:rPr>
        <w:rFonts w:hint="default"/>
        <w:lang w:val="en-US" w:eastAsia="en-US" w:bidi="ar-SA"/>
      </w:rPr>
    </w:lvl>
    <w:lvl w:ilvl="7" w:tplc="29CE2502">
      <w:numFmt w:val="bullet"/>
      <w:lvlText w:val="•"/>
      <w:lvlJc w:val="left"/>
      <w:pPr>
        <w:ind w:left="8686" w:hanging="360"/>
      </w:pPr>
      <w:rPr>
        <w:rFonts w:hint="default"/>
        <w:lang w:val="en-US" w:eastAsia="en-US" w:bidi="ar-SA"/>
      </w:rPr>
    </w:lvl>
    <w:lvl w:ilvl="8" w:tplc="1FB49FA6">
      <w:numFmt w:val="bullet"/>
      <w:lvlText w:val="•"/>
      <w:lvlJc w:val="left"/>
      <w:pPr>
        <w:ind w:left="979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FC63FFE"/>
    <w:multiLevelType w:val="hybridMultilevel"/>
    <w:tmpl w:val="54103956"/>
    <w:lvl w:ilvl="0" w:tplc="1F5EB7A0">
      <w:numFmt w:val="bullet"/>
      <w:lvlText w:val=""/>
      <w:lvlJc w:val="left"/>
      <w:pPr>
        <w:ind w:left="2020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A5A294A">
      <w:numFmt w:val="bullet"/>
      <w:lvlText w:val="o"/>
      <w:lvlJc w:val="left"/>
      <w:pPr>
        <w:ind w:left="273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817880CA">
      <w:numFmt w:val="bullet"/>
      <w:lvlText w:val="•"/>
      <w:lvlJc w:val="left"/>
      <w:pPr>
        <w:ind w:left="3771" w:hanging="358"/>
      </w:pPr>
      <w:rPr>
        <w:rFonts w:hint="default"/>
        <w:lang w:val="en-US" w:eastAsia="en-US" w:bidi="ar-SA"/>
      </w:rPr>
    </w:lvl>
    <w:lvl w:ilvl="3" w:tplc="235E3580">
      <w:numFmt w:val="bullet"/>
      <w:lvlText w:val="•"/>
      <w:lvlJc w:val="left"/>
      <w:pPr>
        <w:ind w:left="4802" w:hanging="358"/>
      </w:pPr>
      <w:rPr>
        <w:rFonts w:hint="default"/>
        <w:lang w:val="en-US" w:eastAsia="en-US" w:bidi="ar-SA"/>
      </w:rPr>
    </w:lvl>
    <w:lvl w:ilvl="4" w:tplc="E1262EB8">
      <w:numFmt w:val="bullet"/>
      <w:lvlText w:val="•"/>
      <w:lvlJc w:val="left"/>
      <w:pPr>
        <w:ind w:left="5833" w:hanging="358"/>
      </w:pPr>
      <w:rPr>
        <w:rFonts w:hint="default"/>
        <w:lang w:val="en-US" w:eastAsia="en-US" w:bidi="ar-SA"/>
      </w:rPr>
    </w:lvl>
    <w:lvl w:ilvl="5" w:tplc="904EAC92">
      <w:numFmt w:val="bullet"/>
      <w:lvlText w:val="•"/>
      <w:lvlJc w:val="left"/>
      <w:pPr>
        <w:ind w:left="6864" w:hanging="358"/>
      </w:pPr>
      <w:rPr>
        <w:rFonts w:hint="default"/>
        <w:lang w:val="en-US" w:eastAsia="en-US" w:bidi="ar-SA"/>
      </w:rPr>
    </w:lvl>
    <w:lvl w:ilvl="6" w:tplc="D0084CD8">
      <w:numFmt w:val="bullet"/>
      <w:lvlText w:val="•"/>
      <w:lvlJc w:val="left"/>
      <w:pPr>
        <w:ind w:left="7895" w:hanging="358"/>
      </w:pPr>
      <w:rPr>
        <w:rFonts w:hint="default"/>
        <w:lang w:val="en-US" w:eastAsia="en-US" w:bidi="ar-SA"/>
      </w:rPr>
    </w:lvl>
    <w:lvl w:ilvl="7" w:tplc="829AF618">
      <w:numFmt w:val="bullet"/>
      <w:lvlText w:val="•"/>
      <w:lvlJc w:val="left"/>
      <w:pPr>
        <w:ind w:left="8926" w:hanging="358"/>
      </w:pPr>
      <w:rPr>
        <w:rFonts w:hint="default"/>
        <w:lang w:val="en-US" w:eastAsia="en-US" w:bidi="ar-SA"/>
      </w:rPr>
    </w:lvl>
    <w:lvl w:ilvl="8" w:tplc="A74A3D46">
      <w:numFmt w:val="bullet"/>
      <w:lvlText w:val="•"/>
      <w:lvlJc w:val="left"/>
      <w:pPr>
        <w:ind w:left="9957" w:hanging="358"/>
      </w:pPr>
      <w:rPr>
        <w:rFonts w:hint="default"/>
        <w:lang w:val="en-US" w:eastAsia="en-US" w:bidi="ar-SA"/>
      </w:rPr>
    </w:lvl>
  </w:abstractNum>
  <w:num w:numId="1" w16cid:durableId="971792964">
    <w:abstractNumId w:val="0"/>
  </w:num>
  <w:num w:numId="2" w16cid:durableId="608239750">
    <w:abstractNumId w:val="1"/>
  </w:num>
  <w:num w:numId="3" w16cid:durableId="1868716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70B"/>
    <w:rsid w:val="001401BE"/>
    <w:rsid w:val="001F1012"/>
    <w:rsid w:val="00233AB3"/>
    <w:rsid w:val="002F3CD5"/>
    <w:rsid w:val="00447ECB"/>
    <w:rsid w:val="004B1C6E"/>
    <w:rsid w:val="0060154E"/>
    <w:rsid w:val="0079370B"/>
    <w:rsid w:val="00801F4D"/>
    <w:rsid w:val="00811D33"/>
    <w:rsid w:val="008F77A6"/>
    <w:rsid w:val="0098076E"/>
    <w:rsid w:val="009E0EC9"/>
    <w:rsid w:val="009F687F"/>
    <w:rsid w:val="00AA633F"/>
    <w:rsid w:val="00B5174C"/>
    <w:rsid w:val="00BC4F56"/>
    <w:rsid w:val="00BC6B6E"/>
    <w:rsid w:val="00C97FB7"/>
    <w:rsid w:val="00CC4D6E"/>
    <w:rsid w:val="00D36704"/>
    <w:rsid w:val="00F60A20"/>
    <w:rsid w:val="00FC4146"/>
    <w:rsid w:val="00FD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DB4DBE"/>
  <w15:docId w15:val="{EF481EBE-4450-4C56-8F20-7DAAACF02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02"/>
      <w:ind w:left="13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2"/>
      <w:ind w:left="1727" w:hanging="360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2F3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CD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F3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CD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55E7BF-45EC-4A1D-B93F-0231D94D306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7EE4118-C216-4F0E-A556-A6276B0A09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D5814-FA75-480A-AC8E-30959DA13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1143</Words>
  <Characters>6520</Characters>
  <Application>Microsoft Office Word</Application>
  <DocSecurity>0</DocSecurity>
  <Lines>54</Lines>
  <Paragraphs>15</Paragraphs>
  <ScaleCrop>false</ScaleCrop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Gabrielle Heard | Anderson College | Head Office</cp:lastModifiedBy>
  <cp:revision>3</cp:revision>
  <dcterms:created xsi:type="dcterms:W3CDTF">2024-12-14T23:21:00Z</dcterms:created>
  <dcterms:modified xsi:type="dcterms:W3CDTF">2025-02-15T21:23:00Z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2024-12-13T00:00:00Z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