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739"/>
        <w:pBdr/>
        <w:spacing w:before="151"/>
        <w:ind/>
        <w:rPr>
          <w:rFonts w:ascii="Times New Roman"/>
          <w:sz w:val="20"/>
        </w:rPr>
      </w:pPr>
      <w:r/>
      <w:r>
        <w:rPr>
          <w:rFonts w:ascii="Times New Roman"/>
          <w:sz w:val="20"/>
        </w:rPr>
      </w:r>
    </w:p>
    <w:p>
      <w:pPr>
        <w:pStyle w:val="739"/>
        <w:pBdr/>
        <w:spacing/>
        <w:ind w:left="8174"/>
        <w:rPr>
          <w:rFonts w:ascii="Times New Roman"/>
          <w:sz w:val="20"/>
        </w:rPr>
      </w:pPr>
      <w:r>
        <w:rPr>
          <w:rFonts w:ascii="Times New Roman"/>
          <w:sz w:val="20"/>
        </w:rPr>
      </w:r>
      <w:r>
        <w:rPr>
          <w:rFonts w:ascii="Times New Roman"/>
          <w:sz w:val="20"/>
        </w:rPr>
      </w:r>
    </w:p>
    <w:p>
      <w:pPr>
        <w:pStyle w:val="740"/>
        <w:pBdr/>
        <w:spacing/>
        <w:ind/>
        <w:jc w:val="left"/>
        <w:rPr>
          <w:spacing w:val="-2"/>
          <w:highlight w:val="none"/>
        </w:rPr>
      </w:pPr>
      <w:r>
        <w:rPr>
          <w:spacing w:val="-2"/>
          <w:highlight w:val="none"/>
        </w:rPr>
        <w:t xml:space="preserve">                                                                          </w: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1049746" cy="1124728"/>
                <wp:effectExtent l="0" t="0" r="0" b="0"/>
                <wp:docPr id="2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57406735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 flipH="0" flipV="0">
                          <a:off x="0" y="0"/>
                          <a:ext cx="1049746" cy="112472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" o:spid="_x0000_s1" type="#_x0000_t75" style="width:82.66pt;height:88.56pt;mso-wrap-distance-left:0.00pt;mso-wrap-distance-top:0.00pt;mso-wrap-distance-right:0.00pt;mso-wrap-distance-bottom:0.00pt;z-index:1;" stroked="false">
                <v:imagedata r:id="rId10" o:title=""/>
                <o:lock v:ext="edit" rotation="t"/>
              </v:shape>
            </w:pict>
          </mc:Fallback>
        </mc:AlternateContent>
      </w:r>
      <w:r/>
      <w:r/>
      <w:r>
        <w:rPr>
          <w:spacing w:val="-2"/>
          <w:highlight w:val="none"/>
        </w:rPr>
      </w:r>
      <w:r>
        <w:rPr>
          <w:spacing w:val="-2"/>
          <w:highlight w:val="none"/>
        </w:rPr>
      </w:r>
    </w:p>
    <w:p>
      <w:pPr>
        <w:pStyle w:val="740"/>
        <w:pBdr/>
        <w:spacing/>
        <w:ind/>
        <w:jc w:val="left"/>
        <w:rPr>
          <w:spacing w:val="-2"/>
          <w:highlight w:val="none"/>
        </w:rPr>
      </w:pPr>
      <w:r>
        <w:rPr>
          <w:spacing w:val="-2"/>
          <w:highlight w:val="none"/>
        </w:rPr>
      </w:r>
      <w:r>
        <w:rPr>
          <w:spacing w:val="-2"/>
          <w:highlight w:val="none"/>
        </w:rPr>
      </w:r>
    </w:p>
    <w:p>
      <w:pPr>
        <w:pStyle w:val="740"/>
        <w:pBdr/>
        <w:spacing/>
        <w:ind/>
        <w:rPr>
          <w:spacing w:val="-2"/>
          <w:highlight w:val="none"/>
        </w:rPr>
      </w:pPr>
      <w:r>
        <w:t xml:space="preserve">Medical</w:t>
      </w:r>
      <w:r>
        <w:rPr>
          <w:spacing w:val="-6"/>
        </w:rPr>
        <w:t xml:space="preserve"> </w:t>
      </w:r>
      <w:r>
        <w:t xml:space="preserve">Radiolo</w:t>
      </w:r>
      <w:r/>
      <w:r/>
      <w:r/>
      <w:r>
        <w:t xml:space="preserve">gic</w:t>
      </w:r>
      <w:r>
        <w:rPr>
          <w:spacing w:val="-6"/>
        </w:rPr>
        <w:t xml:space="preserve"> </w:t>
      </w:r>
      <w:r>
        <w:rPr>
          <w:spacing w:val="-2"/>
        </w:rPr>
        <w:t xml:space="preserve">Technology</w:t>
      </w:r>
      <w:r/>
    </w:p>
    <w:p>
      <w:pPr>
        <w:pBdr/>
        <w:spacing w:before="206"/>
        <w:ind w:right="1000" w:left="1"/>
        <w:jc w:val="center"/>
        <w:rPr>
          <w:b/>
          <w:sz w:val="36"/>
        </w:rPr>
      </w:pPr>
      <w:r>
        <w:rPr>
          <w:b/>
          <w:sz w:val="36"/>
        </w:rPr>
        <w:t xml:space="preserve">Quality</w:t>
      </w:r>
      <w:r>
        <w:rPr>
          <w:b/>
          <w:spacing w:val="-4"/>
          <w:sz w:val="36"/>
        </w:rPr>
        <w:t xml:space="preserve"> </w:t>
      </w:r>
      <w:r>
        <w:rPr>
          <w:b/>
          <w:sz w:val="36"/>
        </w:rPr>
        <w:t xml:space="preserve">Assurance</w:t>
      </w:r>
      <w:r>
        <w:rPr>
          <w:b/>
          <w:spacing w:val="-2"/>
          <w:sz w:val="36"/>
        </w:rPr>
        <w:t xml:space="preserve"> </w:t>
      </w:r>
      <w:r>
        <w:rPr>
          <w:b/>
          <w:sz w:val="36"/>
        </w:rPr>
        <w:t xml:space="preserve">and</w:t>
      </w:r>
      <w:r>
        <w:rPr>
          <w:b/>
          <w:spacing w:val="-3"/>
          <w:sz w:val="36"/>
        </w:rPr>
        <w:t xml:space="preserve"> </w:t>
      </w:r>
      <w:r>
        <w:rPr>
          <w:b/>
          <w:spacing w:val="-2"/>
          <w:sz w:val="36"/>
        </w:rPr>
        <w:t xml:space="preserve">Control</w:t>
      </w:r>
      <w:r>
        <w:rPr>
          <w:b/>
          <w:sz w:val="36"/>
        </w:rPr>
      </w:r>
    </w:p>
    <w:p>
      <w:pPr>
        <w:pStyle w:val="739"/>
        <w:pBdr/>
        <w:spacing/>
        <w:ind/>
        <w:rPr>
          <w:b/>
          <w:sz w:val="36"/>
        </w:rPr>
      </w:pPr>
      <w:r>
        <w:rPr>
          <w:b/>
          <w:sz w:val="36"/>
        </w:rPr>
      </w:r>
      <w:r>
        <w:rPr>
          <w:b/>
          <w:sz w:val="36"/>
        </w:rPr>
      </w:r>
    </w:p>
    <w:p>
      <w:pPr>
        <w:pStyle w:val="739"/>
        <w:pBdr/>
        <w:spacing/>
        <w:ind/>
        <w:rPr>
          <w:b/>
          <w:sz w:val="36"/>
        </w:rPr>
      </w:pPr>
      <w:r>
        <w:rPr>
          <w:b/>
          <w:sz w:val="36"/>
        </w:rPr>
      </w:r>
      <w:r>
        <w:rPr>
          <w:b/>
          <w:sz w:val="36"/>
        </w:rPr>
      </w:r>
    </w:p>
    <w:p>
      <w:pPr>
        <w:pStyle w:val="739"/>
        <w:pBdr/>
        <w:spacing w:before="39"/>
        <w:ind/>
        <w:rPr>
          <w:b/>
          <w:sz w:val="36"/>
        </w:rPr>
      </w:pPr>
      <w:r>
        <w:rPr>
          <w:b/>
          <w:sz w:val="36"/>
        </w:rPr>
      </w:r>
      <w:r>
        <w:rPr>
          <w:b/>
          <w:sz w:val="36"/>
        </w:rPr>
      </w:r>
    </w:p>
    <w:p>
      <w:pPr>
        <w:pStyle w:val="734"/>
        <w:pBdr/>
        <w:spacing/>
        <w:ind/>
        <w:rPr/>
      </w:pPr>
      <w:r>
        <w:t xml:space="preserve">COURSE</w:t>
      </w:r>
      <w:r>
        <w:rPr>
          <w:spacing w:val="-14"/>
        </w:rPr>
        <w:t xml:space="preserve"> </w:t>
      </w:r>
      <w:r>
        <w:rPr>
          <w:spacing w:val="-2"/>
        </w:rPr>
        <w:t xml:space="preserve">INFORMATION</w:t>
      </w:r>
      <w:r/>
    </w:p>
    <w:p>
      <w:pPr>
        <w:pStyle w:val="739"/>
        <w:pBdr/>
        <w:spacing w:after="1" w:before="1"/>
        <w:ind/>
        <w:rPr>
          <w:b/>
          <w:sz w:val="12"/>
        </w:rPr>
      </w:pPr>
      <w:r>
        <w:rPr>
          <w:b/>
          <w:sz w:val="12"/>
        </w:rPr>
      </w:r>
      <w:r>
        <w:rPr>
          <w:b/>
          <w:sz w:val="12"/>
        </w:rPr>
      </w:r>
    </w:p>
    <w:tbl>
      <w:tblPr>
        <w:tblW w:w="0" w:type="auto"/>
        <w:tblInd w:w="237" w:type="dxa"/>
        <w:tblBorders>
          <w:top w:val="single" w:color="000080" w:sz="4" w:space="0"/>
          <w:left w:val="single" w:color="000080" w:sz="4" w:space="0"/>
          <w:bottom w:val="single" w:color="000080" w:sz="4" w:space="0"/>
          <w:right w:val="single" w:color="000080" w:sz="4" w:space="0"/>
          <w:insideH w:val="single" w:color="000080" w:sz="4" w:space="0"/>
          <w:insideV w:val="single" w:color="00008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7"/>
        <w:gridCol w:w="4440"/>
      </w:tblGrid>
      <w:tr>
        <w:trPr>
          <w:trHeight w:val="489"/>
        </w:trPr>
        <w:tc>
          <w:tcPr>
            <w:tcBorders/>
            <w:tcW w:w="3757" w:type="dxa"/>
            <w:textDirection w:val="lrTb"/>
            <w:noWrap w:val="false"/>
          </w:tcPr>
          <w:p>
            <w:pPr>
              <w:pStyle w:val="742"/>
              <w:pBdr/>
              <w:spacing w:before="110"/>
              <w:ind/>
              <w:rPr>
                <w:b/>
              </w:rPr>
            </w:pPr>
            <w:r>
              <w:rPr>
                <w:b/>
              </w:rPr>
              <w:t xml:space="preserve">COURSE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  <w:spacing w:val="-2"/>
              </w:rPr>
              <w:t xml:space="preserve">NUMBER</w:t>
            </w:r>
            <w:r>
              <w:rPr>
                <w:b/>
              </w:rPr>
            </w:r>
          </w:p>
        </w:tc>
        <w:tc>
          <w:tcPr>
            <w:tcBorders/>
            <w:tcW w:w="4440" w:type="dxa"/>
            <w:textDirection w:val="lrTb"/>
            <w:noWrap w:val="false"/>
          </w:tcPr>
          <w:p>
            <w:pPr>
              <w:pStyle w:val="742"/>
              <w:pBdr/>
              <w:spacing w:before="110"/>
              <w:ind/>
              <w:rPr>
                <w:b/>
              </w:rPr>
            </w:pPr>
            <w:r>
              <w:rPr>
                <w:b/>
              </w:rPr>
              <w:t xml:space="preserve">QUAL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5"/>
              </w:rPr>
              <w:t xml:space="preserve">370</w:t>
            </w:r>
            <w:r>
              <w:rPr>
                <w:b/>
              </w:rPr>
            </w:r>
          </w:p>
        </w:tc>
      </w:tr>
      <w:tr>
        <w:trPr>
          <w:trHeight w:val="490"/>
        </w:trPr>
        <w:tc>
          <w:tcPr>
            <w:tcBorders/>
            <w:tcW w:w="3757" w:type="dxa"/>
            <w:textDirection w:val="lrTb"/>
            <w:noWrap w:val="false"/>
          </w:tcPr>
          <w:p>
            <w:pPr>
              <w:pStyle w:val="742"/>
              <w:pBdr/>
              <w:spacing w:before="112"/>
              <w:ind/>
              <w:rPr>
                <w:b/>
              </w:rPr>
            </w:pPr>
            <w:r>
              <w:rPr>
                <w:b/>
              </w:rPr>
              <w:t xml:space="preserve">TOTAL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2"/>
              </w:rPr>
              <w:t xml:space="preserve">HOURS</w:t>
            </w:r>
            <w:r>
              <w:rPr>
                <w:b/>
              </w:rPr>
            </w:r>
          </w:p>
        </w:tc>
        <w:tc>
          <w:tcPr>
            <w:tcBorders/>
            <w:tcW w:w="4440" w:type="dxa"/>
            <w:textDirection w:val="lrTb"/>
            <w:noWrap w:val="false"/>
          </w:tcPr>
          <w:p>
            <w:pPr>
              <w:pStyle w:val="742"/>
              <w:pBdr/>
              <w:spacing w:before="112"/>
              <w:ind/>
              <w:rPr>
                <w:b/>
              </w:rPr>
            </w:pPr>
            <w:r>
              <w:rPr>
                <w:b/>
                <w:spacing w:val="-5"/>
              </w:rPr>
              <w:t xml:space="preserve">50</w:t>
            </w:r>
            <w:r>
              <w:rPr>
                <w:b/>
              </w:rPr>
            </w:r>
          </w:p>
        </w:tc>
      </w:tr>
      <w:tr>
        <w:trPr>
          <w:trHeight w:val="490"/>
        </w:trPr>
        <w:tc>
          <w:tcPr>
            <w:tcBorders/>
            <w:tcW w:w="3757" w:type="dxa"/>
            <w:textDirection w:val="lrTb"/>
            <w:noWrap w:val="false"/>
          </w:tcPr>
          <w:p>
            <w:pPr>
              <w:pStyle w:val="742"/>
              <w:pBdr/>
              <w:spacing w:before="110"/>
              <w:ind/>
              <w:rPr>
                <w:b/>
              </w:rPr>
            </w:pPr>
            <w:r>
              <w:rPr>
                <w:b/>
                <w:spacing w:val="-2"/>
              </w:rPr>
              <w:t xml:space="preserve">THEORY</w:t>
            </w:r>
            <w:r>
              <w:rPr>
                <w:b/>
              </w:rPr>
            </w:r>
          </w:p>
        </w:tc>
        <w:tc>
          <w:tcPr>
            <w:tcBorders/>
            <w:tcW w:w="4440" w:type="dxa"/>
            <w:textDirection w:val="lrTb"/>
            <w:noWrap w:val="false"/>
          </w:tcPr>
          <w:p>
            <w:pPr>
              <w:pStyle w:val="742"/>
              <w:pBdr/>
              <w:spacing w:before="110"/>
              <w:ind/>
              <w:rPr>
                <w:b/>
              </w:rPr>
            </w:pPr>
            <w:r>
              <w:rPr>
                <w:b/>
                <w:spacing w:val="-5"/>
              </w:rPr>
              <w:t xml:space="preserve">50</w:t>
            </w:r>
            <w:r>
              <w:rPr>
                <w:b/>
              </w:rPr>
            </w:r>
          </w:p>
        </w:tc>
      </w:tr>
      <w:tr>
        <w:trPr>
          <w:trHeight w:val="489"/>
        </w:trPr>
        <w:tc>
          <w:tcPr>
            <w:tcBorders/>
            <w:tcW w:w="3757" w:type="dxa"/>
            <w:textDirection w:val="lrTb"/>
            <w:noWrap w:val="false"/>
          </w:tcPr>
          <w:p>
            <w:pPr>
              <w:pStyle w:val="742"/>
              <w:pBdr/>
              <w:spacing w:before="110"/>
              <w:ind/>
              <w:rPr>
                <w:b/>
              </w:rPr>
            </w:pPr>
            <w:r>
              <w:rPr>
                <w:b/>
                <w:spacing w:val="-2"/>
              </w:rPr>
              <w:t xml:space="preserve">PRACTICAL</w:t>
            </w:r>
            <w:r>
              <w:rPr>
                <w:b/>
              </w:rPr>
            </w:r>
          </w:p>
        </w:tc>
        <w:tc>
          <w:tcPr>
            <w:tcBorders/>
            <w:tcW w:w="4440" w:type="dxa"/>
            <w:textDirection w:val="lrTb"/>
            <w:noWrap w:val="false"/>
          </w:tcPr>
          <w:p>
            <w:pPr>
              <w:pStyle w:val="742"/>
              <w:pBdr/>
              <w:spacing w:before="110"/>
              <w:ind/>
              <w:rPr>
                <w:b/>
              </w:rPr>
            </w:pPr>
            <w:r>
              <w:rPr>
                <w:b/>
                <w:spacing w:val="-10"/>
              </w:rPr>
              <w:t xml:space="preserve">0</w:t>
            </w:r>
            <w:r>
              <w:rPr>
                <w:b/>
              </w:rPr>
            </w:r>
          </w:p>
        </w:tc>
      </w:tr>
      <w:tr>
        <w:trPr>
          <w:trHeight w:val="2227"/>
        </w:trPr>
        <w:tc>
          <w:tcPr>
            <w:tcBorders/>
            <w:tcW w:w="3757" w:type="dxa"/>
            <w:textDirection w:val="lrTb"/>
            <w:noWrap w:val="false"/>
          </w:tcPr>
          <w:p>
            <w:pPr>
              <w:pStyle w:val="742"/>
              <w:pBdr/>
              <w:spacing/>
              <w:ind w:left="0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pStyle w:val="742"/>
              <w:pBdr/>
              <w:spacing/>
              <w:ind w:left="0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pStyle w:val="742"/>
              <w:pBdr/>
              <w:spacing w:before="175"/>
              <w:ind w:left="0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pStyle w:val="742"/>
              <w:pBdr/>
              <w:spacing/>
              <w:ind/>
              <w:rPr>
                <w:b/>
              </w:rPr>
            </w:pPr>
            <w:r>
              <w:rPr>
                <w:b/>
                <w:spacing w:val="-2"/>
              </w:rPr>
              <w:t xml:space="preserve">PREREQUISITES</w:t>
            </w:r>
            <w:r>
              <w:rPr>
                <w:b/>
              </w:rPr>
            </w:r>
          </w:p>
        </w:tc>
        <w:tc>
          <w:tcPr>
            <w:tcBorders/>
            <w:tcW w:w="4440" w:type="dxa"/>
            <w:textDirection w:val="lrTb"/>
            <w:noWrap w:val="false"/>
          </w:tcPr>
          <w:p>
            <w:pPr>
              <w:pStyle w:val="742"/>
              <w:pBdr/>
              <w:spacing w:before="30"/>
              <w:ind w:right="344"/>
              <w:rPr>
                <w:b/>
              </w:rPr>
            </w:pPr>
            <w:r>
              <w:rPr>
                <w:b/>
              </w:rPr>
              <w:t xml:space="preserve">ANPH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252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 xml:space="preserve">-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 xml:space="preserve">Anatomy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and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Pathology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 xml:space="preserve">2 MRAD 202 - Patient Care 2</w:t>
            </w:r>
            <w:r>
              <w:rPr>
                <w:b/>
              </w:rPr>
            </w:r>
          </w:p>
          <w:p>
            <w:pPr>
              <w:pStyle w:val="742"/>
              <w:pBdr/>
              <w:spacing w:line="268" w:lineRule="exact"/>
              <w:ind/>
              <w:rPr>
                <w:b/>
              </w:rPr>
            </w:pPr>
            <w:r>
              <w:rPr>
                <w:b/>
              </w:rPr>
              <w:t xml:space="preserve">MRAD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240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 xml:space="preserve">-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Specialized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Imaging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10"/>
              </w:rPr>
              <w:t xml:space="preserve">1</w:t>
            </w:r>
            <w:r>
              <w:rPr>
                <w:b/>
              </w:rPr>
            </w:r>
          </w:p>
          <w:p>
            <w:pPr>
              <w:pStyle w:val="742"/>
              <w:pBdr/>
              <w:spacing/>
              <w:ind/>
              <w:rPr>
                <w:b/>
              </w:rPr>
            </w:pPr>
            <w:r>
              <w:rPr>
                <w:b/>
              </w:rPr>
              <w:t xml:space="preserve">MRAD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251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 xml:space="preserve">-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Computed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 xml:space="preserve">Tomography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 xml:space="preserve">Theory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 xml:space="preserve">1 MRAD 254 - Fluoroscopic Imaging</w:t>
            </w:r>
            <w:r>
              <w:rPr>
                <w:b/>
              </w:rPr>
            </w:r>
          </w:p>
          <w:p>
            <w:pPr>
              <w:pStyle w:val="742"/>
              <w:pBdr/>
              <w:spacing w:before="1" w:line="268" w:lineRule="exact"/>
              <w:ind/>
              <w:rPr>
                <w:b/>
              </w:rPr>
            </w:pPr>
            <w:r>
              <w:rPr>
                <w:b/>
              </w:rPr>
              <w:t xml:space="preserve">MRAD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 xml:space="preserve">256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 xml:space="preserve">-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 xml:space="preserve">Radiographic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 xml:space="preserve">Technique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  <w:spacing w:val="-10"/>
              </w:rPr>
              <w:t xml:space="preserve">2</w:t>
            </w:r>
            <w:r>
              <w:rPr>
                <w:b/>
              </w:rPr>
            </w:r>
          </w:p>
          <w:p>
            <w:pPr>
              <w:pStyle w:val="742"/>
              <w:pBdr/>
              <w:spacing/>
              <w:ind w:right="887"/>
              <w:rPr>
                <w:b/>
              </w:rPr>
            </w:pPr>
            <w:r>
              <w:rPr>
                <w:b/>
              </w:rPr>
              <w:t xml:space="preserve">MRAD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 xml:space="preserve">358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 xml:space="preserve">-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 xml:space="preserve">Clinical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 xml:space="preserve">Integration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 xml:space="preserve">1 PRCT 353 - Clinical Placement I</w:t>
            </w:r>
            <w:r>
              <w:rPr>
                <w:b/>
              </w:rPr>
            </w:r>
          </w:p>
        </w:tc>
      </w:tr>
      <w:tr>
        <w:trPr>
          <w:trHeight w:val="490"/>
        </w:trPr>
        <w:tc>
          <w:tcPr>
            <w:tcBorders/>
            <w:tcW w:w="3757" w:type="dxa"/>
            <w:textDirection w:val="lrTb"/>
            <w:noWrap w:val="false"/>
          </w:tcPr>
          <w:p>
            <w:pPr>
              <w:pStyle w:val="742"/>
              <w:pBdr/>
              <w:spacing w:before="110"/>
              <w:ind/>
              <w:rPr>
                <w:b/>
              </w:rPr>
            </w:pPr>
            <w:r>
              <w:rPr>
                <w:b/>
                <w:spacing w:val="-2"/>
              </w:rPr>
              <w:t xml:space="preserve">CO-REQUISITES</w:t>
            </w:r>
            <w:r>
              <w:rPr>
                <w:b/>
              </w:rPr>
            </w:r>
          </w:p>
        </w:tc>
        <w:tc>
          <w:tcPr>
            <w:tcBorders/>
            <w:tcW w:w="4440" w:type="dxa"/>
            <w:textDirection w:val="lrTb"/>
            <w:noWrap w:val="false"/>
          </w:tcPr>
          <w:p>
            <w:pPr>
              <w:pStyle w:val="742"/>
              <w:pBdr/>
              <w:spacing w:before="101"/>
              <w:ind/>
              <w:rPr>
                <w:b/>
              </w:rPr>
            </w:pPr>
            <w:r>
              <w:rPr>
                <w:b/>
              </w:rPr>
              <w:t xml:space="preserve">PRCT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 xml:space="preserve">356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-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Clinical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 xml:space="preserve">Placement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5"/>
              </w:rPr>
              <w:t xml:space="preserve">II</w:t>
            </w:r>
            <w:r>
              <w:rPr>
                <w:b/>
              </w:rPr>
            </w:r>
          </w:p>
        </w:tc>
      </w:tr>
      <w:tr>
        <w:trPr>
          <w:trHeight w:val="594"/>
        </w:trPr>
        <w:tc>
          <w:tcPr>
            <w:tcBorders/>
            <w:tcW w:w="3757" w:type="dxa"/>
            <w:textDirection w:val="lrTb"/>
            <w:noWrap w:val="false"/>
          </w:tcPr>
          <w:p>
            <w:pPr>
              <w:pStyle w:val="742"/>
              <w:pBdr/>
              <w:spacing w:before="29"/>
              <w:ind/>
              <w:rPr>
                <w:b/>
              </w:rPr>
            </w:pPr>
            <w:r>
              <w:rPr>
                <w:b/>
              </w:rPr>
              <w:t xml:space="preserve">ACADEMIC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 xml:space="preserve">UNIT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 xml:space="preserve">RESPONSIBLE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 xml:space="preserve">FOR </w:t>
            </w:r>
            <w:r>
              <w:rPr>
                <w:b/>
                <w:spacing w:val="-2"/>
              </w:rPr>
              <w:t xml:space="preserve">COURSE</w:t>
            </w:r>
            <w:r>
              <w:rPr>
                <w:b/>
              </w:rPr>
            </w:r>
          </w:p>
        </w:tc>
        <w:tc>
          <w:tcPr>
            <w:tcBorders/>
            <w:tcW w:w="4440" w:type="dxa"/>
            <w:textDirection w:val="lrTb"/>
            <w:noWrap w:val="false"/>
          </w:tcPr>
          <w:p>
            <w:pPr>
              <w:pStyle w:val="742"/>
              <w:pBdr/>
              <w:spacing w:before="163"/>
              <w:ind/>
              <w:rPr>
                <w:b/>
              </w:rPr>
            </w:pPr>
            <w:r>
              <w:rPr>
                <w:b/>
              </w:rPr>
              <w:t xml:space="preserve">Allied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Health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2"/>
              </w:rPr>
              <w:t xml:space="preserve">Education</w:t>
            </w:r>
            <w:r>
              <w:rPr>
                <w:b/>
              </w:rPr>
            </w:r>
          </w:p>
        </w:tc>
      </w:tr>
    </w:tbl>
    <w:p>
      <w:pPr>
        <w:pStyle w:val="739"/>
        <w:pBdr/>
        <w:spacing w:before="2"/>
        <w:ind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pBdr/>
        <w:spacing w:before="1"/>
        <w:ind w:left="120"/>
        <w:rPr>
          <w:b/>
          <w:sz w:val="28"/>
        </w:rPr>
      </w:pPr>
      <w:r/>
      <w:bookmarkStart w:id="0" w:name="STUDENTS,_PLEASE_NOTE"/>
      <w:r/>
      <w:bookmarkEnd w:id="0"/>
      <w:r>
        <w:rPr>
          <w:b/>
          <w:sz w:val="28"/>
        </w:rPr>
        <w:t xml:space="preserve">STUDENTS,</w:t>
      </w:r>
      <w:r>
        <w:rPr>
          <w:b/>
          <w:spacing w:val="-13"/>
          <w:sz w:val="28"/>
        </w:rPr>
        <w:t xml:space="preserve"> </w:t>
      </w:r>
      <w:r>
        <w:rPr>
          <w:b/>
          <w:sz w:val="28"/>
        </w:rPr>
        <w:t xml:space="preserve">PLEASE</w:t>
      </w:r>
      <w:r>
        <w:rPr>
          <w:b/>
          <w:spacing w:val="-13"/>
          <w:sz w:val="28"/>
        </w:rPr>
        <w:t xml:space="preserve"> </w:t>
      </w:r>
      <w:r>
        <w:rPr>
          <w:b/>
          <w:spacing w:val="-4"/>
          <w:sz w:val="28"/>
        </w:rPr>
        <w:t xml:space="preserve">NOTE</w:t>
      </w:r>
      <w:r>
        <w:rPr>
          <w:b/>
          <w:sz w:val="28"/>
        </w:rPr>
      </w:r>
    </w:p>
    <w:p>
      <w:pPr>
        <w:pStyle w:val="739"/>
        <w:pBdr/>
        <w:spacing w:before="121" w:line="259" w:lineRule="auto"/>
        <w:ind w:right="1194" w:left="120"/>
        <w:rPr/>
      </w:pPr>
      <w:r/>
      <w:bookmarkStart w:id="1" w:name="This_course_contains_information_that_ma"/>
      <w:r/>
      <w:bookmarkEnd w:id="1"/>
      <w:r>
        <w:t xml:space="preserve">This course contains information that may be required to substantiate learning for professional recognition.</w:t>
      </w:r>
      <w:r>
        <w:rPr>
          <w:spacing w:val="-3"/>
        </w:rPr>
        <w:t xml:space="preserve"> </w:t>
      </w:r>
      <w:r>
        <w:t xml:space="preserve">It</w:t>
      </w:r>
      <w:r>
        <w:rPr>
          <w:spacing w:val="-3"/>
        </w:rPr>
        <w:t xml:space="preserve"> </w:t>
      </w:r>
      <w:r>
        <w:t xml:space="preserve">is</w:t>
      </w:r>
      <w:r>
        <w:rPr>
          <w:spacing w:val="-3"/>
        </w:rPr>
        <w:t xml:space="preserve"> </w:t>
      </w:r>
      <w:r>
        <w:t xml:space="preserve">your</w:t>
      </w:r>
      <w:r>
        <w:rPr>
          <w:spacing w:val="-3"/>
        </w:rPr>
        <w:t xml:space="preserve"> </w:t>
      </w:r>
      <w:r>
        <w:t xml:space="preserve">responsibility</w:t>
      </w:r>
      <w:r>
        <w:rPr>
          <w:spacing w:val="-2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retain</w:t>
      </w:r>
      <w:r>
        <w:rPr>
          <w:spacing w:val="-3"/>
        </w:rPr>
        <w:t xml:space="preserve"> </w:t>
      </w:r>
      <w:r>
        <w:t xml:space="preserve">a</w:t>
      </w:r>
      <w:r>
        <w:rPr>
          <w:spacing w:val="-1"/>
        </w:rPr>
        <w:t xml:space="preserve"> </w:t>
      </w:r>
      <w:r>
        <w:t xml:space="preserve">copy</w:t>
      </w:r>
      <w:r>
        <w:rPr>
          <w:spacing w:val="-3"/>
        </w:rPr>
        <w:t xml:space="preserve"> </w:t>
      </w:r>
      <w:r>
        <w:t xml:space="preserve">for</w:t>
      </w:r>
      <w:r>
        <w:rPr>
          <w:spacing w:val="-3"/>
        </w:rPr>
        <w:t xml:space="preserve"> </w:t>
      </w:r>
      <w:r>
        <w:t xml:space="preserve">your</w:t>
      </w:r>
      <w:r>
        <w:rPr>
          <w:spacing w:val="-3"/>
        </w:rPr>
        <w:t xml:space="preserve"> </w:t>
      </w:r>
      <w:r>
        <w:t xml:space="preserve">own</w:t>
      </w:r>
      <w:r>
        <w:rPr>
          <w:spacing w:val="-2"/>
        </w:rPr>
        <w:t xml:space="preserve"> </w:t>
      </w:r>
      <w:r>
        <w:t xml:space="preserve">use</w:t>
      </w:r>
      <w:r>
        <w:rPr>
          <w:spacing w:val="-3"/>
        </w:rPr>
        <w:t xml:space="preserve"> </w:t>
      </w:r>
      <w:r>
        <w:t xml:space="preserve">during</w:t>
      </w:r>
      <w:r>
        <w:rPr>
          <w:spacing w:val="-3"/>
        </w:rPr>
        <w:t xml:space="preserve"> </w:t>
      </w:r>
      <w:r>
        <w:t xml:space="preserve">your</w:t>
      </w:r>
      <w:r>
        <w:rPr>
          <w:spacing w:val="-3"/>
        </w:rPr>
        <w:t xml:space="preserve"> </w:t>
      </w:r>
      <w:r>
        <w:t xml:space="preserve">program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after </w:t>
      </w:r>
      <w:r>
        <w:rPr>
          <w:spacing w:val="-2"/>
        </w:rPr>
        <w:t xml:space="preserve">graduation.</w:t>
      </w:r>
      <w:r/>
    </w:p>
    <w:p>
      <w:pPr>
        <w:pBdr/>
        <w:spacing w:line="259" w:lineRule="auto"/>
        <w:ind/>
        <w:rPr/>
        <w:sectPr>
          <w:footerReference w:type="default" r:id="rId9"/>
          <w:footnotePr/>
          <w:endnotePr/>
          <w:type w:val="continuous"/>
          <w:pgSz w:h="15840" w:orient="portrait" w:w="12240"/>
          <w:pgMar w:top="0" w:right="320" w:bottom="900" w:left="1320" w:header="0" w:footer="712" w:gutter="0"/>
          <w:pgNumType w:start="1"/>
          <w:cols w:num="1" w:sep="0" w:space="720" w:equalWidth="1"/>
        </w:sectPr>
      </w:pPr>
      <w:r/>
      <w:r/>
    </w:p>
    <w:p>
      <w:pPr>
        <w:pStyle w:val="739"/>
        <w:pBdr/>
        <w:spacing/>
        <w:ind/>
        <w:rPr>
          <w:sz w:val="28"/>
        </w:rPr>
      </w:pPr>
      <w:r/>
      <w:r>
        <w:rPr>
          <w:sz w:val="28"/>
        </w:rPr>
      </w:r>
    </w:p>
    <w:p>
      <w:pPr>
        <w:pStyle w:val="739"/>
        <w:pBdr/>
        <w:spacing/>
        <w:ind/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739"/>
        <w:pBdr/>
        <w:spacing/>
        <w:ind/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739"/>
        <w:pBdr/>
        <w:spacing w:before="72"/>
        <w:ind/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734"/>
        <w:pBdr/>
        <w:spacing/>
        <w:ind/>
        <w:rPr/>
      </w:pPr>
      <w:r/>
      <w:bookmarkStart w:id="2" w:name="COURSE_DESCRIPTION"/>
      <w:r/>
      <w:bookmarkEnd w:id="2"/>
      <w:r>
        <w:t xml:space="preserve">COURSE</w:t>
      </w:r>
      <w:r>
        <w:rPr>
          <w:spacing w:val="-14"/>
        </w:rPr>
        <w:t xml:space="preserve"> </w:t>
      </w:r>
      <w:r>
        <w:rPr>
          <w:spacing w:val="-2"/>
        </w:rPr>
        <w:t xml:space="preserve">DESCRIPTION</w:t>
      </w:r>
      <w:r/>
    </w:p>
    <w:p>
      <w:pPr>
        <w:pStyle w:val="739"/>
        <w:pBdr/>
        <w:spacing w:before="1"/>
        <w:ind/>
        <w:rPr>
          <w:b/>
          <w:sz w:val="12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87588352" behindDoc="1" locked="0" layoutInCell="1" allowOverlap="1">
                <wp:simplePos x="0" y="0"/>
                <wp:positionH relativeFrom="page">
                  <wp:posOffset>986027</wp:posOffset>
                </wp:positionH>
                <wp:positionV relativeFrom="paragraph">
                  <wp:posOffset>112652</wp:posOffset>
                </wp:positionV>
                <wp:extent cx="5869305" cy="935355"/>
                <wp:effectExtent l="0" t="0" r="0" b="0"/>
                <wp:wrapTopAndBottom/>
                <wp:docPr id="3" name="Text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5869305" cy="935355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  <a:ln w="6096">
                          <a:solidFill>
                            <a:srgbClr val="00008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pStyle w:val="739"/>
                              <w:pBdr/>
                              <w:spacing w:before="120"/>
                              <w:ind w:right="373" w:left="103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 xml:space="preserve">Quality Assurance &amp; Control provi</w:t>
                            </w:r>
                            <w:r>
                              <w:rPr>
                                <w:color w:val="000000"/>
                              </w:rPr>
                              <w:t xml:space="preserve">des an introduction to quality control tests for radiographic equipment and the development and maintenance of a quality assurance program. The values of resource management and quality assurance in the diagnostic imaging department will also be discussed.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By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combining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hands-on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training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in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the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clinical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setting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with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online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learning,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students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can benefit from a more flexible learning experience.</w:t>
                            </w: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2" o:spid="_x0000_s2" o:spt="202" type="#_x0000_t202" style="position:absolute;z-index:-487588352;o:allowoverlap:true;o:allowincell:true;mso-position-horizontal-relative:page;margin-left:77.64pt;mso-position-horizontal:absolute;mso-position-vertical-relative:text;margin-top:8.87pt;mso-position-vertical:absolute;width:462.15pt;height:73.65pt;mso-wrap-distance-left:0.00pt;mso-wrap-distance-top:0.00pt;mso-wrap-distance-right:0.00pt;mso-wrap-distance-bottom:0.00pt;visibility:visible;" fillcolor="#F1F1F1" strokecolor="#000080" strokeweight="0.48pt">
                <v:stroke dashstyle="solid"/>
                <w10:wrap type="topAndBottom"/>
                <v:textbox inset="0,0,0,0">
                  <w:txbxContent>
                    <w:p>
                      <w:pPr>
                        <w:pStyle w:val="739"/>
                        <w:pBdr/>
                        <w:spacing w:before="120"/>
                        <w:ind w:right="373" w:left="103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 xml:space="preserve">Quality Assurance &amp; Control provi</w:t>
                      </w:r>
                      <w:r>
                        <w:rPr>
                          <w:color w:val="000000"/>
                        </w:rPr>
                        <w:t xml:space="preserve">des an introduction to quality control tests for radiographic equipment and the development and maintenance of a quality assurance program. The values of resource management and quality assurance in the diagnostic imaging department will also be discussed.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By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combining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hands-on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training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in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the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clinical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setting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with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online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learning,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students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can benefit from a more flexible learning experience.</w:t>
                      </w:r>
                      <w:r>
                        <w:rPr>
                          <w:color w:val="000000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12"/>
        </w:rPr>
      </w:r>
    </w:p>
    <w:p>
      <w:pPr>
        <w:pStyle w:val="739"/>
        <w:pBdr/>
        <w:spacing w:before="152"/>
        <w:ind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pBdr/>
        <w:spacing/>
        <w:ind w:left="120"/>
        <w:rPr>
          <w:b/>
          <w:sz w:val="28"/>
        </w:rPr>
      </w:pPr>
      <w:r>
        <w:rPr>
          <w:b/>
          <w:sz w:val="28"/>
        </w:rPr>
        <w:t xml:space="preserve">COURSE</w:t>
      </w:r>
      <w:r>
        <w:rPr>
          <w:b/>
          <w:spacing w:val="-14"/>
          <w:sz w:val="28"/>
        </w:rPr>
        <w:t xml:space="preserve"> </w:t>
      </w:r>
      <w:r>
        <w:rPr>
          <w:b/>
          <w:spacing w:val="-2"/>
          <w:sz w:val="28"/>
        </w:rPr>
        <w:t xml:space="preserve">OBJECTIVES</w:t>
      </w:r>
      <w:r>
        <w:rPr>
          <w:b/>
          <w:sz w:val="28"/>
        </w:rPr>
      </w:r>
    </w:p>
    <w:p>
      <w:pPr>
        <w:pStyle w:val="739"/>
        <w:pBdr/>
        <w:spacing w:before="147"/>
        <w:ind w:left="120"/>
        <w:rPr/>
      </w:pPr>
      <w:r>
        <w:t xml:space="preserve">Following</w:t>
      </w:r>
      <w:r>
        <w:rPr>
          <w:spacing w:val="-9"/>
        </w:rPr>
        <w:t xml:space="preserve"> </w:t>
      </w:r>
      <w:r>
        <w:t xml:space="preserve">completion,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student</w:t>
      </w:r>
      <w:r>
        <w:rPr>
          <w:spacing w:val="-7"/>
        </w:rPr>
        <w:t xml:space="preserve"> </w:t>
      </w:r>
      <w:r>
        <w:t xml:space="preserve">will</w:t>
      </w:r>
      <w:r>
        <w:rPr>
          <w:spacing w:val="-8"/>
        </w:rPr>
        <w:t xml:space="preserve"> </w:t>
      </w:r>
      <w:r>
        <w:t xml:space="preserve">be</w:t>
      </w:r>
      <w:r>
        <w:rPr>
          <w:spacing w:val="-8"/>
        </w:rPr>
        <w:t xml:space="preserve"> </w:t>
      </w:r>
      <w:r>
        <w:t xml:space="preserve">able</w:t>
      </w:r>
      <w:r>
        <w:rPr>
          <w:spacing w:val="-7"/>
        </w:rPr>
        <w:t xml:space="preserve"> </w:t>
      </w:r>
      <w:r>
        <w:rPr>
          <w:spacing w:val="-5"/>
        </w:rPr>
        <w:t xml:space="preserve">to:</w:t>
      </w:r>
      <w:r/>
    </w:p>
    <w:p>
      <w:pPr>
        <w:pStyle w:val="741"/>
        <w:numPr>
          <w:ilvl w:val="0"/>
          <w:numId w:val="3"/>
        </w:numPr>
        <w:pBdr/>
        <w:tabs>
          <w:tab w:val="left" w:leader="none" w:pos="335"/>
        </w:tabs>
        <w:spacing w:before="141"/>
        <w:ind w:hanging="215"/>
        <w:rPr/>
      </w:pPr>
      <w:r>
        <w:t xml:space="preserve">Describe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principles</w:t>
      </w:r>
      <w:r>
        <w:rPr>
          <w:spacing w:val="-7"/>
        </w:rPr>
        <w:t xml:space="preserve"> </w:t>
      </w:r>
      <w:r>
        <w:t xml:space="preserve">of</w:t>
      </w:r>
      <w:r>
        <w:rPr>
          <w:spacing w:val="-9"/>
        </w:rPr>
        <w:t xml:space="preserve"> </w:t>
      </w:r>
      <w:r>
        <w:t xml:space="preserve">resource</w:t>
      </w:r>
      <w:r>
        <w:rPr>
          <w:spacing w:val="-8"/>
        </w:rPr>
        <w:t xml:space="preserve"> </w:t>
      </w:r>
      <w:r>
        <w:rPr>
          <w:spacing w:val="-2"/>
        </w:rPr>
        <w:t xml:space="preserve">management.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2"/>
        <w:ind w:hanging="325" w:left="1165"/>
        <w:rPr/>
      </w:pPr>
      <w:r>
        <w:t xml:space="preserve">Differentiate</w:t>
      </w:r>
      <w:r>
        <w:rPr>
          <w:spacing w:val="-9"/>
        </w:rPr>
        <w:t xml:space="preserve"> </w:t>
      </w:r>
      <w:r>
        <w:t xml:space="preserve">between</w:t>
      </w:r>
      <w:r>
        <w:rPr>
          <w:spacing w:val="-7"/>
        </w:rPr>
        <w:t xml:space="preserve"> </w:t>
      </w:r>
      <w:r>
        <w:t xml:space="preserve">a</w:t>
      </w:r>
      <w:r>
        <w:rPr>
          <w:spacing w:val="-8"/>
        </w:rPr>
        <w:t xml:space="preserve"> </w:t>
      </w:r>
      <w:r>
        <w:t xml:space="preserve">capital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t xml:space="preserve">an</w:t>
      </w:r>
      <w:r>
        <w:rPr>
          <w:spacing w:val="-9"/>
        </w:rPr>
        <w:t xml:space="preserve"> </w:t>
      </w:r>
      <w:r>
        <w:t xml:space="preserve">operating</w:t>
      </w:r>
      <w:r>
        <w:rPr>
          <w:spacing w:val="-7"/>
        </w:rPr>
        <w:t xml:space="preserve"> </w:t>
      </w:r>
      <w:r>
        <w:rPr>
          <w:spacing w:val="-2"/>
        </w:rPr>
        <w:t xml:space="preserve">budget.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0"/>
        <w:ind w:hanging="325" w:left="1165"/>
        <w:rPr/>
      </w:pPr>
      <w:r>
        <w:t xml:space="preserve">Identify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ways</w:t>
      </w:r>
      <w:r>
        <w:rPr>
          <w:spacing w:val="-8"/>
        </w:rPr>
        <w:t xml:space="preserve"> </w:t>
      </w:r>
      <w:r>
        <w:t xml:space="preserve">in</w:t>
      </w:r>
      <w:r>
        <w:rPr>
          <w:spacing w:val="-8"/>
        </w:rPr>
        <w:t xml:space="preserve"> </w:t>
      </w:r>
      <w:r>
        <w:t xml:space="preserve">which</w:t>
      </w:r>
      <w:r>
        <w:rPr>
          <w:spacing w:val="-7"/>
        </w:rPr>
        <w:t xml:space="preserve"> </w:t>
      </w:r>
      <w:r>
        <w:t xml:space="preserve">different</w:t>
      </w:r>
      <w:r>
        <w:rPr>
          <w:spacing w:val="-8"/>
        </w:rPr>
        <w:t xml:space="preserve"> </w:t>
      </w:r>
      <w:r>
        <w:t xml:space="preserve">radiology</w:t>
      </w:r>
      <w:r>
        <w:rPr>
          <w:spacing w:val="-8"/>
        </w:rPr>
        <w:t xml:space="preserve"> </w:t>
      </w:r>
      <w:r>
        <w:t xml:space="preserve">examinations</w:t>
      </w:r>
      <w:r>
        <w:rPr>
          <w:spacing w:val="-7"/>
        </w:rPr>
        <w:t xml:space="preserve"> </w:t>
      </w:r>
      <w:r>
        <w:t xml:space="preserve">may</w:t>
      </w:r>
      <w:r>
        <w:rPr>
          <w:spacing w:val="-8"/>
        </w:rPr>
        <w:t xml:space="preserve"> </w:t>
      </w:r>
      <w:r>
        <w:t xml:space="preserve">affect</w:t>
      </w:r>
      <w:r>
        <w:rPr>
          <w:spacing w:val="-8"/>
        </w:rPr>
        <w:t xml:space="preserve"> </w:t>
      </w:r>
      <w:r>
        <w:rPr>
          <w:spacing w:val="-2"/>
        </w:rPr>
        <w:t xml:space="preserve">budgets.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2"/>
        <w:ind w:hanging="325" w:left="1165"/>
        <w:rPr/>
      </w:pPr>
      <w:r>
        <w:t xml:space="preserve">Optimize</w:t>
      </w:r>
      <w:r>
        <w:rPr>
          <w:spacing w:val="-10"/>
        </w:rPr>
        <w:t xml:space="preserve"> </w:t>
      </w:r>
      <w:r>
        <w:t xml:space="preserve">patient</w:t>
      </w:r>
      <w:r>
        <w:rPr>
          <w:spacing w:val="-10"/>
        </w:rPr>
        <w:t xml:space="preserve"> </w:t>
      </w:r>
      <w:r>
        <w:rPr>
          <w:spacing w:val="-2"/>
        </w:rPr>
        <w:t xml:space="preserve">scheduling.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2"/>
        <w:ind w:hanging="325" w:left="1165"/>
        <w:rPr/>
      </w:pPr>
      <w:r>
        <w:t xml:space="preserve">Describe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monitoring</w:t>
      </w:r>
      <w:r>
        <w:rPr>
          <w:spacing w:val="-8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inventory</w:t>
      </w:r>
      <w:r>
        <w:rPr>
          <w:spacing w:val="-8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supplies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rPr>
          <w:spacing w:val="-2"/>
        </w:rPr>
        <w:t xml:space="preserve">materials.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/>
        <w:ind w:hanging="325" w:left="1165"/>
        <w:rPr/>
      </w:pPr>
      <w:r>
        <w:t xml:space="preserve">Identify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factors</w:t>
      </w:r>
      <w:r>
        <w:rPr>
          <w:spacing w:val="-7"/>
        </w:rPr>
        <w:t xml:space="preserve"> </w:t>
      </w:r>
      <w:r>
        <w:t xml:space="preserve">that</w:t>
      </w:r>
      <w:r>
        <w:rPr>
          <w:spacing w:val="-7"/>
        </w:rPr>
        <w:t xml:space="preserve"> </w:t>
      </w:r>
      <w:r>
        <w:t xml:space="preserve">affect</w:t>
      </w:r>
      <w:r>
        <w:rPr>
          <w:spacing w:val="-7"/>
        </w:rPr>
        <w:t xml:space="preserve"> </w:t>
      </w:r>
      <w:r>
        <w:rPr>
          <w:spacing w:val="-2"/>
        </w:rPr>
        <w:t xml:space="preserve">workflow.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/>
        <w:ind w:hanging="325" w:left="1165"/>
        <w:rPr/>
      </w:pPr>
      <w:r>
        <w:t xml:space="preserve">Prioritize</w:t>
      </w:r>
      <w:r>
        <w:rPr>
          <w:spacing w:val="-8"/>
        </w:rPr>
        <w:t xml:space="preserve"> </w:t>
      </w:r>
      <w:r>
        <w:t xml:space="preserve">resources</w:t>
      </w:r>
      <w:r>
        <w:rPr>
          <w:spacing w:val="-8"/>
        </w:rPr>
        <w:t xml:space="preserve"> </w:t>
      </w:r>
      <w:r>
        <w:t xml:space="preserve">based</w:t>
      </w:r>
      <w:r>
        <w:rPr>
          <w:spacing w:val="-8"/>
        </w:rPr>
        <w:t xml:space="preserve"> </w:t>
      </w:r>
      <w:r>
        <w:t xml:space="preserve">on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factors</w:t>
      </w:r>
      <w:r>
        <w:rPr>
          <w:spacing w:val="-9"/>
        </w:rPr>
        <w:t xml:space="preserve"> </w:t>
      </w:r>
      <w:r>
        <w:t xml:space="preserve">that</w:t>
      </w:r>
      <w:r>
        <w:rPr>
          <w:spacing w:val="-7"/>
        </w:rPr>
        <w:t xml:space="preserve"> </w:t>
      </w:r>
      <w:r>
        <w:t xml:space="preserve">affect</w:t>
      </w:r>
      <w:r>
        <w:rPr>
          <w:spacing w:val="-8"/>
        </w:rPr>
        <w:t xml:space="preserve"> </w:t>
      </w:r>
      <w:r>
        <w:rPr>
          <w:spacing w:val="-2"/>
        </w:rPr>
        <w:t xml:space="preserve">workflow.</w:t>
      </w:r>
      <w:r/>
    </w:p>
    <w:p>
      <w:pPr>
        <w:pStyle w:val="739"/>
        <w:pBdr/>
        <w:spacing w:before="43"/>
        <w:ind/>
        <w:rPr/>
      </w:pPr>
      <w:r/>
      <w:r/>
    </w:p>
    <w:p>
      <w:pPr>
        <w:pStyle w:val="741"/>
        <w:numPr>
          <w:ilvl w:val="0"/>
          <w:numId w:val="3"/>
        </w:numPr>
        <w:pBdr/>
        <w:tabs>
          <w:tab w:val="left" w:leader="none" w:pos="335"/>
        </w:tabs>
        <w:spacing w:before="0"/>
        <w:ind w:hanging="215"/>
        <w:rPr/>
      </w:pPr>
      <w:r>
        <w:t xml:space="preserve">Explain</w:t>
      </w:r>
      <w:r>
        <w:rPr>
          <w:spacing w:val="-8"/>
        </w:rPr>
        <w:t xml:space="preserve"> </w:t>
      </w:r>
      <w:r>
        <w:t xml:space="preserve">activities</w:t>
      </w:r>
      <w:r>
        <w:rPr>
          <w:spacing w:val="-8"/>
        </w:rPr>
        <w:t xml:space="preserve"> </w:t>
      </w:r>
      <w:r>
        <w:t xml:space="preserve">that</w:t>
      </w:r>
      <w:r>
        <w:rPr>
          <w:spacing w:val="-8"/>
        </w:rPr>
        <w:t xml:space="preserve"> </w:t>
      </w:r>
      <w:r>
        <w:t xml:space="preserve">support</w:t>
      </w:r>
      <w:r>
        <w:rPr>
          <w:spacing w:val="-8"/>
        </w:rPr>
        <w:t xml:space="preserve"> </w:t>
      </w:r>
      <w:r>
        <w:t xml:space="preserve">a</w:t>
      </w:r>
      <w:r>
        <w:rPr>
          <w:spacing w:val="-6"/>
        </w:rPr>
        <w:t xml:space="preserve"> </w:t>
      </w:r>
      <w:r>
        <w:t xml:space="preserve">quality</w:t>
      </w:r>
      <w:r>
        <w:rPr>
          <w:spacing w:val="-8"/>
        </w:rPr>
        <w:t xml:space="preserve"> </w:t>
      </w:r>
      <w:r>
        <w:t xml:space="preserve">assurance</w:t>
      </w:r>
      <w:r>
        <w:rPr>
          <w:spacing w:val="-8"/>
        </w:rPr>
        <w:t xml:space="preserve"> </w:t>
      </w:r>
      <w:r>
        <w:t xml:space="preserve">(QA)</w:t>
      </w:r>
      <w:r>
        <w:rPr>
          <w:spacing w:val="-8"/>
        </w:rPr>
        <w:t xml:space="preserve"> </w:t>
      </w:r>
      <w:r>
        <w:rPr>
          <w:spacing w:val="-2"/>
        </w:rPr>
        <w:t xml:space="preserve">program.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0"/>
        <w:ind w:hanging="325" w:left="1165"/>
        <w:rPr/>
      </w:pPr>
      <w:r>
        <w:t xml:space="preserve">Explain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concept</w:t>
      </w:r>
      <w:r>
        <w:rPr>
          <w:spacing w:val="-10"/>
        </w:rPr>
        <w:t xml:space="preserve"> </w:t>
      </w:r>
      <w:r>
        <w:t xml:space="preserve">of</w:t>
      </w:r>
      <w:r>
        <w:rPr>
          <w:spacing w:val="-9"/>
        </w:rPr>
        <w:t xml:space="preserve"> </w:t>
      </w:r>
      <w:r>
        <w:t xml:space="preserve">process</w:t>
      </w:r>
      <w:r>
        <w:rPr>
          <w:spacing w:val="-10"/>
        </w:rPr>
        <w:t xml:space="preserve"> </w:t>
      </w:r>
      <w:r>
        <w:t xml:space="preserve">improvement</w:t>
      </w:r>
      <w:r>
        <w:rPr>
          <w:spacing w:val="-9"/>
        </w:rPr>
        <w:t xml:space="preserve"> </w:t>
      </w:r>
      <w:r>
        <w:t xml:space="preserve">through</w:t>
      </w:r>
      <w:r>
        <w:rPr>
          <w:spacing w:val="-8"/>
        </w:rPr>
        <w:t xml:space="preserve"> </w:t>
      </w:r>
      <w:r>
        <w:t xml:space="preserve">continuous</w:t>
      </w:r>
      <w:r>
        <w:rPr>
          <w:spacing w:val="-10"/>
        </w:rPr>
        <w:t xml:space="preserve"> </w:t>
      </w:r>
      <w:r>
        <w:t xml:space="preserve">quality</w:t>
      </w:r>
      <w:r>
        <w:rPr>
          <w:spacing w:val="-9"/>
        </w:rPr>
        <w:t xml:space="preserve"> </w:t>
      </w:r>
      <w:r>
        <w:rPr>
          <w:spacing w:val="-2"/>
        </w:rPr>
        <w:t xml:space="preserve">management.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2"/>
        <w:ind w:hanging="325" w:left="1165"/>
        <w:rPr/>
      </w:pPr>
      <w:r>
        <w:t xml:space="preserve">Explain</w:t>
      </w:r>
      <w:r>
        <w:rPr>
          <w:spacing w:val="-9"/>
        </w:rPr>
        <w:t xml:space="preserve"> </w:t>
      </w:r>
      <w:r>
        <w:t xml:space="preserve">how</w:t>
      </w:r>
      <w:r>
        <w:rPr>
          <w:spacing w:val="-10"/>
        </w:rPr>
        <w:t xml:space="preserve"> </w:t>
      </w:r>
      <w:r>
        <w:t xml:space="preserve">problem</w:t>
      </w:r>
      <w:r>
        <w:rPr>
          <w:spacing w:val="-8"/>
        </w:rPr>
        <w:t xml:space="preserve"> </w:t>
      </w:r>
      <w:r>
        <w:t xml:space="preserve">identification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analysis</w:t>
      </w:r>
      <w:r>
        <w:rPr>
          <w:spacing w:val="-10"/>
        </w:rPr>
        <w:t xml:space="preserve"> </w:t>
      </w:r>
      <w:r>
        <w:t xml:space="preserve">can</w:t>
      </w:r>
      <w:r>
        <w:rPr>
          <w:spacing w:val="-9"/>
        </w:rPr>
        <w:t xml:space="preserve"> </w:t>
      </w:r>
      <w:r>
        <w:t xml:space="preserve">improve</w:t>
      </w:r>
      <w:r>
        <w:rPr>
          <w:spacing w:val="-9"/>
        </w:rPr>
        <w:t xml:space="preserve"> </w:t>
      </w:r>
      <w:r>
        <w:t xml:space="preserve">departmental</w:t>
      </w:r>
      <w:r>
        <w:rPr>
          <w:spacing w:val="-8"/>
        </w:rPr>
        <w:t xml:space="preserve"> </w:t>
      </w:r>
      <w:r>
        <w:rPr>
          <w:spacing w:val="-2"/>
        </w:rPr>
        <w:t xml:space="preserve">policies.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/>
        <w:ind w:hanging="325" w:left="1165"/>
        <w:rPr/>
      </w:pPr>
      <w:r>
        <w:t xml:space="preserve">Identify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appropriate</w:t>
      </w:r>
      <w:r>
        <w:rPr>
          <w:spacing w:val="-8"/>
        </w:rPr>
        <w:t xml:space="preserve"> </w:t>
      </w:r>
      <w:r>
        <w:t xml:space="preserve">method</w:t>
      </w:r>
      <w:r>
        <w:rPr>
          <w:spacing w:val="-8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collect,</w:t>
      </w:r>
      <w:r>
        <w:rPr>
          <w:spacing w:val="-7"/>
        </w:rPr>
        <w:t xml:space="preserve"> </w:t>
      </w:r>
      <w:r>
        <w:t xml:space="preserve">store,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share</w:t>
      </w:r>
      <w:r>
        <w:rPr>
          <w:spacing w:val="-8"/>
        </w:rPr>
        <w:t xml:space="preserve"> </w:t>
      </w:r>
      <w:r>
        <w:t xml:space="preserve">quality</w:t>
      </w:r>
      <w:r>
        <w:rPr>
          <w:spacing w:val="-8"/>
        </w:rPr>
        <w:t xml:space="preserve"> </w:t>
      </w:r>
      <w:r>
        <w:t xml:space="preserve">assurance</w:t>
      </w:r>
      <w:r>
        <w:rPr>
          <w:spacing w:val="-9"/>
        </w:rPr>
        <w:t xml:space="preserve"> </w:t>
      </w:r>
      <w:r>
        <w:rPr>
          <w:spacing w:val="-2"/>
        </w:rPr>
        <w:t xml:space="preserve">data.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2" w:line="259" w:lineRule="auto"/>
        <w:ind w:right="2239" w:firstLine="0" w:left="840"/>
        <w:rPr/>
      </w:pPr>
      <w:r>
        <w:t xml:space="preserve">Explain</w:t>
      </w:r>
      <w:r>
        <w:rPr>
          <w:spacing w:val="-4"/>
        </w:rPr>
        <w:t xml:space="preserve"> </w:t>
      </w:r>
      <w:r>
        <w:t xml:space="preserve">how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Workplace</w:t>
      </w:r>
      <w:r>
        <w:rPr>
          <w:spacing w:val="-4"/>
        </w:rPr>
        <w:t xml:space="preserve"> </w:t>
      </w:r>
      <w:r>
        <w:t xml:space="preserve">Hazardous</w:t>
      </w:r>
      <w:r>
        <w:rPr>
          <w:spacing w:val="-5"/>
        </w:rPr>
        <w:t xml:space="preserve"> </w:t>
      </w:r>
      <w:r>
        <w:t xml:space="preserve">Materials</w:t>
      </w:r>
      <w:r>
        <w:rPr>
          <w:spacing w:val="-5"/>
        </w:rPr>
        <w:t xml:space="preserve"> </w:t>
      </w:r>
      <w:r>
        <w:t xml:space="preserve">Information</w:t>
      </w:r>
      <w:r>
        <w:rPr>
          <w:spacing w:val="-3"/>
        </w:rPr>
        <w:t xml:space="preserve"> </w:t>
      </w:r>
      <w:r>
        <w:t xml:space="preserve">System</w:t>
      </w:r>
      <w:r>
        <w:rPr>
          <w:spacing w:val="-5"/>
        </w:rPr>
        <w:t xml:space="preserve"> </w:t>
      </w:r>
      <w:r>
        <w:t xml:space="preserve">(WHMIS)</w:t>
      </w:r>
      <w:r>
        <w:rPr>
          <w:spacing w:val="-4"/>
        </w:rPr>
        <w:t xml:space="preserve"> </w:t>
      </w:r>
      <w:r>
        <w:t xml:space="preserve">is implemented in an imaging department.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0" w:line="259" w:lineRule="auto"/>
        <w:ind w:right="1765" w:firstLine="0" w:left="840"/>
        <w:rPr/>
      </w:pPr>
      <w:r>
        <w:t xml:space="preserve">Discuss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performance</w:t>
      </w:r>
      <w:r>
        <w:rPr>
          <w:spacing w:val="-3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an</w:t>
      </w:r>
      <w:r>
        <w:rPr>
          <w:spacing w:val="-3"/>
        </w:rPr>
        <w:t xml:space="preserve"> </w:t>
      </w:r>
      <w:r>
        <w:t xml:space="preserve">imaging</w:t>
      </w:r>
      <w:r>
        <w:rPr>
          <w:spacing w:val="-3"/>
        </w:rPr>
        <w:t xml:space="preserve"> </w:t>
      </w:r>
      <w:r>
        <w:t xml:space="preserve">department</w:t>
      </w:r>
      <w:r>
        <w:rPr>
          <w:spacing w:val="-3"/>
        </w:rPr>
        <w:t xml:space="preserve"> </w:t>
      </w:r>
      <w:r>
        <w:t xml:space="preserve">as</w:t>
      </w:r>
      <w:r>
        <w:rPr>
          <w:spacing w:val="-3"/>
        </w:rPr>
        <w:t xml:space="preserve"> </w:t>
      </w:r>
      <w:r>
        <w:t xml:space="preserve">it</w:t>
      </w:r>
      <w:r>
        <w:rPr>
          <w:spacing w:val="-3"/>
        </w:rPr>
        <w:t xml:space="preserve"> </w:t>
      </w:r>
      <w:r>
        <w:t xml:space="preserve">relates</w:t>
      </w:r>
      <w:r>
        <w:rPr>
          <w:spacing w:val="-3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a</w:t>
      </w:r>
      <w:r>
        <w:rPr>
          <w:spacing w:val="-3"/>
        </w:rPr>
        <w:t xml:space="preserve"> </w:t>
      </w:r>
      <w:r>
        <w:t xml:space="preserve">quality</w:t>
      </w:r>
      <w:r>
        <w:rPr>
          <w:spacing w:val="-2"/>
        </w:rPr>
        <w:t xml:space="preserve"> </w:t>
      </w:r>
      <w:r>
        <w:t xml:space="preserve">assurance </w:t>
      </w:r>
      <w:r>
        <w:rPr>
          <w:spacing w:val="-2"/>
        </w:rPr>
        <w:t xml:space="preserve">program.</w:t>
      </w:r>
      <w:r/>
    </w:p>
    <w:p>
      <w:pPr>
        <w:pStyle w:val="739"/>
        <w:pBdr/>
        <w:spacing w:before="19"/>
        <w:ind/>
        <w:rPr/>
      </w:pPr>
      <w:r/>
      <w:r/>
    </w:p>
    <w:p>
      <w:pPr>
        <w:pStyle w:val="741"/>
        <w:numPr>
          <w:ilvl w:val="0"/>
          <w:numId w:val="3"/>
        </w:numPr>
        <w:pBdr/>
        <w:tabs>
          <w:tab w:val="left" w:leader="none" w:pos="335"/>
        </w:tabs>
        <w:spacing w:before="0"/>
        <w:ind w:hanging="215"/>
        <w:rPr/>
      </w:pPr>
      <w:r>
        <w:t xml:space="preserve">Evaluate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standard</w:t>
      </w:r>
      <w:r>
        <w:rPr>
          <w:spacing w:val="-7"/>
        </w:rPr>
        <w:t xml:space="preserve"> </w:t>
      </w:r>
      <w:r>
        <w:t xml:space="preserve">performance</w:t>
      </w:r>
      <w:r>
        <w:rPr>
          <w:spacing w:val="-8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a</w:t>
      </w:r>
      <w:r>
        <w:rPr>
          <w:spacing w:val="-7"/>
        </w:rPr>
        <w:t xml:space="preserve"> </w:t>
      </w:r>
      <w:r>
        <w:t xml:space="preserve">radiographic</w:t>
      </w:r>
      <w:r>
        <w:rPr>
          <w:spacing w:val="-8"/>
        </w:rPr>
        <w:t xml:space="preserve"> </w:t>
      </w:r>
      <w:r>
        <w:t xml:space="preserve">unit</w:t>
      </w:r>
      <w:r>
        <w:rPr>
          <w:spacing w:val="-7"/>
        </w:rPr>
        <w:t xml:space="preserve"> </w:t>
      </w:r>
      <w:r>
        <w:t xml:space="preserve">according</w:t>
      </w:r>
      <w:r>
        <w:rPr>
          <w:spacing w:val="-8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Safety</w:t>
      </w:r>
      <w:r>
        <w:rPr>
          <w:spacing w:val="-5"/>
        </w:rPr>
        <w:t xml:space="preserve"> </w:t>
      </w:r>
      <w:r>
        <w:t xml:space="preserve">Code</w:t>
      </w:r>
      <w:r>
        <w:rPr>
          <w:spacing w:val="-8"/>
        </w:rPr>
        <w:t xml:space="preserve"> </w:t>
      </w:r>
      <w:r>
        <w:t xml:space="preserve">35</w:t>
      </w:r>
      <w:r>
        <w:rPr>
          <w:spacing w:val="-7"/>
        </w:rPr>
        <w:t xml:space="preserve"> </w:t>
      </w:r>
      <w:r>
        <w:rPr>
          <w:spacing w:val="-2"/>
        </w:rPr>
        <w:t xml:space="preserve">requirements.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2"/>
        <w:ind w:hanging="325" w:left="1165"/>
        <w:rPr/>
      </w:pPr>
      <w:r>
        <w:t xml:space="preserve">Identify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Safety</w:t>
      </w:r>
      <w:r>
        <w:rPr>
          <w:spacing w:val="-7"/>
        </w:rPr>
        <w:t xml:space="preserve"> </w:t>
      </w:r>
      <w:r>
        <w:t xml:space="preserve">Code</w:t>
      </w:r>
      <w:r>
        <w:rPr>
          <w:spacing w:val="-7"/>
        </w:rPr>
        <w:t xml:space="preserve"> </w:t>
      </w:r>
      <w:r>
        <w:t xml:space="preserve">35</w:t>
      </w:r>
      <w:r>
        <w:rPr>
          <w:spacing w:val="-7"/>
        </w:rPr>
        <w:t xml:space="preserve"> </w:t>
      </w:r>
      <w:r>
        <w:t xml:space="preserve">recommendations</w:t>
      </w:r>
      <w:r>
        <w:rPr>
          <w:spacing w:val="-7"/>
        </w:rPr>
        <w:t xml:space="preserve"> </w:t>
      </w:r>
      <w:r>
        <w:t xml:space="preserve">for</w:t>
      </w:r>
      <w:r>
        <w:rPr>
          <w:spacing w:val="-7"/>
        </w:rPr>
        <w:t xml:space="preserve"> </w:t>
      </w:r>
      <w:r>
        <w:t xml:space="preserve">an</w:t>
      </w:r>
      <w:r>
        <w:rPr>
          <w:spacing w:val="-8"/>
        </w:rPr>
        <w:t xml:space="preserve"> </w:t>
      </w:r>
      <w:r>
        <w:t xml:space="preserve">X-ray</w:t>
      </w:r>
      <w:r>
        <w:rPr>
          <w:spacing w:val="-7"/>
        </w:rPr>
        <w:t xml:space="preserve"> </w:t>
      </w:r>
      <w:r>
        <w:t xml:space="preserve">tube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rPr>
          <w:spacing w:val="-2"/>
        </w:rPr>
        <w:t xml:space="preserve">generator.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/>
        <w:ind w:hanging="325" w:left="1165"/>
        <w:rPr/>
      </w:pPr>
      <w:r>
        <w:t xml:space="preserve">List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equipment</w:t>
      </w:r>
      <w:r>
        <w:rPr>
          <w:spacing w:val="-6"/>
        </w:rPr>
        <w:t xml:space="preserve"> </w:t>
      </w:r>
      <w:r>
        <w:t xml:space="preserve">used</w:t>
      </w:r>
      <w:r>
        <w:rPr>
          <w:spacing w:val="-6"/>
        </w:rPr>
        <w:t xml:space="preserve"> </w:t>
      </w:r>
      <w:r>
        <w:t xml:space="preserve">for</w:t>
      </w:r>
      <w:r>
        <w:rPr>
          <w:spacing w:val="-6"/>
        </w:rPr>
        <w:t xml:space="preserve"> </w:t>
      </w:r>
      <w:r>
        <w:t xml:space="preserve">testing</w:t>
      </w:r>
      <w:r>
        <w:rPr>
          <w:spacing w:val="-6"/>
        </w:rPr>
        <w:t xml:space="preserve"> </w:t>
      </w:r>
      <w:r>
        <w:t xml:space="preserve">a</w:t>
      </w:r>
      <w:r>
        <w:rPr>
          <w:spacing w:val="-6"/>
        </w:rPr>
        <w:t xml:space="preserve"> </w:t>
      </w:r>
      <w:r>
        <w:t xml:space="preserve">tube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rPr>
          <w:spacing w:val="-2"/>
        </w:rPr>
        <w:t xml:space="preserve">generator.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/>
        <w:ind w:hanging="325" w:left="1165"/>
        <w:rPr/>
      </w:pPr>
      <w:r>
        <w:t xml:space="preserve">Describe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procedures</w:t>
      </w:r>
      <w:r>
        <w:rPr>
          <w:spacing w:val="-8"/>
        </w:rPr>
        <w:t xml:space="preserve"> </w:t>
      </w:r>
      <w:r>
        <w:t xml:space="preserve">for</w:t>
      </w:r>
      <w:r>
        <w:rPr>
          <w:spacing w:val="-8"/>
        </w:rPr>
        <w:t xml:space="preserve"> </w:t>
      </w:r>
      <w:r>
        <w:t xml:space="preserve">testing</w:t>
      </w:r>
      <w:r>
        <w:rPr>
          <w:spacing w:val="-7"/>
        </w:rPr>
        <w:t xml:space="preserve"> </w:t>
      </w:r>
      <w:r>
        <w:t xml:space="preserve">an</w:t>
      </w:r>
      <w:r>
        <w:rPr>
          <w:spacing w:val="-8"/>
        </w:rPr>
        <w:t xml:space="preserve"> </w:t>
      </w:r>
      <w:r>
        <w:t xml:space="preserve">X-ray</w:t>
      </w:r>
      <w:r>
        <w:rPr>
          <w:spacing w:val="-7"/>
        </w:rPr>
        <w:t xml:space="preserve"> </w:t>
      </w:r>
      <w:r>
        <w:t xml:space="preserve">tube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generator</w:t>
      </w:r>
      <w:r>
        <w:rPr>
          <w:spacing w:val="-7"/>
        </w:rPr>
        <w:t xml:space="preserve"> </w:t>
      </w:r>
      <w:r>
        <w:rPr>
          <w:spacing w:val="-2"/>
        </w:rPr>
        <w:t xml:space="preserve">function.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/>
        <w:ind w:hanging="325" w:left="1165"/>
        <w:rPr/>
      </w:pPr>
      <w:r>
        <w:t xml:space="preserve">Evaluate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results</w:t>
      </w:r>
      <w:r>
        <w:rPr>
          <w:spacing w:val="-6"/>
        </w:rPr>
        <w:t xml:space="preserve"> </w:t>
      </w:r>
      <w:r>
        <w:t xml:space="preserve">of</w:t>
      </w:r>
      <w:r>
        <w:rPr>
          <w:spacing w:val="-5"/>
        </w:rPr>
        <w:t xml:space="preserve"> </w:t>
      </w:r>
      <w:r>
        <w:t xml:space="preserve">an</w:t>
      </w:r>
      <w:r>
        <w:rPr>
          <w:spacing w:val="-7"/>
        </w:rPr>
        <w:t xml:space="preserve"> </w:t>
      </w:r>
      <w:r>
        <w:t xml:space="preserve">X-ray</w:t>
      </w:r>
      <w:r>
        <w:rPr>
          <w:spacing w:val="-6"/>
        </w:rPr>
        <w:t xml:space="preserve"> </w:t>
      </w:r>
      <w:r>
        <w:t xml:space="preserve">tube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5"/>
        </w:rPr>
        <w:t xml:space="preserve"> </w:t>
      </w:r>
      <w:r>
        <w:rPr>
          <w:spacing w:val="-2"/>
        </w:rPr>
        <w:t xml:space="preserve">generator.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2"/>
        <w:ind w:hanging="325" w:left="1165"/>
        <w:rPr/>
      </w:pPr>
      <w:r>
        <w:t xml:space="preserve">Identify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testing</w:t>
      </w:r>
      <w:r>
        <w:rPr>
          <w:spacing w:val="-7"/>
        </w:rPr>
        <w:t xml:space="preserve"> </w:t>
      </w:r>
      <w:r>
        <w:t xml:space="preserve">frequency</w:t>
      </w:r>
      <w:r>
        <w:rPr>
          <w:spacing w:val="-8"/>
        </w:rPr>
        <w:t xml:space="preserve"> </w:t>
      </w:r>
      <w:r>
        <w:t xml:space="preserve">required</w:t>
      </w:r>
      <w:r>
        <w:rPr>
          <w:spacing w:val="-7"/>
        </w:rPr>
        <w:t xml:space="preserve"> </w:t>
      </w:r>
      <w:r>
        <w:t xml:space="preserve">for</w:t>
      </w:r>
      <w:r>
        <w:rPr>
          <w:spacing w:val="-8"/>
        </w:rPr>
        <w:t xml:space="preserve"> </w:t>
      </w:r>
      <w:r>
        <w:t xml:space="preserve">each</w:t>
      </w:r>
      <w:r>
        <w:rPr>
          <w:spacing w:val="-7"/>
        </w:rPr>
        <w:t xml:space="preserve"> </w:t>
      </w:r>
      <w:r>
        <w:t xml:space="preserve">X-ray</w:t>
      </w:r>
      <w:r>
        <w:rPr>
          <w:spacing w:val="-8"/>
        </w:rPr>
        <w:t xml:space="preserve"> </w:t>
      </w:r>
      <w:r>
        <w:t xml:space="preserve">tube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generator</w:t>
      </w:r>
      <w:r>
        <w:rPr>
          <w:spacing w:val="-8"/>
        </w:rPr>
        <w:t xml:space="preserve"> </w:t>
      </w:r>
      <w:r>
        <w:rPr>
          <w:spacing w:val="-2"/>
        </w:rPr>
        <w:t xml:space="preserve">test.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0"/>
        <w:ind w:hanging="325" w:left="1165"/>
        <w:rPr/>
      </w:pPr>
      <w:r>
        <w:t xml:space="preserve">Describe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best</w:t>
      </w:r>
      <w:r>
        <w:rPr>
          <w:spacing w:val="-6"/>
        </w:rPr>
        <w:t xml:space="preserve"> </w:t>
      </w:r>
      <w:r>
        <w:t xml:space="preserve">method</w:t>
      </w:r>
      <w:r>
        <w:rPr>
          <w:spacing w:val="-7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initiate</w:t>
      </w:r>
      <w:r>
        <w:rPr>
          <w:spacing w:val="-6"/>
        </w:rPr>
        <w:t xml:space="preserve"> </w:t>
      </w:r>
      <w:r>
        <w:t xml:space="preserve">corrective</w:t>
      </w:r>
      <w:r>
        <w:rPr>
          <w:spacing w:val="-6"/>
        </w:rPr>
        <w:t xml:space="preserve"> </w:t>
      </w:r>
      <w:r>
        <w:t xml:space="preserve">actions</w:t>
      </w:r>
      <w:r>
        <w:rPr>
          <w:spacing w:val="-7"/>
        </w:rPr>
        <w:t xml:space="preserve"> </w:t>
      </w:r>
      <w:r>
        <w:t xml:space="preserve">for</w:t>
      </w:r>
      <w:r>
        <w:rPr>
          <w:spacing w:val="-7"/>
        </w:rPr>
        <w:t xml:space="preserve"> </w:t>
      </w:r>
      <w:r>
        <w:t xml:space="preserve">an</w:t>
      </w:r>
      <w:r>
        <w:rPr>
          <w:spacing w:val="-7"/>
        </w:rPr>
        <w:t xml:space="preserve"> </w:t>
      </w:r>
      <w:r>
        <w:t xml:space="preserve">X-ray</w:t>
      </w:r>
      <w:r>
        <w:rPr>
          <w:spacing w:val="-7"/>
        </w:rPr>
        <w:t xml:space="preserve"> </w:t>
      </w:r>
      <w:r>
        <w:t xml:space="preserve">tube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rPr>
          <w:spacing w:val="-2"/>
        </w:rPr>
        <w:t xml:space="preserve">generator.</w:t>
      </w:r>
      <w:r/>
    </w:p>
    <w:p>
      <w:pPr>
        <w:pStyle w:val="739"/>
        <w:pBdr/>
        <w:spacing w:before="43"/>
        <w:ind/>
        <w:rPr/>
      </w:pPr>
      <w:r/>
      <w:r/>
    </w:p>
    <w:p>
      <w:pPr>
        <w:pStyle w:val="741"/>
        <w:numPr>
          <w:ilvl w:val="0"/>
          <w:numId w:val="3"/>
        </w:numPr>
        <w:pBdr/>
        <w:tabs>
          <w:tab w:val="left" w:leader="none" w:pos="335"/>
        </w:tabs>
        <w:spacing w:before="0"/>
        <w:ind w:hanging="215"/>
        <w:rPr/>
      </w:pPr>
      <w:r>
        <w:t xml:space="preserve">Evaluate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performance</w:t>
      </w:r>
      <w:r>
        <w:rPr>
          <w:spacing w:val="-7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accessory</w:t>
      </w:r>
      <w:r>
        <w:rPr>
          <w:spacing w:val="-7"/>
        </w:rPr>
        <w:t xml:space="preserve"> </w:t>
      </w:r>
      <w:r>
        <w:t xml:space="preserve">equipment</w:t>
      </w:r>
      <w:r>
        <w:rPr>
          <w:spacing w:val="-7"/>
        </w:rPr>
        <w:t xml:space="preserve"> </w:t>
      </w:r>
      <w:r>
        <w:t xml:space="preserve">according</w:t>
      </w:r>
      <w:r>
        <w:rPr>
          <w:spacing w:val="-7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Safety</w:t>
      </w:r>
      <w:r>
        <w:rPr>
          <w:spacing w:val="-6"/>
        </w:rPr>
        <w:t xml:space="preserve"> </w:t>
      </w:r>
      <w:r>
        <w:t xml:space="preserve">Code</w:t>
      </w:r>
      <w:r>
        <w:rPr>
          <w:spacing w:val="-8"/>
        </w:rPr>
        <w:t xml:space="preserve"> </w:t>
      </w:r>
      <w:r>
        <w:t xml:space="preserve">35</w:t>
      </w:r>
      <w:r>
        <w:rPr>
          <w:spacing w:val="-7"/>
        </w:rPr>
        <w:t xml:space="preserve"> </w:t>
      </w:r>
      <w:r>
        <w:rPr>
          <w:spacing w:val="-2"/>
        </w:rPr>
        <w:t xml:space="preserve">requirements.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2"/>
        <w:ind w:hanging="325" w:left="1165"/>
        <w:rPr/>
      </w:pPr>
      <w:r>
        <w:t xml:space="preserve">Identify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Safety</w:t>
      </w:r>
      <w:r>
        <w:rPr>
          <w:spacing w:val="-9"/>
        </w:rPr>
        <w:t xml:space="preserve"> </w:t>
      </w:r>
      <w:r>
        <w:t xml:space="preserve">Code</w:t>
      </w:r>
      <w:r>
        <w:rPr>
          <w:spacing w:val="-10"/>
        </w:rPr>
        <w:t xml:space="preserve"> </w:t>
      </w:r>
      <w:r>
        <w:t xml:space="preserve">35</w:t>
      </w:r>
      <w:r>
        <w:rPr>
          <w:spacing w:val="-10"/>
        </w:rPr>
        <w:t xml:space="preserve"> </w:t>
      </w:r>
      <w:r>
        <w:t xml:space="preserve">safety</w:t>
      </w:r>
      <w:r>
        <w:rPr>
          <w:spacing w:val="-8"/>
        </w:rPr>
        <w:t xml:space="preserve"> </w:t>
      </w:r>
      <w:r>
        <w:t xml:space="preserve">recommendations</w:t>
      </w:r>
      <w:r>
        <w:rPr>
          <w:spacing w:val="-10"/>
        </w:rPr>
        <w:t xml:space="preserve"> </w:t>
      </w:r>
      <w:r>
        <w:t xml:space="preserve">for</w:t>
      </w:r>
      <w:r>
        <w:rPr>
          <w:spacing w:val="-10"/>
        </w:rPr>
        <w:t xml:space="preserve"> </w:t>
      </w:r>
      <w:r>
        <w:t xml:space="preserve">radiographic</w:t>
      </w:r>
      <w:r>
        <w:rPr>
          <w:spacing w:val="-8"/>
        </w:rPr>
        <w:t xml:space="preserve"> </w:t>
      </w:r>
      <w:r>
        <w:t xml:space="preserve">accessory</w:t>
      </w:r>
      <w:r>
        <w:rPr>
          <w:spacing w:val="-10"/>
        </w:rPr>
        <w:t xml:space="preserve"> </w:t>
      </w:r>
      <w:r>
        <w:rPr>
          <w:spacing w:val="-2"/>
        </w:rPr>
        <w:t xml:space="preserve">equipment.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0"/>
        <w:ind w:hanging="325" w:left="1165"/>
        <w:rPr/>
      </w:pPr>
      <w:r>
        <w:t xml:space="preserve">List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equipment</w:t>
      </w:r>
      <w:r>
        <w:rPr>
          <w:spacing w:val="-7"/>
        </w:rPr>
        <w:t xml:space="preserve"> </w:t>
      </w:r>
      <w:r>
        <w:t xml:space="preserve">used</w:t>
      </w:r>
      <w:r>
        <w:rPr>
          <w:spacing w:val="-8"/>
        </w:rPr>
        <w:t xml:space="preserve"> </w:t>
      </w:r>
      <w:r>
        <w:t xml:space="preserve">in</w:t>
      </w:r>
      <w:r>
        <w:rPr>
          <w:spacing w:val="-7"/>
        </w:rPr>
        <w:t xml:space="preserve"> </w:t>
      </w:r>
      <w:r>
        <w:t xml:space="preserve">each</w:t>
      </w:r>
      <w:r>
        <w:rPr>
          <w:spacing w:val="-8"/>
        </w:rPr>
        <w:t xml:space="preserve"> </w:t>
      </w:r>
      <w:r>
        <w:t xml:space="preserve">quality</w:t>
      </w:r>
      <w:r>
        <w:rPr>
          <w:spacing w:val="-7"/>
        </w:rPr>
        <w:t xml:space="preserve"> </w:t>
      </w:r>
      <w:r>
        <w:t xml:space="preserve">control</w:t>
      </w:r>
      <w:r>
        <w:rPr>
          <w:spacing w:val="-7"/>
        </w:rPr>
        <w:t xml:space="preserve"> </w:t>
      </w:r>
      <w:r>
        <w:t xml:space="preserve">procedure</w:t>
      </w:r>
      <w:r>
        <w:rPr>
          <w:spacing w:val="-7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accessory</w:t>
      </w:r>
      <w:r>
        <w:rPr>
          <w:spacing w:val="-8"/>
        </w:rPr>
        <w:t xml:space="preserve"> </w:t>
      </w:r>
      <w:r>
        <w:rPr>
          <w:spacing w:val="-2"/>
        </w:rPr>
        <w:t xml:space="preserve">equipment.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2"/>
        <w:ind w:hanging="325" w:left="1165"/>
        <w:rPr/>
      </w:pPr>
      <w:r>
        <w:t xml:space="preserve">Describe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procedures</w:t>
      </w:r>
      <w:r>
        <w:rPr>
          <w:spacing w:val="-9"/>
        </w:rPr>
        <w:t xml:space="preserve"> </w:t>
      </w:r>
      <w:r>
        <w:t xml:space="preserve">for</w:t>
      </w:r>
      <w:r>
        <w:rPr>
          <w:spacing w:val="-8"/>
        </w:rPr>
        <w:t xml:space="preserve"> </w:t>
      </w:r>
      <w:r>
        <w:t xml:space="preserve">testing</w:t>
      </w:r>
      <w:r>
        <w:rPr>
          <w:spacing w:val="-8"/>
        </w:rPr>
        <w:t xml:space="preserve"> </w:t>
      </w:r>
      <w:r>
        <w:t xml:space="preserve">specified</w:t>
      </w:r>
      <w:r>
        <w:rPr>
          <w:spacing w:val="-9"/>
        </w:rPr>
        <w:t xml:space="preserve"> </w:t>
      </w:r>
      <w:r>
        <w:t xml:space="preserve">aspects</w:t>
      </w:r>
      <w:r>
        <w:rPr>
          <w:spacing w:val="-8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equipment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rPr>
          <w:spacing w:val="-2"/>
        </w:rPr>
        <w:t xml:space="preserve">accessories.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/>
        <w:ind w:hanging="325" w:left="1165"/>
        <w:rPr/>
      </w:pPr>
      <w:r>
        <w:t xml:space="preserve">Evaluate</w:t>
      </w:r>
      <w:r>
        <w:rPr>
          <w:spacing w:val="-10"/>
        </w:rPr>
        <w:t xml:space="preserve"> </w:t>
      </w:r>
      <w:r>
        <w:t xml:space="preserve">results</w:t>
      </w:r>
      <w:r>
        <w:rPr>
          <w:spacing w:val="-10"/>
        </w:rPr>
        <w:t xml:space="preserve"> </w:t>
      </w:r>
      <w:r>
        <w:t xml:space="preserve">of</w:t>
      </w:r>
      <w:r>
        <w:rPr>
          <w:spacing w:val="-10"/>
        </w:rPr>
        <w:t xml:space="preserve"> </w:t>
      </w:r>
      <w:r>
        <w:t xml:space="preserve">accessory</w:t>
      </w:r>
      <w:r>
        <w:rPr>
          <w:spacing w:val="-10"/>
        </w:rPr>
        <w:t xml:space="preserve"> </w:t>
      </w:r>
      <w:r>
        <w:t xml:space="preserve">equipment</w:t>
      </w:r>
      <w:r>
        <w:rPr>
          <w:spacing w:val="-8"/>
        </w:rPr>
        <w:t xml:space="preserve"> </w:t>
      </w:r>
      <w:r>
        <w:rPr>
          <w:spacing w:val="-2"/>
        </w:rPr>
        <w:t xml:space="preserve">tests.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/>
        <w:ind w:hanging="325" w:left="1165"/>
        <w:rPr/>
      </w:pPr>
      <w:r>
        <w:t xml:space="preserve">Identify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testing</w:t>
      </w:r>
      <w:r>
        <w:rPr>
          <w:spacing w:val="-8"/>
        </w:rPr>
        <w:t xml:space="preserve"> </w:t>
      </w:r>
      <w:r>
        <w:t xml:space="preserve">frequency</w:t>
      </w:r>
      <w:r>
        <w:rPr>
          <w:spacing w:val="-10"/>
        </w:rPr>
        <w:t xml:space="preserve"> </w:t>
      </w:r>
      <w:r>
        <w:t xml:space="preserve">required</w:t>
      </w:r>
      <w:r>
        <w:rPr>
          <w:spacing w:val="-9"/>
        </w:rPr>
        <w:t xml:space="preserve"> </w:t>
      </w:r>
      <w:r>
        <w:t xml:space="preserve">for</w:t>
      </w:r>
      <w:r>
        <w:rPr>
          <w:spacing w:val="-10"/>
        </w:rPr>
        <w:t xml:space="preserve"> </w:t>
      </w:r>
      <w:r>
        <w:t xml:space="preserve">accessory</w:t>
      </w:r>
      <w:r>
        <w:rPr>
          <w:spacing w:val="-10"/>
        </w:rPr>
        <w:t xml:space="preserve"> </w:t>
      </w:r>
      <w:r>
        <w:t xml:space="preserve">equipment</w:t>
      </w:r>
      <w:r>
        <w:rPr>
          <w:spacing w:val="-8"/>
        </w:rPr>
        <w:t xml:space="preserve"> </w:t>
      </w:r>
      <w:r>
        <w:rPr>
          <w:spacing w:val="-2"/>
        </w:rPr>
        <w:t xml:space="preserve">tests.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/>
        <w:ind w:hanging="325" w:left="1165"/>
        <w:rPr/>
      </w:pPr>
      <w:r>
        <w:t xml:space="preserve">Evaluate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integrity</w:t>
      </w:r>
      <w:r>
        <w:rPr>
          <w:spacing w:val="-6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lead</w:t>
      </w:r>
      <w:r>
        <w:rPr>
          <w:spacing w:val="-5"/>
        </w:rPr>
        <w:t xml:space="preserve"> </w:t>
      </w:r>
      <w:r>
        <w:rPr>
          <w:spacing w:val="-2"/>
        </w:rPr>
        <w:t xml:space="preserve">apparel.</w:t>
      </w:r>
      <w:r/>
    </w:p>
    <w:p>
      <w:pPr>
        <w:pBdr/>
        <w:spacing/>
        <w:ind/>
        <w:rPr/>
        <w:sectPr>
          <w:footnotePr/>
          <w:endnotePr/>
          <w:type w:val="nextPage"/>
          <w:pgSz w:h="15840" w:orient="portrait" w:w="12240"/>
          <w:pgMar w:top="0" w:right="320" w:bottom="900" w:left="1320" w:header="0" w:footer="712" w:gutter="0"/>
          <w:cols w:num="1" w:sep="0" w:space="720" w:equalWidth="1"/>
        </w:sectPr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97"/>
        <w:ind/>
        <w:rPr/>
      </w:pPr>
      <w:r/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0" w:line="259" w:lineRule="auto"/>
        <w:ind w:right="2100" w:firstLine="0" w:left="840"/>
        <w:rPr/>
      </w:pPr>
      <w:r>
        <w:t xml:space="preserve">Describe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best</w:t>
      </w:r>
      <w:r>
        <w:rPr>
          <w:spacing w:val="-3"/>
        </w:rPr>
        <w:t xml:space="preserve"> </w:t>
      </w:r>
      <w:r>
        <w:t xml:space="preserve">method</w:t>
      </w:r>
      <w:r>
        <w:rPr>
          <w:spacing w:val="-4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initiate</w:t>
      </w:r>
      <w:r>
        <w:rPr>
          <w:spacing w:val="-2"/>
        </w:rPr>
        <w:t xml:space="preserve"> </w:t>
      </w:r>
      <w:r>
        <w:t xml:space="preserve">corrective</w:t>
      </w:r>
      <w:r>
        <w:rPr>
          <w:spacing w:val="-3"/>
        </w:rPr>
        <w:t xml:space="preserve"> </w:t>
      </w:r>
      <w:r>
        <w:t xml:space="preserve">actions</w:t>
      </w:r>
      <w:r>
        <w:rPr>
          <w:spacing w:val="-4"/>
        </w:rPr>
        <w:t xml:space="preserve"> </w:t>
      </w:r>
      <w:r>
        <w:t xml:space="preserve">for</w:t>
      </w:r>
      <w:r>
        <w:rPr>
          <w:spacing w:val="-4"/>
        </w:rPr>
        <w:t xml:space="preserve"> </w:t>
      </w:r>
      <w:r>
        <w:t xml:space="preserve">each</w:t>
      </w:r>
      <w:r>
        <w:rPr>
          <w:spacing w:val="-2"/>
        </w:rPr>
        <w:t xml:space="preserve"> </w:t>
      </w:r>
      <w:r>
        <w:t xml:space="preserve">piece</w:t>
      </w:r>
      <w:r>
        <w:rPr>
          <w:spacing w:val="-3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accessory </w:t>
      </w:r>
      <w:r>
        <w:rPr>
          <w:spacing w:val="-2"/>
        </w:rPr>
        <w:t xml:space="preserve">equipment.</w:t>
      </w:r>
      <w:r/>
    </w:p>
    <w:p>
      <w:pPr>
        <w:pStyle w:val="739"/>
        <w:pBdr/>
        <w:spacing w:before="21"/>
        <w:ind/>
        <w:rPr/>
      </w:pPr>
      <w:r/>
      <w:r/>
    </w:p>
    <w:p>
      <w:pPr>
        <w:pStyle w:val="741"/>
        <w:numPr>
          <w:ilvl w:val="0"/>
          <w:numId w:val="3"/>
        </w:numPr>
        <w:pBdr/>
        <w:tabs>
          <w:tab w:val="left" w:leader="none" w:pos="334"/>
        </w:tabs>
        <w:spacing w:before="1"/>
        <w:ind w:hanging="215" w:left="334"/>
        <w:rPr/>
      </w:pPr>
      <w:r>
        <w:t xml:space="preserve">Evaluate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fluoroscopic</w:t>
      </w:r>
      <w:r>
        <w:rPr>
          <w:spacing w:val="-7"/>
        </w:rPr>
        <w:t xml:space="preserve"> </w:t>
      </w:r>
      <w:r>
        <w:t xml:space="preserve">performance</w:t>
      </w:r>
      <w:r>
        <w:rPr>
          <w:spacing w:val="-8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an</w:t>
      </w:r>
      <w:r>
        <w:rPr>
          <w:spacing w:val="-7"/>
        </w:rPr>
        <w:t xml:space="preserve"> </w:t>
      </w:r>
      <w:r>
        <w:t xml:space="preserve">X-ray</w:t>
      </w:r>
      <w:r>
        <w:rPr>
          <w:spacing w:val="-7"/>
        </w:rPr>
        <w:t xml:space="preserve"> </w:t>
      </w:r>
      <w:r>
        <w:t xml:space="preserve">room</w:t>
      </w:r>
      <w:r>
        <w:rPr>
          <w:spacing w:val="-7"/>
        </w:rPr>
        <w:t xml:space="preserve"> </w:t>
      </w:r>
      <w:r>
        <w:t xml:space="preserve">according</w:t>
      </w:r>
      <w:r>
        <w:rPr>
          <w:spacing w:val="-7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Safety</w:t>
      </w:r>
      <w:r>
        <w:rPr>
          <w:spacing w:val="-5"/>
        </w:rPr>
        <w:t xml:space="preserve"> </w:t>
      </w:r>
      <w:r>
        <w:t xml:space="preserve">Code</w:t>
      </w:r>
      <w:r>
        <w:rPr>
          <w:spacing w:val="-7"/>
        </w:rPr>
        <w:t xml:space="preserve"> </w:t>
      </w:r>
      <w:r>
        <w:t xml:space="preserve">35</w:t>
      </w:r>
      <w:r>
        <w:rPr>
          <w:spacing w:val="-7"/>
        </w:rPr>
        <w:t xml:space="preserve"> </w:t>
      </w:r>
      <w:r>
        <w:rPr>
          <w:spacing w:val="-2"/>
        </w:rPr>
        <w:t xml:space="preserve">requirements.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20"/>
        <w:ind w:hanging="325" w:left="1164"/>
        <w:rPr/>
      </w:pPr>
      <w:r>
        <w:t xml:space="preserve">Identify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Safety</w:t>
      </w:r>
      <w:r>
        <w:rPr>
          <w:spacing w:val="-9"/>
        </w:rPr>
        <w:t xml:space="preserve"> </w:t>
      </w:r>
      <w:r>
        <w:t xml:space="preserve">Code</w:t>
      </w:r>
      <w:r>
        <w:rPr>
          <w:spacing w:val="-9"/>
        </w:rPr>
        <w:t xml:space="preserve"> </w:t>
      </w:r>
      <w:r>
        <w:t xml:space="preserve">35</w:t>
      </w:r>
      <w:r>
        <w:rPr>
          <w:spacing w:val="-9"/>
        </w:rPr>
        <w:t xml:space="preserve"> </w:t>
      </w:r>
      <w:r>
        <w:t xml:space="preserve">recommendations</w:t>
      </w:r>
      <w:r>
        <w:rPr>
          <w:spacing w:val="-9"/>
        </w:rPr>
        <w:t xml:space="preserve"> </w:t>
      </w:r>
      <w:r>
        <w:t xml:space="preserve">for</w:t>
      </w:r>
      <w:r>
        <w:rPr>
          <w:spacing w:val="-10"/>
        </w:rPr>
        <w:t xml:space="preserve"> </w:t>
      </w:r>
      <w:r>
        <w:t xml:space="preserve">fluoroscopic</w:t>
      </w:r>
      <w:r>
        <w:rPr>
          <w:spacing w:val="-9"/>
        </w:rPr>
        <w:t xml:space="preserve"> </w:t>
      </w:r>
      <w:r>
        <w:rPr>
          <w:spacing w:val="-2"/>
        </w:rPr>
        <w:t xml:space="preserve">equipment.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22"/>
        <w:ind w:hanging="325" w:left="1164"/>
        <w:rPr/>
      </w:pPr>
      <w:r>
        <w:t xml:space="preserve">List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equipment</w:t>
      </w:r>
      <w:r>
        <w:rPr>
          <w:spacing w:val="-7"/>
        </w:rPr>
        <w:t xml:space="preserve"> </w:t>
      </w:r>
      <w:r>
        <w:t xml:space="preserve">used</w:t>
      </w:r>
      <w:r>
        <w:rPr>
          <w:spacing w:val="-7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test</w:t>
      </w:r>
      <w:r>
        <w:rPr>
          <w:spacing w:val="-7"/>
        </w:rPr>
        <w:t xml:space="preserve"> </w:t>
      </w:r>
      <w:r>
        <w:t xml:space="preserve">fluoroscopy</w:t>
      </w:r>
      <w:r>
        <w:rPr>
          <w:spacing w:val="-7"/>
        </w:rPr>
        <w:t xml:space="preserve"> </w:t>
      </w:r>
      <w:r>
        <w:rPr>
          <w:spacing w:val="-2"/>
        </w:rPr>
        <w:t xml:space="preserve">equipment.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/>
        <w:ind w:hanging="325" w:left="1164"/>
        <w:rPr/>
      </w:pPr>
      <w:r>
        <w:t xml:space="preserve">Describe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procedures</w:t>
      </w:r>
      <w:r>
        <w:rPr>
          <w:spacing w:val="-9"/>
        </w:rPr>
        <w:t xml:space="preserve"> </w:t>
      </w:r>
      <w:r>
        <w:t xml:space="preserve">for</w:t>
      </w:r>
      <w:r>
        <w:rPr>
          <w:spacing w:val="-10"/>
        </w:rPr>
        <w:t xml:space="preserve"> </w:t>
      </w:r>
      <w:r>
        <w:t xml:space="preserve">testing</w:t>
      </w:r>
      <w:r>
        <w:rPr>
          <w:spacing w:val="-9"/>
        </w:rPr>
        <w:t xml:space="preserve"> </w:t>
      </w:r>
      <w:r>
        <w:t xml:space="preserve">fluoroscopy</w:t>
      </w:r>
      <w:r>
        <w:rPr>
          <w:spacing w:val="-10"/>
        </w:rPr>
        <w:t xml:space="preserve"> </w:t>
      </w:r>
      <w:r>
        <w:rPr>
          <w:spacing w:val="-2"/>
        </w:rPr>
        <w:t xml:space="preserve">equipment.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/>
        <w:ind w:hanging="325" w:left="1164"/>
        <w:rPr/>
      </w:pPr>
      <w:r>
        <w:t xml:space="preserve">Evaluate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results</w:t>
      </w:r>
      <w:r>
        <w:rPr>
          <w:spacing w:val="-9"/>
        </w:rPr>
        <w:t xml:space="preserve"> </w:t>
      </w:r>
      <w:r>
        <w:t xml:space="preserve">of</w:t>
      </w:r>
      <w:r>
        <w:rPr>
          <w:spacing w:val="-9"/>
        </w:rPr>
        <w:t xml:space="preserve"> </w:t>
      </w:r>
      <w:r>
        <w:t xml:space="preserve">fluoroscopic</w:t>
      </w:r>
      <w:r>
        <w:rPr>
          <w:spacing w:val="-10"/>
        </w:rPr>
        <w:t xml:space="preserve"> </w:t>
      </w:r>
      <w:r>
        <w:t xml:space="preserve">equipment</w:t>
      </w:r>
      <w:r>
        <w:rPr>
          <w:spacing w:val="-9"/>
        </w:rPr>
        <w:t xml:space="preserve"> </w:t>
      </w:r>
      <w:r>
        <w:rPr>
          <w:spacing w:val="-4"/>
        </w:rPr>
        <w:t xml:space="preserve">test.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/>
        <w:ind w:hanging="325" w:left="1164"/>
        <w:rPr/>
      </w:pPr>
      <w:r>
        <w:t xml:space="preserve">Identify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testing</w:t>
      </w:r>
      <w:r>
        <w:rPr>
          <w:spacing w:val="-9"/>
        </w:rPr>
        <w:t xml:space="preserve"> </w:t>
      </w:r>
      <w:r>
        <w:t xml:space="preserve">frequency</w:t>
      </w:r>
      <w:r>
        <w:rPr>
          <w:spacing w:val="-10"/>
        </w:rPr>
        <w:t xml:space="preserve"> </w:t>
      </w:r>
      <w:r>
        <w:t xml:space="preserve">required</w:t>
      </w:r>
      <w:r>
        <w:rPr>
          <w:spacing w:val="-10"/>
        </w:rPr>
        <w:t xml:space="preserve"> </w:t>
      </w:r>
      <w:r>
        <w:t xml:space="preserve">for</w:t>
      </w:r>
      <w:r>
        <w:rPr>
          <w:spacing w:val="-10"/>
        </w:rPr>
        <w:t xml:space="preserve"> </w:t>
      </w:r>
      <w:r>
        <w:t xml:space="preserve">fluoroscopic</w:t>
      </w:r>
      <w:r>
        <w:rPr>
          <w:spacing w:val="-10"/>
        </w:rPr>
        <w:t xml:space="preserve"> </w:t>
      </w:r>
      <w:r>
        <w:t xml:space="preserve">equipment</w:t>
      </w:r>
      <w:r>
        <w:rPr>
          <w:spacing w:val="-10"/>
        </w:rPr>
        <w:t xml:space="preserve"> </w:t>
      </w:r>
      <w:r>
        <w:rPr>
          <w:spacing w:val="-2"/>
        </w:rPr>
        <w:t xml:space="preserve">tests.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22"/>
        <w:ind w:hanging="325" w:left="1164"/>
        <w:rPr/>
      </w:pPr>
      <w:r>
        <w:t xml:space="preserve">Describe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best</w:t>
      </w:r>
      <w:r>
        <w:rPr>
          <w:spacing w:val="-8"/>
        </w:rPr>
        <w:t xml:space="preserve"> </w:t>
      </w:r>
      <w:r>
        <w:t xml:space="preserve">method</w:t>
      </w:r>
      <w:r>
        <w:rPr>
          <w:spacing w:val="-8"/>
        </w:rPr>
        <w:t xml:space="preserve"> </w:t>
      </w:r>
      <w:r>
        <w:t xml:space="preserve">to</w:t>
      </w:r>
      <w:r>
        <w:rPr>
          <w:spacing w:val="-8"/>
        </w:rPr>
        <w:t xml:space="preserve"> </w:t>
      </w:r>
      <w:r>
        <w:t xml:space="preserve">initiate</w:t>
      </w:r>
      <w:r>
        <w:rPr>
          <w:spacing w:val="-7"/>
        </w:rPr>
        <w:t xml:space="preserve"> </w:t>
      </w:r>
      <w:r>
        <w:t xml:space="preserve">corrective</w:t>
      </w:r>
      <w:r>
        <w:rPr>
          <w:spacing w:val="-8"/>
        </w:rPr>
        <w:t xml:space="preserve"> </w:t>
      </w:r>
      <w:r>
        <w:t xml:space="preserve">actions</w:t>
      </w:r>
      <w:r>
        <w:rPr>
          <w:spacing w:val="-8"/>
        </w:rPr>
        <w:t xml:space="preserve"> </w:t>
      </w:r>
      <w:r>
        <w:t xml:space="preserve">for</w:t>
      </w:r>
      <w:r>
        <w:rPr>
          <w:spacing w:val="-9"/>
        </w:rPr>
        <w:t xml:space="preserve"> </w:t>
      </w:r>
      <w:r>
        <w:t xml:space="preserve">fluoroscopic</w:t>
      </w:r>
      <w:r>
        <w:rPr>
          <w:spacing w:val="-8"/>
        </w:rPr>
        <w:t xml:space="preserve"> </w:t>
      </w:r>
      <w:r>
        <w:rPr>
          <w:spacing w:val="-2"/>
        </w:rPr>
        <w:t xml:space="preserve">equipment.</w:t>
      </w:r>
      <w:r/>
    </w:p>
    <w:p>
      <w:pPr>
        <w:pStyle w:val="739"/>
        <w:pBdr/>
        <w:spacing w:before="42"/>
        <w:ind/>
        <w:rPr/>
      </w:pPr>
      <w:r/>
      <w:r/>
    </w:p>
    <w:p>
      <w:pPr>
        <w:pStyle w:val="741"/>
        <w:numPr>
          <w:ilvl w:val="0"/>
          <w:numId w:val="3"/>
        </w:numPr>
        <w:pBdr/>
        <w:tabs>
          <w:tab w:val="left" w:leader="none" w:pos="334"/>
        </w:tabs>
        <w:spacing w:before="0" w:line="259" w:lineRule="auto"/>
        <w:ind w:right="1764" w:firstLine="0" w:left="119"/>
        <w:rPr/>
      </w:pPr>
      <w:r>
        <w:t xml:space="preserve">Evaluate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performance</w:t>
      </w:r>
      <w:r>
        <w:rPr>
          <w:spacing w:val="-4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a</w:t>
      </w:r>
      <w:r>
        <w:rPr>
          <w:spacing w:val="-2"/>
        </w:rPr>
        <w:t xml:space="preserve"> </w:t>
      </w:r>
      <w:r>
        <w:t xml:space="preserve">computed</w:t>
      </w:r>
      <w:r>
        <w:rPr>
          <w:spacing w:val="-4"/>
        </w:rPr>
        <w:t xml:space="preserve"> </w:t>
      </w:r>
      <w:r>
        <w:t xml:space="preserve">radiographic</w:t>
      </w:r>
      <w:r>
        <w:rPr>
          <w:spacing w:val="-5"/>
        </w:rPr>
        <w:t xml:space="preserve"> </w:t>
      </w:r>
      <w:r>
        <w:t xml:space="preserve">(CR)</w:t>
      </w:r>
      <w:r>
        <w:rPr>
          <w:spacing w:val="-3"/>
        </w:rPr>
        <w:t xml:space="preserve"> </w:t>
      </w:r>
      <w:r>
        <w:t xml:space="preserve">system</w:t>
      </w:r>
      <w:r>
        <w:rPr>
          <w:spacing w:val="-4"/>
        </w:rPr>
        <w:t xml:space="preserve"> </w:t>
      </w:r>
      <w:r>
        <w:t xml:space="preserve">according</w:t>
      </w:r>
      <w:r>
        <w:rPr>
          <w:spacing w:val="-3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Safety</w:t>
      </w:r>
      <w:r>
        <w:rPr>
          <w:spacing w:val="-4"/>
        </w:rPr>
        <w:t xml:space="preserve"> </w:t>
      </w:r>
      <w:r>
        <w:t xml:space="preserve">Code</w:t>
      </w:r>
      <w:r>
        <w:rPr>
          <w:spacing w:val="-4"/>
        </w:rPr>
        <w:t xml:space="preserve"> </w:t>
      </w:r>
      <w:r>
        <w:t xml:space="preserve">35 </w:t>
      </w:r>
      <w:r>
        <w:rPr>
          <w:spacing w:val="-2"/>
        </w:rPr>
        <w:t xml:space="preserve">requirements.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0" w:line="268" w:lineRule="exact"/>
        <w:ind w:hanging="325" w:left="1164"/>
        <w:rPr/>
      </w:pPr>
      <w:r>
        <w:t xml:space="preserve">Identify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equipment</w:t>
      </w:r>
      <w:r>
        <w:rPr>
          <w:spacing w:val="-7"/>
        </w:rPr>
        <w:t xml:space="preserve"> </w:t>
      </w:r>
      <w:r>
        <w:t xml:space="preserve">required</w:t>
      </w:r>
      <w:r>
        <w:rPr>
          <w:spacing w:val="-6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test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performance</w:t>
      </w:r>
      <w:r>
        <w:rPr>
          <w:spacing w:val="-6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a</w:t>
      </w:r>
      <w:r>
        <w:rPr>
          <w:spacing w:val="-5"/>
        </w:rPr>
        <w:t xml:space="preserve"> </w:t>
      </w:r>
      <w:r>
        <w:t xml:space="preserve">CR</w:t>
      </w:r>
      <w:r>
        <w:rPr>
          <w:spacing w:val="-7"/>
        </w:rPr>
        <w:t xml:space="preserve"> </w:t>
      </w:r>
      <w:r>
        <w:rPr>
          <w:spacing w:val="-2"/>
        </w:rPr>
        <w:t xml:space="preserve">system.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/>
        <w:ind w:hanging="325" w:left="1164"/>
        <w:rPr/>
      </w:pPr>
      <w:r>
        <w:t xml:space="preserve">Describe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tests</w:t>
      </w:r>
      <w:r>
        <w:rPr>
          <w:spacing w:val="-6"/>
        </w:rPr>
        <w:t xml:space="preserve"> </w:t>
      </w:r>
      <w:r>
        <w:t xml:space="preserve">that</w:t>
      </w:r>
      <w:r>
        <w:rPr>
          <w:spacing w:val="-6"/>
        </w:rPr>
        <w:t xml:space="preserve"> </w:t>
      </w:r>
      <w:r>
        <w:t xml:space="preserve">should</w:t>
      </w:r>
      <w:r>
        <w:rPr>
          <w:spacing w:val="-6"/>
        </w:rPr>
        <w:t xml:space="preserve"> </w:t>
      </w:r>
      <w:r>
        <w:t xml:space="preserve">be</w:t>
      </w:r>
      <w:r>
        <w:rPr>
          <w:spacing w:val="-6"/>
        </w:rPr>
        <w:t xml:space="preserve"> </w:t>
      </w:r>
      <w:r>
        <w:t xml:space="preserve">performed</w:t>
      </w:r>
      <w:r>
        <w:rPr>
          <w:spacing w:val="-6"/>
        </w:rPr>
        <w:t xml:space="preserve"> </w:t>
      </w:r>
      <w:r>
        <w:t xml:space="preserve">on</w:t>
      </w:r>
      <w:r>
        <w:rPr>
          <w:spacing w:val="-7"/>
        </w:rPr>
        <w:t xml:space="preserve"> </w:t>
      </w:r>
      <w:r>
        <w:t xml:space="preserve">a</w:t>
      </w:r>
      <w:r>
        <w:rPr>
          <w:spacing w:val="-3"/>
        </w:rPr>
        <w:t xml:space="preserve"> </w:t>
      </w:r>
      <w:r>
        <w:t xml:space="preserve">CR</w:t>
      </w:r>
      <w:r>
        <w:rPr>
          <w:spacing w:val="-7"/>
        </w:rPr>
        <w:t xml:space="preserve"> </w:t>
      </w:r>
      <w:r>
        <w:rPr>
          <w:spacing w:val="-2"/>
        </w:rPr>
        <w:t xml:space="preserve">system.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22"/>
        <w:ind w:hanging="325" w:left="1164"/>
        <w:rPr/>
      </w:pPr>
      <w:r>
        <w:t xml:space="preserve">Evaluate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results</w:t>
      </w:r>
      <w:r>
        <w:rPr>
          <w:spacing w:val="-6"/>
        </w:rPr>
        <w:t xml:space="preserve"> </w:t>
      </w:r>
      <w:r>
        <w:t xml:space="preserve">of</w:t>
      </w:r>
      <w:r>
        <w:rPr>
          <w:spacing w:val="-5"/>
        </w:rPr>
        <w:t xml:space="preserve"> </w:t>
      </w:r>
      <w:r>
        <w:t xml:space="preserve">CR</w:t>
      </w:r>
      <w:r>
        <w:rPr>
          <w:spacing w:val="-6"/>
        </w:rPr>
        <w:t xml:space="preserve"> </w:t>
      </w:r>
      <w:r>
        <w:rPr>
          <w:spacing w:val="-2"/>
        </w:rPr>
        <w:t xml:space="preserve">tests.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20"/>
        <w:ind w:hanging="325" w:left="1164"/>
        <w:rPr/>
      </w:pPr>
      <w:r>
        <w:t xml:space="preserve">Identify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testing</w:t>
      </w:r>
      <w:r>
        <w:rPr>
          <w:spacing w:val="-6"/>
        </w:rPr>
        <w:t xml:space="preserve"> </w:t>
      </w:r>
      <w:r>
        <w:t xml:space="preserve">frequency</w:t>
      </w:r>
      <w:r>
        <w:rPr>
          <w:spacing w:val="-8"/>
        </w:rPr>
        <w:t xml:space="preserve"> </w:t>
      </w:r>
      <w:r>
        <w:t xml:space="preserve">required</w:t>
      </w:r>
      <w:r>
        <w:rPr>
          <w:spacing w:val="-8"/>
        </w:rPr>
        <w:t xml:space="preserve"> </w:t>
      </w:r>
      <w:r>
        <w:t xml:space="preserve">for</w:t>
      </w:r>
      <w:r>
        <w:rPr>
          <w:spacing w:val="-7"/>
        </w:rPr>
        <w:t xml:space="preserve"> </w:t>
      </w:r>
      <w:r>
        <w:t xml:space="preserve">each</w:t>
      </w:r>
      <w:r>
        <w:rPr>
          <w:spacing w:val="-7"/>
        </w:rPr>
        <w:t xml:space="preserve"> </w:t>
      </w:r>
      <w:r>
        <w:t xml:space="preserve">CR</w:t>
      </w:r>
      <w:r>
        <w:rPr>
          <w:spacing w:val="-7"/>
        </w:rPr>
        <w:t xml:space="preserve"> </w:t>
      </w:r>
      <w:r>
        <w:rPr>
          <w:spacing w:val="-4"/>
        </w:rPr>
        <w:t xml:space="preserve">test.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22"/>
        <w:ind w:hanging="325" w:left="1164"/>
        <w:rPr/>
      </w:pPr>
      <w:r>
        <w:t xml:space="preserve">Describe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best</w:t>
      </w:r>
      <w:r>
        <w:rPr>
          <w:spacing w:val="-6"/>
        </w:rPr>
        <w:t xml:space="preserve"> </w:t>
      </w:r>
      <w:r>
        <w:t xml:space="preserve">method</w:t>
      </w:r>
      <w:r>
        <w:rPr>
          <w:spacing w:val="-7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initiate</w:t>
      </w:r>
      <w:r>
        <w:rPr>
          <w:spacing w:val="-5"/>
        </w:rPr>
        <w:t xml:space="preserve"> </w:t>
      </w:r>
      <w:r>
        <w:t xml:space="preserve">corrective</w:t>
      </w:r>
      <w:r>
        <w:rPr>
          <w:spacing w:val="-6"/>
        </w:rPr>
        <w:t xml:space="preserve"> </w:t>
      </w:r>
      <w:r>
        <w:t xml:space="preserve">actions</w:t>
      </w:r>
      <w:r>
        <w:rPr>
          <w:spacing w:val="-7"/>
        </w:rPr>
        <w:t xml:space="preserve"> </w:t>
      </w:r>
      <w:r>
        <w:t xml:space="preserve">for</w:t>
      </w:r>
      <w:r>
        <w:rPr>
          <w:spacing w:val="-7"/>
        </w:rPr>
        <w:t xml:space="preserve"> </w:t>
      </w:r>
      <w:r>
        <w:t xml:space="preserve">a</w:t>
      </w:r>
      <w:r>
        <w:rPr>
          <w:spacing w:val="-7"/>
        </w:rPr>
        <w:t xml:space="preserve"> </w:t>
      </w:r>
      <w:r>
        <w:t xml:space="preserve">CR</w:t>
      </w:r>
      <w:r>
        <w:rPr>
          <w:spacing w:val="-6"/>
        </w:rPr>
        <w:t xml:space="preserve"> </w:t>
      </w:r>
      <w:r>
        <w:rPr>
          <w:spacing w:val="-2"/>
        </w:rPr>
        <w:t xml:space="preserve">system.</w:t>
      </w:r>
      <w:r/>
    </w:p>
    <w:p>
      <w:pPr>
        <w:pStyle w:val="739"/>
        <w:pBdr/>
        <w:spacing w:before="42"/>
        <w:ind/>
        <w:rPr/>
      </w:pPr>
      <w:r/>
      <w:r/>
    </w:p>
    <w:p>
      <w:pPr>
        <w:pStyle w:val="741"/>
        <w:numPr>
          <w:ilvl w:val="0"/>
          <w:numId w:val="3"/>
        </w:numPr>
        <w:pBdr/>
        <w:tabs>
          <w:tab w:val="left" w:leader="none" w:pos="334"/>
        </w:tabs>
        <w:spacing w:before="1" w:line="259" w:lineRule="auto"/>
        <w:ind w:right="2184" w:firstLine="0" w:left="119"/>
        <w:rPr/>
      </w:pPr>
      <w:r>
        <w:t xml:space="preserve">Evaluate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performance</w:t>
      </w:r>
      <w:r>
        <w:rPr>
          <w:spacing w:val="-3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a</w:t>
      </w:r>
      <w:r>
        <w:rPr>
          <w:spacing w:val="-3"/>
        </w:rPr>
        <w:t xml:space="preserve"> </w:t>
      </w:r>
      <w:r>
        <w:t xml:space="preserve">direct</w:t>
      </w:r>
      <w:r>
        <w:rPr>
          <w:spacing w:val="-2"/>
        </w:rPr>
        <w:t xml:space="preserve"> </w:t>
      </w:r>
      <w:r>
        <w:t xml:space="preserve">radiography</w:t>
      </w:r>
      <w:r>
        <w:rPr>
          <w:spacing w:val="-3"/>
        </w:rPr>
        <w:t xml:space="preserve"> </w:t>
      </w:r>
      <w:r>
        <w:t xml:space="preserve">(DR)</w:t>
      </w:r>
      <w:r>
        <w:rPr>
          <w:spacing w:val="-2"/>
        </w:rPr>
        <w:t xml:space="preserve"> </w:t>
      </w:r>
      <w:r>
        <w:t xml:space="preserve">system</w:t>
      </w:r>
      <w:r>
        <w:rPr>
          <w:spacing w:val="-3"/>
        </w:rPr>
        <w:t xml:space="preserve"> </w:t>
      </w:r>
      <w:r>
        <w:t xml:space="preserve">according</w:t>
      </w:r>
      <w:r>
        <w:rPr>
          <w:spacing w:val="-3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Safety</w:t>
      </w:r>
      <w:r>
        <w:rPr>
          <w:spacing w:val="-3"/>
        </w:rPr>
        <w:t xml:space="preserve"> </w:t>
      </w:r>
      <w:r>
        <w:t xml:space="preserve">Code</w:t>
      </w:r>
      <w:r>
        <w:rPr>
          <w:spacing w:val="-3"/>
        </w:rPr>
        <w:t xml:space="preserve"> </w:t>
      </w:r>
      <w:r>
        <w:t xml:space="preserve">35 </w:t>
      </w:r>
      <w:r>
        <w:rPr>
          <w:spacing w:val="-2"/>
        </w:rPr>
        <w:t xml:space="preserve">requirements.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0" w:line="268" w:lineRule="exact"/>
        <w:ind w:hanging="325" w:left="1164"/>
        <w:rPr/>
      </w:pPr>
      <w:r>
        <w:t xml:space="preserve">Identify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equipment</w:t>
      </w:r>
      <w:r>
        <w:rPr>
          <w:spacing w:val="-7"/>
        </w:rPr>
        <w:t xml:space="preserve"> </w:t>
      </w:r>
      <w:r>
        <w:t xml:space="preserve">required</w:t>
      </w:r>
      <w:r>
        <w:rPr>
          <w:spacing w:val="-6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test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performance</w:t>
      </w:r>
      <w:r>
        <w:rPr>
          <w:spacing w:val="-7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a</w:t>
      </w:r>
      <w:r>
        <w:rPr>
          <w:spacing w:val="-5"/>
        </w:rPr>
        <w:t xml:space="preserve"> </w:t>
      </w:r>
      <w:r>
        <w:t xml:space="preserve">DR</w:t>
      </w:r>
      <w:r>
        <w:rPr>
          <w:spacing w:val="-7"/>
        </w:rPr>
        <w:t xml:space="preserve"> </w:t>
      </w:r>
      <w:r>
        <w:rPr>
          <w:spacing w:val="-2"/>
        </w:rPr>
        <w:t xml:space="preserve">system.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20"/>
        <w:ind w:hanging="325" w:left="1164"/>
        <w:rPr/>
      </w:pPr>
      <w:r>
        <w:t xml:space="preserve">Describe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tests</w:t>
      </w:r>
      <w:r>
        <w:rPr>
          <w:spacing w:val="-6"/>
        </w:rPr>
        <w:t xml:space="preserve"> </w:t>
      </w:r>
      <w:r>
        <w:t xml:space="preserve">that</w:t>
      </w:r>
      <w:r>
        <w:rPr>
          <w:spacing w:val="-6"/>
        </w:rPr>
        <w:t xml:space="preserve"> </w:t>
      </w:r>
      <w:r>
        <w:t xml:space="preserve">should</w:t>
      </w:r>
      <w:r>
        <w:rPr>
          <w:spacing w:val="-6"/>
        </w:rPr>
        <w:t xml:space="preserve"> </w:t>
      </w:r>
      <w:r>
        <w:t xml:space="preserve">be</w:t>
      </w:r>
      <w:r>
        <w:rPr>
          <w:spacing w:val="-6"/>
        </w:rPr>
        <w:t xml:space="preserve"> </w:t>
      </w:r>
      <w:r>
        <w:t xml:space="preserve">performed</w:t>
      </w:r>
      <w:r>
        <w:rPr>
          <w:spacing w:val="-6"/>
        </w:rPr>
        <w:t xml:space="preserve"> </w:t>
      </w:r>
      <w:r>
        <w:t xml:space="preserve">on</w:t>
      </w:r>
      <w:r>
        <w:rPr>
          <w:spacing w:val="-7"/>
        </w:rPr>
        <w:t xml:space="preserve"> </w:t>
      </w:r>
      <w:r>
        <w:t xml:space="preserve">a</w:t>
      </w:r>
      <w:r>
        <w:rPr>
          <w:spacing w:val="-4"/>
        </w:rPr>
        <w:t xml:space="preserve"> </w:t>
      </w:r>
      <w:r>
        <w:t xml:space="preserve">DR</w:t>
      </w:r>
      <w:r>
        <w:rPr>
          <w:spacing w:val="-6"/>
        </w:rPr>
        <w:t xml:space="preserve"> </w:t>
      </w:r>
      <w:r>
        <w:rPr>
          <w:spacing w:val="-2"/>
        </w:rPr>
        <w:t xml:space="preserve">system.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22"/>
        <w:ind w:hanging="325" w:left="1164"/>
        <w:rPr/>
      </w:pPr>
      <w:r>
        <w:t xml:space="preserve">Evaluate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results</w:t>
      </w:r>
      <w:r>
        <w:rPr>
          <w:spacing w:val="-6"/>
        </w:rPr>
        <w:t xml:space="preserve"> </w:t>
      </w:r>
      <w:r>
        <w:t xml:space="preserve">of</w:t>
      </w:r>
      <w:r>
        <w:rPr>
          <w:spacing w:val="-5"/>
        </w:rPr>
        <w:t xml:space="preserve"> </w:t>
      </w:r>
      <w:r>
        <w:t xml:space="preserve">DR</w:t>
      </w:r>
      <w:r>
        <w:rPr>
          <w:spacing w:val="-7"/>
        </w:rPr>
        <w:t xml:space="preserve"> </w:t>
      </w:r>
      <w:r>
        <w:rPr>
          <w:spacing w:val="-2"/>
        </w:rPr>
        <w:t xml:space="preserve">tests.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/>
        <w:ind w:hanging="325" w:left="1164"/>
        <w:rPr/>
      </w:pPr>
      <w:r>
        <w:t xml:space="preserve">Identify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testing</w:t>
      </w:r>
      <w:r>
        <w:rPr>
          <w:spacing w:val="-7"/>
        </w:rPr>
        <w:t xml:space="preserve"> </w:t>
      </w:r>
      <w:r>
        <w:t xml:space="preserve">frequency</w:t>
      </w:r>
      <w:r>
        <w:rPr>
          <w:spacing w:val="-7"/>
        </w:rPr>
        <w:t xml:space="preserve"> </w:t>
      </w:r>
      <w:r>
        <w:t xml:space="preserve">required</w:t>
      </w:r>
      <w:r>
        <w:rPr>
          <w:spacing w:val="-8"/>
        </w:rPr>
        <w:t xml:space="preserve"> </w:t>
      </w:r>
      <w:r>
        <w:t xml:space="preserve">for</w:t>
      </w:r>
      <w:r>
        <w:rPr>
          <w:spacing w:val="-7"/>
        </w:rPr>
        <w:t xml:space="preserve"> </w:t>
      </w:r>
      <w:r>
        <w:t xml:space="preserve">each</w:t>
      </w:r>
      <w:r>
        <w:rPr>
          <w:spacing w:val="-7"/>
        </w:rPr>
        <w:t xml:space="preserve"> </w:t>
      </w:r>
      <w:r>
        <w:t xml:space="preserve">DR</w:t>
      </w:r>
      <w:r>
        <w:rPr>
          <w:spacing w:val="-8"/>
        </w:rPr>
        <w:t xml:space="preserve"> </w:t>
      </w:r>
      <w:r>
        <w:rPr>
          <w:spacing w:val="-4"/>
        </w:rPr>
        <w:t xml:space="preserve">test.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/>
        <w:ind w:hanging="325" w:left="1164"/>
        <w:rPr/>
      </w:pPr>
      <w:r>
        <w:t xml:space="preserve">Describe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best</w:t>
      </w:r>
      <w:r>
        <w:rPr>
          <w:spacing w:val="-6"/>
        </w:rPr>
        <w:t xml:space="preserve"> </w:t>
      </w:r>
      <w:r>
        <w:t xml:space="preserve">method</w:t>
      </w:r>
      <w:r>
        <w:rPr>
          <w:spacing w:val="-7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initiate</w:t>
      </w:r>
      <w:r>
        <w:rPr>
          <w:spacing w:val="-5"/>
        </w:rPr>
        <w:t xml:space="preserve"> </w:t>
      </w:r>
      <w:r>
        <w:t xml:space="preserve">corrective</w:t>
      </w:r>
      <w:r>
        <w:rPr>
          <w:spacing w:val="-6"/>
        </w:rPr>
        <w:t xml:space="preserve"> </w:t>
      </w:r>
      <w:r>
        <w:t xml:space="preserve">actions</w:t>
      </w:r>
      <w:r>
        <w:rPr>
          <w:spacing w:val="-7"/>
        </w:rPr>
        <w:t xml:space="preserve"> </w:t>
      </w:r>
      <w:r>
        <w:t xml:space="preserve">for</w:t>
      </w:r>
      <w:r>
        <w:rPr>
          <w:spacing w:val="-7"/>
        </w:rPr>
        <w:t xml:space="preserve"> </w:t>
      </w:r>
      <w:r>
        <w:t xml:space="preserve">a</w:t>
      </w:r>
      <w:r>
        <w:rPr>
          <w:spacing w:val="-7"/>
        </w:rPr>
        <w:t xml:space="preserve"> </w:t>
      </w:r>
      <w:r>
        <w:t xml:space="preserve">DR</w:t>
      </w:r>
      <w:r>
        <w:rPr>
          <w:spacing w:val="-6"/>
        </w:rPr>
        <w:t xml:space="preserve"> </w:t>
      </w:r>
      <w:r>
        <w:rPr>
          <w:spacing w:val="-2"/>
        </w:rPr>
        <w:t xml:space="preserve">system.</w:t>
      </w:r>
      <w:r/>
    </w:p>
    <w:p>
      <w:pPr>
        <w:pStyle w:val="739"/>
        <w:pBdr/>
        <w:spacing w:before="43"/>
        <w:ind/>
        <w:rPr/>
      </w:pPr>
      <w:r/>
      <w:r/>
    </w:p>
    <w:p>
      <w:pPr>
        <w:pStyle w:val="741"/>
        <w:numPr>
          <w:ilvl w:val="0"/>
          <w:numId w:val="3"/>
        </w:numPr>
        <w:pBdr/>
        <w:tabs>
          <w:tab w:val="left" w:leader="none" w:pos="334"/>
        </w:tabs>
        <w:spacing w:before="0"/>
        <w:ind w:hanging="215" w:left="334"/>
        <w:rPr/>
      </w:pPr>
      <w:r>
        <w:t xml:space="preserve">Evaluate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performance</w:t>
      </w:r>
      <w:r>
        <w:rPr>
          <w:spacing w:val="-7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a</w:t>
      </w:r>
      <w:r>
        <w:rPr>
          <w:spacing w:val="-8"/>
        </w:rPr>
        <w:t xml:space="preserve"> </w:t>
      </w:r>
      <w:r>
        <w:t xml:space="preserve">mammography</w:t>
      </w:r>
      <w:r>
        <w:rPr>
          <w:spacing w:val="-7"/>
        </w:rPr>
        <w:t xml:space="preserve"> </w:t>
      </w:r>
      <w:r>
        <w:t xml:space="preserve">system</w:t>
      </w:r>
      <w:r>
        <w:rPr>
          <w:spacing w:val="-8"/>
        </w:rPr>
        <w:t xml:space="preserve"> </w:t>
      </w:r>
      <w:r>
        <w:t xml:space="preserve">according</w:t>
      </w:r>
      <w:r>
        <w:rPr>
          <w:spacing w:val="-7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Safety</w:t>
      </w:r>
      <w:r>
        <w:rPr>
          <w:spacing w:val="-7"/>
        </w:rPr>
        <w:t xml:space="preserve"> </w:t>
      </w:r>
      <w:r>
        <w:t xml:space="preserve">Code</w:t>
      </w:r>
      <w:r>
        <w:rPr>
          <w:spacing w:val="-8"/>
        </w:rPr>
        <w:t xml:space="preserve"> </w:t>
      </w:r>
      <w:r>
        <w:t xml:space="preserve">36</w:t>
      </w:r>
      <w:r>
        <w:rPr>
          <w:spacing w:val="-8"/>
        </w:rPr>
        <w:t xml:space="preserve"> </w:t>
      </w:r>
      <w:r>
        <w:rPr>
          <w:spacing w:val="-2"/>
        </w:rPr>
        <w:t xml:space="preserve">requirements.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20"/>
        <w:ind w:hanging="325" w:left="1164"/>
        <w:rPr/>
      </w:pPr>
      <w:r>
        <w:t xml:space="preserve">Identify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equipment</w:t>
      </w:r>
      <w:r>
        <w:rPr>
          <w:spacing w:val="-8"/>
        </w:rPr>
        <w:t xml:space="preserve"> </w:t>
      </w:r>
      <w:r>
        <w:t xml:space="preserve">required</w:t>
      </w:r>
      <w:r>
        <w:rPr>
          <w:spacing w:val="-8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test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performance</w:t>
      </w:r>
      <w:r>
        <w:rPr>
          <w:spacing w:val="-8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a</w:t>
      </w:r>
      <w:r>
        <w:rPr>
          <w:spacing w:val="-7"/>
        </w:rPr>
        <w:t xml:space="preserve"> </w:t>
      </w:r>
      <w:r>
        <w:t xml:space="preserve">mammography</w:t>
      </w:r>
      <w:r>
        <w:rPr>
          <w:spacing w:val="-8"/>
        </w:rPr>
        <w:t xml:space="preserve"> </w:t>
      </w:r>
      <w:r>
        <w:rPr>
          <w:spacing w:val="-2"/>
        </w:rPr>
        <w:t xml:space="preserve">system.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22"/>
        <w:ind w:hanging="325" w:left="1164"/>
        <w:rPr/>
      </w:pPr>
      <w:r>
        <w:t xml:space="preserve">Describe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tests</w:t>
      </w:r>
      <w:r>
        <w:rPr>
          <w:spacing w:val="-8"/>
        </w:rPr>
        <w:t xml:space="preserve"> </w:t>
      </w:r>
      <w:r>
        <w:t xml:space="preserve">that</w:t>
      </w:r>
      <w:r>
        <w:rPr>
          <w:spacing w:val="-7"/>
        </w:rPr>
        <w:t xml:space="preserve"> </w:t>
      </w:r>
      <w:r>
        <w:t xml:space="preserve">should</w:t>
      </w:r>
      <w:r>
        <w:rPr>
          <w:spacing w:val="-8"/>
        </w:rPr>
        <w:t xml:space="preserve"> </w:t>
      </w:r>
      <w:r>
        <w:t xml:space="preserve">be</w:t>
      </w:r>
      <w:r>
        <w:rPr>
          <w:spacing w:val="-7"/>
        </w:rPr>
        <w:t xml:space="preserve"> </w:t>
      </w:r>
      <w:r>
        <w:t xml:space="preserve">performed</w:t>
      </w:r>
      <w:r>
        <w:rPr>
          <w:spacing w:val="-8"/>
        </w:rPr>
        <w:t xml:space="preserve"> </w:t>
      </w:r>
      <w:r>
        <w:t xml:space="preserve">on</w:t>
      </w:r>
      <w:r>
        <w:rPr>
          <w:spacing w:val="-8"/>
        </w:rPr>
        <w:t xml:space="preserve"> </w:t>
      </w:r>
      <w:r>
        <w:t xml:space="preserve">a</w:t>
      </w:r>
      <w:r>
        <w:rPr>
          <w:spacing w:val="-5"/>
        </w:rPr>
        <w:t xml:space="preserve"> </w:t>
      </w:r>
      <w:r>
        <w:t xml:space="preserve">mammography</w:t>
      </w:r>
      <w:r>
        <w:rPr>
          <w:spacing w:val="-8"/>
        </w:rPr>
        <w:t xml:space="preserve"> </w:t>
      </w:r>
      <w:r>
        <w:rPr>
          <w:spacing w:val="-2"/>
        </w:rPr>
        <w:t xml:space="preserve">system.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/>
        <w:ind w:hanging="325" w:left="1164"/>
        <w:rPr/>
      </w:pPr>
      <w:r>
        <w:t xml:space="preserve">Evaluate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results</w:t>
      </w:r>
      <w:r>
        <w:rPr>
          <w:spacing w:val="-9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mammography</w:t>
      </w:r>
      <w:r>
        <w:rPr>
          <w:spacing w:val="-10"/>
        </w:rPr>
        <w:t xml:space="preserve"> </w:t>
      </w:r>
      <w:r>
        <w:t xml:space="preserve">system</w:t>
      </w:r>
      <w:r>
        <w:rPr>
          <w:spacing w:val="-8"/>
        </w:rPr>
        <w:t xml:space="preserve"> </w:t>
      </w:r>
      <w:r>
        <w:rPr>
          <w:spacing w:val="-2"/>
        </w:rPr>
        <w:t xml:space="preserve">tests.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22"/>
        <w:ind w:hanging="325" w:left="1164"/>
        <w:rPr/>
      </w:pPr>
      <w:r>
        <w:t xml:space="preserve">Identify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testing</w:t>
      </w:r>
      <w:r>
        <w:rPr>
          <w:spacing w:val="-8"/>
        </w:rPr>
        <w:t xml:space="preserve"> </w:t>
      </w:r>
      <w:r>
        <w:t xml:space="preserve">frequency</w:t>
      </w:r>
      <w:r>
        <w:rPr>
          <w:spacing w:val="-10"/>
        </w:rPr>
        <w:t xml:space="preserve"> </w:t>
      </w:r>
      <w:r>
        <w:t xml:space="preserve">required</w:t>
      </w:r>
      <w:r>
        <w:rPr>
          <w:spacing w:val="-9"/>
        </w:rPr>
        <w:t xml:space="preserve"> </w:t>
      </w:r>
      <w:r>
        <w:t xml:space="preserve">for</w:t>
      </w:r>
      <w:r>
        <w:rPr>
          <w:spacing w:val="-9"/>
        </w:rPr>
        <w:t xml:space="preserve"> </w:t>
      </w:r>
      <w:r>
        <w:t xml:space="preserve">each</w:t>
      </w:r>
      <w:r>
        <w:rPr>
          <w:spacing w:val="-9"/>
        </w:rPr>
        <w:t xml:space="preserve"> </w:t>
      </w:r>
      <w:r>
        <w:t xml:space="preserve">mammography</w:t>
      </w:r>
      <w:r>
        <w:rPr>
          <w:spacing w:val="-9"/>
        </w:rPr>
        <w:t xml:space="preserve"> </w:t>
      </w:r>
      <w:r>
        <w:t xml:space="preserve">system</w:t>
      </w:r>
      <w:r>
        <w:rPr>
          <w:spacing w:val="-9"/>
        </w:rPr>
        <w:t xml:space="preserve"> </w:t>
      </w:r>
      <w:r>
        <w:rPr>
          <w:spacing w:val="-2"/>
        </w:rPr>
        <w:t xml:space="preserve">test.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20"/>
        <w:ind w:hanging="325" w:left="1164"/>
        <w:rPr/>
      </w:pPr>
      <w:r>
        <w:t xml:space="preserve">Describe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best</w:t>
      </w:r>
      <w:r>
        <w:rPr>
          <w:spacing w:val="-8"/>
        </w:rPr>
        <w:t xml:space="preserve"> </w:t>
      </w:r>
      <w:r>
        <w:t xml:space="preserve">method</w:t>
      </w:r>
      <w:r>
        <w:rPr>
          <w:spacing w:val="-8"/>
        </w:rPr>
        <w:t xml:space="preserve"> </w:t>
      </w:r>
      <w:r>
        <w:t xml:space="preserve">to</w:t>
      </w:r>
      <w:r>
        <w:rPr>
          <w:spacing w:val="-8"/>
        </w:rPr>
        <w:t xml:space="preserve"> </w:t>
      </w:r>
      <w:r>
        <w:t xml:space="preserve">initiate</w:t>
      </w:r>
      <w:r>
        <w:rPr>
          <w:spacing w:val="-7"/>
        </w:rPr>
        <w:t xml:space="preserve"> </w:t>
      </w:r>
      <w:r>
        <w:t xml:space="preserve">corrective</w:t>
      </w:r>
      <w:r>
        <w:rPr>
          <w:spacing w:val="-7"/>
        </w:rPr>
        <w:t xml:space="preserve"> </w:t>
      </w:r>
      <w:r>
        <w:t xml:space="preserve">actions</w:t>
      </w:r>
      <w:r>
        <w:rPr>
          <w:spacing w:val="-9"/>
        </w:rPr>
        <w:t xml:space="preserve"> </w:t>
      </w:r>
      <w:r>
        <w:t xml:space="preserve">for</w:t>
      </w:r>
      <w:r>
        <w:rPr>
          <w:spacing w:val="-8"/>
        </w:rPr>
        <w:t xml:space="preserve"> </w:t>
      </w:r>
      <w:r>
        <w:t xml:space="preserve">a</w:t>
      </w:r>
      <w:r>
        <w:rPr>
          <w:spacing w:val="-8"/>
        </w:rPr>
        <w:t xml:space="preserve"> </w:t>
      </w:r>
      <w:r>
        <w:t xml:space="preserve">mammography</w:t>
      </w:r>
      <w:r>
        <w:rPr>
          <w:spacing w:val="-8"/>
        </w:rPr>
        <w:t xml:space="preserve"> </w:t>
      </w:r>
      <w:r>
        <w:rPr>
          <w:spacing w:val="-2"/>
        </w:rPr>
        <w:t xml:space="preserve">system.</w:t>
      </w:r>
      <w:r/>
    </w:p>
    <w:p>
      <w:pPr>
        <w:pStyle w:val="739"/>
        <w:pBdr/>
        <w:spacing w:before="43"/>
        <w:ind/>
        <w:rPr/>
      </w:pPr>
      <w:r/>
      <w:r/>
    </w:p>
    <w:p>
      <w:pPr>
        <w:pStyle w:val="741"/>
        <w:numPr>
          <w:ilvl w:val="0"/>
          <w:numId w:val="3"/>
        </w:numPr>
        <w:pBdr/>
        <w:tabs>
          <w:tab w:val="left" w:leader="none" w:pos="334"/>
        </w:tabs>
        <w:spacing w:before="0"/>
        <w:ind w:hanging="215" w:left="334"/>
        <w:rPr/>
      </w:pPr>
      <w:r>
        <w:t xml:space="preserve">Evaluate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performance</w:t>
      </w:r>
      <w:r>
        <w:rPr>
          <w:spacing w:val="-8"/>
        </w:rPr>
        <w:t xml:space="preserve"> </w:t>
      </w:r>
      <w:r>
        <w:t xml:space="preserve">of</w:t>
      </w:r>
      <w:r>
        <w:rPr>
          <w:spacing w:val="-9"/>
        </w:rPr>
        <w:t xml:space="preserve"> </w:t>
      </w:r>
      <w:r>
        <w:t xml:space="preserve">adjunct</w:t>
      </w:r>
      <w:r>
        <w:rPr>
          <w:spacing w:val="-6"/>
        </w:rPr>
        <w:t xml:space="preserve"> </w:t>
      </w:r>
      <w:r>
        <w:t xml:space="preserve">modalities</w:t>
      </w:r>
      <w:r>
        <w:rPr>
          <w:spacing w:val="-9"/>
        </w:rPr>
        <w:t xml:space="preserve"> </w:t>
      </w:r>
      <w:r>
        <w:t xml:space="preserve">in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diagnostic</w:t>
      </w:r>
      <w:r>
        <w:rPr>
          <w:spacing w:val="-10"/>
        </w:rPr>
        <w:t xml:space="preserve"> </w:t>
      </w:r>
      <w:r>
        <w:t xml:space="preserve">imaging</w:t>
      </w:r>
      <w:r>
        <w:rPr>
          <w:spacing w:val="-7"/>
        </w:rPr>
        <w:t xml:space="preserve"> </w:t>
      </w:r>
      <w:r>
        <w:rPr>
          <w:spacing w:val="-2"/>
        </w:rPr>
        <w:t xml:space="preserve">department.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/>
        <w:ind w:hanging="325" w:left="1164"/>
        <w:rPr/>
      </w:pPr>
      <w:r>
        <w:t xml:space="preserve">List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tests</w:t>
      </w:r>
      <w:r>
        <w:rPr>
          <w:spacing w:val="-7"/>
        </w:rPr>
        <w:t xml:space="preserve"> </w:t>
      </w:r>
      <w:r>
        <w:t xml:space="preserve">performed</w:t>
      </w:r>
      <w:r>
        <w:rPr>
          <w:spacing w:val="-8"/>
        </w:rPr>
        <w:t xml:space="preserve"> </w:t>
      </w:r>
      <w:r>
        <w:t xml:space="preserve">on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digital</w:t>
      </w:r>
      <w:r>
        <w:rPr>
          <w:spacing w:val="-7"/>
        </w:rPr>
        <w:t xml:space="preserve"> </w:t>
      </w:r>
      <w:r>
        <w:t xml:space="preserve">networking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archival</w:t>
      </w:r>
      <w:r>
        <w:rPr>
          <w:spacing w:val="-7"/>
        </w:rPr>
        <w:t xml:space="preserve"> </w:t>
      </w:r>
      <w:r>
        <w:rPr>
          <w:spacing w:val="-2"/>
        </w:rPr>
        <w:t xml:space="preserve">system.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/>
        <w:ind w:hanging="325" w:left="1164"/>
        <w:rPr/>
      </w:pPr>
      <w:r>
        <w:t xml:space="preserve">Identify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Safety</w:t>
      </w:r>
      <w:r>
        <w:rPr>
          <w:spacing w:val="-9"/>
        </w:rPr>
        <w:t xml:space="preserve"> </w:t>
      </w:r>
      <w:r>
        <w:t xml:space="preserve">Code</w:t>
      </w:r>
      <w:r>
        <w:rPr>
          <w:spacing w:val="-8"/>
        </w:rPr>
        <w:t xml:space="preserve"> </w:t>
      </w:r>
      <w:r>
        <w:t xml:space="preserve">35</w:t>
      </w:r>
      <w:r>
        <w:rPr>
          <w:spacing w:val="-9"/>
        </w:rPr>
        <w:t xml:space="preserve"> </w:t>
      </w:r>
      <w:r>
        <w:t xml:space="preserve">recommendations</w:t>
      </w:r>
      <w:r>
        <w:rPr>
          <w:spacing w:val="-9"/>
        </w:rPr>
        <w:t xml:space="preserve"> </w:t>
      </w:r>
      <w:r>
        <w:t xml:space="preserve">that</w:t>
      </w:r>
      <w:r>
        <w:rPr>
          <w:spacing w:val="-7"/>
        </w:rPr>
        <w:t xml:space="preserve"> </w:t>
      </w:r>
      <w:r>
        <w:t xml:space="preserve">correlate</w:t>
      </w:r>
      <w:r>
        <w:rPr>
          <w:spacing w:val="-8"/>
        </w:rPr>
        <w:t xml:space="preserve"> </w:t>
      </w:r>
      <w:r>
        <w:t xml:space="preserve">to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equipment</w:t>
      </w:r>
      <w:r>
        <w:rPr>
          <w:spacing w:val="-8"/>
        </w:rPr>
        <w:t xml:space="preserve"> </w:t>
      </w:r>
      <w:r>
        <w:t xml:space="preserve">being</w:t>
      </w:r>
      <w:r>
        <w:rPr>
          <w:spacing w:val="-8"/>
        </w:rPr>
        <w:t xml:space="preserve"> </w:t>
      </w:r>
      <w:r>
        <w:rPr>
          <w:spacing w:val="-2"/>
        </w:rPr>
        <w:t xml:space="preserve">tested.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22" w:line="259" w:lineRule="auto"/>
        <w:ind w:right="1497" w:firstLine="0" w:left="839"/>
        <w:rPr/>
      </w:pPr>
      <w:r>
        <w:t xml:space="preserve">Describe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procedures</w:t>
      </w:r>
      <w:r>
        <w:rPr>
          <w:spacing w:val="-4"/>
        </w:rPr>
        <w:t xml:space="preserve"> </w:t>
      </w:r>
      <w:r>
        <w:t xml:space="preserve">for</w:t>
      </w:r>
      <w:r>
        <w:rPr>
          <w:spacing w:val="-4"/>
        </w:rPr>
        <w:t xml:space="preserve"> </w:t>
      </w:r>
      <w:r>
        <w:t xml:space="preserve">testing</w:t>
      </w:r>
      <w:r>
        <w:rPr>
          <w:spacing w:val="-4"/>
        </w:rPr>
        <w:t xml:space="preserve"> </w:t>
      </w:r>
      <w:r>
        <w:t xml:space="preserve">specified</w:t>
      </w:r>
      <w:r>
        <w:rPr>
          <w:spacing w:val="-4"/>
        </w:rPr>
        <w:t xml:space="preserve"> </w:t>
      </w:r>
      <w:r>
        <w:t xml:space="preserve">aspects</w:t>
      </w:r>
      <w:r>
        <w:rPr>
          <w:spacing w:val="-4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adjunct</w:t>
      </w:r>
      <w:r>
        <w:rPr>
          <w:spacing w:val="-3"/>
        </w:rPr>
        <w:t xml:space="preserve"> </w:t>
      </w:r>
      <w:r>
        <w:t xml:space="preserve">modality</w:t>
      </w:r>
      <w:r>
        <w:rPr>
          <w:spacing w:val="-3"/>
        </w:rPr>
        <w:t xml:space="preserve"> </w:t>
      </w:r>
      <w:r>
        <w:t xml:space="preserve">equipment</w:t>
      </w:r>
      <w:r>
        <w:rPr>
          <w:spacing w:val="-4"/>
        </w:rPr>
        <w:t xml:space="preserve"> </w:t>
      </w:r>
      <w:r>
        <w:t xml:space="preserve">and </w:t>
      </w:r>
      <w:r>
        <w:rPr>
          <w:spacing w:val="-2"/>
        </w:rPr>
        <w:t xml:space="preserve">accessories.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0" w:line="268" w:lineRule="exact"/>
        <w:ind w:hanging="325" w:left="1164"/>
        <w:rPr/>
      </w:pPr>
      <w:r>
        <w:t xml:space="preserve">Evaluate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results</w:t>
      </w:r>
      <w:r>
        <w:rPr>
          <w:spacing w:val="-8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adjunct</w:t>
      </w:r>
      <w:r>
        <w:rPr>
          <w:spacing w:val="-8"/>
        </w:rPr>
        <w:t xml:space="preserve"> </w:t>
      </w:r>
      <w:r>
        <w:t xml:space="preserve">modality</w:t>
      </w:r>
      <w:r>
        <w:rPr>
          <w:spacing w:val="-8"/>
        </w:rPr>
        <w:t xml:space="preserve"> </w:t>
      </w:r>
      <w:r>
        <w:rPr>
          <w:spacing w:val="-2"/>
        </w:rPr>
        <w:t xml:space="preserve">tests.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/>
        <w:ind w:hanging="325" w:left="1164"/>
        <w:rPr/>
      </w:pPr>
      <w:r>
        <w:t xml:space="preserve">Describe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best</w:t>
      </w:r>
      <w:r>
        <w:rPr>
          <w:spacing w:val="-7"/>
        </w:rPr>
        <w:t xml:space="preserve"> </w:t>
      </w:r>
      <w:r>
        <w:t xml:space="preserve">method</w:t>
      </w:r>
      <w:r>
        <w:rPr>
          <w:spacing w:val="-8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initiate</w:t>
      </w:r>
      <w:r>
        <w:rPr>
          <w:spacing w:val="-6"/>
        </w:rPr>
        <w:t xml:space="preserve"> </w:t>
      </w:r>
      <w:r>
        <w:t xml:space="preserve">corrective</w:t>
      </w:r>
      <w:r>
        <w:rPr>
          <w:spacing w:val="-7"/>
        </w:rPr>
        <w:t xml:space="preserve"> </w:t>
      </w:r>
      <w:r>
        <w:t xml:space="preserve">actions</w:t>
      </w:r>
      <w:r>
        <w:rPr>
          <w:spacing w:val="-8"/>
        </w:rPr>
        <w:t xml:space="preserve"> </w:t>
      </w:r>
      <w:r>
        <w:t xml:space="preserve">for</w:t>
      </w:r>
      <w:r>
        <w:rPr>
          <w:spacing w:val="-8"/>
        </w:rPr>
        <w:t xml:space="preserve"> </w:t>
      </w:r>
      <w:r>
        <w:t xml:space="preserve">adjunct</w:t>
      </w:r>
      <w:r>
        <w:rPr>
          <w:spacing w:val="-7"/>
        </w:rPr>
        <w:t xml:space="preserve"> </w:t>
      </w:r>
      <w:r>
        <w:rPr>
          <w:spacing w:val="-2"/>
        </w:rPr>
        <w:t xml:space="preserve">modalities.</w:t>
      </w:r>
      <w:r/>
    </w:p>
    <w:p>
      <w:pPr>
        <w:pBdr/>
        <w:spacing/>
        <w:ind/>
        <w:rPr/>
        <w:sectPr>
          <w:footnotePr/>
          <w:endnotePr/>
          <w:type w:val="nextPage"/>
          <w:pgSz w:h="15840" w:orient="portrait" w:w="12240"/>
          <w:pgMar w:top="0" w:right="320" w:bottom="900" w:left="1320" w:header="0" w:footer="712" w:gutter="0"/>
          <w:cols w:num="1" w:sep="0" w:space="720" w:equalWidth="1"/>
        </w:sectPr>
      </w:pPr>
      <w:r/>
      <w:r/>
    </w:p>
    <w:p>
      <w:pPr>
        <w:pStyle w:val="739"/>
        <w:pBdr/>
        <w:spacing/>
        <w:ind/>
        <w:rPr>
          <w:sz w:val="28"/>
        </w:rPr>
      </w:pPr>
      <w:r/>
      <w:r>
        <w:rPr>
          <w:sz w:val="28"/>
        </w:rPr>
      </w:r>
    </w:p>
    <w:p>
      <w:pPr>
        <w:pStyle w:val="739"/>
        <w:pBdr/>
        <w:spacing/>
        <w:ind/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739"/>
        <w:pBdr/>
        <w:spacing/>
        <w:ind/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739"/>
        <w:pBdr/>
        <w:spacing w:before="72"/>
        <w:ind/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734"/>
        <w:pBdr/>
        <w:spacing/>
        <w:ind/>
        <w:rPr/>
      </w:pPr>
      <w:r>
        <w:t xml:space="preserve">COMMON</w:t>
      </w:r>
      <w:r>
        <w:rPr>
          <w:spacing w:val="-14"/>
        </w:rPr>
        <w:t xml:space="preserve"> </w:t>
      </w:r>
      <w:r>
        <w:t xml:space="preserve">STUDENT</w:t>
      </w:r>
      <w:r>
        <w:rPr>
          <w:spacing w:val="-14"/>
        </w:rPr>
        <w:t xml:space="preserve"> </w:t>
      </w:r>
      <w:r>
        <w:t xml:space="preserve">LEARNING</w:t>
      </w:r>
      <w:r>
        <w:rPr>
          <w:spacing w:val="-14"/>
        </w:rPr>
        <w:t xml:space="preserve"> </w:t>
      </w:r>
      <w:r>
        <w:rPr>
          <w:spacing w:val="-2"/>
        </w:rPr>
        <w:t xml:space="preserve">OUTCOMES</w:t>
      </w:r>
      <w:r/>
    </w:p>
    <w:p>
      <w:pPr>
        <w:pStyle w:val="739"/>
        <w:pBdr/>
        <w:spacing w:before="148"/>
        <w:ind w:left="120"/>
        <w:rPr/>
      </w:pPr>
      <w:r>
        <w:t xml:space="preserve">Upon</w:t>
      </w:r>
      <w:r>
        <w:rPr>
          <w:spacing w:val="-10"/>
        </w:rPr>
        <w:t xml:space="preserve"> </w:t>
      </w:r>
      <w:r>
        <w:t xml:space="preserve">successful</w:t>
      </w:r>
      <w:r>
        <w:rPr>
          <w:spacing w:val="-10"/>
        </w:rPr>
        <w:t xml:space="preserve"> </w:t>
      </w:r>
      <w:r>
        <w:t xml:space="preserve">completion</w:t>
      </w:r>
      <w:r>
        <w:rPr>
          <w:spacing w:val="-9"/>
        </w:rPr>
        <w:t xml:space="preserve"> </w:t>
      </w:r>
      <w:r>
        <w:t xml:space="preserve">of</w:t>
      </w:r>
      <w:r>
        <w:rPr>
          <w:spacing w:val="-10"/>
        </w:rPr>
        <w:t xml:space="preserve"> </w:t>
      </w:r>
      <w:r>
        <w:t xml:space="preserve">Eden Brook College</w:t>
      </w:r>
      <w:r>
        <w:rPr>
          <w:spacing w:val="-9"/>
        </w:rPr>
        <w:t xml:space="preserve"> </w:t>
      </w:r>
      <w:r>
        <w:t xml:space="preserve">programs,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student</w:t>
      </w:r>
      <w:r>
        <w:rPr>
          <w:spacing w:val="-10"/>
        </w:rPr>
        <w:t xml:space="preserve"> </w:t>
      </w:r>
      <w:r>
        <w:rPr>
          <w:spacing w:val="-2"/>
        </w:rPr>
        <w:t xml:space="preserve">will:</w:t>
      </w:r>
      <w:r/>
    </w:p>
    <w:p>
      <w:pPr>
        <w:pStyle w:val="739"/>
        <w:pBdr/>
        <w:spacing w:before="81"/>
        <w:ind/>
        <w:rPr/>
      </w:pPr>
      <w:r/>
      <w:r/>
    </w:p>
    <w:p>
      <w:pPr>
        <w:pBdr/>
        <w:spacing/>
        <w:ind w:left="120"/>
        <w:rPr>
          <w:i/>
        </w:rPr>
      </w:pPr>
      <w:r>
        <w:rPr>
          <w:i/>
          <w:spacing w:val="-2"/>
        </w:rPr>
        <w:t xml:space="preserve">Learn</w:t>
      </w:r>
      <w:r>
        <w:rPr>
          <w:i/>
        </w:rPr>
      </w:r>
    </w:p>
    <w:p>
      <w:pPr>
        <w:pStyle w:val="739"/>
        <w:pBdr/>
        <w:spacing/>
        <w:ind w:right="1194" w:hanging="1" w:left="479"/>
        <w:rPr/>
      </w:pPr>
      <w:r>
        <w:t xml:space="preserve">Students</w:t>
      </w:r>
      <w:r>
        <w:rPr>
          <w:spacing w:val="-11"/>
        </w:rPr>
        <w:t xml:space="preserve"> </w:t>
      </w:r>
      <w:r>
        <w:t xml:space="preserve">will</w:t>
      </w:r>
      <w:r>
        <w:rPr>
          <w:spacing w:val="-7"/>
        </w:rPr>
        <w:t xml:space="preserve"> </w:t>
      </w:r>
      <w:r>
        <w:t xml:space="preserve">actively</w:t>
      </w:r>
      <w:r>
        <w:rPr>
          <w:spacing w:val="-10"/>
        </w:rPr>
        <w:t xml:space="preserve"> </w:t>
      </w:r>
      <w:r>
        <w:t xml:space="preserve">and</w:t>
      </w:r>
      <w:r>
        <w:rPr>
          <w:spacing w:val="-11"/>
        </w:rPr>
        <w:t xml:space="preserve"> </w:t>
      </w:r>
      <w:r>
        <w:t xml:space="preserve">independently</w:t>
      </w:r>
      <w:r>
        <w:rPr>
          <w:spacing w:val="-10"/>
        </w:rPr>
        <w:t xml:space="preserve"> </w:t>
      </w:r>
      <w:r>
        <w:t xml:space="preserve">acquire,</w:t>
      </w:r>
      <w:r>
        <w:rPr>
          <w:spacing w:val="-10"/>
        </w:rPr>
        <w:t xml:space="preserve"> </w:t>
      </w:r>
      <w:r>
        <w:t xml:space="preserve">apply,</w:t>
      </w:r>
      <w:r>
        <w:rPr>
          <w:spacing w:val="-11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adapt</w:t>
      </w:r>
      <w:r>
        <w:rPr>
          <w:spacing w:val="-11"/>
        </w:rPr>
        <w:t xml:space="preserve"> </w:t>
      </w:r>
      <w:r>
        <w:t xml:space="preserve">skills</w:t>
      </w:r>
      <w:r>
        <w:rPr>
          <w:spacing w:val="-9"/>
        </w:rPr>
        <w:t xml:space="preserve"> </w:t>
      </w:r>
      <w:r>
        <w:t xml:space="preserve">and</w:t>
      </w:r>
      <w:r>
        <w:rPr>
          <w:spacing w:val="16"/>
        </w:rPr>
        <w:t xml:space="preserve"> </w:t>
      </w:r>
      <w:r>
        <w:t xml:space="preserve">knowledge</w:t>
      </w:r>
      <w:r>
        <w:rPr>
          <w:spacing w:val="-11"/>
        </w:rPr>
        <w:t xml:space="preserve"> </w:t>
      </w:r>
      <w:r>
        <w:t xml:space="preserve">to</w:t>
      </w:r>
      <w:r>
        <w:rPr>
          <w:spacing w:val="-8"/>
        </w:rPr>
        <w:t xml:space="preserve"> </w:t>
      </w:r>
      <w:r>
        <w:t xml:space="preserve">develop expertise and a broader understanding</w:t>
      </w:r>
      <w:r>
        <w:rPr>
          <w:spacing w:val="-3"/>
        </w:rPr>
        <w:t xml:space="preserve"> </w:t>
      </w:r>
      <w:r>
        <w:t xml:space="preserve">of the world as lifelong</w:t>
      </w:r>
      <w:r>
        <w:rPr>
          <w:spacing w:val="40"/>
        </w:rPr>
        <w:t xml:space="preserve"> </w:t>
      </w:r>
      <w:r>
        <w:t xml:space="preserve">learners.</w:t>
      </w:r>
      <w:r/>
    </w:p>
    <w:p>
      <w:pPr>
        <w:pBdr/>
        <w:spacing/>
        <w:ind w:left="120"/>
        <w:rPr>
          <w:i/>
        </w:rPr>
      </w:pPr>
      <w:r>
        <w:rPr>
          <w:i/>
          <w:spacing w:val="-2"/>
        </w:rPr>
        <w:t xml:space="preserve">Think</w:t>
      </w:r>
      <w:r>
        <w:rPr>
          <w:i/>
        </w:rPr>
      </w:r>
    </w:p>
    <w:p>
      <w:pPr>
        <w:pStyle w:val="739"/>
        <w:pBdr/>
        <w:spacing/>
        <w:ind w:right="1194" w:left="479"/>
        <w:rPr/>
      </w:pPr>
      <w:r>
        <w:t xml:space="preserve">Students</w:t>
      </w:r>
      <w:r>
        <w:rPr>
          <w:spacing w:val="-13"/>
        </w:rPr>
        <w:t xml:space="preserve"> </w:t>
      </w:r>
      <w:r>
        <w:t xml:space="preserve">will</w:t>
      </w:r>
      <w:r>
        <w:rPr>
          <w:spacing w:val="-12"/>
        </w:rPr>
        <w:t xml:space="preserve"> </w:t>
      </w:r>
      <w:r>
        <w:t xml:space="preserve">think</w:t>
      </w:r>
      <w:r>
        <w:rPr>
          <w:spacing w:val="-13"/>
        </w:rPr>
        <w:t xml:space="preserve"> </w:t>
      </w:r>
      <w:r>
        <w:t xml:space="preserve">analytically</w:t>
      </w:r>
      <w:r>
        <w:rPr>
          <w:spacing w:val="-12"/>
        </w:rPr>
        <w:t xml:space="preserve"> </w:t>
      </w:r>
      <w:r>
        <w:t xml:space="preserve">and</w:t>
      </w:r>
      <w:r>
        <w:rPr>
          <w:spacing w:val="-13"/>
        </w:rPr>
        <w:t xml:space="preserve"> </w:t>
      </w:r>
      <w:r>
        <w:t xml:space="preserve">creatively</w:t>
      </w:r>
      <w:r>
        <w:rPr>
          <w:spacing w:val="-12"/>
        </w:rPr>
        <w:t xml:space="preserve"> </w:t>
      </w:r>
      <w:r>
        <w:t xml:space="preserve">to</w:t>
      </w:r>
      <w:r>
        <w:rPr>
          <w:spacing w:val="-13"/>
        </w:rPr>
        <w:t xml:space="preserve"> </w:t>
      </w:r>
      <w:r>
        <w:t xml:space="preserve">explore</w:t>
      </w:r>
      <w:r>
        <w:rPr>
          <w:spacing w:val="-12"/>
        </w:rPr>
        <w:t xml:space="preserve"> </w:t>
      </w:r>
      <w:r>
        <w:t xml:space="preserve">ideas,</w:t>
      </w:r>
      <w:r>
        <w:rPr>
          <w:spacing w:val="-12"/>
        </w:rPr>
        <w:t xml:space="preserve"> </w:t>
      </w:r>
      <w:r>
        <w:t xml:space="preserve">make</w:t>
      </w:r>
      <w:r>
        <w:rPr>
          <w:spacing w:val="-13"/>
        </w:rPr>
        <w:t xml:space="preserve"> </w:t>
      </w:r>
      <w:r>
        <w:t xml:space="preserve">connections,</w:t>
      </w:r>
      <w:r>
        <w:rPr>
          <w:spacing w:val="9"/>
        </w:rPr>
        <w:t xml:space="preserve"> </w:t>
      </w:r>
      <w:r>
        <w:t xml:space="preserve">draw</w:t>
      </w:r>
      <w:r>
        <w:rPr>
          <w:spacing w:val="-12"/>
        </w:rPr>
        <w:t xml:space="preserve"> </w:t>
      </w:r>
      <w:r>
        <w:t xml:space="preserve">conclusions, and solve problems.</w:t>
      </w:r>
      <w:r/>
    </w:p>
    <w:p>
      <w:pPr>
        <w:pBdr/>
        <w:spacing w:line="268" w:lineRule="exact"/>
        <w:ind w:left="119"/>
        <w:rPr>
          <w:i/>
        </w:rPr>
      </w:pPr>
      <w:r>
        <w:rPr>
          <w:i/>
          <w:spacing w:val="-2"/>
        </w:rPr>
        <w:t xml:space="preserve">Communicate</w:t>
      </w:r>
      <w:r>
        <w:rPr>
          <w:i/>
        </w:rPr>
      </w:r>
    </w:p>
    <w:p>
      <w:pPr>
        <w:pStyle w:val="739"/>
        <w:pBdr/>
        <w:spacing w:before="1"/>
        <w:ind w:left="479"/>
        <w:rPr/>
      </w:pPr>
      <w:r>
        <w:rPr>
          <w:spacing w:val="-2"/>
        </w:rPr>
        <w:t xml:space="preserve">Students</w:t>
      </w:r>
      <w:r>
        <w:rPr>
          <w:spacing w:val="-9"/>
        </w:rPr>
        <w:t xml:space="preserve"> </w:t>
      </w:r>
      <w:r>
        <w:rPr>
          <w:spacing w:val="-2"/>
        </w:rPr>
        <w:t xml:space="preserve">will</w:t>
      </w:r>
      <w:r>
        <w:rPr>
          <w:spacing w:val="-3"/>
        </w:rPr>
        <w:t xml:space="preserve"> </w:t>
      </w:r>
      <w:r>
        <w:rPr>
          <w:spacing w:val="-2"/>
        </w:rPr>
        <w:t xml:space="preserve">exchange</w:t>
      </w:r>
      <w:r>
        <w:rPr>
          <w:spacing w:val="-7"/>
        </w:rPr>
        <w:t xml:space="preserve"> </w:t>
      </w:r>
      <w:r>
        <w:rPr>
          <w:spacing w:val="-2"/>
        </w:rPr>
        <w:t xml:space="preserve">ideas</w:t>
      </w:r>
      <w:r>
        <w:rPr>
          <w:spacing w:val="-8"/>
        </w:rPr>
        <w:t xml:space="preserve"> </w:t>
      </w:r>
      <w:r>
        <w:rPr>
          <w:spacing w:val="-2"/>
        </w:rPr>
        <w:t xml:space="preserve">and</w:t>
      </w:r>
      <w:r>
        <w:rPr>
          <w:spacing w:val="-8"/>
        </w:rPr>
        <w:t xml:space="preserve"> </w:t>
      </w:r>
      <w:r>
        <w:rPr>
          <w:spacing w:val="-2"/>
        </w:rPr>
        <w:t xml:space="preserve">information</w:t>
      </w:r>
      <w:r>
        <w:rPr>
          <w:spacing w:val="-6"/>
        </w:rPr>
        <w:t xml:space="preserve"> </w:t>
      </w:r>
      <w:r>
        <w:rPr>
          <w:spacing w:val="-2"/>
        </w:rPr>
        <w:t xml:space="preserve">with</w:t>
      </w:r>
      <w:r>
        <w:rPr>
          <w:spacing w:val="-5"/>
        </w:rPr>
        <w:t xml:space="preserve"> </w:t>
      </w:r>
      <w:r>
        <w:rPr>
          <w:spacing w:val="-2"/>
        </w:rPr>
        <w:t xml:space="preserve">clarity</w:t>
      </w:r>
      <w:r>
        <w:rPr>
          <w:spacing w:val="-7"/>
        </w:rPr>
        <w:t xml:space="preserve"> </w:t>
      </w:r>
      <w:r>
        <w:rPr>
          <w:spacing w:val="-2"/>
        </w:rPr>
        <w:t xml:space="preserve">and</w:t>
      </w:r>
      <w:r>
        <w:rPr>
          <w:spacing w:val="-7"/>
        </w:rPr>
        <w:t xml:space="preserve"> </w:t>
      </w:r>
      <w:r>
        <w:rPr>
          <w:spacing w:val="-2"/>
        </w:rPr>
        <w:t xml:space="preserve">originality</w:t>
      </w:r>
      <w:r>
        <w:rPr>
          <w:spacing w:val="-7"/>
        </w:rPr>
        <w:t xml:space="preserve"> </w:t>
      </w:r>
      <w:r>
        <w:rPr>
          <w:spacing w:val="-2"/>
        </w:rPr>
        <w:t xml:space="preserve">in</w:t>
      </w:r>
      <w:r>
        <w:rPr>
          <w:spacing w:val="-6"/>
        </w:rPr>
        <w:t xml:space="preserve"> </w:t>
      </w:r>
      <w:r>
        <w:rPr>
          <w:spacing w:val="-2"/>
        </w:rPr>
        <w:t xml:space="preserve">multiple</w:t>
      </w:r>
      <w:r>
        <w:rPr>
          <w:spacing w:val="40"/>
        </w:rPr>
        <w:t xml:space="preserve"> </w:t>
      </w:r>
      <w:r>
        <w:rPr>
          <w:spacing w:val="-2"/>
        </w:rPr>
        <w:t xml:space="preserve">contexts.</w:t>
      </w:r>
      <w:r/>
    </w:p>
    <w:p>
      <w:pPr>
        <w:pBdr/>
        <w:spacing/>
        <w:ind w:left="119"/>
        <w:rPr>
          <w:i/>
        </w:rPr>
      </w:pPr>
      <w:r>
        <w:rPr>
          <w:i/>
          <w:spacing w:val="-2"/>
        </w:rPr>
        <w:t xml:space="preserve">Integrate</w:t>
      </w:r>
      <w:r>
        <w:rPr>
          <w:i/>
        </w:rPr>
      </w:r>
    </w:p>
    <w:p>
      <w:pPr>
        <w:pStyle w:val="739"/>
        <w:pBdr/>
        <w:spacing/>
        <w:ind w:right="1194" w:left="479"/>
        <w:rPr/>
      </w:pPr>
      <w:r>
        <w:t xml:space="preserve">Students</w:t>
      </w:r>
      <w:r>
        <w:rPr>
          <w:spacing w:val="-12"/>
        </w:rPr>
        <w:t xml:space="preserve"> </w:t>
      </w:r>
      <w:r>
        <w:t xml:space="preserve">will</w:t>
      </w:r>
      <w:r>
        <w:rPr>
          <w:spacing w:val="-9"/>
        </w:rPr>
        <w:t xml:space="preserve"> </w:t>
      </w:r>
      <w:r>
        <w:t xml:space="preserve">demonstrate</w:t>
      </w:r>
      <w:r>
        <w:rPr>
          <w:spacing w:val="-8"/>
        </w:rPr>
        <w:t xml:space="preserve"> </w:t>
      </w:r>
      <w:r>
        <w:t xml:space="preserve">proficiency</w:t>
      </w:r>
      <w:r>
        <w:rPr>
          <w:spacing w:val="-12"/>
        </w:rPr>
        <w:t xml:space="preserve"> </w:t>
      </w:r>
      <w:r>
        <w:t xml:space="preserve">in</w:t>
      </w:r>
      <w:r>
        <w:rPr>
          <w:spacing w:val="-12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use</w:t>
      </w:r>
      <w:r>
        <w:rPr>
          <w:spacing w:val="-10"/>
        </w:rPr>
        <w:t xml:space="preserve"> </w:t>
      </w:r>
      <w:r>
        <w:t xml:space="preserve">of</w:t>
      </w:r>
      <w:r>
        <w:rPr>
          <w:spacing w:val="-11"/>
        </w:rPr>
        <w:t xml:space="preserve"> </w:t>
      </w:r>
      <w:r>
        <w:t xml:space="preserve">technologies</w:t>
      </w:r>
      <w:r>
        <w:rPr>
          <w:spacing w:val="-10"/>
        </w:rPr>
        <w:t xml:space="preserve"> </w:t>
      </w:r>
      <w:r>
        <w:t xml:space="preserve">in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11"/>
        </w:rPr>
        <w:t xml:space="preserve"> </w:t>
      </w:r>
      <w:r>
        <w:t xml:space="preserve">broadest</w:t>
      </w:r>
      <w:r>
        <w:rPr>
          <w:spacing w:val="-10"/>
        </w:rPr>
        <w:t xml:space="preserve"> </w:t>
      </w:r>
      <w:r>
        <w:t xml:space="preserve">sense</w:t>
      </w:r>
      <w:r>
        <w:rPr>
          <w:spacing w:val="17"/>
        </w:rPr>
        <w:t xml:space="preserve"> </w:t>
      </w:r>
      <w:r>
        <w:t xml:space="preserve">related</w:t>
      </w:r>
      <w:r>
        <w:rPr>
          <w:spacing w:val="-10"/>
        </w:rPr>
        <w:t xml:space="preserve"> </w:t>
      </w:r>
      <w:r>
        <w:t xml:space="preserve">to their field of study.</w:t>
      </w:r>
      <w:r/>
    </w:p>
    <w:p>
      <w:pPr>
        <w:pBdr/>
        <w:spacing/>
        <w:ind w:left="119"/>
        <w:rPr>
          <w:i/>
        </w:rPr>
      </w:pPr>
      <w:r>
        <w:rPr>
          <w:i/>
          <w:spacing w:val="-5"/>
        </w:rPr>
        <w:t xml:space="preserve">Act</w:t>
      </w:r>
      <w:r>
        <w:rPr>
          <w:i/>
        </w:rPr>
      </w:r>
    </w:p>
    <w:p>
      <w:pPr>
        <w:pStyle w:val="739"/>
        <w:pBdr/>
        <w:spacing/>
        <w:ind w:left="479"/>
        <w:rPr/>
      </w:pPr>
      <w:r>
        <w:rPr>
          <w:spacing w:val="-2"/>
        </w:rPr>
        <w:t xml:space="preserve">Students</w:t>
      </w:r>
      <w:r>
        <w:rPr>
          <w:spacing w:val="-7"/>
        </w:rPr>
        <w:t xml:space="preserve"> </w:t>
      </w:r>
      <w:r>
        <w:rPr>
          <w:spacing w:val="-2"/>
        </w:rPr>
        <w:t xml:space="preserve">will</w:t>
      </w:r>
      <w:r>
        <w:rPr>
          <w:spacing w:val="-1"/>
        </w:rPr>
        <w:t xml:space="preserve"> </w:t>
      </w:r>
      <w:r>
        <w:rPr>
          <w:spacing w:val="-2"/>
        </w:rPr>
        <w:t xml:space="preserve">act</w:t>
      </w:r>
      <w:r>
        <w:rPr>
          <w:spacing w:val="-7"/>
        </w:rPr>
        <w:t xml:space="preserve"> </w:t>
      </w:r>
      <w:r>
        <w:rPr>
          <w:spacing w:val="-2"/>
        </w:rPr>
        <w:t xml:space="preserve">purposefully,</w:t>
      </w:r>
      <w:r>
        <w:rPr>
          <w:spacing w:val="-8"/>
        </w:rPr>
        <w:t xml:space="preserve"> </w:t>
      </w:r>
      <w:r>
        <w:rPr>
          <w:spacing w:val="-2"/>
        </w:rPr>
        <w:t xml:space="preserve">reflectively,</w:t>
      </w:r>
      <w:r>
        <w:rPr>
          <w:spacing w:val="-5"/>
        </w:rPr>
        <w:t xml:space="preserve"> </w:t>
      </w:r>
      <w:r>
        <w:rPr>
          <w:spacing w:val="-2"/>
        </w:rPr>
        <w:t xml:space="preserve">and</w:t>
      </w:r>
      <w:r>
        <w:rPr>
          <w:spacing w:val="-8"/>
        </w:rPr>
        <w:t xml:space="preserve"> </w:t>
      </w:r>
      <w:r>
        <w:rPr>
          <w:spacing w:val="-2"/>
        </w:rPr>
        <w:t xml:space="preserve">respectfully</w:t>
      </w:r>
      <w:r>
        <w:rPr>
          <w:spacing w:val="-5"/>
        </w:rPr>
        <w:t xml:space="preserve"> </w:t>
      </w:r>
      <w:r>
        <w:rPr>
          <w:spacing w:val="-2"/>
        </w:rPr>
        <w:t xml:space="preserve">in</w:t>
      </w:r>
      <w:r>
        <w:rPr>
          <w:spacing w:val="-6"/>
        </w:rPr>
        <w:t xml:space="preserve"> </w:t>
      </w:r>
      <w:r>
        <w:rPr>
          <w:spacing w:val="-2"/>
        </w:rPr>
        <w:t xml:space="preserve">diverse</w:t>
      </w:r>
      <w:r>
        <w:rPr>
          <w:spacing w:val="-7"/>
        </w:rPr>
        <w:t xml:space="preserve"> </w:t>
      </w:r>
      <w:r>
        <w:rPr>
          <w:spacing w:val="-2"/>
        </w:rPr>
        <w:t xml:space="preserve">and</w:t>
      </w:r>
      <w:r>
        <w:rPr>
          <w:spacing w:val="-6"/>
        </w:rPr>
        <w:t xml:space="preserve"> </w:t>
      </w:r>
      <w:r>
        <w:rPr>
          <w:spacing w:val="-2"/>
        </w:rPr>
        <w:t xml:space="preserve">complex</w:t>
      </w:r>
      <w:r>
        <w:rPr>
          <w:spacing w:val="32"/>
        </w:rPr>
        <w:t xml:space="preserve"> </w:t>
      </w:r>
      <w:r>
        <w:rPr>
          <w:spacing w:val="-2"/>
        </w:rPr>
        <w:t xml:space="preserve">environments.</w:t>
      </w:r>
      <w:r/>
    </w:p>
    <w:p>
      <w:pPr>
        <w:pStyle w:val="739"/>
        <w:pBdr/>
        <w:spacing w:before="291"/>
        <w:ind/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734"/>
        <w:pBdr/>
        <w:spacing/>
        <w:ind/>
        <w:rPr/>
      </w:pPr>
      <w:r>
        <w:rPr>
          <w:spacing w:val="-2"/>
        </w:rPr>
        <w:t xml:space="preserve">EVALUATION</w:t>
      </w:r>
      <w:r/>
    </w:p>
    <w:p>
      <w:pPr>
        <w:pStyle w:val="739"/>
        <w:pBdr/>
        <w:spacing w:before="259"/>
        <w:ind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pStyle w:val="735"/>
        <w:pBdr/>
        <w:spacing/>
        <w:ind/>
        <w:rPr/>
      </w:pPr>
      <w:r>
        <w:t xml:space="preserve">COLLEGE</w:t>
      </w:r>
      <w:r>
        <w:rPr>
          <w:spacing w:val="-11"/>
        </w:rPr>
        <w:t xml:space="preserve"> </w:t>
      </w:r>
      <w:r>
        <w:t xml:space="preserve">GRADING</w:t>
      </w:r>
      <w:r>
        <w:rPr>
          <w:spacing w:val="-10"/>
        </w:rPr>
        <w:t xml:space="preserve"> </w:t>
      </w:r>
      <w:r>
        <w:rPr>
          <w:spacing w:val="-2"/>
        </w:rPr>
        <w:t xml:space="preserve">SYSTEM</w:t>
      </w:r>
      <w:r/>
    </w:p>
    <w:p>
      <w:pPr>
        <w:pStyle w:val="739"/>
        <w:pBdr/>
        <w:spacing w:before="160" w:line="259" w:lineRule="auto"/>
        <w:ind w:right="1194" w:left="120"/>
        <w:rPr/>
      </w:pPr>
      <w:r>
        <w:t xml:space="preserve">Students</w:t>
      </w:r>
      <w:r>
        <w:rPr>
          <w:spacing w:val="-1"/>
        </w:rPr>
        <w:t xml:space="preserve"> </w:t>
      </w:r>
      <w:r>
        <w:t xml:space="preserve">must</w:t>
      </w:r>
      <w:r>
        <w:rPr>
          <w:spacing w:val="-3"/>
        </w:rPr>
        <w:t xml:space="preserve"> </w:t>
      </w:r>
      <w:r>
        <w:t xml:space="preserve">achieve</w:t>
      </w:r>
      <w:r>
        <w:rPr>
          <w:spacing w:val="-3"/>
        </w:rPr>
        <w:t xml:space="preserve"> </w:t>
      </w:r>
      <w:r>
        <w:t xml:space="preserve">a</w:t>
      </w:r>
      <w:r>
        <w:rPr>
          <w:spacing w:val="-1"/>
        </w:rPr>
        <w:t xml:space="preserve"> </w:t>
      </w:r>
      <w:r>
        <w:t xml:space="preserve">minimum</w:t>
      </w:r>
      <w:r>
        <w:rPr>
          <w:spacing w:val="-3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70</w:t>
      </w:r>
      <w:r>
        <w:rPr>
          <w:spacing w:val="-2"/>
        </w:rPr>
        <w:t xml:space="preserve"> </w:t>
      </w:r>
      <w:r>
        <w:t xml:space="preserve">%</w:t>
      </w:r>
      <w:r>
        <w:rPr>
          <w:spacing w:val="-3"/>
        </w:rPr>
        <w:t xml:space="preserve"> </w:t>
      </w:r>
      <w:r>
        <w:t xml:space="preserve">in</w:t>
      </w:r>
      <w:r>
        <w:rPr>
          <w:spacing w:val="-2"/>
        </w:rPr>
        <w:t xml:space="preserve"> </w:t>
      </w:r>
      <w:r>
        <w:t xml:space="preserve">theory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assignment</w:t>
      </w:r>
      <w:r>
        <w:rPr>
          <w:spacing w:val="-3"/>
        </w:rPr>
        <w:t xml:space="preserve"> </w:t>
      </w:r>
      <w:r>
        <w:t xml:space="preserve">portions</w:t>
      </w:r>
      <w:r>
        <w:rPr>
          <w:spacing w:val="-3"/>
        </w:rPr>
        <w:t xml:space="preserve"> </w:t>
      </w:r>
      <w:r>
        <w:t xml:space="preserve">within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course</w:t>
      </w:r>
      <w:r>
        <w:rPr>
          <w:spacing w:val="-3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be </w:t>
      </w:r>
      <w:r>
        <w:rPr>
          <w:spacing w:val="-2"/>
        </w:rPr>
        <w:t xml:space="preserve">successful.</w:t>
      </w:r>
      <w:r/>
    </w:p>
    <w:p>
      <w:pPr>
        <w:pStyle w:val="739"/>
        <w:pBdr/>
        <w:spacing w:before="159" w:line="259" w:lineRule="auto"/>
        <w:ind w:right="1194" w:left="120"/>
        <w:rPr/>
      </w:pPr>
      <w:r>
        <w:rPr>
          <w:color w:val="212121"/>
        </w:rPr>
        <w:t xml:space="preserve">Students who achieve a failing grade of less than 70% may be eligible to write a supplemental examination to gain course credit. </w:t>
      </w:r>
      <w:r>
        <w:t xml:space="preserve">Remedial assistance will be required prior to writing the supplemental</w:t>
      </w:r>
      <w:r>
        <w:rPr>
          <w:spacing w:val="-3"/>
        </w:rPr>
        <w:t xml:space="preserve"> </w:t>
      </w:r>
      <w:r>
        <w:t xml:space="preserve">examination.</w:t>
      </w:r>
      <w:r>
        <w:rPr>
          <w:spacing w:val="-3"/>
        </w:rPr>
        <w:t xml:space="preserve"> </w:t>
      </w:r>
      <w:r>
        <w:t xml:space="preserve">Students</w:t>
      </w:r>
      <w:r>
        <w:rPr>
          <w:spacing w:val="-4"/>
        </w:rPr>
        <w:t xml:space="preserve"> </w:t>
      </w:r>
      <w:r>
        <w:t xml:space="preserve">will</w:t>
      </w:r>
      <w:r>
        <w:rPr>
          <w:spacing w:val="-3"/>
        </w:rPr>
        <w:t xml:space="preserve"> </w:t>
      </w:r>
      <w:r>
        <w:t xml:space="preserve">not</w:t>
      </w:r>
      <w:r>
        <w:rPr>
          <w:spacing w:val="-3"/>
        </w:rPr>
        <w:t xml:space="preserve"> </w:t>
      </w:r>
      <w:r>
        <w:t xml:space="preserve">progress</w:t>
      </w:r>
      <w:r>
        <w:rPr>
          <w:spacing w:val="-4"/>
        </w:rPr>
        <w:t xml:space="preserve"> </w:t>
      </w:r>
      <w:r>
        <w:t xml:space="preserve">in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program</w:t>
      </w:r>
      <w:r>
        <w:rPr>
          <w:spacing w:val="-4"/>
        </w:rPr>
        <w:t xml:space="preserve"> </w:t>
      </w:r>
      <w:r>
        <w:t xml:space="preserve">without</w:t>
      </w:r>
      <w:r>
        <w:rPr>
          <w:spacing w:val="-3"/>
        </w:rPr>
        <w:t xml:space="preserve"> </w:t>
      </w:r>
      <w:r>
        <w:t xml:space="preserve">achieving</w:t>
      </w:r>
      <w:r>
        <w:rPr>
          <w:spacing w:val="-3"/>
        </w:rPr>
        <w:t xml:space="preserve"> </w:t>
      </w:r>
      <w:r>
        <w:t xml:space="preserve">a</w:t>
      </w:r>
      <w:r>
        <w:rPr>
          <w:spacing w:val="-4"/>
        </w:rPr>
        <w:t xml:space="preserve"> </w:t>
      </w:r>
      <w:r>
        <w:t xml:space="preserve">passing</w:t>
      </w:r>
      <w:r>
        <w:rPr>
          <w:spacing w:val="-4"/>
        </w:rPr>
        <w:t xml:space="preserve"> </w:t>
      </w:r>
      <w:r>
        <w:t xml:space="preserve">grade in the course.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71"/>
        <w:ind/>
        <w:rPr/>
      </w:pPr>
      <w:r/>
      <w:r/>
    </w:p>
    <w:p>
      <w:pPr>
        <w:pStyle w:val="735"/>
        <w:pBdr/>
        <w:spacing w:before="1"/>
        <w:ind/>
        <w:rPr/>
      </w:pPr>
      <w:r>
        <w:t xml:space="preserve">COURSE</w:t>
      </w:r>
      <w:r>
        <w:rPr>
          <w:spacing w:val="-10"/>
        </w:rPr>
        <w:t xml:space="preserve"> </w:t>
      </w:r>
      <w:r>
        <w:rPr>
          <w:spacing w:val="-2"/>
        </w:rPr>
        <w:t xml:space="preserve">EVALUATION</w:t>
      </w:r>
      <w:r/>
    </w:p>
    <w:p>
      <w:pPr>
        <w:pStyle w:val="739"/>
        <w:pBdr/>
        <w:spacing w:before="10"/>
        <w:ind/>
        <w:rPr>
          <w:b/>
          <w:sz w:val="16"/>
        </w:rPr>
      </w:pPr>
      <w:r>
        <w:rPr>
          <w:b/>
          <w:sz w:val="16"/>
        </w:rPr>
      </w:r>
      <w:r>
        <w:rPr>
          <w:b/>
          <w:sz w:val="16"/>
        </w:rPr>
      </w:r>
    </w:p>
    <w:tbl>
      <w:tblPr>
        <w:tblW w:w="0" w:type="auto"/>
        <w:tblInd w:w="293" w:type="dxa"/>
        <w:tblBorders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613"/>
        <w:gridCol w:w="2212"/>
      </w:tblGrid>
      <w:tr>
        <w:trPr>
          <w:trHeight w:val="263"/>
        </w:trPr>
        <w:tc>
          <w:tcPr>
            <w:tcBorders/>
            <w:tcW w:w="3613" w:type="dxa"/>
            <w:textDirection w:val="lrTb"/>
            <w:noWrap w:val="false"/>
          </w:tcPr>
          <w:p>
            <w:pPr>
              <w:pStyle w:val="742"/>
              <w:pBdr/>
              <w:spacing w:line="224" w:lineRule="exact"/>
              <w:ind w:left="50"/>
              <w:rPr/>
            </w:pPr>
            <w:r>
              <w:rPr>
                <w:spacing w:val="-2"/>
              </w:rPr>
              <w:t xml:space="preserve">Assignments/Quizzes</w:t>
            </w:r>
            <w:r/>
          </w:p>
        </w:tc>
        <w:tc>
          <w:tcPr>
            <w:tcBorders/>
            <w:tcW w:w="2212" w:type="dxa"/>
            <w:textDirection w:val="lrTb"/>
            <w:noWrap w:val="false"/>
          </w:tcPr>
          <w:p>
            <w:pPr>
              <w:pStyle w:val="742"/>
              <w:pBdr/>
              <w:spacing w:line="224" w:lineRule="exact"/>
              <w:ind w:right="49" w:left="0"/>
              <w:jc w:val="right"/>
              <w:rPr/>
            </w:pPr>
            <w:r>
              <w:rPr>
                <w:spacing w:val="-5"/>
              </w:rPr>
              <w:t xml:space="preserve">70%</w:t>
            </w:r>
            <w:r/>
          </w:p>
        </w:tc>
      </w:tr>
      <w:tr>
        <w:trPr>
          <w:trHeight w:val="309"/>
        </w:trPr>
        <w:tc>
          <w:tcPr>
            <w:tcBorders/>
            <w:tcW w:w="3613" w:type="dxa"/>
            <w:textDirection w:val="lrTb"/>
            <w:noWrap w:val="false"/>
          </w:tcPr>
          <w:p>
            <w:pPr>
              <w:pStyle w:val="742"/>
              <w:pBdr/>
              <w:spacing w:line="268" w:lineRule="exact"/>
              <w:ind w:left="50"/>
              <w:rPr/>
            </w:pPr>
            <w:r>
              <w:t xml:space="preserve">Final</w:t>
            </w:r>
            <w:r>
              <w:rPr>
                <w:spacing w:val="-6"/>
              </w:rPr>
              <w:t xml:space="preserve"> </w:t>
            </w:r>
            <w:r>
              <w:rPr>
                <w:spacing w:val="-4"/>
              </w:rPr>
              <w:t xml:space="preserve">Exam</w:t>
            </w:r>
            <w:r/>
          </w:p>
        </w:tc>
        <w:tc>
          <w:tcPr>
            <w:tcBorders/>
            <w:tcW w:w="2212" w:type="dxa"/>
            <w:textDirection w:val="lrTb"/>
            <w:noWrap w:val="false"/>
          </w:tcPr>
          <w:p>
            <w:pPr>
              <w:pStyle w:val="742"/>
              <w:pBdr/>
              <w:spacing w:line="268" w:lineRule="exact"/>
              <w:ind w:right="49" w:left="0"/>
              <w:jc w:val="right"/>
              <w:rPr/>
            </w:pPr>
            <w:r>
              <w:rPr>
                <w:spacing w:val="-5"/>
              </w:rPr>
              <w:t xml:space="preserve">30%</w:t>
            </w:r>
            <w:r/>
          </w:p>
        </w:tc>
      </w:tr>
      <w:tr>
        <w:trPr>
          <w:trHeight w:val="264"/>
        </w:trPr>
        <w:tc>
          <w:tcPr>
            <w:tcBorders/>
            <w:tcW w:w="3613" w:type="dxa"/>
            <w:textDirection w:val="lrTb"/>
            <w:noWrap w:val="false"/>
          </w:tcPr>
          <w:p>
            <w:pPr>
              <w:pStyle w:val="742"/>
              <w:pBdr/>
              <w:spacing w:line="244" w:lineRule="exact"/>
              <w:ind w:left="50"/>
              <w:rPr>
                <w:b/>
              </w:rPr>
            </w:pPr>
            <w:r>
              <w:rPr>
                <w:b/>
                <w:spacing w:val="-2"/>
              </w:rPr>
              <w:t xml:space="preserve">TOTAL</w:t>
            </w:r>
            <w:r>
              <w:rPr>
                <w:b/>
              </w:rPr>
            </w:r>
          </w:p>
        </w:tc>
        <w:tc>
          <w:tcPr>
            <w:tcBorders/>
            <w:tcW w:w="2212" w:type="dxa"/>
            <w:textDirection w:val="lrTb"/>
            <w:noWrap w:val="false"/>
          </w:tcPr>
          <w:p>
            <w:pPr>
              <w:pStyle w:val="742"/>
              <w:pBdr/>
              <w:spacing w:line="244" w:lineRule="exact"/>
              <w:ind w:right="48" w:left="0"/>
              <w:jc w:val="right"/>
              <w:rPr>
                <w:b/>
              </w:rPr>
            </w:pPr>
            <w:r>
              <w:rPr>
                <w:b/>
                <w:spacing w:val="-4"/>
              </w:rPr>
              <w:t xml:space="preserve">100%</w:t>
            </w:r>
            <w:r>
              <w:rPr>
                <w:b/>
              </w:rPr>
            </w:r>
          </w:p>
        </w:tc>
      </w:tr>
    </w:tbl>
    <w:p>
      <w:pPr>
        <w:pStyle w:val="739"/>
        <w:pBdr/>
        <w:spacing w:before="189"/>
        <w:ind/>
        <w:rPr>
          <w:b/>
        </w:rPr>
      </w:pPr>
      <w:r>
        <w:rPr>
          <w:b/>
        </w:rPr>
      </w:r>
      <w:r>
        <w:rPr>
          <w:b/>
        </w:rPr>
      </w:r>
    </w:p>
    <w:p>
      <w:pPr>
        <w:pBdr/>
        <w:spacing w:before="1"/>
        <w:ind w:left="120"/>
        <w:rPr>
          <w:b/>
        </w:rPr>
      </w:pPr>
      <w:r/>
      <w:bookmarkStart w:id="3" w:name="ASSESSMENT_RATIONALE/_CRITERIA"/>
      <w:r/>
      <w:bookmarkEnd w:id="3"/>
      <w:r>
        <w:rPr>
          <w:b/>
          <w:spacing w:val="-2"/>
        </w:rPr>
        <w:t xml:space="preserve">ASSESSMENT</w:t>
      </w:r>
      <w:r>
        <w:rPr>
          <w:b/>
          <w:spacing w:val="3"/>
        </w:rPr>
        <w:t xml:space="preserve"> </w:t>
      </w:r>
      <w:r>
        <w:rPr>
          <w:b/>
          <w:spacing w:val="-2"/>
        </w:rPr>
        <w:t xml:space="preserve">RATIONALE/</w:t>
      </w:r>
      <w:r>
        <w:rPr>
          <w:b/>
          <w:spacing w:val="7"/>
        </w:rPr>
        <w:t xml:space="preserve"> </w:t>
      </w:r>
      <w:r>
        <w:rPr>
          <w:b/>
          <w:spacing w:val="-2"/>
        </w:rPr>
        <w:t xml:space="preserve">CRITERIA</w:t>
      </w:r>
      <w:r>
        <w:rPr>
          <w:b/>
        </w:rPr>
      </w:r>
    </w:p>
    <w:p>
      <w:pPr>
        <w:pStyle w:val="739"/>
        <w:pBdr/>
        <w:spacing w:before="120"/>
        <w:ind w:right="1117" w:left="120"/>
        <w:jc w:val="both"/>
        <w:rPr/>
      </w:pPr>
      <w:r>
        <w:t xml:space="preserve">Achievement</w:t>
      </w:r>
      <w:r>
        <w:rPr>
          <w:spacing w:val="-8"/>
        </w:rPr>
        <w:t xml:space="preserve"> </w:t>
      </w:r>
      <w:r>
        <w:t xml:space="preserve">of</w:t>
      </w:r>
      <w:r>
        <w:rPr>
          <w:spacing w:val="-9"/>
        </w:rPr>
        <w:t xml:space="preserve"> </w:t>
      </w:r>
      <w:r>
        <w:t xml:space="preserve">learning</w:t>
      </w:r>
      <w:r>
        <w:rPr>
          <w:spacing w:val="-9"/>
        </w:rPr>
        <w:t xml:space="preserve"> </w:t>
      </w:r>
      <w:r>
        <w:t xml:space="preserve">outcomes</w:t>
      </w:r>
      <w:r>
        <w:rPr>
          <w:spacing w:val="-8"/>
        </w:rPr>
        <w:t xml:space="preserve"> </w:t>
      </w:r>
      <w:r>
        <w:t xml:space="preserve">will</w:t>
      </w:r>
      <w:r>
        <w:rPr>
          <w:spacing w:val="-8"/>
        </w:rPr>
        <w:t xml:space="preserve"> </w:t>
      </w:r>
      <w:r>
        <w:t xml:space="preserve">be</w:t>
      </w:r>
      <w:r>
        <w:rPr>
          <w:spacing w:val="-9"/>
        </w:rPr>
        <w:t xml:space="preserve"> </w:t>
      </w:r>
      <w:r>
        <w:t xml:space="preserve">assessed</w:t>
      </w:r>
      <w:r>
        <w:rPr>
          <w:spacing w:val="-9"/>
        </w:rPr>
        <w:t xml:space="preserve"> </w:t>
      </w:r>
      <w:r>
        <w:t xml:space="preserve">through</w:t>
      </w:r>
      <w:r>
        <w:rPr>
          <w:spacing w:val="-9"/>
        </w:rPr>
        <w:t xml:space="preserve"> </w:t>
      </w:r>
      <w:r>
        <w:t xml:space="preserve">class</w:t>
      </w:r>
      <w:r>
        <w:rPr>
          <w:spacing w:val="-8"/>
        </w:rPr>
        <w:t xml:space="preserve"> </w:t>
      </w:r>
      <w:r>
        <w:t xml:space="preserve">participation,</w:t>
      </w:r>
      <w:r>
        <w:rPr>
          <w:spacing w:val="-8"/>
        </w:rPr>
        <w:t xml:space="preserve"> </w:t>
      </w:r>
      <w:r>
        <w:t xml:space="preserve">class</w:t>
      </w:r>
      <w:r>
        <w:rPr>
          <w:spacing w:val="-8"/>
        </w:rPr>
        <w:t xml:space="preserve"> </w:t>
      </w:r>
      <w:r>
        <w:t xml:space="preserve">work,</w:t>
      </w:r>
      <w:r>
        <w:rPr>
          <w:spacing w:val="-8"/>
        </w:rPr>
        <w:t xml:space="preserve"> </w:t>
      </w:r>
      <w:r>
        <w:t xml:space="preserve">group</w:t>
      </w:r>
      <w:r>
        <w:rPr>
          <w:spacing w:val="-9"/>
        </w:rPr>
        <w:t xml:space="preserve"> </w:t>
      </w:r>
      <w:r>
        <w:t xml:space="preserve">activity, assignment,</w:t>
      </w:r>
      <w:r>
        <w:rPr>
          <w:spacing w:val="-9"/>
        </w:rPr>
        <w:t xml:space="preserve"> </w:t>
      </w:r>
      <w:r>
        <w:t xml:space="preserve">tests,</w:t>
      </w:r>
      <w:r>
        <w:rPr>
          <w:spacing w:val="-11"/>
        </w:rPr>
        <w:t xml:space="preserve"> </w:t>
      </w:r>
      <w:r>
        <w:t xml:space="preserve">project,</w:t>
      </w:r>
      <w:r>
        <w:rPr>
          <w:spacing w:val="-8"/>
        </w:rPr>
        <w:t xml:space="preserve"> </w:t>
      </w:r>
      <w:r>
        <w:t xml:space="preserve">mid-semester</w:t>
      </w:r>
      <w:r>
        <w:rPr>
          <w:spacing w:val="-11"/>
        </w:rPr>
        <w:t xml:space="preserve"> </w:t>
      </w:r>
      <w:r>
        <w:t xml:space="preserve">examination,</w:t>
      </w:r>
      <w:r>
        <w:rPr>
          <w:spacing w:val="-11"/>
        </w:rPr>
        <w:t xml:space="preserve"> </w:t>
      </w:r>
      <w:r>
        <w:t xml:space="preserve">and</w:t>
      </w:r>
      <w:r>
        <w:rPr>
          <w:spacing w:val="-10"/>
        </w:rPr>
        <w:t xml:space="preserve"> </w:t>
      </w:r>
      <w:r>
        <w:t xml:space="preserve">end</w:t>
      </w:r>
      <w:r>
        <w:rPr>
          <w:spacing w:val="-11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semester</w:t>
      </w:r>
      <w:r>
        <w:rPr>
          <w:spacing w:val="-10"/>
        </w:rPr>
        <w:t xml:space="preserve"> </w:t>
      </w:r>
      <w:r>
        <w:t xml:space="preserve">examination.</w:t>
      </w:r>
      <w:r>
        <w:rPr>
          <w:spacing w:val="-10"/>
        </w:rPr>
        <w:t xml:space="preserve"> </w:t>
      </w:r>
      <w:r>
        <w:t xml:space="preserve">Assessment</w:t>
      </w:r>
      <w:r>
        <w:rPr>
          <w:spacing w:val="-10"/>
        </w:rPr>
        <w:t xml:space="preserve"> </w:t>
      </w:r>
      <w:r>
        <w:t xml:space="preserve">will require students to demonstrate understanding and application of all the topics taught.</w:t>
      </w:r>
      <w:r/>
    </w:p>
    <w:p>
      <w:pPr>
        <w:pBdr/>
        <w:spacing/>
        <w:ind/>
        <w:jc w:val="both"/>
        <w:rPr/>
        <w:sectPr>
          <w:footnotePr/>
          <w:endnotePr/>
          <w:type w:val="nextPage"/>
          <w:pgSz w:h="15840" w:orient="portrait" w:w="12240"/>
          <w:pgMar w:top="0" w:right="320" w:bottom="900" w:left="1320" w:header="0" w:footer="712" w:gutter="0"/>
          <w:cols w:num="1" w:sep="0" w:space="720" w:equalWidth="1"/>
        </w:sectPr>
      </w:pPr>
      <w:r/>
      <w:r/>
    </w:p>
    <w:p>
      <w:pPr>
        <w:pStyle w:val="739"/>
        <w:pBdr/>
        <w:spacing/>
        <w:ind/>
        <w:rPr>
          <w:sz w:val="28"/>
        </w:rPr>
      </w:pPr>
      <w:r/>
      <w:r>
        <w:rPr>
          <w:sz w:val="28"/>
        </w:rPr>
      </w:r>
    </w:p>
    <w:p>
      <w:pPr>
        <w:pStyle w:val="739"/>
        <w:pBdr/>
        <w:spacing/>
        <w:ind/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739"/>
        <w:pBdr/>
        <w:spacing/>
        <w:ind/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739"/>
        <w:pBdr/>
        <w:spacing w:before="72"/>
        <w:ind/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734"/>
        <w:pBdr/>
        <w:spacing/>
        <w:ind/>
        <w:rPr/>
      </w:pPr>
      <w:r>
        <w:rPr>
          <w:spacing w:val="-2"/>
        </w:rPr>
        <w:t xml:space="preserve">LEARNING</w:t>
      </w:r>
      <w:r>
        <w:rPr>
          <w:spacing w:val="-1"/>
        </w:rPr>
        <w:t xml:space="preserve"> </w:t>
      </w:r>
      <w:r>
        <w:rPr>
          <w:spacing w:val="-2"/>
        </w:rPr>
        <w:t xml:space="preserve">MATERIALS</w:t>
      </w:r>
      <w:r/>
    </w:p>
    <w:p>
      <w:pPr>
        <w:pStyle w:val="735"/>
        <w:pBdr/>
        <w:spacing w:before="293"/>
        <w:ind/>
        <w:rPr/>
      </w:pPr>
      <w:r>
        <w:rPr>
          <w:spacing w:val="-2"/>
        </w:rPr>
        <w:t xml:space="preserve">REQUIRED</w:t>
      </w:r>
      <w:r>
        <w:rPr>
          <w:spacing w:val="2"/>
        </w:rPr>
        <w:t xml:space="preserve"> </w:t>
      </w:r>
      <w:r>
        <w:rPr>
          <w:spacing w:val="-2"/>
        </w:rPr>
        <w:t xml:space="preserve">TEXTS</w:t>
      </w:r>
      <w:r/>
    </w:p>
    <w:p>
      <w:pPr>
        <w:pStyle w:val="739"/>
        <w:pBdr/>
        <w:spacing w:before="199" w:line="276" w:lineRule="auto"/>
        <w:ind w:right="1194" w:left="120"/>
        <w:rPr/>
      </w:pPr>
      <w:r>
        <w:t xml:space="preserve">Lavie, C. &amp; Martel, N. (Eds). (2008). </w:t>
      </w:r>
      <w:r>
        <w:rPr>
          <w:b/>
        </w:rPr>
        <w:t xml:space="preserve">Safety Code 35</w:t>
      </w:r>
      <w:r>
        <w:t xml:space="preserve">: Safety Procedures for the Installation, Use and Control</w:t>
      </w:r>
      <w:r>
        <w:rPr>
          <w:spacing w:val="-4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x-Ray</w:t>
      </w:r>
      <w:r>
        <w:rPr>
          <w:spacing w:val="-4"/>
        </w:rPr>
        <w:t xml:space="preserve"> </w:t>
      </w:r>
      <w:r>
        <w:t xml:space="preserve">Equipment</w:t>
      </w:r>
      <w:r>
        <w:rPr>
          <w:spacing w:val="-4"/>
        </w:rPr>
        <w:t xml:space="preserve"> </w:t>
      </w:r>
      <w:r>
        <w:t xml:space="preserve">in</w:t>
      </w:r>
      <w:r>
        <w:rPr>
          <w:spacing w:val="-4"/>
        </w:rPr>
        <w:t xml:space="preserve"> </w:t>
      </w:r>
      <w:r>
        <w:t xml:space="preserve">Large</w:t>
      </w:r>
      <w:r>
        <w:rPr>
          <w:spacing w:val="-3"/>
        </w:rPr>
        <w:t xml:space="preserve"> </w:t>
      </w:r>
      <w:r>
        <w:t xml:space="preserve">Medical</w:t>
      </w:r>
      <w:r>
        <w:rPr>
          <w:spacing w:val="-3"/>
        </w:rPr>
        <w:t xml:space="preserve"> </w:t>
      </w:r>
      <w:r>
        <w:t xml:space="preserve">Radiological</w:t>
      </w:r>
      <w:r>
        <w:rPr>
          <w:spacing w:val="-4"/>
        </w:rPr>
        <w:t xml:space="preserve"> </w:t>
      </w:r>
      <w:r>
        <w:t xml:space="preserve">Facilities</w:t>
      </w:r>
      <w:r>
        <w:rPr>
          <w:spacing w:val="-4"/>
        </w:rPr>
        <w:t xml:space="preserve"> </w:t>
      </w:r>
      <w:r>
        <w:t xml:space="preserve">(HC</w:t>
      </w:r>
      <w:r>
        <w:rPr>
          <w:spacing w:val="-4"/>
        </w:rPr>
        <w:t xml:space="preserve"> </w:t>
      </w:r>
      <w:r>
        <w:t xml:space="preserve">Publication:</w:t>
      </w:r>
      <w:r>
        <w:rPr>
          <w:spacing w:val="-4"/>
        </w:rPr>
        <w:t xml:space="preserve"> </w:t>
      </w:r>
      <w:r>
        <w:t xml:space="preserve">4000).</w:t>
      </w:r>
      <w:r>
        <w:rPr>
          <w:spacing w:val="-3"/>
        </w:rPr>
        <w:t xml:space="preserve"> </w:t>
      </w:r>
      <w:r>
        <w:t xml:space="preserve">Retrieved from: </w:t>
      </w:r>
      <w:hyperlink r:id="rId11" w:tooltip="http://www.hc-sc.gc.ca/ewhsemt/pubs/radiation/safety-code_35-securite/index-eng.php" w:history="1">
        <w:r>
          <w:rPr>
            <w:color w:val="0562c1"/>
            <w:u w:val="single"/>
          </w:rPr>
          <w:t xml:space="preserve">http://www.hc-sc.gc.ca/ewhsemt/pubs/radiation/safety-code_35-securite/index-eng.php</w:t>
        </w:r>
      </w:hyperlink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92"/>
        <w:ind/>
        <w:rPr/>
      </w:pPr>
      <w:r/>
      <w:r/>
    </w:p>
    <w:p>
      <w:pPr>
        <w:pStyle w:val="739"/>
        <w:pBdr/>
        <w:spacing w:line="276" w:lineRule="auto"/>
        <w:ind w:right="1194" w:left="120"/>
        <w:rPr/>
      </w:pPr>
      <w:r>
        <w:t xml:space="preserve">Papp,</w:t>
      </w:r>
      <w:r>
        <w:rPr>
          <w:spacing w:val="-4"/>
        </w:rPr>
        <w:t xml:space="preserve"> </w:t>
      </w:r>
      <w:r>
        <w:t xml:space="preserve">J.</w:t>
      </w:r>
      <w:r>
        <w:rPr>
          <w:spacing w:val="-3"/>
        </w:rPr>
        <w:t xml:space="preserve"> </w:t>
      </w:r>
      <w:r>
        <w:t xml:space="preserve">(Last</w:t>
      </w:r>
      <w:r>
        <w:rPr>
          <w:spacing w:val="-3"/>
        </w:rPr>
        <w:t xml:space="preserve"> </w:t>
      </w:r>
      <w:r>
        <w:t xml:space="preserve">Published).</w:t>
      </w:r>
      <w:r>
        <w:rPr>
          <w:spacing w:val="-3"/>
        </w:rPr>
        <w:t xml:space="preserve"> </w:t>
      </w:r>
      <w:r>
        <w:t xml:space="preserve">Quality</w:t>
      </w:r>
      <w:r>
        <w:rPr>
          <w:spacing w:val="-4"/>
        </w:rPr>
        <w:t xml:space="preserve"> </w:t>
      </w:r>
      <w:r>
        <w:t xml:space="preserve">Management</w:t>
      </w:r>
      <w:r>
        <w:rPr>
          <w:spacing w:val="-4"/>
        </w:rPr>
        <w:t xml:space="preserve"> </w:t>
      </w:r>
      <w:r>
        <w:t xml:space="preserve">in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Imaging</w:t>
      </w:r>
      <w:r>
        <w:rPr>
          <w:spacing w:val="-3"/>
        </w:rPr>
        <w:t xml:space="preserve"> </w:t>
      </w:r>
      <w:r>
        <w:t xml:space="preserve">Sciences</w:t>
      </w:r>
      <w:r>
        <w:rPr>
          <w:spacing w:val="-4"/>
        </w:rPr>
        <w:t xml:space="preserve"> </w:t>
      </w:r>
      <w:r>
        <w:t xml:space="preserve">(Current</w:t>
      </w:r>
      <w:r>
        <w:rPr>
          <w:spacing w:val="-3"/>
        </w:rPr>
        <w:t xml:space="preserve"> </w:t>
      </w:r>
      <w:r>
        <w:t xml:space="preserve">ed.).</w:t>
      </w:r>
      <w:r>
        <w:rPr>
          <w:spacing w:val="-3"/>
        </w:rPr>
        <w:t xml:space="preserve"> </w:t>
      </w:r>
      <w:r>
        <w:t xml:space="preserve">St.</w:t>
      </w:r>
      <w:r>
        <w:rPr>
          <w:spacing w:val="-3"/>
        </w:rPr>
        <w:t xml:space="preserve"> </w:t>
      </w:r>
      <w:r>
        <w:t xml:space="preserve">Louis,</w:t>
      </w:r>
      <w:r>
        <w:rPr>
          <w:spacing w:val="-4"/>
        </w:rPr>
        <w:t xml:space="preserve"> </w:t>
      </w:r>
      <w:r>
        <w:t xml:space="preserve">MO: Mosby Elsevier.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8"/>
        <w:ind/>
        <w:rPr/>
      </w:pPr>
      <w:r/>
      <w:r/>
    </w:p>
    <w:p>
      <w:pPr>
        <w:pStyle w:val="735"/>
        <w:pBdr/>
        <w:spacing/>
        <w:ind/>
        <w:rPr/>
      </w:pPr>
      <w:r>
        <w:rPr>
          <w:spacing w:val="-2"/>
        </w:rPr>
        <w:t xml:space="preserve">SUGGESTED</w:t>
      </w:r>
      <w:r>
        <w:rPr>
          <w:spacing w:val="4"/>
        </w:rPr>
        <w:t xml:space="preserve"> </w:t>
      </w:r>
      <w:r>
        <w:rPr>
          <w:spacing w:val="-2"/>
        </w:rPr>
        <w:t xml:space="preserve">READINGS</w:t>
      </w:r>
      <w:r/>
    </w:p>
    <w:p>
      <w:pPr>
        <w:pStyle w:val="739"/>
        <w:pBdr/>
        <w:spacing w:before="201"/>
        <w:ind w:left="120"/>
        <w:rPr/>
      </w:pPr>
      <w:r>
        <w:t xml:space="preserve">To</w:t>
      </w:r>
      <w:r>
        <w:rPr>
          <w:spacing w:val="-7"/>
        </w:rPr>
        <w:t xml:space="preserve"> </w:t>
      </w:r>
      <w:r>
        <w:t xml:space="preserve">be</w:t>
      </w:r>
      <w:r>
        <w:rPr>
          <w:spacing w:val="-6"/>
        </w:rPr>
        <w:t xml:space="preserve"> </w:t>
      </w:r>
      <w:r>
        <w:t xml:space="preserve">determined</w:t>
      </w:r>
      <w:r>
        <w:rPr>
          <w:spacing w:val="-6"/>
        </w:rPr>
        <w:t xml:space="preserve"> </w:t>
      </w:r>
      <w:r>
        <w:t xml:space="preserve">by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rPr>
          <w:spacing w:val="-2"/>
        </w:rPr>
        <w:t xml:space="preserve">instructor.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103"/>
        <w:ind/>
        <w:rPr/>
      </w:pPr>
      <w:r/>
      <w:r/>
    </w:p>
    <w:p>
      <w:pPr>
        <w:pStyle w:val="735"/>
        <w:pBdr/>
        <w:spacing/>
        <w:ind/>
        <w:rPr/>
      </w:pPr>
      <w:r>
        <w:t xml:space="preserve">REFERENCE</w:t>
      </w:r>
      <w:r>
        <w:rPr>
          <w:spacing w:val="-9"/>
        </w:rPr>
        <w:t xml:space="preserve"> </w:t>
      </w:r>
      <w:r>
        <w:t xml:space="preserve">TEXTS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rPr>
          <w:spacing w:val="-2"/>
        </w:rPr>
        <w:t xml:space="preserve">MATERIALS</w:t>
      </w:r>
      <w:r/>
    </w:p>
    <w:p>
      <w:pPr>
        <w:pStyle w:val="739"/>
        <w:pBdr/>
        <w:spacing w:before="200"/>
        <w:ind w:left="120"/>
        <w:rPr/>
      </w:pPr>
      <w:r>
        <w:t xml:space="preserve">To</w:t>
      </w:r>
      <w:r>
        <w:rPr>
          <w:spacing w:val="-7"/>
        </w:rPr>
        <w:t xml:space="preserve"> </w:t>
      </w:r>
      <w:r>
        <w:t xml:space="preserve">be</w:t>
      </w:r>
      <w:r>
        <w:rPr>
          <w:spacing w:val="-6"/>
        </w:rPr>
        <w:t xml:space="preserve"> </w:t>
      </w:r>
      <w:r>
        <w:t xml:space="preserve">determined</w:t>
      </w:r>
      <w:r>
        <w:rPr>
          <w:spacing w:val="-6"/>
        </w:rPr>
        <w:t xml:space="preserve"> </w:t>
      </w:r>
      <w:r>
        <w:t xml:space="preserve">by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rPr>
          <w:spacing w:val="-2"/>
        </w:rPr>
        <w:t xml:space="preserve">instructor.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113"/>
        <w:ind/>
        <w:rPr/>
      </w:pPr>
      <w:r/>
      <w:r/>
    </w:p>
    <w:p>
      <w:pPr>
        <w:pStyle w:val="735"/>
        <w:pBdr/>
        <w:spacing/>
        <w:ind/>
        <w:rPr/>
      </w:pPr>
      <w:r>
        <w:rPr>
          <w:spacing w:val="-2"/>
        </w:rPr>
        <w:t xml:space="preserve">TEACHING/LEARNING</w:t>
      </w:r>
      <w:r>
        <w:rPr>
          <w:spacing w:val="9"/>
        </w:rPr>
        <w:t xml:space="preserve"> </w:t>
      </w:r>
      <w:r>
        <w:rPr>
          <w:spacing w:val="-2"/>
        </w:rPr>
        <w:t xml:space="preserve">STRATEGIES</w:t>
      </w:r>
      <w:r/>
    </w:p>
    <w:p>
      <w:pPr>
        <w:pStyle w:val="739"/>
        <w:pBdr/>
        <w:spacing w:before="182" w:line="259" w:lineRule="auto"/>
        <w:ind w:right="1219" w:left="120"/>
        <w:rPr/>
      </w:pPr>
      <w:r>
        <w:t xml:space="preserve">Lectures on all the topics, power point presentations, video presentations, classwork, assignments, groupwork.</w:t>
      </w:r>
      <w:r>
        <w:rPr>
          <w:spacing w:val="-4"/>
        </w:rPr>
        <w:t xml:space="preserve"> </w:t>
      </w:r>
      <w:r>
        <w:t xml:space="preserve">All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students</w:t>
      </w:r>
      <w:r>
        <w:rPr>
          <w:spacing w:val="-4"/>
        </w:rPr>
        <w:t xml:space="preserve"> </w:t>
      </w:r>
      <w:r>
        <w:t xml:space="preserve">are</w:t>
      </w:r>
      <w:r>
        <w:rPr>
          <w:spacing w:val="-4"/>
        </w:rPr>
        <w:t xml:space="preserve"> </w:t>
      </w:r>
      <w:r>
        <w:t xml:space="preserve">expected</w:t>
      </w:r>
      <w:r>
        <w:rPr>
          <w:spacing w:val="-4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familiarise</w:t>
      </w:r>
      <w:r>
        <w:rPr>
          <w:spacing w:val="-4"/>
        </w:rPr>
        <w:t xml:space="preserve"> </w:t>
      </w:r>
      <w:r>
        <w:t xml:space="preserve">themselves</w:t>
      </w:r>
      <w:r>
        <w:rPr>
          <w:spacing w:val="-2"/>
        </w:rPr>
        <w:t xml:space="preserve"> </w:t>
      </w:r>
      <w:r>
        <w:t xml:space="preserve">with</w:t>
      </w:r>
      <w:r>
        <w:rPr>
          <w:spacing w:val="-4"/>
        </w:rPr>
        <w:t xml:space="preserve"> </w:t>
      </w:r>
      <w:r>
        <w:t xml:space="preserve">foundational</w:t>
      </w:r>
      <w:r>
        <w:rPr>
          <w:spacing w:val="-4"/>
        </w:rPr>
        <w:t xml:space="preserve"> </w:t>
      </w:r>
      <w:r>
        <w:t xml:space="preserve">knowledge</w:t>
      </w:r>
      <w:r>
        <w:rPr>
          <w:spacing w:val="-4"/>
        </w:rPr>
        <w:t xml:space="preserve"> </w:t>
      </w:r>
      <w:r>
        <w:t xml:space="preserve">prior to class. Personal study before and after classes and use of online resources are essential.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31"/>
        <w:ind/>
        <w:rPr/>
      </w:pPr>
      <w:r/>
      <w:r/>
    </w:p>
    <w:p>
      <w:pPr>
        <w:pStyle w:val="734"/>
        <w:pBdr/>
        <w:spacing/>
        <w:ind/>
        <w:rPr/>
      </w:pPr>
      <w:r>
        <w:t xml:space="preserve">COLLEGE</w:t>
      </w:r>
      <w:r>
        <w:rPr>
          <w:spacing w:val="-12"/>
        </w:rPr>
        <w:t xml:space="preserve"> </w:t>
      </w:r>
      <w:r>
        <w:t xml:space="preserve">POLICY</w:t>
      </w:r>
      <w:r>
        <w:rPr>
          <w:spacing w:val="-11"/>
        </w:rPr>
        <w:t xml:space="preserve"> </w:t>
      </w:r>
      <w:r>
        <w:rPr>
          <w:spacing w:val="-2"/>
        </w:rPr>
        <w:t xml:space="preserve">STATEMENTS</w:t>
      </w:r>
      <w:r/>
    </w:p>
    <w:p>
      <w:pPr>
        <w:pStyle w:val="739"/>
        <w:pBdr/>
        <w:spacing w:before="147"/>
        <w:ind w:left="120"/>
        <w:rPr/>
      </w:pPr>
      <w:r>
        <w:t xml:space="preserve">Refer</w:t>
      </w:r>
      <w:r>
        <w:rPr>
          <w:spacing w:val="-12"/>
        </w:rPr>
        <w:t xml:space="preserve"> </w:t>
      </w:r>
      <w:r>
        <w:t xml:space="preserve">to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Eden Brook College</w:t>
      </w:r>
      <w:r>
        <w:rPr>
          <w:spacing w:val="-12"/>
        </w:rPr>
        <w:t xml:space="preserve"> </w:t>
      </w:r>
      <w:r>
        <w:t xml:space="preserve">Student</w:t>
      </w:r>
      <w:r>
        <w:rPr>
          <w:spacing w:val="-9"/>
        </w:rPr>
        <w:t xml:space="preserve"> </w:t>
      </w:r>
      <w:r>
        <w:t xml:space="preserve">Handbook</w:t>
      </w:r>
      <w:r>
        <w:rPr>
          <w:spacing w:val="-12"/>
        </w:rPr>
        <w:t xml:space="preserve"> </w:t>
      </w:r>
      <w:r>
        <w:t xml:space="preserve">for</w:t>
      </w:r>
      <w:r>
        <w:rPr>
          <w:spacing w:val="-10"/>
        </w:rPr>
        <w:t xml:space="preserve"> </w:t>
      </w:r>
      <w:r>
        <w:t xml:space="preserve">more</w:t>
      </w:r>
      <w:r>
        <w:rPr>
          <w:spacing w:val="-10"/>
        </w:rPr>
        <w:t xml:space="preserve"> </w:t>
      </w:r>
      <w:r>
        <w:t xml:space="preserve">information</w:t>
      </w:r>
      <w:r>
        <w:rPr>
          <w:spacing w:val="-11"/>
        </w:rPr>
        <w:t xml:space="preserve"> </w:t>
      </w:r>
      <w:r>
        <w:t xml:space="preserve">on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following</w:t>
      </w:r>
      <w:r>
        <w:rPr>
          <w:spacing w:val="-10"/>
        </w:rPr>
        <w:t xml:space="preserve"> </w:t>
      </w:r>
      <w:r>
        <w:rPr>
          <w:spacing w:val="-2"/>
        </w:rPr>
        <w:t xml:space="preserve">policies.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113"/>
        <w:ind/>
        <w:rPr/>
      </w:pPr>
      <w:r/>
      <w:r/>
    </w:p>
    <w:p>
      <w:pPr>
        <w:pStyle w:val="735"/>
        <w:pBdr/>
        <w:spacing w:before="1"/>
        <w:ind/>
        <w:rPr/>
      </w:pPr>
      <w:r>
        <w:t xml:space="preserve">ACADEMIC</w:t>
      </w:r>
      <w:r>
        <w:rPr>
          <w:spacing w:val="-11"/>
        </w:rPr>
        <w:t xml:space="preserve"> </w:t>
      </w:r>
      <w:r>
        <w:t xml:space="preserve">RESPONSIBILITY</w:t>
      </w:r>
      <w:r>
        <w:rPr>
          <w:spacing w:val="-10"/>
        </w:rPr>
        <w:t xml:space="preserve"> </w:t>
      </w:r>
      <w:r>
        <w:t xml:space="preserve">–</w:t>
      </w:r>
      <w:r>
        <w:rPr>
          <w:spacing w:val="-11"/>
        </w:rPr>
        <w:t xml:space="preserve"> </w:t>
      </w:r>
      <w:r>
        <w:rPr>
          <w:spacing w:val="-2"/>
        </w:rPr>
        <w:t xml:space="preserve">STUDENTS</w:t>
      </w:r>
      <w:r/>
    </w:p>
    <w:p>
      <w:pPr>
        <w:pStyle w:val="741"/>
        <w:numPr>
          <w:ilvl w:val="0"/>
          <w:numId w:val="2"/>
        </w:numPr>
        <w:pBdr/>
        <w:tabs>
          <w:tab w:val="left" w:leader="none" w:pos="479"/>
        </w:tabs>
        <w:spacing w:before="142"/>
        <w:ind w:hanging="359" w:left="479"/>
        <w:rPr/>
      </w:pPr>
      <w:r>
        <w:t xml:space="preserve">Each</w:t>
      </w:r>
      <w:r>
        <w:rPr>
          <w:spacing w:val="-7"/>
        </w:rPr>
        <w:t xml:space="preserve"> </w:t>
      </w:r>
      <w:r>
        <w:t xml:space="preserve">student</w:t>
      </w:r>
      <w:r>
        <w:rPr>
          <w:spacing w:val="-6"/>
        </w:rPr>
        <w:t xml:space="preserve"> </w:t>
      </w:r>
      <w:r>
        <w:t xml:space="preserve">must</w:t>
      </w:r>
      <w:r>
        <w:rPr>
          <w:spacing w:val="-7"/>
        </w:rPr>
        <w:t xml:space="preserve"> </w:t>
      </w:r>
      <w:r>
        <w:t xml:space="preserve">know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due</w:t>
      </w:r>
      <w:r>
        <w:rPr>
          <w:spacing w:val="-7"/>
        </w:rPr>
        <w:t xml:space="preserve"> </w:t>
      </w:r>
      <w:r>
        <w:t xml:space="preserve">dates</w:t>
      </w:r>
      <w:r>
        <w:rPr>
          <w:spacing w:val="-5"/>
        </w:rPr>
        <w:t xml:space="preserve"> </w:t>
      </w:r>
      <w:r>
        <w:t xml:space="preserve">for</w:t>
      </w:r>
      <w:r>
        <w:rPr>
          <w:spacing w:val="-8"/>
        </w:rPr>
        <w:t xml:space="preserve"> </w:t>
      </w:r>
      <w:r>
        <w:t xml:space="preserve">assignments,</w:t>
      </w:r>
      <w:r>
        <w:rPr>
          <w:spacing w:val="-7"/>
        </w:rPr>
        <w:t xml:space="preserve"> </w:t>
      </w:r>
      <w:r>
        <w:t xml:space="preserve">tests,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rPr>
          <w:spacing w:val="-2"/>
        </w:rPr>
        <w:t xml:space="preserve">examinations.</w:t>
      </w:r>
      <w:r/>
    </w:p>
    <w:p>
      <w:pPr>
        <w:pStyle w:val="741"/>
        <w:numPr>
          <w:ilvl w:val="0"/>
          <w:numId w:val="2"/>
        </w:numPr>
        <w:pBdr/>
        <w:tabs>
          <w:tab w:val="left" w:leader="none" w:pos="479"/>
        </w:tabs>
        <w:spacing w:before="59"/>
        <w:ind w:hanging="359" w:left="479"/>
        <w:rPr/>
      </w:pPr>
      <w:r>
        <w:t xml:space="preserve">Each</w:t>
      </w:r>
      <w:r>
        <w:rPr>
          <w:spacing w:val="-7"/>
        </w:rPr>
        <w:t xml:space="preserve"> </w:t>
      </w:r>
      <w:r>
        <w:t xml:space="preserve">student</w:t>
      </w:r>
      <w:r>
        <w:rPr>
          <w:spacing w:val="-6"/>
        </w:rPr>
        <w:t xml:space="preserve"> </w:t>
      </w:r>
      <w:r>
        <w:t xml:space="preserve">must</w:t>
      </w:r>
      <w:r>
        <w:rPr>
          <w:spacing w:val="-7"/>
        </w:rPr>
        <w:t xml:space="preserve"> </w:t>
      </w:r>
      <w:r>
        <w:t xml:space="preserve">maintain</w:t>
      </w:r>
      <w:r>
        <w:rPr>
          <w:spacing w:val="-7"/>
        </w:rPr>
        <w:t xml:space="preserve"> </w:t>
      </w:r>
      <w:r>
        <w:t xml:space="preserve">their</w:t>
      </w:r>
      <w:r>
        <w:rPr>
          <w:spacing w:val="-8"/>
        </w:rPr>
        <w:t xml:space="preserve"> </w:t>
      </w:r>
      <w:r>
        <w:t xml:space="preserve">own</w:t>
      </w:r>
      <w:r>
        <w:rPr>
          <w:spacing w:val="-7"/>
        </w:rPr>
        <w:t xml:space="preserve"> </w:t>
      </w:r>
      <w:r>
        <w:t xml:space="preserve">academic</w:t>
      </w:r>
      <w:r>
        <w:rPr>
          <w:spacing w:val="-7"/>
        </w:rPr>
        <w:t xml:space="preserve"> </w:t>
      </w:r>
      <w:r>
        <w:t xml:space="preserve">record</w:t>
      </w:r>
      <w:r>
        <w:rPr>
          <w:spacing w:val="-8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work</w:t>
      </w:r>
      <w:r>
        <w:rPr>
          <w:spacing w:val="-7"/>
        </w:rPr>
        <w:t xml:space="preserve"> </w:t>
      </w:r>
      <w:r>
        <w:t xml:space="preserve">covered</w:t>
      </w:r>
      <w:r>
        <w:rPr>
          <w:spacing w:val="-8"/>
        </w:rPr>
        <w:t xml:space="preserve"> </w:t>
      </w:r>
      <w:r>
        <w:t xml:space="preserve">each</w:t>
      </w:r>
      <w:r>
        <w:rPr>
          <w:spacing w:val="-6"/>
        </w:rPr>
        <w:t xml:space="preserve"> </w:t>
      </w:r>
      <w:r>
        <w:rPr>
          <w:spacing w:val="-2"/>
        </w:rPr>
        <w:t xml:space="preserve">Unit/term.</w:t>
      </w:r>
      <w:r/>
    </w:p>
    <w:p>
      <w:pPr>
        <w:pStyle w:val="741"/>
        <w:numPr>
          <w:ilvl w:val="0"/>
          <w:numId w:val="2"/>
        </w:numPr>
        <w:pBdr/>
        <w:tabs>
          <w:tab w:val="left" w:leader="none" w:pos="479"/>
        </w:tabs>
        <w:spacing w:before="60"/>
        <w:ind w:hanging="359" w:left="479"/>
        <w:rPr/>
      </w:pPr>
      <w:r>
        <w:t xml:space="preserve">Each</w:t>
      </w:r>
      <w:r>
        <w:rPr>
          <w:spacing w:val="-8"/>
        </w:rPr>
        <w:t xml:space="preserve"> </w:t>
      </w:r>
      <w:r>
        <w:t xml:space="preserve">student</w:t>
      </w:r>
      <w:r>
        <w:rPr>
          <w:spacing w:val="-7"/>
        </w:rPr>
        <w:t xml:space="preserve"> </w:t>
      </w:r>
      <w:r>
        <w:t xml:space="preserve">must</w:t>
      </w:r>
      <w:r>
        <w:rPr>
          <w:spacing w:val="-8"/>
        </w:rPr>
        <w:t xml:space="preserve"> </w:t>
      </w:r>
      <w:r>
        <w:t xml:space="preserve">maintain</w:t>
      </w:r>
      <w:r>
        <w:rPr>
          <w:spacing w:val="-9"/>
        </w:rPr>
        <w:t xml:space="preserve"> </w:t>
      </w:r>
      <w:r>
        <w:t xml:space="preserve">paper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electronic</w:t>
      </w:r>
      <w:r>
        <w:rPr>
          <w:spacing w:val="-8"/>
        </w:rPr>
        <w:t xml:space="preserve"> </w:t>
      </w:r>
      <w:r>
        <w:t xml:space="preserve">copies</w:t>
      </w:r>
      <w:r>
        <w:rPr>
          <w:spacing w:val="-9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assignments</w:t>
      </w:r>
      <w:r>
        <w:rPr>
          <w:spacing w:val="-7"/>
        </w:rPr>
        <w:t xml:space="preserve"> </w:t>
      </w:r>
      <w:r>
        <w:t xml:space="preserve">for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academic</w:t>
      </w:r>
      <w:r>
        <w:rPr>
          <w:spacing w:val="-8"/>
        </w:rPr>
        <w:t xml:space="preserve"> </w:t>
      </w:r>
      <w:r>
        <w:rPr>
          <w:spacing w:val="-2"/>
        </w:rPr>
        <w:t xml:space="preserve">year.</w:t>
      </w:r>
      <w:r/>
    </w:p>
    <w:p>
      <w:pPr>
        <w:pStyle w:val="741"/>
        <w:numPr>
          <w:ilvl w:val="0"/>
          <w:numId w:val="2"/>
        </w:numPr>
        <w:pBdr/>
        <w:tabs>
          <w:tab w:val="left" w:leader="none" w:pos="479"/>
        </w:tabs>
        <w:spacing w:before="60"/>
        <w:ind w:hanging="359" w:left="479"/>
        <w:rPr/>
      </w:pPr>
      <w:r>
        <w:t xml:space="preserve">Each</w:t>
      </w:r>
      <w:r>
        <w:rPr>
          <w:spacing w:val="-8"/>
        </w:rPr>
        <w:t xml:space="preserve"> </w:t>
      </w:r>
      <w:r>
        <w:t xml:space="preserve">student</w:t>
      </w:r>
      <w:r>
        <w:rPr>
          <w:spacing w:val="-6"/>
        </w:rPr>
        <w:t xml:space="preserve"> </w:t>
      </w:r>
      <w:r>
        <w:t xml:space="preserve">must</w:t>
      </w:r>
      <w:r>
        <w:rPr>
          <w:spacing w:val="-8"/>
        </w:rPr>
        <w:t xml:space="preserve"> </w:t>
      </w:r>
      <w:r>
        <w:t xml:space="preserve">arrange</w:t>
      </w:r>
      <w:r>
        <w:rPr>
          <w:spacing w:val="-7"/>
        </w:rPr>
        <w:t xml:space="preserve"> </w:t>
      </w:r>
      <w:r>
        <w:t xml:space="preserve">academic</w:t>
      </w:r>
      <w:r>
        <w:rPr>
          <w:spacing w:val="-7"/>
        </w:rPr>
        <w:t xml:space="preserve"> </w:t>
      </w:r>
      <w:r>
        <w:t xml:space="preserve">discussion</w:t>
      </w:r>
      <w:r>
        <w:rPr>
          <w:spacing w:val="-8"/>
        </w:rPr>
        <w:t xml:space="preserve"> </w:t>
      </w:r>
      <w:r>
        <w:t xml:space="preserve">time</w:t>
      </w:r>
      <w:r>
        <w:rPr>
          <w:spacing w:val="-7"/>
        </w:rPr>
        <w:t xml:space="preserve"> </w:t>
      </w:r>
      <w:r>
        <w:t xml:space="preserve">with</w:t>
      </w:r>
      <w:r>
        <w:rPr>
          <w:spacing w:val="-8"/>
        </w:rPr>
        <w:t xml:space="preserve"> </w:t>
      </w:r>
      <w:r>
        <w:t xml:space="preserve">a</w:t>
      </w:r>
      <w:r>
        <w:rPr>
          <w:spacing w:val="-6"/>
        </w:rPr>
        <w:t xml:space="preserve"> </w:t>
      </w:r>
      <w:r>
        <w:t xml:space="preserve">faculty</w:t>
      </w:r>
      <w:r>
        <w:rPr>
          <w:spacing w:val="-7"/>
        </w:rPr>
        <w:t xml:space="preserve"> </w:t>
      </w:r>
      <w:r>
        <w:t xml:space="preserve">member</w:t>
      </w:r>
      <w:r>
        <w:rPr>
          <w:spacing w:val="-7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discuss</w:t>
      </w:r>
      <w:r>
        <w:rPr>
          <w:spacing w:val="-8"/>
        </w:rPr>
        <w:t xml:space="preserve"> </w:t>
      </w:r>
      <w:r>
        <w:rPr>
          <w:spacing w:val="-2"/>
        </w:rPr>
        <w:t xml:space="preserve">progress.</w:t>
      </w:r>
      <w:r/>
    </w:p>
    <w:p>
      <w:pPr>
        <w:pStyle w:val="741"/>
        <w:numPr>
          <w:ilvl w:val="0"/>
          <w:numId w:val="2"/>
        </w:numPr>
        <w:pBdr/>
        <w:tabs>
          <w:tab w:val="left" w:leader="none" w:pos="479"/>
        </w:tabs>
        <w:spacing w:before="60"/>
        <w:ind w:hanging="359" w:left="479"/>
        <w:rPr/>
      </w:pPr>
      <w:r>
        <w:t xml:space="preserve">Each</w:t>
      </w:r>
      <w:r>
        <w:rPr>
          <w:spacing w:val="-8"/>
        </w:rPr>
        <w:t xml:space="preserve"> </w:t>
      </w:r>
      <w:r>
        <w:t xml:space="preserve">student</w:t>
      </w:r>
      <w:r>
        <w:rPr>
          <w:spacing w:val="-7"/>
        </w:rPr>
        <w:t xml:space="preserve"> </w:t>
      </w:r>
      <w:r>
        <w:t xml:space="preserve">must</w:t>
      </w:r>
      <w:r>
        <w:rPr>
          <w:spacing w:val="-7"/>
        </w:rPr>
        <w:t xml:space="preserve"> </w:t>
      </w:r>
      <w:r>
        <w:t xml:space="preserve">perform</w:t>
      </w:r>
      <w:r>
        <w:rPr>
          <w:spacing w:val="-9"/>
        </w:rPr>
        <w:t xml:space="preserve"> </w:t>
      </w:r>
      <w:r>
        <w:t xml:space="preserve">self-evaluation</w:t>
      </w:r>
      <w:r>
        <w:rPr>
          <w:spacing w:val="-8"/>
        </w:rPr>
        <w:t xml:space="preserve"> </w:t>
      </w:r>
      <w:r>
        <w:t xml:space="preserve">on</w:t>
      </w:r>
      <w:r>
        <w:rPr>
          <w:spacing w:val="-8"/>
        </w:rPr>
        <w:t xml:space="preserve"> </w:t>
      </w:r>
      <w:r>
        <w:t xml:space="preserve">progress</w:t>
      </w:r>
      <w:r>
        <w:rPr>
          <w:spacing w:val="-8"/>
        </w:rPr>
        <w:t xml:space="preserve"> </w:t>
      </w:r>
      <w:r>
        <w:t xml:space="preserve">in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rPr>
          <w:spacing w:val="-2"/>
        </w:rPr>
        <w:t xml:space="preserve">course.</w:t>
      </w:r>
      <w:r/>
    </w:p>
    <w:p>
      <w:pPr>
        <w:pStyle w:val="739"/>
        <w:pBdr/>
        <w:spacing w:before="201"/>
        <w:ind/>
        <w:rPr/>
      </w:pPr>
      <w:r/>
      <w:r/>
    </w:p>
    <w:p>
      <w:pPr>
        <w:pStyle w:val="735"/>
        <w:pBdr/>
        <w:spacing/>
        <w:ind/>
        <w:rPr/>
      </w:pPr>
      <w:r>
        <w:t xml:space="preserve">PERSONAL</w:t>
      </w:r>
      <w:r>
        <w:rPr>
          <w:spacing w:val="-8"/>
        </w:rPr>
        <w:t xml:space="preserve"> </w:t>
      </w:r>
      <w:r>
        <w:t xml:space="preserve">CONDUCT</w:t>
      </w:r>
      <w:r>
        <w:rPr>
          <w:spacing w:val="-8"/>
        </w:rPr>
        <w:t xml:space="preserve"> </w:t>
      </w:r>
      <w:r>
        <w:t xml:space="preserve">–</w:t>
      </w:r>
      <w:r>
        <w:rPr>
          <w:spacing w:val="-8"/>
        </w:rPr>
        <w:t xml:space="preserve"> </w:t>
      </w:r>
      <w:r>
        <w:rPr>
          <w:spacing w:val="-2"/>
        </w:rPr>
        <w:t xml:space="preserve">STUDENTS</w:t>
      </w:r>
      <w:r/>
    </w:p>
    <w:p>
      <w:pPr>
        <w:pBdr/>
        <w:spacing/>
        <w:ind/>
        <w:rPr/>
        <w:sectPr>
          <w:footnotePr/>
          <w:endnotePr/>
          <w:type w:val="nextPage"/>
          <w:pgSz w:h="15840" w:orient="portrait" w:w="12240"/>
          <w:pgMar w:top="0" w:right="320" w:bottom="900" w:left="1320" w:header="0" w:footer="712" w:gutter="0"/>
          <w:cols w:num="1" w:sep="0" w:space="720" w:equalWidth="1"/>
        </w:sectPr>
      </w:pPr>
      <w:r/>
      <w:r/>
    </w:p>
    <w:p>
      <w:pPr>
        <w:pStyle w:val="739"/>
        <w:pBdr/>
        <w:spacing/>
        <w:ind/>
        <w:rPr>
          <w:b/>
        </w:rPr>
      </w:pPr>
      <w:r/>
      <w:r>
        <w:rPr>
          <w:b/>
        </w:rPr>
      </w:r>
    </w:p>
    <w:p>
      <w:pPr>
        <w:pStyle w:val="739"/>
        <w:pBdr/>
        <w:spacing/>
        <w:ind/>
        <w:rPr>
          <w:b/>
        </w:rPr>
      </w:pPr>
      <w:r>
        <w:rPr>
          <w:b/>
        </w:rPr>
      </w:r>
      <w:r>
        <w:rPr>
          <w:b/>
        </w:rPr>
      </w:r>
    </w:p>
    <w:p>
      <w:pPr>
        <w:pStyle w:val="739"/>
        <w:pBdr/>
        <w:spacing/>
        <w:ind/>
        <w:rPr>
          <w:b/>
        </w:rPr>
      </w:pPr>
      <w:r>
        <w:rPr>
          <w:b/>
        </w:rPr>
      </w:r>
      <w:r>
        <w:rPr>
          <w:b/>
        </w:rPr>
      </w:r>
    </w:p>
    <w:p>
      <w:pPr>
        <w:pStyle w:val="739"/>
        <w:pBdr/>
        <w:spacing/>
        <w:ind/>
        <w:rPr>
          <w:b/>
        </w:rPr>
      </w:pPr>
      <w:r>
        <w:rPr>
          <w:b/>
        </w:rPr>
      </w:r>
      <w:r>
        <w:rPr>
          <w:b/>
        </w:rPr>
      </w:r>
    </w:p>
    <w:p>
      <w:pPr>
        <w:pStyle w:val="739"/>
        <w:pBdr/>
        <w:spacing w:before="97"/>
        <w:ind/>
        <w:rPr>
          <w:b/>
        </w:rPr>
      </w:pPr>
      <w:r>
        <w:rPr>
          <w:b/>
        </w:rPr>
      </w:r>
      <w:r>
        <w:rPr>
          <w:b/>
        </w:rPr>
      </w:r>
    </w:p>
    <w:p>
      <w:pPr>
        <w:pStyle w:val="741"/>
        <w:numPr>
          <w:ilvl w:val="0"/>
          <w:numId w:val="1"/>
        </w:numPr>
        <w:pBdr/>
        <w:tabs>
          <w:tab w:val="left" w:leader="none" w:pos="479"/>
        </w:tabs>
        <w:spacing w:before="0"/>
        <w:ind w:hanging="359" w:left="479"/>
        <w:rPr/>
      </w:pPr>
      <w:r>
        <w:t xml:space="preserve">Students</w:t>
      </w:r>
      <w:r>
        <w:rPr>
          <w:spacing w:val="-5"/>
        </w:rPr>
        <w:t xml:space="preserve"> </w:t>
      </w:r>
      <w:r>
        <w:t xml:space="preserve">must</w:t>
      </w:r>
      <w:r>
        <w:rPr>
          <w:spacing w:val="-7"/>
        </w:rPr>
        <w:t xml:space="preserve"> </w:t>
      </w:r>
      <w:r>
        <w:t xml:space="preserve">arrive</w:t>
      </w:r>
      <w:r>
        <w:rPr>
          <w:spacing w:val="-7"/>
        </w:rPr>
        <w:t xml:space="preserve"> </w:t>
      </w:r>
      <w:r>
        <w:t xml:space="preserve">on</w:t>
      </w:r>
      <w:r>
        <w:rPr>
          <w:spacing w:val="-5"/>
        </w:rPr>
        <w:t xml:space="preserve"> </w:t>
      </w:r>
      <w:r>
        <w:t xml:space="preserve">time</w:t>
      </w:r>
      <w:r>
        <w:rPr>
          <w:spacing w:val="-7"/>
        </w:rPr>
        <w:t xml:space="preserve"> </w:t>
      </w:r>
      <w:r>
        <w:t xml:space="preserve">for</w:t>
      </w:r>
      <w:r>
        <w:rPr>
          <w:spacing w:val="-6"/>
        </w:rPr>
        <w:t xml:space="preserve"> </w:t>
      </w:r>
      <w:r>
        <w:t xml:space="preserve">class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be</w:t>
      </w:r>
      <w:r>
        <w:rPr>
          <w:spacing w:val="-7"/>
        </w:rPr>
        <w:t xml:space="preserve"> </w:t>
      </w:r>
      <w:r>
        <w:t xml:space="preserve">prepared</w:t>
      </w:r>
      <w:r>
        <w:rPr>
          <w:spacing w:val="-6"/>
        </w:rPr>
        <w:t xml:space="preserve"> </w:t>
      </w:r>
      <w:r>
        <w:t xml:space="preserve">to</w:t>
      </w:r>
      <w:r>
        <w:rPr>
          <w:spacing w:val="-5"/>
        </w:rPr>
        <w:t xml:space="preserve"> </w:t>
      </w:r>
      <w:r>
        <w:t xml:space="preserve">work</w:t>
      </w:r>
      <w:r>
        <w:rPr>
          <w:spacing w:val="-7"/>
        </w:rPr>
        <w:t xml:space="preserve"> </w:t>
      </w:r>
      <w:r>
        <w:t xml:space="preserve">when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instructor</w:t>
      </w:r>
      <w:r>
        <w:rPr>
          <w:spacing w:val="-4"/>
        </w:rPr>
        <w:t xml:space="preserve"> </w:t>
      </w:r>
      <w:r>
        <w:rPr>
          <w:spacing w:val="-2"/>
        </w:rPr>
        <w:t xml:space="preserve">begins.</w:t>
      </w:r>
      <w:r/>
    </w:p>
    <w:p>
      <w:pPr>
        <w:pStyle w:val="741"/>
        <w:numPr>
          <w:ilvl w:val="0"/>
          <w:numId w:val="1"/>
        </w:numPr>
        <w:pBdr/>
        <w:tabs>
          <w:tab w:val="left" w:leader="none" w:pos="479"/>
        </w:tabs>
        <w:spacing w:before="61"/>
        <w:ind w:hanging="359" w:left="479"/>
        <w:rPr/>
      </w:pPr>
      <w:r>
        <w:t xml:space="preserve">Students</w:t>
      </w:r>
      <w:r>
        <w:rPr>
          <w:spacing w:val="-8"/>
        </w:rPr>
        <w:t xml:space="preserve"> </w:t>
      </w:r>
      <w:r>
        <w:t xml:space="preserve">must</w:t>
      </w:r>
      <w:r>
        <w:rPr>
          <w:spacing w:val="-8"/>
        </w:rPr>
        <w:t xml:space="preserve"> </w:t>
      </w:r>
      <w:r>
        <w:t xml:space="preserve">be</w:t>
      </w:r>
      <w:r>
        <w:rPr>
          <w:spacing w:val="-7"/>
        </w:rPr>
        <w:t xml:space="preserve"> </w:t>
      </w:r>
      <w:r>
        <w:t xml:space="preserve">courteous</w:t>
      </w:r>
      <w:r>
        <w:rPr>
          <w:spacing w:val="-7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faculty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rPr>
          <w:spacing w:val="-2"/>
        </w:rPr>
        <w:t xml:space="preserve">classmates.</w:t>
      </w:r>
      <w:r/>
    </w:p>
    <w:p>
      <w:pPr>
        <w:pStyle w:val="741"/>
        <w:numPr>
          <w:ilvl w:val="0"/>
          <w:numId w:val="1"/>
        </w:numPr>
        <w:pBdr/>
        <w:tabs>
          <w:tab w:val="left" w:leader="none" w:pos="479"/>
        </w:tabs>
        <w:spacing w:before="60"/>
        <w:ind w:hanging="359" w:left="479"/>
        <w:rPr/>
      </w:pPr>
      <w:r>
        <w:t xml:space="preserve">Eating</w:t>
      </w:r>
      <w:r>
        <w:rPr>
          <w:spacing w:val="-6"/>
        </w:rPr>
        <w:t xml:space="preserve"> </w:t>
      </w:r>
      <w:r>
        <w:t xml:space="preserve">in</w:t>
      </w:r>
      <w:r>
        <w:rPr>
          <w:spacing w:val="-5"/>
        </w:rPr>
        <w:t xml:space="preserve"> </w:t>
      </w:r>
      <w:r>
        <w:t xml:space="preserve">classrooms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t xml:space="preserve">clinic</w:t>
      </w:r>
      <w:r>
        <w:rPr>
          <w:spacing w:val="-6"/>
        </w:rPr>
        <w:t xml:space="preserve"> </w:t>
      </w:r>
      <w:r>
        <w:t xml:space="preserve">is</w:t>
      </w:r>
      <w:r>
        <w:rPr>
          <w:spacing w:val="-6"/>
        </w:rPr>
        <w:t xml:space="preserve"> </w:t>
      </w:r>
      <w:r>
        <w:t xml:space="preserve">not</w:t>
      </w:r>
      <w:r>
        <w:rPr>
          <w:spacing w:val="-5"/>
        </w:rPr>
        <w:t xml:space="preserve"> </w:t>
      </w:r>
      <w:r>
        <w:rPr>
          <w:spacing w:val="-2"/>
        </w:rPr>
        <w:t xml:space="preserve">allowed.</w:t>
      </w:r>
      <w:r/>
    </w:p>
    <w:p>
      <w:pPr>
        <w:pStyle w:val="741"/>
        <w:numPr>
          <w:ilvl w:val="0"/>
          <w:numId w:val="1"/>
        </w:numPr>
        <w:pBdr/>
        <w:tabs>
          <w:tab w:val="left" w:leader="none" w:pos="479"/>
        </w:tabs>
        <w:spacing w:before="59"/>
        <w:ind w:hanging="359" w:left="479"/>
        <w:rPr/>
      </w:pPr>
      <w:r>
        <w:t xml:space="preserve">Cell</w:t>
      </w:r>
      <w:r>
        <w:rPr>
          <w:spacing w:val="-8"/>
        </w:rPr>
        <w:t xml:space="preserve"> </w:t>
      </w:r>
      <w:r>
        <w:t xml:space="preserve">phones,</w:t>
      </w:r>
      <w:r>
        <w:rPr>
          <w:spacing w:val="-6"/>
        </w:rPr>
        <w:t xml:space="preserve"> </w:t>
      </w:r>
      <w:r>
        <w:t xml:space="preserve">Text</w:t>
      </w:r>
      <w:r>
        <w:rPr>
          <w:spacing w:val="-7"/>
        </w:rPr>
        <w:t xml:space="preserve"> </w:t>
      </w:r>
      <w:r>
        <w:t xml:space="preserve">messengers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other</w:t>
      </w:r>
      <w:r>
        <w:rPr>
          <w:spacing w:val="-6"/>
        </w:rPr>
        <w:t xml:space="preserve"> </w:t>
      </w:r>
      <w:r>
        <w:t xml:space="preserve">electronic</w:t>
      </w:r>
      <w:r>
        <w:rPr>
          <w:spacing w:val="-7"/>
        </w:rPr>
        <w:t xml:space="preserve"> </w:t>
      </w:r>
      <w:r>
        <w:t xml:space="preserve">devices</w:t>
      </w:r>
      <w:r>
        <w:rPr>
          <w:spacing w:val="-8"/>
        </w:rPr>
        <w:t xml:space="preserve"> </w:t>
      </w:r>
      <w:r>
        <w:t xml:space="preserve">must</w:t>
      </w:r>
      <w:r>
        <w:rPr>
          <w:spacing w:val="-7"/>
        </w:rPr>
        <w:t xml:space="preserve"> </w:t>
      </w:r>
      <w:r>
        <w:t xml:space="preserve">be</w:t>
      </w:r>
      <w:r>
        <w:rPr>
          <w:spacing w:val="-7"/>
        </w:rPr>
        <w:t xml:space="preserve"> </w:t>
      </w:r>
      <w:r>
        <w:t xml:space="preserve">turned</w:t>
      </w:r>
      <w:r>
        <w:rPr>
          <w:spacing w:val="-7"/>
        </w:rPr>
        <w:t xml:space="preserve"> </w:t>
      </w:r>
      <w:r>
        <w:t xml:space="preserve">off</w:t>
      </w:r>
      <w:r>
        <w:rPr>
          <w:spacing w:val="-7"/>
        </w:rPr>
        <w:t xml:space="preserve"> </w:t>
      </w:r>
      <w:r>
        <w:t xml:space="preserve">during</w:t>
      </w:r>
      <w:r>
        <w:rPr>
          <w:spacing w:val="-7"/>
        </w:rPr>
        <w:t xml:space="preserve"> </w:t>
      </w:r>
      <w:r>
        <w:t xml:space="preserve">class</w:t>
      </w:r>
      <w:r>
        <w:rPr>
          <w:spacing w:val="-7"/>
        </w:rPr>
        <w:t xml:space="preserve"> </w:t>
      </w:r>
      <w:r>
        <w:rPr>
          <w:spacing w:val="-2"/>
        </w:rPr>
        <w:t xml:space="preserve">time.</w:t>
      </w:r>
      <w:r/>
    </w:p>
    <w:p>
      <w:pPr>
        <w:pStyle w:val="739"/>
        <w:pBdr/>
        <w:spacing w:before="202"/>
        <w:ind/>
        <w:rPr/>
      </w:pPr>
      <w:r/>
      <w:r/>
    </w:p>
    <w:p>
      <w:pPr>
        <w:pStyle w:val="735"/>
        <w:pBdr/>
        <w:spacing/>
        <w:ind/>
        <w:rPr/>
      </w:pPr>
      <w:r>
        <w:t xml:space="preserve">ACADEMIC</w:t>
      </w:r>
      <w:r>
        <w:rPr>
          <w:spacing w:val="-12"/>
        </w:rPr>
        <w:t xml:space="preserve"> </w:t>
      </w:r>
      <w:r>
        <w:rPr>
          <w:spacing w:val="-2"/>
        </w:rPr>
        <w:t xml:space="preserve">ADVANCEMENT</w:t>
      </w:r>
      <w:r/>
    </w:p>
    <w:p>
      <w:pPr>
        <w:pStyle w:val="739"/>
        <w:pBdr/>
        <w:spacing w:before="141" w:line="259" w:lineRule="auto"/>
        <w:ind w:right="1194" w:left="120"/>
        <w:rPr/>
      </w:pPr>
      <w:r>
        <w:t xml:space="preserve">At mid-point and at the end of each academic term, the members of the Faculty Team (FT) for the Medical</w:t>
      </w:r>
      <w:r>
        <w:rPr>
          <w:spacing w:val="-3"/>
        </w:rPr>
        <w:t xml:space="preserve"> </w:t>
      </w:r>
      <w:r>
        <w:t xml:space="preserve">Radiologic</w:t>
      </w:r>
      <w:r>
        <w:rPr>
          <w:spacing w:val="-5"/>
        </w:rPr>
        <w:t xml:space="preserve"> </w:t>
      </w:r>
      <w:r>
        <w:t xml:space="preserve">Technology</w:t>
      </w:r>
      <w:r>
        <w:rPr>
          <w:spacing w:val="-4"/>
        </w:rPr>
        <w:t xml:space="preserve"> </w:t>
      </w:r>
      <w:r>
        <w:t xml:space="preserve">program</w:t>
      </w:r>
      <w:r>
        <w:rPr>
          <w:spacing w:val="-4"/>
        </w:rPr>
        <w:t xml:space="preserve"> </w:t>
      </w:r>
      <w:r>
        <w:t xml:space="preserve">meet</w:t>
      </w:r>
      <w:r>
        <w:rPr>
          <w:spacing w:val="-3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review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progress</w:t>
      </w:r>
      <w:r>
        <w:rPr>
          <w:spacing w:val="-4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all</w:t>
      </w:r>
      <w:r>
        <w:rPr>
          <w:spacing w:val="-4"/>
        </w:rPr>
        <w:t xml:space="preserve"> </w:t>
      </w:r>
      <w:r>
        <w:t xml:space="preserve">students.</w:t>
      </w:r>
      <w:r>
        <w:rPr>
          <w:spacing w:val="-3"/>
        </w:rPr>
        <w:t xml:space="preserve"> </w:t>
      </w:r>
      <w:r>
        <w:t xml:space="preserve">Following</w:t>
      </w:r>
      <w:r>
        <w:rPr>
          <w:spacing w:val="-3"/>
        </w:rPr>
        <w:t xml:space="preserve"> </w:t>
      </w:r>
      <w:r>
        <w:t xml:space="preserve">these meetings each student is advised orally and in writing of their status in the program.</w:t>
      </w:r>
      <w:r/>
    </w:p>
    <w:p>
      <w:pPr>
        <w:pStyle w:val="739"/>
        <w:pBdr/>
        <w:spacing w:before="119" w:line="259" w:lineRule="auto"/>
        <w:ind w:right="1194" w:left="120"/>
        <w:rPr/>
      </w:pPr>
      <w:r>
        <w:t xml:space="preserve">Students</w:t>
      </w:r>
      <w:r>
        <w:rPr>
          <w:spacing w:val="-3"/>
        </w:rPr>
        <w:t xml:space="preserve"> </w:t>
      </w:r>
      <w:r>
        <w:t xml:space="preserve">experiencing</w:t>
      </w:r>
      <w:r>
        <w:rPr>
          <w:spacing w:val="-4"/>
        </w:rPr>
        <w:t xml:space="preserve"> </w:t>
      </w:r>
      <w:r>
        <w:t xml:space="preserve">difficulty</w:t>
      </w:r>
      <w:r>
        <w:rPr>
          <w:spacing w:val="-4"/>
        </w:rPr>
        <w:t xml:space="preserve"> </w:t>
      </w:r>
      <w:r>
        <w:t xml:space="preserve">will</w:t>
      </w:r>
      <w:r>
        <w:rPr>
          <w:spacing w:val="-4"/>
        </w:rPr>
        <w:t xml:space="preserve"> </w:t>
      </w:r>
      <w:r>
        <w:t xml:space="preserve">be</w:t>
      </w:r>
      <w:r>
        <w:rPr>
          <w:spacing w:val="-4"/>
        </w:rPr>
        <w:t xml:space="preserve"> </w:t>
      </w:r>
      <w:r>
        <w:t xml:space="preserve">counseled</w:t>
      </w:r>
      <w:r>
        <w:rPr>
          <w:spacing w:val="-5"/>
        </w:rPr>
        <w:t xml:space="preserve"> </w:t>
      </w:r>
      <w:r>
        <w:t xml:space="preserve">regarding</w:t>
      </w:r>
      <w:r>
        <w:rPr>
          <w:spacing w:val="-5"/>
        </w:rPr>
        <w:t xml:space="preserve"> </w:t>
      </w:r>
      <w:r>
        <w:t xml:space="preserve">assistance</w:t>
      </w:r>
      <w:r>
        <w:rPr>
          <w:spacing w:val="-5"/>
        </w:rPr>
        <w:t xml:space="preserve"> </w:t>
      </w:r>
      <w:r>
        <w:t xml:space="preserve">available</w:t>
      </w:r>
      <w:r>
        <w:rPr>
          <w:spacing w:val="-3"/>
        </w:rPr>
        <w:t xml:space="preserve"> </w:t>
      </w:r>
      <w:r>
        <w:t xml:space="preserve">to</w:t>
      </w:r>
      <w:r>
        <w:rPr>
          <w:spacing w:val="-4"/>
        </w:rPr>
        <w:t xml:space="preserve"> </w:t>
      </w:r>
      <w:r>
        <w:t xml:space="preserve">foster</w:t>
      </w:r>
      <w:r>
        <w:rPr>
          <w:spacing w:val="-5"/>
        </w:rPr>
        <w:t xml:space="preserve"> </w:t>
      </w:r>
      <w:r>
        <w:t xml:space="preserve">academic </w:t>
      </w:r>
      <w:r>
        <w:rPr>
          <w:spacing w:val="-2"/>
        </w:rPr>
        <w:t xml:space="preserve">success.</w:t>
      </w:r>
      <w:r/>
    </w:p>
    <w:p>
      <w:pPr>
        <w:pStyle w:val="739"/>
        <w:pBdr/>
        <w:spacing w:before="120" w:line="259" w:lineRule="auto"/>
        <w:ind w:right="1194" w:left="120"/>
        <w:rPr/>
      </w:pPr>
      <w:r>
        <w:t xml:space="preserve">At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end</w:t>
      </w:r>
      <w:r>
        <w:rPr>
          <w:spacing w:val="-2"/>
        </w:rPr>
        <w:t xml:space="preserve"> </w:t>
      </w:r>
      <w:r>
        <w:t xml:space="preserve">of</w:t>
      </w:r>
      <w:r>
        <w:rPr>
          <w:spacing w:val="-2"/>
        </w:rPr>
        <w:t xml:space="preserve"> </w:t>
      </w:r>
      <w:r>
        <w:t xml:space="preserve">each</w:t>
      </w:r>
      <w:r>
        <w:rPr>
          <w:spacing w:val="-2"/>
        </w:rPr>
        <w:t xml:space="preserve"> </w:t>
      </w:r>
      <w:r>
        <w:t xml:space="preserve">term,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Medical</w:t>
      </w:r>
      <w:r>
        <w:rPr>
          <w:spacing w:val="-3"/>
        </w:rPr>
        <w:t xml:space="preserve"> </w:t>
      </w:r>
      <w:r>
        <w:t xml:space="preserve">Radiologic</w:t>
      </w:r>
      <w:r>
        <w:rPr>
          <w:spacing w:val="-3"/>
        </w:rPr>
        <w:t xml:space="preserve"> </w:t>
      </w:r>
      <w:r>
        <w:t xml:space="preserve">Technology</w:t>
      </w:r>
      <w:r>
        <w:rPr>
          <w:spacing w:val="-3"/>
        </w:rPr>
        <w:t xml:space="preserve"> </w:t>
      </w:r>
      <w:r>
        <w:t xml:space="preserve">Program</w:t>
      </w:r>
      <w:r>
        <w:rPr>
          <w:spacing w:val="-3"/>
        </w:rPr>
        <w:t xml:space="preserve"> </w:t>
      </w:r>
      <w:r>
        <w:t xml:space="preserve">Instructor</w:t>
      </w:r>
      <w:r>
        <w:rPr>
          <w:spacing w:val="-2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or</w:t>
      </w:r>
      <w:r>
        <w:rPr>
          <w:spacing w:val="-3"/>
        </w:rPr>
        <w:t xml:space="preserve"> </w:t>
      </w:r>
      <w:r>
        <w:t xml:space="preserve">Director</w:t>
      </w:r>
      <w:r>
        <w:rPr>
          <w:spacing w:val="-3"/>
        </w:rPr>
        <w:t xml:space="preserve"> </w:t>
      </w:r>
      <w:r>
        <w:t xml:space="preserve">of Education will make recommendations after deliberating on all relevant information. Decisions regarding each student may include (but are not limited to) the following. S/he has:</w:t>
      </w:r>
      <w:r/>
    </w:p>
    <w:p>
      <w:pPr>
        <w:pStyle w:val="741"/>
        <w:numPr>
          <w:ilvl w:val="1"/>
          <w:numId w:val="1"/>
        </w:numPr>
        <w:pBdr/>
        <w:tabs>
          <w:tab w:val="left" w:leader="none" w:pos="480"/>
        </w:tabs>
        <w:spacing w:before="119"/>
        <w:ind/>
        <w:rPr/>
      </w:pPr>
      <w:r>
        <w:t xml:space="preserve">Successfully</w:t>
      </w:r>
      <w:r>
        <w:rPr>
          <w:spacing w:val="-10"/>
        </w:rPr>
        <w:t xml:space="preserve"> </w:t>
      </w:r>
      <w:r>
        <w:t xml:space="preserve">completed</w:t>
      </w:r>
      <w:r>
        <w:rPr>
          <w:spacing w:val="-9"/>
        </w:rPr>
        <w:t xml:space="preserve"> </w:t>
      </w:r>
      <w:r>
        <w:t xml:space="preserve">all</w:t>
      </w:r>
      <w:r>
        <w:rPr>
          <w:spacing w:val="-9"/>
        </w:rPr>
        <w:t xml:space="preserve"> </w:t>
      </w:r>
      <w:r>
        <w:t xml:space="preserve">program</w:t>
      </w:r>
      <w:r>
        <w:rPr>
          <w:spacing w:val="-9"/>
        </w:rPr>
        <w:t xml:space="preserve"> </w:t>
      </w:r>
      <w:r>
        <w:t xml:space="preserve">requirements</w:t>
      </w:r>
      <w:r>
        <w:rPr>
          <w:spacing w:val="-10"/>
        </w:rPr>
        <w:t xml:space="preserve"> </w:t>
      </w:r>
      <w:r>
        <w:t xml:space="preserve">and</w:t>
      </w:r>
      <w:r>
        <w:rPr>
          <w:spacing w:val="-10"/>
        </w:rPr>
        <w:t xml:space="preserve"> </w:t>
      </w:r>
      <w:r>
        <w:t xml:space="preserve">can</w:t>
      </w:r>
      <w:r>
        <w:rPr>
          <w:spacing w:val="-9"/>
        </w:rPr>
        <w:t xml:space="preserve"> </w:t>
      </w:r>
      <w:r>
        <w:rPr>
          <w:spacing w:val="-2"/>
        </w:rPr>
        <w:t xml:space="preserve">graduate.</w:t>
      </w:r>
      <w:r/>
    </w:p>
    <w:p>
      <w:pPr>
        <w:pStyle w:val="741"/>
        <w:numPr>
          <w:ilvl w:val="1"/>
          <w:numId w:val="1"/>
        </w:numPr>
        <w:pBdr/>
        <w:tabs>
          <w:tab w:val="left" w:leader="none" w:pos="480"/>
        </w:tabs>
        <w:spacing w:before="120"/>
        <w:ind/>
        <w:rPr/>
      </w:pPr>
      <w:r>
        <w:t xml:space="preserve">Successfully</w:t>
      </w:r>
      <w:r>
        <w:rPr>
          <w:spacing w:val="-8"/>
        </w:rPr>
        <w:t xml:space="preserve"> </w:t>
      </w:r>
      <w:r>
        <w:t xml:space="preserve">completed</w:t>
      </w:r>
      <w:r>
        <w:rPr>
          <w:spacing w:val="-8"/>
        </w:rPr>
        <w:t xml:space="preserve"> </w:t>
      </w:r>
      <w:r>
        <w:t xml:space="preserve">all</w:t>
      </w:r>
      <w:r>
        <w:rPr>
          <w:spacing w:val="-6"/>
        </w:rPr>
        <w:t xml:space="preserve"> </w:t>
      </w:r>
      <w:r>
        <w:t xml:space="preserve">requirements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is</w:t>
      </w:r>
      <w:r>
        <w:rPr>
          <w:spacing w:val="-6"/>
        </w:rPr>
        <w:t xml:space="preserve"> </w:t>
      </w:r>
      <w:r>
        <w:t xml:space="preserve">promoted</w:t>
      </w:r>
      <w:r>
        <w:rPr>
          <w:spacing w:val="-8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next</w:t>
      </w:r>
      <w:r>
        <w:rPr>
          <w:spacing w:val="-8"/>
        </w:rPr>
        <w:t xml:space="preserve"> </w:t>
      </w:r>
      <w:r>
        <w:t xml:space="preserve">academic</w:t>
      </w:r>
      <w:r>
        <w:rPr>
          <w:spacing w:val="-8"/>
        </w:rPr>
        <w:t xml:space="preserve"> </w:t>
      </w:r>
      <w:r>
        <w:t xml:space="preserve">level</w:t>
      </w:r>
      <w:r>
        <w:rPr>
          <w:spacing w:val="-8"/>
        </w:rPr>
        <w:t xml:space="preserve"> </w:t>
      </w:r>
      <w:r>
        <w:t xml:space="preserve">in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rPr>
          <w:spacing w:val="-2"/>
        </w:rPr>
        <w:t xml:space="preserve">program.</w:t>
      </w:r>
      <w:r/>
    </w:p>
    <w:p>
      <w:pPr>
        <w:pStyle w:val="741"/>
        <w:numPr>
          <w:ilvl w:val="1"/>
          <w:numId w:val="1"/>
        </w:numPr>
        <w:pBdr/>
        <w:tabs>
          <w:tab w:val="left" w:leader="none" w:pos="480"/>
        </w:tabs>
        <w:spacing w:before="120"/>
        <w:ind w:right="1137"/>
        <w:rPr>
          <w:b/>
        </w:rPr>
      </w:pPr>
      <w:r>
        <w:t xml:space="preserve">Been granted supplemental privileges for courses not successfully completed and if successful will graduate</w:t>
      </w:r>
      <w:r>
        <w:rPr>
          <w:spacing w:val="-3"/>
        </w:rPr>
        <w:t xml:space="preserve"> </w:t>
      </w:r>
      <w:r>
        <w:t xml:space="preserve">or</w:t>
      </w:r>
      <w:r>
        <w:rPr>
          <w:spacing w:val="-4"/>
        </w:rPr>
        <w:t xml:space="preserve"> </w:t>
      </w:r>
      <w:r>
        <w:t xml:space="preserve">be</w:t>
      </w:r>
      <w:r>
        <w:rPr>
          <w:spacing w:val="-4"/>
        </w:rPr>
        <w:t xml:space="preserve"> </w:t>
      </w:r>
      <w:r>
        <w:t xml:space="preserve">promoted</w:t>
      </w:r>
      <w:r>
        <w:rPr>
          <w:spacing w:val="-4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next</w:t>
      </w:r>
      <w:r>
        <w:rPr>
          <w:spacing w:val="-4"/>
        </w:rPr>
        <w:t xml:space="preserve"> </w:t>
      </w:r>
      <w:r>
        <w:t xml:space="preserve">academic</w:t>
      </w:r>
      <w:r>
        <w:rPr>
          <w:spacing w:val="-3"/>
        </w:rPr>
        <w:t xml:space="preserve"> </w:t>
      </w:r>
      <w:r>
        <w:t xml:space="preserve">level.</w:t>
      </w:r>
      <w:r>
        <w:rPr>
          <w:spacing w:val="-1"/>
        </w:rPr>
        <w:t xml:space="preserve"> </w:t>
      </w:r>
      <w:r>
        <w:rPr>
          <w:b/>
        </w:rPr>
        <w:t xml:space="preserve">Supplemental</w:t>
      </w:r>
      <w:r>
        <w:rPr>
          <w:b/>
          <w:spacing w:val="-4"/>
        </w:rPr>
        <w:t xml:space="preserve"> </w:t>
      </w:r>
      <w:r>
        <w:rPr>
          <w:b/>
        </w:rPr>
        <w:t xml:space="preserve">privileges</w:t>
      </w:r>
      <w:r>
        <w:rPr>
          <w:b/>
          <w:spacing w:val="-3"/>
        </w:rPr>
        <w:t xml:space="preserve"> </w:t>
      </w:r>
      <w:r>
        <w:rPr>
          <w:b/>
        </w:rPr>
        <w:t xml:space="preserve">are</w:t>
      </w:r>
      <w:r>
        <w:rPr>
          <w:b/>
          <w:spacing w:val="-4"/>
        </w:rPr>
        <w:t xml:space="preserve"> </w:t>
      </w:r>
      <w:r>
        <w:rPr>
          <w:b/>
        </w:rPr>
        <w:t xml:space="preserve">not</w:t>
      </w:r>
      <w:r>
        <w:rPr>
          <w:b/>
          <w:spacing w:val="-3"/>
        </w:rPr>
        <w:t xml:space="preserve"> </w:t>
      </w:r>
      <w:r>
        <w:rPr>
          <w:b/>
        </w:rPr>
        <w:t xml:space="preserve">automatically granted and will be limited in number.</w:t>
      </w:r>
      <w:r>
        <w:rPr>
          <w:b/>
        </w:rPr>
      </w:r>
    </w:p>
    <w:p>
      <w:pPr>
        <w:pStyle w:val="741"/>
        <w:numPr>
          <w:ilvl w:val="1"/>
          <w:numId w:val="1"/>
        </w:numPr>
        <w:pBdr/>
        <w:tabs>
          <w:tab w:val="left" w:leader="none" w:pos="480"/>
        </w:tabs>
        <w:spacing w:before="120"/>
        <w:ind w:right="1518"/>
        <w:rPr/>
      </w:pPr>
      <w:r>
        <w:t xml:space="preserve">Not</w:t>
      </w:r>
      <w:r>
        <w:rPr>
          <w:spacing w:val="-3"/>
        </w:rPr>
        <w:t xml:space="preserve"> </w:t>
      </w:r>
      <w:r>
        <w:t xml:space="preserve">successfully</w:t>
      </w:r>
      <w:r>
        <w:rPr>
          <w:spacing w:val="-3"/>
        </w:rPr>
        <w:t xml:space="preserve"> </w:t>
      </w:r>
      <w:r>
        <w:t xml:space="preserve">completed</w:t>
      </w:r>
      <w:r>
        <w:rPr>
          <w:spacing w:val="-3"/>
        </w:rPr>
        <w:t xml:space="preserve"> </w:t>
      </w:r>
      <w:r>
        <w:t xml:space="preserve">all</w:t>
      </w:r>
      <w:r>
        <w:rPr>
          <w:spacing w:val="-3"/>
        </w:rPr>
        <w:t xml:space="preserve"> </w:t>
      </w:r>
      <w:r>
        <w:t xml:space="preserve">elements</w:t>
      </w:r>
      <w:r>
        <w:rPr>
          <w:spacing w:val="-3"/>
        </w:rPr>
        <w:t xml:space="preserve"> </w:t>
      </w:r>
      <w:r>
        <w:t xml:space="preserve">in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academic</w:t>
      </w:r>
      <w:r>
        <w:rPr>
          <w:spacing w:val="-3"/>
        </w:rPr>
        <w:t xml:space="preserve"> </w:t>
      </w:r>
      <w:r>
        <w:t xml:space="preserve">level</w:t>
      </w:r>
      <w:r>
        <w:rPr>
          <w:spacing w:val="-3"/>
        </w:rPr>
        <w:t xml:space="preserve"> </w:t>
      </w:r>
      <w:r>
        <w:t xml:space="preserve">but</w:t>
      </w:r>
      <w:r>
        <w:rPr>
          <w:spacing w:val="-3"/>
        </w:rPr>
        <w:t xml:space="preserve"> </w:t>
      </w:r>
      <w:r>
        <w:t xml:space="preserve">may</w:t>
      </w:r>
      <w:r>
        <w:rPr>
          <w:spacing w:val="-3"/>
        </w:rPr>
        <w:t xml:space="preserve"> </w:t>
      </w:r>
      <w:r>
        <w:t xml:space="preserve">remain</w:t>
      </w:r>
      <w:r>
        <w:rPr>
          <w:spacing w:val="-3"/>
        </w:rPr>
        <w:t xml:space="preserve"> </w:t>
      </w:r>
      <w:r>
        <w:t xml:space="preserve">in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program</w:t>
      </w:r>
      <w:r>
        <w:rPr>
          <w:spacing w:val="-3"/>
        </w:rPr>
        <w:t xml:space="preserve"> </w:t>
      </w:r>
      <w:r>
        <w:t xml:space="preserve">to repeat failed portions and continue toward program completion according to an individualized </w:t>
      </w:r>
      <w:r>
        <w:rPr>
          <w:spacing w:val="-2"/>
        </w:rPr>
        <w:t xml:space="preserve">timetable.</w:t>
      </w:r>
      <w:r/>
    </w:p>
    <w:p>
      <w:pPr>
        <w:pStyle w:val="741"/>
        <w:numPr>
          <w:ilvl w:val="1"/>
          <w:numId w:val="1"/>
        </w:numPr>
        <w:pBdr/>
        <w:tabs>
          <w:tab w:val="left" w:leader="none" w:pos="480"/>
        </w:tabs>
        <w:spacing w:before="120"/>
        <w:ind w:right="1314"/>
        <w:rPr/>
      </w:pPr>
      <w:r>
        <w:t xml:space="preserve">Experienced</w:t>
      </w:r>
      <w:r>
        <w:rPr>
          <w:spacing w:val="-2"/>
        </w:rPr>
        <w:t xml:space="preserve"> </w:t>
      </w:r>
      <w:r>
        <w:t xml:space="preserve">such</w:t>
      </w:r>
      <w:r>
        <w:rPr>
          <w:spacing w:val="-2"/>
        </w:rPr>
        <w:t xml:space="preserve"> </w:t>
      </w:r>
      <w:r>
        <w:t xml:space="preserve">difficulty</w:t>
      </w:r>
      <w:r>
        <w:rPr>
          <w:spacing w:val="-3"/>
        </w:rPr>
        <w:t xml:space="preserve"> </w:t>
      </w:r>
      <w:r>
        <w:t xml:space="preserve">that</w:t>
      </w:r>
      <w:r>
        <w:rPr>
          <w:spacing w:val="-2"/>
        </w:rPr>
        <w:t xml:space="preserve"> </w:t>
      </w:r>
      <w:r>
        <w:t xml:space="preserve">repetition</w:t>
      </w:r>
      <w:r>
        <w:rPr>
          <w:spacing w:val="-3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entire</w:t>
      </w:r>
      <w:r>
        <w:rPr>
          <w:spacing w:val="-3"/>
        </w:rPr>
        <w:t xml:space="preserve"> </w:t>
      </w:r>
      <w:r>
        <w:t xml:space="preserve">academic</w:t>
      </w:r>
      <w:r>
        <w:rPr>
          <w:spacing w:val="-2"/>
        </w:rPr>
        <w:t xml:space="preserve"> </w:t>
      </w:r>
      <w:r>
        <w:t xml:space="preserve">level</w:t>
      </w:r>
      <w:r>
        <w:rPr>
          <w:spacing w:val="-3"/>
        </w:rPr>
        <w:t xml:space="preserve"> </w:t>
      </w:r>
      <w:r>
        <w:t xml:space="preserve">is</w:t>
      </w:r>
      <w:r>
        <w:rPr>
          <w:spacing w:val="-3"/>
        </w:rPr>
        <w:t xml:space="preserve"> </w:t>
      </w:r>
      <w:r>
        <w:t xml:space="preserve">required,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2"/>
        </w:rPr>
        <w:t xml:space="preserve"> </w:t>
      </w:r>
      <w:r>
        <w:t xml:space="preserve">a</w:t>
      </w:r>
      <w:r>
        <w:rPr>
          <w:spacing w:val="-3"/>
        </w:rPr>
        <w:t xml:space="preserve"> </w:t>
      </w:r>
      <w:r>
        <w:t xml:space="preserve">space</w:t>
      </w:r>
      <w:r>
        <w:rPr>
          <w:spacing w:val="-3"/>
        </w:rPr>
        <w:t xml:space="preserve"> </w:t>
      </w:r>
      <w:r>
        <w:t xml:space="preserve">will be provided for the student in the program at the earliest opportunity if the student wants to </w:t>
      </w:r>
      <w:r>
        <w:rPr>
          <w:spacing w:val="-2"/>
        </w:rPr>
        <w:t xml:space="preserve">return.</w:t>
      </w:r>
      <w:r/>
    </w:p>
    <w:p>
      <w:pPr>
        <w:pStyle w:val="741"/>
        <w:numPr>
          <w:ilvl w:val="1"/>
          <w:numId w:val="1"/>
        </w:numPr>
        <w:pBdr/>
        <w:tabs>
          <w:tab w:val="left" w:leader="none" w:pos="480"/>
        </w:tabs>
        <w:spacing w:before="119"/>
        <w:ind w:right="2045"/>
        <w:rPr/>
      </w:pPr>
      <w:r>
        <w:t xml:space="preserve">Experienced</w:t>
      </w:r>
      <w:r>
        <w:rPr>
          <w:spacing w:val="-2"/>
        </w:rPr>
        <w:t xml:space="preserve"> </w:t>
      </w:r>
      <w:r>
        <w:t xml:space="preserve">such</w:t>
      </w:r>
      <w:r>
        <w:rPr>
          <w:spacing w:val="-2"/>
        </w:rPr>
        <w:t xml:space="preserve"> </w:t>
      </w:r>
      <w:r>
        <w:t xml:space="preserve">difficulty</w:t>
      </w:r>
      <w:r>
        <w:rPr>
          <w:spacing w:val="-3"/>
        </w:rPr>
        <w:t xml:space="preserve"> </w:t>
      </w:r>
      <w:r>
        <w:t xml:space="preserve">that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student</w:t>
      </w:r>
      <w:r>
        <w:rPr>
          <w:spacing w:val="-2"/>
        </w:rPr>
        <w:t xml:space="preserve"> </w:t>
      </w:r>
      <w:r>
        <w:t xml:space="preserve">is</w:t>
      </w:r>
      <w:r>
        <w:rPr>
          <w:spacing w:val="-3"/>
        </w:rPr>
        <w:t xml:space="preserve"> </w:t>
      </w:r>
      <w:r>
        <w:t xml:space="preserve">asked</w:t>
      </w:r>
      <w:r>
        <w:rPr>
          <w:spacing w:val="-2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leave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school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2"/>
        </w:rPr>
        <w:t xml:space="preserve"> </w:t>
      </w:r>
      <w:r>
        <w:t xml:space="preserve">if</w:t>
      </w:r>
      <w:r>
        <w:rPr>
          <w:spacing w:val="-3"/>
        </w:rPr>
        <w:t xml:space="preserve"> </w:t>
      </w:r>
      <w:r>
        <w:t xml:space="preserve">s/he</w:t>
      </w:r>
      <w:r>
        <w:rPr>
          <w:spacing w:val="-3"/>
        </w:rPr>
        <w:t xml:space="preserve"> </w:t>
      </w:r>
      <w:r>
        <w:t xml:space="preserve">desires </w:t>
      </w:r>
      <w:r>
        <w:t xml:space="preserve">readmission</w:t>
      </w:r>
      <w:r>
        <w:t xml:space="preserve"> must complete the admissions process in competition with other applicants.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33"/>
        <w:ind/>
        <w:rPr/>
      </w:pPr>
      <w:r/>
      <w:r/>
    </w:p>
    <w:p>
      <w:pPr>
        <w:pStyle w:val="735"/>
        <w:pBdr/>
        <w:spacing w:before="1"/>
        <w:ind/>
        <w:rPr/>
      </w:pPr>
      <w:r>
        <w:rPr>
          <w:spacing w:val="-2"/>
        </w:rPr>
        <w:t xml:space="preserve">ATTENDANCE</w:t>
      </w:r>
      <w:r/>
    </w:p>
    <w:p>
      <w:pPr>
        <w:pStyle w:val="739"/>
        <w:pBdr/>
        <w:spacing w:before="141" w:line="259" w:lineRule="auto"/>
        <w:ind w:right="1194" w:left="120"/>
        <w:rPr/>
      </w:pPr>
      <w:r>
        <w:t xml:space="preserve">Attendance is mandatory – The College reserves the right to determine whether absences are excused or unexcused (may affect student funding) and to request any medical evidence that may be required. Student</w:t>
      </w:r>
      <w:r>
        <w:rPr>
          <w:spacing w:val="-4"/>
        </w:rPr>
        <w:t xml:space="preserve"> </w:t>
      </w:r>
      <w:r>
        <w:t xml:space="preserve">tardiness</w:t>
      </w:r>
      <w:r>
        <w:rPr>
          <w:spacing w:val="-5"/>
        </w:rPr>
        <w:t xml:space="preserve"> </w:t>
      </w:r>
      <w:r>
        <w:t xml:space="preserve">is</w:t>
      </w:r>
      <w:r>
        <w:rPr>
          <w:spacing w:val="-5"/>
        </w:rPr>
        <w:t xml:space="preserve"> </w:t>
      </w:r>
      <w:r>
        <w:t xml:space="preserve">unacceptable,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students</w:t>
      </w:r>
      <w:r>
        <w:rPr>
          <w:spacing w:val="-5"/>
        </w:rPr>
        <w:t xml:space="preserve"> </w:t>
      </w:r>
      <w:r>
        <w:t xml:space="preserve">are</w:t>
      </w:r>
      <w:r>
        <w:rPr>
          <w:spacing w:val="-4"/>
        </w:rPr>
        <w:t xml:space="preserve"> </w:t>
      </w:r>
      <w:r>
        <w:t xml:space="preserve">expected</w:t>
      </w:r>
      <w:r>
        <w:rPr>
          <w:spacing w:val="-5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demonstrate</w:t>
      </w:r>
      <w:r>
        <w:rPr>
          <w:spacing w:val="-4"/>
        </w:rPr>
        <w:t xml:space="preserve"> </w:t>
      </w:r>
      <w:r>
        <w:t xml:space="preserve">professional</w:t>
      </w:r>
      <w:r>
        <w:rPr>
          <w:spacing w:val="-5"/>
        </w:rPr>
        <w:t xml:space="preserve"> </w:t>
      </w:r>
      <w:r>
        <w:t xml:space="preserve">behaviour</w:t>
      </w:r>
      <w:r>
        <w:rPr>
          <w:spacing w:val="-5"/>
        </w:rPr>
        <w:t xml:space="preserve"> </w:t>
      </w:r>
      <w:r>
        <w:t xml:space="preserve">at all times</w:t>
      </w:r>
      <w:r>
        <w:t xml:space="preserve">, in class or </w:t>
      </w:r>
      <w:r>
        <w:t xml:space="preserve">on</w:t>
      </w:r>
      <w:r>
        <w:t xml:space="preserve"> a clinical placement. Students are entirely responsible for catching up on their own or for </w:t>
      </w:r>
      <w:r>
        <w:t xml:space="preserve">missed</w:t>
      </w:r>
      <w:r>
        <w:t xml:space="preserve"> material and demonstrations. A doctor’s note may be requested for each absence.</w:t>
      </w:r>
      <w:r/>
    </w:p>
    <w:p>
      <w:pPr>
        <w:pBdr/>
        <w:spacing w:line="259" w:lineRule="auto"/>
        <w:ind/>
        <w:rPr/>
        <w:sectPr>
          <w:footnotePr/>
          <w:endnotePr/>
          <w:type w:val="nextPage"/>
          <w:pgSz w:h="15840" w:orient="portrait" w:w="12240"/>
          <w:pgMar w:top="0" w:right="320" w:bottom="900" w:left="1320" w:header="0" w:footer="712" w:gutter="0"/>
          <w:cols w:num="1" w:sep="0" w:space="720" w:equalWidth="1"/>
        </w:sectPr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97"/>
        <w:ind/>
        <w:rPr/>
      </w:pPr>
      <w:r/>
      <w:r/>
    </w:p>
    <w:p>
      <w:pPr>
        <w:pStyle w:val="735"/>
        <w:pBdr/>
        <w:spacing/>
        <w:ind/>
        <w:jc w:val="both"/>
        <w:rPr/>
      </w:pPr>
      <w:r>
        <w:t xml:space="preserve">Absence</w:t>
      </w:r>
      <w:r>
        <w:rPr>
          <w:spacing w:val="-13"/>
        </w:rPr>
        <w:t xml:space="preserve"> </w:t>
      </w:r>
      <w:r>
        <w:t xml:space="preserve">from</w:t>
      </w:r>
      <w:r>
        <w:rPr>
          <w:spacing w:val="-12"/>
        </w:rPr>
        <w:t xml:space="preserve"> </w:t>
      </w:r>
      <w:r>
        <w:t xml:space="preserve">Missed</w:t>
      </w:r>
      <w:r>
        <w:rPr>
          <w:spacing w:val="-13"/>
        </w:rPr>
        <w:t xml:space="preserve"> </w:t>
      </w:r>
      <w:r>
        <w:t xml:space="preserve">Test/Assignment</w:t>
      </w:r>
      <w:r>
        <w:rPr>
          <w:spacing w:val="-12"/>
        </w:rPr>
        <w:t xml:space="preserve"> </w:t>
      </w:r>
      <w:r>
        <w:t xml:space="preserve">Due</w:t>
      </w:r>
      <w:r>
        <w:rPr>
          <w:spacing w:val="-11"/>
        </w:rPr>
        <w:t xml:space="preserve"> </w:t>
      </w:r>
      <w:r>
        <w:rPr>
          <w:spacing w:val="-2"/>
        </w:rPr>
        <w:t xml:space="preserve">Protocol</w:t>
      </w:r>
      <w:r/>
    </w:p>
    <w:p>
      <w:pPr>
        <w:pStyle w:val="739"/>
        <w:pBdr/>
        <w:spacing w:before="142" w:line="259" w:lineRule="auto"/>
        <w:ind w:right="1316" w:hanging="1" w:left="120"/>
        <w:jc w:val="both"/>
        <w:rPr/>
      </w:pPr>
      <w:r>
        <w:t xml:space="preserve">Upon</w:t>
      </w:r>
      <w:r>
        <w:rPr>
          <w:spacing w:val="-4"/>
        </w:rPr>
        <w:t xml:space="preserve"> </w:t>
      </w:r>
      <w:r>
        <w:t xml:space="preserve">return</w:t>
      </w:r>
      <w:r>
        <w:rPr>
          <w:spacing w:val="-2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school,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student</w:t>
      </w:r>
      <w:r>
        <w:rPr>
          <w:spacing w:val="-3"/>
        </w:rPr>
        <w:t xml:space="preserve"> </w:t>
      </w:r>
      <w:r>
        <w:t xml:space="preserve">is</w:t>
      </w:r>
      <w:r>
        <w:rPr>
          <w:spacing w:val="-1"/>
        </w:rPr>
        <w:t xml:space="preserve"> </w:t>
      </w:r>
      <w:r>
        <w:t xml:space="preserve">to</w:t>
      </w:r>
      <w:r>
        <w:rPr>
          <w:spacing w:val="40"/>
        </w:rPr>
        <w:t xml:space="preserve"> </w:t>
      </w:r>
      <w:r>
        <w:t xml:space="preserve">provide</w:t>
      </w:r>
      <w:r>
        <w:rPr>
          <w:spacing w:val="-4"/>
        </w:rPr>
        <w:t xml:space="preserve"> </w:t>
      </w:r>
      <w:r>
        <w:t xml:space="preserve">a</w:t>
      </w:r>
      <w:r>
        <w:rPr>
          <w:spacing w:val="-2"/>
        </w:rPr>
        <w:t xml:space="preserve"> </w:t>
      </w:r>
      <w:r>
        <w:t xml:space="preserve">doctor’s</w:t>
      </w:r>
      <w:r>
        <w:rPr>
          <w:spacing w:val="-2"/>
        </w:rPr>
        <w:t xml:space="preserve"> </w:t>
      </w:r>
      <w:r>
        <w:t xml:space="preserve">note</w:t>
      </w:r>
      <w:r>
        <w:rPr>
          <w:spacing w:val="-4"/>
        </w:rPr>
        <w:t xml:space="preserve"> </w:t>
      </w:r>
      <w:r>
        <w:t xml:space="preserve">or</w:t>
      </w:r>
      <w:r>
        <w:rPr>
          <w:spacing w:val="-6"/>
        </w:rPr>
        <w:t xml:space="preserve"> </w:t>
      </w:r>
      <w:r>
        <w:t xml:space="preserve">approved</w:t>
      </w:r>
      <w:r>
        <w:rPr>
          <w:spacing w:val="-3"/>
        </w:rPr>
        <w:t xml:space="preserve"> </w:t>
      </w:r>
      <w:r>
        <w:t xml:space="preserve">excusable</w:t>
      </w:r>
      <w:r>
        <w:rPr>
          <w:spacing w:val="-4"/>
        </w:rPr>
        <w:t xml:space="preserve"> </w:t>
      </w:r>
      <w:r>
        <w:t xml:space="preserve">absence</w:t>
      </w:r>
      <w:r>
        <w:rPr>
          <w:spacing w:val="-3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the instructor</w:t>
      </w:r>
      <w:r>
        <w:rPr>
          <w:spacing w:val="-5"/>
        </w:rPr>
        <w:t xml:space="preserve"> </w:t>
      </w:r>
      <w:r>
        <w:t xml:space="preserve">prior</w:t>
      </w:r>
      <w:r>
        <w:rPr>
          <w:spacing w:val="-5"/>
        </w:rPr>
        <w:t xml:space="preserve"> </w:t>
      </w:r>
      <w:r>
        <w:t xml:space="preserve">to</w:t>
      </w:r>
      <w:r>
        <w:rPr>
          <w:spacing w:val="-4"/>
        </w:rPr>
        <w:t xml:space="preserve"> </w:t>
      </w:r>
      <w:r>
        <w:t xml:space="preserve">admission</w:t>
      </w:r>
      <w:r>
        <w:rPr>
          <w:spacing w:val="-5"/>
        </w:rPr>
        <w:t xml:space="preserve"> </w:t>
      </w:r>
      <w:r>
        <w:t xml:space="preserve">to</w:t>
      </w:r>
      <w:r>
        <w:rPr>
          <w:spacing w:val="40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make-up</w:t>
      </w:r>
      <w:r>
        <w:rPr>
          <w:spacing w:val="-4"/>
        </w:rPr>
        <w:t xml:space="preserve"> </w:t>
      </w:r>
      <w:r>
        <w:t xml:space="preserve">test/submission</w:t>
      </w:r>
      <w:r>
        <w:rPr>
          <w:spacing w:val="-8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late</w:t>
      </w:r>
      <w:r>
        <w:rPr>
          <w:spacing w:val="-5"/>
        </w:rPr>
        <w:t xml:space="preserve"> </w:t>
      </w:r>
      <w:r>
        <w:t xml:space="preserve">assignments.</w:t>
      </w:r>
      <w:r>
        <w:rPr>
          <w:spacing w:val="-5"/>
        </w:rPr>
        <w:t xml:space="preserve"> </w:t>
      </w:r>
      <w:r>
        <w:t xml:space="preserve">Failure</w:t>
      </w:r>
      <w:r>
        <w:rPr>
          <w:spacing w:val="-4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submit</w:t>
      </w:r>
      <w:r>
        <w:rPr>
          <w:spacing w:val="-4"/>
        </w:rPr>
        <w:t xml:space="preserve"> </w:t>
      </w:r>
      <w:r>
        <w:t xml:space="preserve">an approved</w:t>
      </w:r>
      <w:r>
        <w:rPr>
          <w:spacing w:val="-4"/>
        </w:rPr>
        <w:t xml:space="preserve"> </w:t>
      </w:r>
      <w:r>
        <w:t xml:space="preserve">excuse</w:t>
      </w:r>
      <w:r>
        <w:rPr>
          <w:spacing w:val="-4"/>
        </w:rPr>
        <w:t xml:space="preserve"> </w:t>
      </w:r>
      <w:r>
        <w:t xml:space="preserve">within</w:t>
      </w:r>
      <w:r>
        <w:rPr>
          <w:spacing w:val="-6"/>
        </w:rPr>
        <w:t xml:space="preserve"> </w:t>
      </w:r>
      <w:r>
        <w:t xml:space="preserve">5</w:t>
      </w:r>
      <w:r>
        <w:rPr>
          <w:spacing w:val="40"/>
        </w:rPr>
        <w:t xml:space="preserve"> </w:t>
      </w:r>
      <w:r>
        <w:t xml:space="preserve">school</w:t>
      </w:r>
      <w:r>
        <w:rPr>
          <w:spacing w:val="-4"/>
        </w:rPr>
        <w:t xml:space="preserve"> </w:t>
      </w:r>
      <w:r>
        <w:t xml:space="preserve">Units</w:t>
      </w:r>
      <w:r>
        <w:rPr>
          <w:spacing w:val="-3"/>
        </w:rPr>
        <w:t xml:space="preserve"> </w:t>
      </w:r>
      <w:r>
        <w:t xml:space="preserve">upon</w:t>
      </w:r>
      <w:r>
        <w:rPr>
          <w:spacing w:val="-4"/>
        </w:rPr>
        <w:t xml:space="preserve"> </w:t>
      </w:r>
      <w:r>
        <w:t xml:space="preserve">return,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student</w:t>
      </w:r>
      <w:r>
        <w:rPr>
          <w:spacing w:val="-2"/>
        </w:rPr>
        <w:t xml:space="preserve"> </w:t>
      </w:r>
      <w:r>
        <w:t xml:space="preserve">will</w:t>
      </w:r>
      <w:r>
        <w:rPr>
          <w:spacing w:val="-4"/>
        </w:rPr>
        <w:t xml:space="preserve"> </w:t>
      </w:r>
      <w:r>
        <w:t xml:space="preserve">receive</w:t>
      </w:r>
      <w:r>
        <w:rPr>
          <w:spacing w:val="-4"/>
        </w:rPr>
        <w:t xml:space="preserve"> </w:t>
      </w:r>
      <w:r>
        <w:t xml:space="preserve">a</w:t>
      </w:r>
      <w:r>
        <w:rPr>
          <w:spacing w:val="-2"/>
        </w:rPr>
        <w:t xml:space="preserve"> </w:t>
      </w:r>
      <w:r>
        <w:t xml:space="preserve">zero</w:t>
      </w:r>
      <w:r>
        <w:rPr>
          <w:spacing w:val="-3"/>
        </w:rPr>
        <w:t xml:space="preserve"> </w:t>
      </w:r>
      <w:r>
        <w:t xml:space="preserve">for</w:t>
      </w:r>
      <w:r>
        <w:rPr>
          <w:spacing w:val="-4"/>
        </w:rPr>
        <w:t xml:space="preserve"> </w:t>
      </w:r>
      <w:r>
        <w:t xml:space="preserve">all</w:t>
      </w:r>
      <w:r>
        <w:rPr>
          <w:spacing w:val="-7"/>
        </w:rPr>
        <w:t xml:space="preserve"> </w:t>
      </w:r>
      <w:r>
        <w:t xml:space="preserve">missed,</w:t>
      </w:r>
      <w:r>
        <w:rPr>
          <w:spacing w:val="-6"/>
        </w:rPr>
        <w:t xml:space="preserve"> </w:t>
      </w:r>
      <w:r>
        <w:t xml:space="preserve">tests and late assignments.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72"/>
        <w:ind/>
        <w:rPr/>
      </w:pPr>
      <w:r/>
      <w:r/>
    </w:p>
    <w:p>
      <w:pPr>
        <w:pStyle w:val="735"/>
        <w:pBdr/>
        <w:spacing/>
        <w:ind/>
        <w:rPr/>
      </w:pPr>
      <w:r>
        <w:t xml:space="preserve">Absence</w:t>
      </w:r>
      <w:r>
        <w:rPr>
          <w:spacing w:val="-7"/>
        </w:rPr>
        <w:t xml:space="preserve"> </w:t>
      </w:r>
      <w:r>
        <w:t xml:space="preserve">from</w:t>
      </w:r>
      <w:r>
        <w:rPr>
          <w:spacing w:val="-8"/>
        </w:rPr>
        <w:t xml:space="preserve"> </w:t>
      </w:r>
      <w:r>
        <w:t xml:space="preserve">Class</w:t>
      </w:r>
      <w:r>
        <w:rPr>
          <w:spacing w:val="-6"/>
        </w:rPr>
        <w:t xml:space="preserve"> </w:t>
      </w:r>
      <w:r>
        <w:rPr>
          <w:spacing w:val="-2"/>
        </w:rPr>
        <w:t xml:space="preserve">Protocol</w:t>
      </w:r>
      <w:r/>
    </w:p>
    <w:p>
      <w:pPr>
        <w:pStyle w:val="739"/>
        <w:pBdr/>
        <w:spacing w:before="140" w:line="259" w:lineRule="auto"/>
        <w:ind w:right="1071" w:left="120"/>
        <w:rPr/>
      </w:pPr>
      <w:r>
        <w:t xml:space="preserve">The College monitors attendance closely. A student who is absent from</w:t>
      </w:r>
      <w:r>
        <w:rPr>
          <w:spacing w:val="80"/>
        </w:rPr>
        <w:t xml:space="preserve"> </w:t>
      </w:r>
      <w:r>
        <w:t xml:space="preserve">a class</w:t>
      </w:r>
      <w:r>
        <w:rPr>
          <w:spacing w:val="40"/>
        </w:rPr>
        <w:t xml:space="preserve"> </w:t>
      </w:r>
      <w:r>
        <w:t xml:space="preserve">more than 3 times in a term,</w:t>
      </w:r>
      <w:r>
        <w:rPr>
          <w:spacing w:val="-3"/>
        </w:rPr>
        <w:t xml:space="preserve"> </w:t>
      </w:r>
      <w:r>
        <w:t xml:space="preserve">will</w:t>
      </w:r>
      <w:r>
        <w:rPr>
          <w:spacing w:val="-7"/>
        </w:rPr>
        <w:t xml:space="preserve"> </w:t>
      </w:r>
      <w:r>
        <w:t xml:space="preserve">be</w:t>
      </w:r>
      <w:r>
        <w:rPr>
          <w:spacing w:val="-5"/>
        </w:rPr>
        <w:t xml:space="preserve"> </w:t>
      </w:r>
      <w:r>
        <w:t xml:space="preserve">identified</w:t>
      </w:r>
      <w:r>
        <w:rPr>
          <w:spacing w:val="-8"/>
        </w:rPr>
        <w:t xml:space="preserve"> </w:t>
      </w:r>
      <w:r>
        <w:t xml:space="preserve">at</w:t>
      </w:r>
      <w:r>
        <w:rPr>
          <w:spacing w:val="-5"/>
        </w:rPr>
        <w:t xml:space="preserve"> </w:t>
      </w:r>
      <w:r>
        <w:t xml:space="preserve">risk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5"/>
        </w:rPr>
        <w:t xml:space="preserve"> </w:t>
      </w:r>
      <w:r>
        <w:t xml:space="preserve">required</w:t>
      </w:r>
      <w:r>
        <w:rPr>
          <w:spacing w:val="-5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submit</w:t>
      </w:r>
      <w:r>
        <w:rPr>
          <w:spacing w:val="39"/>
        </w:rPr>
        <w:t xml:space="preserve"> </w:t>
      </w:r>
      <w:r>
        <w:t xml:space="preserve">a</w:t>
      </w:r>
      <w:r>
        <w:rPr>
          <w:spacing w:val="-5"/>
        </w:rPr>
        <w:t xml:space="preserve"> </w:t>
      </w:r>
      <w:r>
        <w:t xml:space="preserve">doctor’s</w:t>
      </w:r>
      <w:r>
        <w:rPr>
          <w:spacing w:val="-3"/>
        </w:rPr>
        <w:t xml:space="preserve"> </w:t>
      </w:r>
      <w:r>
        <w:t xml:space="preserve">note</w:t>
      </w:r>
      <w:r>
        <w:rPr>
          <w:spacing w:val="65"/>
        </w:rPr>
        <w:t xml:space="preserve"> </w:t>
      </w:r>
      <w:r>
        <w:t xml:space="preserve">or</w:t>
      </w:r>
      <w:r>
        <w:rPr>
          <w:spacing w:val="-5"/>
        </w:rPr>
        <w:t xml:space="preserve"> </w:t>
      </w:r>
      <w:r>
        <w:t xml:space="preserve">approved</w:t>
      </w:r>
      <w:r>
        <w:rPr>
          <w:spacing w:val="-4"/>
        </w:rPr>
        <w:t xml:space="preserve"> </w:t>
      </w:r>
      <w:r>
        <w:t xml:space="preserve">excusable</w:t>
      </w:r>
      <w:r>
        <w:rPr>
          <w:spacing w:val="-6"/>
        </w:rPr>
        <w:t xml:space="preserve"> </w:t>
      </w:r>
      <w:r>
        <w:t xml:space="preserve">absence</w:t>
      </w:r>
      <w:r>
        <w:rPr>
          <w:spacing w:val="-4"/>
        </w:rPr>
        <w:t xml:space="preserve"> </w:t>
      </w:r>
      <w:r>
        <w:t xml:space="preserve">to their instructor(s) and the Program Instructor prior to readmission</w:t>
      </w:r>
      <w:r>
        <w:rPr>
          <w:spacing w:val="40"/>
        </w:rPr>
        <w:t xml:space="preserve"> </w:t>
      </w:r>
      <w:r>
        <w:t xml:space="preserve">to the class.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72"/>
        <w:ind/>
        <w:rPr/>
      </w:pPr>
      <w:r/>
      <w:r/>
    </w:p>
    <w:p>
      <w:pPr>
        <w:pStyle w:val="735"/>
        <w:pBdr/>
        <w:spacing w:before="1"/>
        <w:ind/>
        <w:rPr/>
      </w:pPr>
      <w:r/>
      <w:bookmarkStart w:id="4" w:name="Make-Up_Procedure"/>
      <w:r/>
      <w:bookmarkEnd w:id="4"/>
      <w:r>
        <w:rPr>
          <w:spacing w:val="-2"/>
        </w:rPr>
        <w:t xml:space="preserve">Make-Up</w:t>
      </w:r>
      <w:r>
        <w:rPr>
          <w:spacing w:val="-4"/>
        </w:rPr>
        <w:t xml:space="preserve"> </w:t>
      </w:r>
      <w:r>
        <w:rPr>
          <w:spacing w:val="-2"/>
        </w:rPr>
        <w:t xml:space="preserve">Procedure</w:t>
      </w:r>
      <w:r/>
    </w:p>
    <w:p>
      <w:pPr>
        <w:pStyle w:val="739"/>
        <w:pBdr/>
        <w:spacing w:before="120"/>
        <w:ind w:right="1071" w:hanging="1" w:left="121"/>
        <w:rPr/>
      </w:pPr>
      <w:r/>
      <w:bookmarkStart w:id="5" w:name="All_students_are_expected_to_take_exams_"/>
      <w:r/>
      <w:bookmarkEnd w:id="5"/>
      <w:r>
        <w:t xml:space="preserve">All students are</w:t>
      </w:r>
      <w:r>
        <w:rPr>
          <w:spacing w:val="-1"/>
        </w:rPr>
        <w:t xml:space="preserve"> </w:t>
      </w:r>
      <w:r>
        <w:t xml:space="preserve">expected</w:t>
      </w:r>
      <w:r>
        <w:rPr>
          <w:spacing w:val="-2"/>
        </w:rPr>
        <w:t xml:space="preserve"> </w:t>
      </w:r>
      <w:r>
        <w:t xml:space="preserve">to take exams at</w:t>
      </w:r>
      <w:r>
        <w:rPr>
          <w:spacing w:val="-1"/>
        </w:rPr>
        <w:t xml:space="preserve"> </w:t>
      </w:r>
      <w:r>
        <w:t xml:space="preserve">the scheduled time.</w:t>
      </w:r>
      <w:r>
        <w:rPr>
          <w:spacing w:val="-2"/>
        </w:rPr>
        <w:t xml:space="preserve"> </w:t>
      </w:r>
      <w:r>
        <w:t xml:space="preserve">Make-up exams will be arranged</w:t>
      </w:r>
      <w:r>
        <w:rPr>
          <w:spacing w:val="-2"/>
        </w:rPr>
        <w:t xml:space="preserve"> </w:t>
      </w:r>
      <w:r>
        <w:t xml:space="preserve">only in recognized</w:t>
      </w:r>
      <w:r>
        <w:rPr>
          <w:spacing w:val="-4"/>
        </w:rPr>
        <w:t xml:space="preserve"> </w:t>
      </w:r>
      <w:r>
        <w:t xml:space="preserve">emergency</w:t>
      </w:r>
      <w:r>
        <w:rPr>
          <w:spacing w:val="-3"/>
        </w:rPr>
        <w:t xml:space="preserve"> </w:t>
      </w:r>
      <w:r>
        <w:t xml:space="preserve">cases.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instructor</w:t>
      </w:r>
      <w:r>
        <w:rPr>
          <w:spacing w:val="-3"/>
        </w:rPr>
        <w:t xml:space="preserve"> </w:t>
      </w:r>
      <w:r>
        <w:t xml:space="preserve">must</w:t>
      </w:r>
      <w:r>
        <w:rPr>
          <w:spacing w:val="-4"/>
        </w:rPr>
        <w:t xml:space="preserve"> </w:t>
      </w:r>
      <w:r>
        <w:t xml:space="preserve">be</w:t>
      </w:r>
      <w:r>
        <w:rPr>
          <w:spacing w:val="-4"/>
        </w:rPr>
        <w:t xml:space="preserve"> </w:t>
      </w:r>
      <w:r>
        <w:t xml:space="preserve">informed</w:t>
      </w:r>
      <w:r>
        <w:rPr>
          <w:spacing w:val="-3"/>
        </w:rPr>
        <w:t xml:space="preserve"> </w:t>
      </w:r>
      <w:r>
        <w:t xml:space="preserve">before</w:t>
      </w:r>
      <w:r>
        <w:rPr>
          <w:spacing w:val="-4"/>
        </w:rPr>
        <w:t xml:space="preserve"> </w:t>
      </w:r>
      <w:r>
        <w:t xml:space="preserve">or</w:t>
      </w:r>
      <w:r>
        <w:rPr>
          <w:spacing w:val="-3"/>
        </w:rPr>
        <w:t xml:space="preserve"> </w:t>
      </w:r>
      <w:r>
        <w:t xml:space="preserve">during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exam,</w:t>
      </w:r>
      <w:r>
        <w:rPr>
          <w:spacing w:val="-2"/>
        </w:rPr>
        <w:t xml:space="preserve"> </w:t>
      </w:r>
      <w:r>
        <w:t xml:space="preserve">to</w:t>
      </w:r>
      <w:r>
        <w:rPr>
          <w:spacing w:val="-4"/>
        </w:rPr>
        <w:t xml:space="preserve"> </w:t>
      </w:r>
      <w:r>
        <w:t xml:space="preserve">be</w:t>
      </w:r>
      <w:r>
        <w:rPr>
          <w:spacing w:val="40"/>
        </w:rPr>
        <w:t xml:space="preserve"> </w:t>
      </w:r>
      <w:r>
        <w:t xml:space="preserve">eligible. Refer</w:t>
      </w:r>
      <w:r>
        <w:rPr>
          <w:spacing w:val="-8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Eden Brook College</w:t>
      </w:r>
      <w:r>
        <w:rPr>
          <w:spacing w:val="-8"/>
        </w:rPr>
        <w:t xml:space="preserve"> </w:t>
      </w:r>
      <w:r>
        <w:t xml:space="preserve">Student</w:t>
      </w:r>
      <w:r>
        <w:rPr>
          <w:spacing w:val="-7"/>
        </w:rPr>
        <w:t xml:space="preserve"> </w:t>
      </w:r>
      <w:r>
        <w:t xml:space="preserve">Handbook</w:t>
      </w:r>
      <w:r>
        <w:rPr>
          <w:spacing w:val="-8"/>
        </w:rPr>
        <w:t xml:space="preserve"> </w:t>
      </w:r>
      <w:r>
        <w:t xml:space="preserve">for</w:t>
      </w:r>
      <w:r>
        <w:rPr>
          <w:spacing w:val="-7"/>
        </w:rPr>
        <w:t xml:space="preserve"> </w:t>
      </w:r>
      <w:r>
        <w:t xml:space="preserve">protocols.</w:t>
      </w:r>
      <w:r>
        <w:rPr>
          <w:spacing w:val="-8"/>
        </w:rPr>
        <w:t xml:space="preserve"> </w:t>
      </w:r>
      <w:r>
        <w:t xml:space="preserve">Quizzes</w:t>
      </w:r>
      <w:r>
        <w:rPr>
          <w:spacing w:val="-7"/>
        </w:rPr>
        <w:t xml:space="preserve"> </w:t>
      </w:r>
      <w:r>
        <w:t xml:space="preserve">are</w:t>
      </w:r>
      <w:r>
        <w:rPr>
          <w:spacing w:val="-8"/>
        </w:rPr>
        <w:t xml:space="preserve"> </w:t>
      </w:r>
      <w:r>
        <w:t xml:space="preserve">taken</w:t>
      </w:r>
      <w:r>
        <w:rPr>
          <w:spacing w:val="-9"/>
        </w:rPr>
        <w:t xml:space="preserve"> </w:t>
      </w:r>
      <w:r>
        <w:t xml:space="preserve">in</w:t>
      </w:r>
      <w:r>
        <w:rPr>
          <w:spacing w:val="-8"/>
        </w:rPr>
        <w:t xml:space="preserve"> </w:t>
      </w:r>
      <w:r>
        <w:t xml:space="preserve">class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10"/>
        </w:rPr>
        <w:t xml:space="preserve"> </w:t>
      </w:r>
      <w:r>
        <w:t xml:space="preserve">at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time specified by the instructor. Late students will be</w:t>
      </w:r>
      <w:r>
        <w:rPr>
          <w:spacing w:val="-2"/>
        </w:rPr>
        <w:t xml:space="preserve"> </w:t>
      </w:r>
      <w:r>
        <w:t xml:space="preserve">given no extra time for the quiz. Quizzes given in</w:t>
      </w:r>
      <w:r>
        <w:rPr>
          <w:spacing w:val="40"/>
        </w:rPr>
        <w:t xml:space="preserve"> </w:t>
      </w:r>
      <w:r>
        <w:t xml:space="preserve">the classroom cannot be </w:t>
      </w:r>
      <w:r>
        <w:t xml:space="preserve">made-up</w:t>
      </w:r>
      <w:r>
        <w:t xml:space="preserve">.</w:t>
      </w:r>
      <w:r/>
    </w:p>
    <w:p>
      <w:pPr>
        <w:pStyle w:val="739"/>
        <w:pBdr/>
        <w:spacing w:before="180"/>
        <w:ind/>
        <w:rPr/>
      </w:pPr>
      <w:r/>
      <w:r/>
    </w:p>
    <w:p>
      <w:pPr>
        <w:pBdr/>
        <w:spacing w:before="1"/>
        <w:ind w:left="120"/>
        <w:rPr>
          <w:b/>
          <w:sz w:val="24"/>
        </w:rPr>
      </w:pPr>
      <w:r/>
      <w:bookmarkStart w:id="6" w:name="CHEATING_AND_PLAGIARISM"/>
      <w:r/>
      <w:bookmarkEnd w:id="6"/>
      <w:r>
        <w:rPr>
          <w:b/>
          <w:sz w:val="24"/>
        </w:rPr>
        <w:t xml:space="preserve">CHEATING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 xml:space="preserve">AND</w:t>
      </w:r>
      <w:r>
        <w:rPr>
          <w:b/>
          <w:spacing w:val="-11"/>
          <w:sz w:val="24"/>
        </w:rPr>
        <w:t xml:space="preserve"> </w:t>
      </w:r>
      <w:r>
        <w:rPr>
          <w:b/>
          <w:spacing w:val="-2"/>
          <w:sz w:val="24"/>
        </w:rPr>
        <w:t xml:space="preserve">PLAGIARISM</w:t>
      </w:r>
      <w:r>
        <w:rPr>
          <w:b/>
          <w:sz w:val="24"/>
        </w:rPr>
      </w:r>
    </w:p>
    <w:p>
      <w:pPr>
        <w:pStyle w:val="739"/>
        <w:pBdr/>
        <w:spacing w:before="120"/>
        <w:ind w:right="1071" w:hanging="1" w:left="120"/>
        <w:rPr/>
      </w:pPr>
      <w:r/>
      <w:bookmarkStart w:id="7" w:name="Any_evidence_of_cheating_will_result_in_"/>
      <w:r/>
      <w:bookmarkEnd w:id="7"/>
      <w:r>
        <w:t xml:space="preserve">Any evidence of</w:t>
      </w:r>
      <w:r>
        <w:rPr>
          <w:spacing w:val="-1"/>
        </w:rPr>
        <w:t xml:space="preserve"> </w:t>
      </w:r>
      <w:r>
        <w:t xml:space="preserve">cheating</w:t>
      </w:r>
      <w:r>
        <w:rPr>
          <w:spacing w:val="-3"/>
        </w:rPr>
        <w:t xml:space="preserve"> </w:t>
      </w:r>
      <w:r>
        <w:t xml:space="preserve">will result in a failure</w:t>
      </w:r>
      <w:r>
        <w:rPr>
          <w:spacing w:val="-1"/>
        </w:rPr>
        <w:t xml:space="preserve"> </w:t>
      </w:r>
      <w:r>
        <w:t xml:space="preserve">for the course. Evidence of plagiarism will</w:t>
      </w:r>
      <w:r>
        <w:rPr>
          <w:spacing w:val="-1"/>
        </w:rPr>
        <w:t xml:space="preserve"> </w:t>
      </w:r>
      <w:r>
        <w:t xml:space="preserve">result</w:t>
      </w:r>
      <w:r>
        <w:rPr>
          <w:spacing w:val="-4"/>
        </w:rPr>
        <w:t xml:space="preserve"> </w:t>
      </w:r>
      <w:r>
        <w:t xml:space="preserve">in </w:t>
      </w:r>
      <w:r>
        <w:t xml:space="preserve">a failure</w:t>
      </w:r>
      <w:r>
        <w:rPr>
          <w:spacing w:val="-8"/>
        </w:rPr>
        <w:t xml:space="preserve"> </w:t>
      </w:r>
      <w:r>
        <w:t xml:space="preserve">for</w:t>
      </w:r>
      <w:r>
        <w:rPr>
          <w:spacing w:val="-7"/>
        </w:rPr>
        <w:t xml:space="preserve"> </w:t>
      </w:r>
      <w:r>
        <w:t xml:space="preserve">all</w:t>
      </w:r>
      <w:r>
        <w:rPr>
          <w:spacing w:val="-8"/>
        </w:rPr>
        <w:t xml:space="preserve"> </w:t>
      </w:r>
      <w:r>
        <w:t xml:space="preserve">students</w:t>
      </w:r>
      <w:r>
        <w:rPr>
          <w:spacing w:val="-9"/>
        </w:rPr>
        <w:t xml:space="preserve"> </w:t>
      </w:r>
      <w:r>
        <w:t xml:space="preserve">involved</w:t>
      </w:r>
      <w:r>
        <w:rPr>
          <w:spacing w:val="-7"/>
        </w:rPr>
        <w:t xml:space="preserve"> </w:t>
      </w:r>
      <w:r>
        <w:t xml:space="preserve">in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plagiarism.</w:t>
      </w:r>
      <w:r>
        <w:rPr>
          <w:spacing w:val="-8"/>
        </w:rPr>
        <w:t xml:space="preserve"> </w:t>
      </w:r>
      <w:r>
        <w:t xml:space="preserve">Plagiarism</w:t>
      </w:r>
      <w:r>
        <w:rPr>
          <w:spacing w:val="-7"/>
        </w:rPr>
        <w:t xml:space="preserve"> </w:t>
      </w:r>
      <w:r>
        <w:t xml:space="preserve">is</w:t>
      </w:r>
      <w:r>
        <w:rPr>
          <w:spacing w:val="-6"/>
        </w:rPr>
        <w:t xml:space="preserve"> </w:t>
      </w:r>
      <w:r>
        <w:t xml:space="preserve">turning</w:t>
      </w:r>
      <w:r>
        <w:rPr>
          <w:spacing w:val="-9"/>
        </w:rPr>
        <w:t xml:space="preserve"> </w:t>
      </w:r>
      <w:r>
        <w:t xml:space="preserve">in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work</w:t>
      </w:r>
      <w:r>
        <w:rPr>
          <w:spacing w:val="-10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someone</w:t>
      </w:r>
      <w:r>
        <w:rPr>
          <w:spacing w:val="-7"/>
        </w:rPr>
        <w:t xml:space="preserve"> </w:t>
      </w:r>
      <w:r>
        <w:t xml:space="preserve">else</w:t>
      </w:r>
      <w:r>
        <w:rPr>
          <w:spacing w:val="-7"/>
        </w:rPr>
        <w:t xml:space="preserve"> </w:t>
      </w:r>
      <w:r>
        <w:t xml:space="preserve">as</w:t>
      </w:r>
      <w:r>
        <w:rPr>
          <w:spacing w:val="66"/>
        </w:rPr>
        <w:t xml:space="preserve"> </w:t>
      </w:r>
      <w:r>
        <w:t xml:space="preserve">if</w:t>
      </w:r>
      <w:r>
        <w:rPr>
          <w:spacing w:val="-6"/>
        </w:rPr>
        <w:t xml:space="preserve"> </w:t>
      </w:r>
      <w:r>
        <w:t xml:space="preserve">it was</w:t>
      </w:r>
      <w:r>
        <w:rPr>
          <w:spacing w:val="-7"/>
        </w:rPr>
        <w:t xml:space="preserve"> </w:t>
      </w:r>
      <w:r>
        <w:t xml:space="preserve">your</w:t>
      </w:r>
      <w:r>
        <w:rPr>
          <w:spacing w:val="-7"/>
        </w:rPr>
        <w:t xml:space="preserve"> </w:t>
      </w:r>
      <w:r>
        <w:t xml:space="preserve">own.</w:t>
      </w:r>
      <w:r>
        <w:rPr>
          <w:spacing w:val="-10"/>
        </w:rPr>
        <w:t xml:space="preserve"> </w:t>
      </w:r>
      <w:r>
        <w:t xml:space="preserve">When</w:t>
      </w:r>
      <w:r>
        <w:rPr>
          <w:spacing w:val="-10"/>
        </w:rPr>
        <w:t xml:space="preserve"> </w:t>
      </w:r>
      <w:r>
        <w:t xml:space="preserve">working</w:t>
      </w:r>
      <w:r>
        <w:rPr>
          <w:spacing w:val="-9"/>
        </w:rPr>
        <w:t xml:space="preserve"> </w:t>
      </w:r>
      <w:r>
        <w:t xml:space="preserve">on</w:t>
      </w:r>
      <w:r>
        <w:rPr>
          <w:spacing w:val="-7"/>
        </w:rPr>
        <w:t xml:space="preserve"> </w:t>
      </w:r>
      <w:r>
        <w:t xml:space="preserve">assignments</w:t>
      </w:r>
      <w:r>
        <w:rPr>
          <w:spacing w:val="-9"/>
        </w:rPr>
        <w:t xml:space="preserve"> </w:t>
      </w:r>
      <w:r>
        <w:t xml:space="preserve">in</w:t>
      </w:r>
      <w:r>
        <w:rPr>
          <w:spacing w:val="-7"/>
        </w:rPr>
        <w:t xml:space="preserve"> </w:t>
      </w:r>
      <w:r>
        <w:t xml:space="preserve">a</w:t>
      </w:r>
      <w:r>
        <w:rPr>
          <w:spacing w:val="-7"/>
        </w:rPr>
        <w:t xml:space="preserve"> </w:t>
      </w:r>
      <w:r>
        <w:t xml:space="preserve">group</w:t>
      </w:r>
      <w:r>
        <w:rPr>
          <w:spacing w:val="-9"/>
        </w:rPr>
        <w:t xml:space="preserve"> </w:t>
      </w:r>
      <w:r>
        <w:t xml:space="preserve">setting,</w:t>
      </w:r>
      <w:r>
        <w:rPr>
          <w:spacing w:val="-8"/>
        </w:rPr>
        <w:t xml:space="preserve"> </w:t>
      </w:r>
      <w:r>
        <w:t xml:space="preserve">students</w:t>
      </w:r>
      <w:r>
        <w:rPr>
          <w:spacing w:val="-5"/>
        </w:rPr>
        <w:t xml:space="preserve"> </w:t>
      </w:r>
      <w:r>
        <w:t xml:space="preserve">must</w:t>
      </w:r>
      <w:r>
        <w:rPr>
          <w:spacing w:val="-11"/>
        </w:rPr>
        <w:t xml:space="preserve"> </w:t>
      </w:r>
      <w:r>
        <w:t xml:space="preserve">submit</w:t>
      </w:r>
      <w:r>
        <w:rPr>
          <w:spacing w:val="-8"/>
        </w:rPr>
        <w:t xml:space="preserve"> </w:t>
      </w:r>
      <w:r>
        <w:t xml:space="preserve">their</w:t>
      </w:r>
      <w:r>
        <w:rPr>
          <w:spacing w:val="39"/>
        </w:rPr>
        <w:t xml:space="preserve"> </w:t>
      </w:r>
      <w:r>
        <w:t xml:space="preserve">assignments using their own words. Identically worded assignments submitted by multiple students</w:t>
      </w:r>
      <w:r>
        <w:rPr>
          <w:spacing w:val="40"/>
        </w:rPr>
        <w:t xml:space="preserve"> </w:t>
      </w:r>
      <w:r>
        <w:t xml:space="preserve">are acts of </w:t>
      </w:r>
      <w:r>
        <w:rPr>
          <w:spacing w:val="-2"/>
        </w:rPr>
        <w:t xml:space="preserve">plagiarism.</w:t>
      </w:r>
      <w:r/>
    </w:p>
    <w:p>
      <w:pPr>
        <w:pStyle w:val="739"/>
        <w:pBdr/>
        <w:spacing w:before="182"/>
        <w:ind/>
        <w:rPr/>
      </w:pPr>
      <w:r/>
      <w:r/>
    </w:p>
    <w:p>
      <w:pPr>
        <w:pStyle w:val="735"/>
        <w:pBdr/>
        <w:spacing/>
        <w:ind w:left="121"/>
        <w:rPr/>
      </w:pPr>
      <w:r>
        <w:t xml:space="preserve">MOBILE</w:t>
      </w:r>
      <w:r>
        <w:rPr>
          <w:spacing w:val="-9"/>
        </w:rPr>
        <w:t xml:space="preserve"> </w:t>
      </w:r>
      <w:r>
        <w:rPr>
          <w:spacing w:val="-2"/>
        </w:rPr>
        <w:t xml:space="preserve">PHONES</w:t>
      </w:r>
      <w:r/>
    </w:p>
    <w:p>
      <w:pPr>
        <w:pStyle w:val="739"/>
        <w:pBdr/>
        <w:spacing w:before="140" w:line="259" w:lineRule="auto"/>
        <w:ind w:right="1194" w:hanging="2" w:left="123"/>
        <w:rPr/>
      </w:pPr>
      <w:r>
        <w:t xml:space="preserve">Mobile</w:t>
      </w:r>
      <w:r>
        <w:rPr>
          <w:spacing w:val="-3"/>
        </w:rPr>
        <w:t xml:space="preserve"> </w:t>
      </w:r>
      <w:r>
        <w:t xml:space="preserve">phones</w:t>
      </w:r>
      <w:r>
        <w:rPr>
          <w:spacing w:val="-4"/>
        </w:rPr>
        <w:t xml:space="preserve"> </w:t>
      </w:r>
      <w:r>
        <w:t xml:space="preserve">are</w:t>
      </w:r>
      <w:r>
        <w:rPr>
          <w:spacing w:val="-4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be</w:t>
      </w:r>
      <w:r>
        <w:rPr>
          <w:spacing w:val="-3"/>
        </w:rPr>
        <w:t xml:space="preserve"> </w:t>
      </w:r>
      <w:r>
        <w:t xml:space="preserve">turned</w:t>
      </w:r>
      <w:r>
        <w:rPr>
          <w:spacing w:val="-6"/>
        </w:rPr>
        <w:t xml:space="preserve"> </w:t>
      </w:r>
      <w:r>
        <w:t xml:space="preserve">completely</w:t>
      </w:r>
      <w:r>
        <w:rPr>
          <w:spacing w:val="-4"/>
        </w:rPr>
        <w:t xml:space="preserve"> </w:t>
      </w:r>
      <w:r>
        <w:t xml:space="preserve">OFF</w:t>
      </w:r>
      <w:r>
        <w:rPr>
          <w:spacing w:val="-4"/>
        </w:rPr>
        <w:t xml:space="preserve"> </w:t>
      </w:r>
      <w:r>
        <w:t xml:space="preserve">while</w:t>
      </w:r>
      <w:r>
        <w:rPr>
          <w:spacing w:val="-3"/>
        </w:rPr>
        <w:t xml:space="preserve"> </w:t>
      </w:r>
      <w:r>
        <w:t xml:space="preserve">class</w:t>
      </w:r>
      <w:r>
        <w:rPr>
          <w:spacing w:val="-2"/>
        </w:rPr>
        <w:t xml:space="preserve"> </w:t>
      </w:r>
      <w:r>
        <w:t xml:space="preserve">is</w:t>
      </w:r>
      <w:r>
        <w:rPr>
          <w:spacing w:val="-2"/>
        </w:rPr>
        <w:t xml:space="preserve"> </w:t>
      </w:r>
      <w:r>
        <w:t xml:space="preserve">in</w:t>
      </w:r>
      <w:r>
        <w:rPr>
          <w:spacing w:val="-3"/>
        </w:rPr>
        <w:t xml:space="preserve"> </w:t>
      </w:r>
      <w:r>
        <w:t xml:space="preserve">session.</w:t>
      </w:r>
      <w:r>
        <w:rPr>
          <w:spacing w:val="-6"/>
        </w:rPr>
        <w:t xml:space="preserve"> </w:t>
      </w:r>
      <w:r>
        <w:t xml:space="preserve">Please</w:t>
      </w:r>
      <w:r>
        <w:rPr>
          <w:spacing w:val="-2"/>
        </w:rPr>
        <w:t xml:space="preserve"> </w:t>
      </w:r>
      <w:r>
        <w:t xml:space="preserve">use</w:t>
      </w:r>
      <w:r>
        <w:rPr>
          <w:spacing w:val="-4"/>
        </w:rPr>
        <w:t xml:space="preserve"> </w:t>
      </w:r>
      <w:r>
        <w:t xml:space="preserve">laptop</w:t>
      </w:r>
      <w:r>
        <w:rPr>
          <w:spacing w:val="-7"/>
        </w:rPr>
        <w:t xml:space="preserve"> </w:t>
      </w:r>
      <w:r>
        <w:t xml:space="preserve">computers responsibly.</w:t>
      </w:r>
      <w:r>
        <w:rPr>
          <w:spacing w:val="-13"/>
        </w:rPr>
        <w:t xml:space="preserve"> </w:t>
      </w:r>
      <w:r>
        <w:t xml:space="preserve">Web</w:t>
      </w:r>
      <w:r>
        <w:rPr>
          <w:spacing w:val="-12"/>
        </w:rPr>
        <w:t xml:space="preserve"> </w:t>
      </w:r>
      <w:r>
        <w:t xml:space="preserve">browsing,</w:t>
      </w:r>
      <w:r>
        <w:rPr>
          <w:spacing w:val="-13"/>
        </w:rPr>
        <w:t xml:space="preserve"> </w:t>
      </w:r>
      <w:r>
        <w:t xml:space="preserve">messaging,</w:t>
      </w:r>
      <w:r>
        <w:rPr>
          <w:spacing w:val="-12"/>
        </w:rPr>
        <w:t xml:space="preserve"> </w:t>
      </w:r>
      <w:r>
        <w:t xml:space="preserve">emailing,</w:t>
      </w:r>
      <w:r>
        <w:rPr>
          <w:spacing w:val="-13"/>
        </w:rPr>
        <w:t xml:space="preserve"> </w:t>
      </w:r>
      <w:r>
        <w:t xml:space="preserve">and</w:t>
      </w:r>
      <w:r>
        <w:rPr>
          <w:spacing w:val="-12"/>
        </w:rPr>
        <w:t xml:space="preserve"> </w:t>
      </w:r>
      <w:r>
        <w:t xml:space="preserve">recording</w:t>
      </w:r>
      <w:r>
        <w:rPr>
          <w:spacing w:val="-13"/>
        </w:rPr>
        <w:t xml:space="preserve"> </w:t>
      </w:r>
      <w:r>
        <w:t xml:space="preserve">are</w:t>
      </w:r>
      <w:r>
        <w:rPr>
          <w:spacing w:val="-12"/>
        </w:rPr>
        <w:t xml:space="preserve"> </w:t>
      </w:r>
      <w:r>
        <w:t xml:space="preserve">otherwise</w:t>
      </w:r>
      <w:r>
        <w:rPr>
          <w:spacing w:val="-12"/>
        </w:rPr>
        <w:t xml:space="preserve"> </w:t>
      </w:r>
      <w:r>
        <w:t xml:space="preserve">prohibited</w:t>
      </w:r>
      <w:r>
        <w:rPr>
          <w:spacing w:val="-13"/>
        </w:rPr>
        <w:t xml:space="preserve"> </w:t>
      </w:r>
      <w:r>
        <w:t xml:space="preserve">during</w:t>
      </w:r>
      <w:r>
        <w:rPr>
          <w:spacing w:val="44"/>
        </w:rPr>
        <w:t xml:space="preserve"> </w:t>
      </w:r>
      <w:r>
        <w:t xml:space="preserve">class. Students</w:t>
      </w:r>
      <w:r>
        <w:rPr>
          <w:spacing w:val="-5"/>
        </w:rPr>
        <w:t xml:space="preserve"> </w:t>
      </w:r>
      <w:r>
        <w:t xml:space="preserve">who</w:t>
      </w:r>
      <w:r>
        <w:rPr>
          <w:spacing w:val="-8"/>
        </w:rPr>
        <w:t xml:space="preserve"> </w:t>
      </w:r>
      <w:r>
        <w:t xml:space="preserve">abuse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privilege</w:t>
      </w:r>
      <w:r>
        <w:rPr>
          <w:spacing w:val="-7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using</w:t>
      </w:r>
      <w:r>
        <w:rPr>
          <w:spacing w:val="-7"/>
        </w:rPr>
        <w:t xml:space="preserve"> </w:t>
      </w:r>
      <w:r>
        <w:t xml:space="preserve">their</w:t>
      </w:r>
      <w:r>
        <w:rPr>
          <w:spacing w:val="-7"/>
        </w:rPr>
        <w:t xml:space="preserve"> </w:t>
      </w:r>
      <w:r>
        <w:t xml:space="preserve">laptops</w:t>
      </w:r>
      <w:r>
        <w:rPr>
          <w:spacing w:val="-6"/>
        </w:rPr>
        <w:t xml:space="preserve"> </w:t>
      </w:r>
      <w:r>
        <w:t xml:space="preserve">will</w:t>
      </w:r>
      <w:r>
        <w:rPr>
          <w:spacing w:val="-7"/>
        </w:rPr>
        <w:t xml:space="preserve"> </w:t>
      </w:r>
      <w:r>
        <w:t xml:space="preserve">be</w:t>
      </w:r>
      <w:r>
        <w:rPr>
          <w:spacing w:val="-7"/>
        </w:rPr>
        <w:t xml:space="preserve"> </w:t>
      </w:r>
      <w:r>
        <w:t xml:space="preserve">asked</w:t>
      </w:r>
      <w:r>
        <w:rPr>
          <w:spacing w:val="-6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put</w:t>
      </w:r>
      <w:r>
        <w:rPr>
          <w:spacing w:val="-7"/>
        </w:rPr>
        <w:t xml:space="preserve"> </w:t>
      </w:r>
      <w:r>
        <w:t xml:space="preserve">it</w:t>
      </w:r>
      <w:r>
        <w:rPr>
          <w:spacing w:val="-6"/>
        </w:rPr>
        <w:t xml:space="preserve"> </w:t>
      </w:r>
      <w:r>
        <w:t xml:space="preserve">away</w:t>
      </w:r>
      <w:r>
        <w:rPr>
          <w:spacing w:val="-8"/>
        </w:rPr>
        <w:t xml:space="preserve"> </w:t>
      </w:r>
      <w:r>
        <w:t xml:space="preserve">for</w:t>
      </w:r>
      <w:r>
        <w:rPr>
          <w:spacing w:val="-6"/>
        </w:rPr>
        <w:t xml:space="preserve"> </w:t>
      </w:r>
      <w:r>
        <w:t xml:space="preserve">the</w:t>
      </w:r>
      <w:r>
        <w:rPr>
          <w:spacing w:val="29"/>
        </w:rPr>
        <w:t xml:space="preserve"> </w:t>
      </w:r>
      <w:r>
        <w:t xml:space="preserve">duration</w:t>
      </w:r>
      <w:r>
        <w:rPr>
          <w:spacing w:val="-7"/>
        </w:rPr>
        <w:t xml:space="preserve"> </w:t>
      </w:r>
      <w:r>
        <w:t xml:space="preserve">of the class.</w:t>
      </w:r>
      <w:r/>
    </w:p>
    <w:sectPr>
      <w:footnotePr/>
      <w:endnotePr/>
      <w:type w:val="nextPage"/>
      <w:pgSz w:h="15840" w:orient="portrait" w:w="12240"/>
      <w:pgMar w:top="0" w:right="320" w:bottom="900" w:left="1320" w:header="0" w:footer="712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/>
        <w:ind/>
        <w:rPr/>
      </w:pPr>
      <w:r>
        <w:separator/>
      </w:r>
      <w:r/>
    </w:p>
  </w:endnote>
  <w:endnote w:type="continuationSeparator" w:id="0">
    <w:p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Verdana">
    <w:panose1 w:val="020B0604030504040204"/>
  </w:font>
  <w:font w:name="Carlito">
    <w:panose1 w:val="020F050202020403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39"/>
      <w:pBdr/>
      <w:spacing w:line="14" w:lineRule="auto"/>
      <w:ind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0" distR="0" simplePos="0" relativeHeight="487406080" behindDoc="1" locked="0" layoutInCell="1" allowOverlap="1">
              <wp:simplePos x="0" y="0"/>
              <wp:positionH relativeFrom="page">
                <wp:posOffset>2440939</wp:posOffset>
              </wp:positionH>
              <wp:positionV relativeFrom="page">
                <wp:posOffset>9466389</wp:posOffset>
              </wp:positionV>
              <wp:extent cx="2891790" cy="153035"/>
              <wp:effectExtent l="0" t="0" r="0" b="0"/>
              <wp:wrapNone/>
              <wp:docPr id="1" name="Text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/>
                    <wps:spPr bwMode="auto">
                      <a:xfrm>
                        <a:off x="0" y="0"/>
                        <a:ext cx="2891790" cy="1530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Bdr/>
                            <w:spacing w:line="224" w:lineRule="exact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©</w:t>
                          </w:r>
                          <w:r>
                            <w:rPr>
                              <w:sz w:val="20"/>
                            </w:rPr>
                            <w:t xml:space="preserve">Eden Brook College</w:t>
                          </w:r>
                          <w:r>
                            <w:rPr>
                              <w:sz w:val="20"/>
                            </w:rPr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shape 0" o:spid="_x0000_s0" o:spt="202" type="#_x0000_t202" style="position:absolute;z-index:-487406080;o:allowoverlap:true;o:allowincell:true;mso-position-horizontal-relative:page;margin-left:192.20pt;mso-position-horizontal:absolute;mso-position-vertical-relative:page;margin-top:745.38pt;mso-position-vertical:absolute;width:227.70pt;height:12.05pt;mso-wrap-distance-left:0.00pt;mso-wrap-distance-top:0.00pt;mso-wrap-distance-right:0.00pt;mso-wrap-distance-bottom:0.00pt;visibility:visible;" filled="f">
              <v:textbox inset="0,0,0,0">
                <w:txbxContent>
                  <w:p>
                    <w:pPr>
                      <w:pBdr/>
                      <w:spacing w:line="224" w:lineRule="exact"/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©</w:t>
                    </w:r>
                    <w:r>
                      <w:rPr>
                        <w:sz w:val="20"/>
                      </w:rPr>
                      <w:t xml:space="preserve">Eden Brook College</w:t>
                    </w:r>
                    <w:r>
                      <w:rPr>
                        <w:sz w:val="20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1" w:left="480"/>
        <w:jc w:val="left"/>
      </w:pPr>
      <w:rPr>
        <w:rFonts w:hint="default" w:ascii="Carlito" w:hAnsi="Carlito" w:eastAsia="Carlito" w:cs="Carlito"/>
        <w:b w:val="0"/>
        <w:bCs w:val="0"/>
        <w:i w:val="0"/>
        <w:iCs w:val="0"/>
        <w:spacing w:val="0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480"/>
      </w:pPr>
      <w:rPr>
        <w:rFonts w:hint="default" w:ascii="Verdana" w:hAnsi="Verdana" w:eastAsia="Verdana" w:cs="Verdana"/>
        <w:b w:val="0"/>
        <w:bCs w:val="0"/>
        <w:i w:val="0"/>
        <w:iCs w:val="0"/>
        <w:spacing w:val="0"/>
        <w:sz w:val="22"/>
        <w:szCs w:val="22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04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516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528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54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552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7564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8576"/>
      </w:pPr>
      <w:rPr>
        <w:rFonts w:hint="default"/>
        <w:lang w:val="en-US" w:eastAsia="en-US" w:bidi="ar-SA"/>
      </w:rPr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1" w:left="480"/>
        <w:jc w:val="left"/>
      </w:pPr>
      <w:rPr>
        <w:rFonts w:hint="default" w:ascii="Carlito" w:hAnsi="Carlito" w:eastAsia="Carlito" w:cs="Carlito"/>
        <w:b w:val="0"/>
        <w:bCs w:val="0"/>
        <w:i w:val="0"/>
        <w:iCs w:val="0"/>
        <w:spacing w:val="0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1" w:left="1492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1" w:left="2504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1" w:left="3516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1" w:left="4528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1" w:left="554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1" w:left="6552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1" w:left="7564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1" w:left="8576"/>
      </w:pPr>
      <w:rPr>
        <w:rFonts w:hint="default"/>
        <w:lang w:val="en-US" w:eastAsia="en-US" w:bidi="ar-SA"/>
      </w:rPr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216" w:left="335"/>
        <w:jc w:val="left"/>
      </w:pPr>
      <w:rPr>
        <w:rFonts w:hint="default" w:ascii="Carlito" w:hAnsi="Carlito" w:eastAsia="Carlito" w:cs="Carlito"/>
        <w:b w:val="0"/>
        <w:bCs w:val="0"/>
        <w:i w:val="0"/>
        <w:iCs w:val="0"/>
        <w:spacing w:val="0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%1.%2"/>
      <w:numFmt w:val="decimal"/>
      <w:pPr>
        <w:pBdr/>
        <w:spacing/>
        <w:ind w:hanging="328" w:left="1167"/>
        <w:jc w:val="left"/>
      </w:pPr>
      <w:rPr>
        <w:rFonts w:hint="default" w:ascii="Carlito" w:hAnsi="Carlito" w:eastAsia="Carlito" w:cs="Carlito"/>
        <w:b w:val="0"/>
        <w:bCs w:val="0"/>
        <w:i w:val="0"/>
        <w:iCs w:val="0"/>
        <w:spacing w:val="-1"/>
        <w:sz w:val="22"/>
        <w:szCs w:val="22"/>
        <w:lang w:val="en-US" w:eastAsia="en-US" w:bidi="ar-SA"/>
      </w:rPr>
      <w:start w:val="1"/>
      <w:suff w:val="tab"/>
    </w:lvl>
    <w:lvl w:ilvl="2">
      <w:isLgl w:val="false"/>
      <w:lvlJc w:val="left"/>
      <w:lvlText w:val="•"/>
      <w:numFmt w:val="bullet"/>
      <w:pPr>
        <w:pBdr/>
        <w:spacing/>
        <w:ind w:hanging="328" w:left="2208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28" w:left="3257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28" w:left="430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28" w:left="5355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28" w:left="6404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28" w:left="7453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28" w:left="8502"/>
      </w:pPr>
      <w:rPr>
        <w:rFonts w:hint="default"/>
        <w:lang w:val="en-US" w:eastAsia="en-US" w:bidi="ar-SA"/>
      </w:rPr>
      <w:start w:val="0"/>
      <w:suff w:val="tab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false"/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1">
    <w:name w:val="Table Grid"/>
    <w:basedOn w:val="737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">
    <w:name w:val="Table Grid Light"/>
    <w:basedOn w:val="73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3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3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0">
    <w:name w:val="Heading 3"/>
    <w:basedOn w:val="733"/>
    <w:next w:val="733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1">
    <w:name w:val="Heading 4"/>
    <w:basedOn w:val="733"/>
    <w:next w:val="733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33"/>
    <w:next w:val="733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33"/>
    <w:next w:val="733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33"/>
    <w:next w:val="733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33"/>
    <w:next w:val="733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33"/>
    <w:next w:val="733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9">
    <w:name w:val="Heading 1 Char"/>
    <w:basedOn w:val="736"/>
    <w:link w:val="73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0">
    <w:name w:val="Heading 2 Char"/>
    <w:basedOn w:val="736"/>
    <w:link w:val="735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1">
    <w:name w:val="Heading 3 Char"/>
    <w:basedOn w:val="736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2">
    <w:name w:val="Heading 4 Char"/>
    <w:basedOn w:val="736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736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736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36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36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36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9">
    <w:name w:val="Title Char"/>
    <w:basedOn w:val="736"/>
    <w:link w:val="740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33"/>
    <w:next w:val="733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36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33"/>
    <w:next w:val="733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36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36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33"/>
    <w:next w:val="733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36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36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733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736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36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36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36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36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5">
    <w:name w:val="Header"/>
    <w:basedOn w:val="733"/>
    <w:link w:val="176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6">
    <w:name w:val="Header Char"/>
    <w:basedOn w:val="736"/>
    <w:link w:val="175"/>
    <w:uiPriority w:val="99"/>
    <w:pPr>
      <w:pBdr/>
      <w:spacing/>
      <w:ind/>
    </w:pPr>
  </w:style>
  <w:style w:type="paragraph" w:styleId="177">
    <w:name w:val="Footer"/>
    <w:basedOn w:val="733"/>
    <w:link w:val="17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8">
    <w:name w:val="Footer Char"/>
    <w:basedOn w:val="736"/>
    <w:link w:val="177"/>
    <w:uiPriority w:val="99"/>
    <w:pPr>
      <w:pBdr/>
      <w:spacing/>
      <w:ind/>
    </w:pPr>
  </w:style>
  <w:style w:type="paragraph" w:styleId="179">
    <w:name w:val="Caption"/>
    <w:basedOn w:val="733"/>
    <w:next w:val="733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33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36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36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33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36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36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36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36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33"/>
    <w:next w:val="733"/>
    <w:uiPriority w:val="39"/>
    <w:unhideWhenUsed/>
    <w:pPr>
      <w:pBdr/>
      <w:spacing w:after="100"/>
      <w:ind/>
    </w:pPr>
  </w:style>
  <w:style w:type="paragraph" w:styleId="189">
    <w:name w:val="toc 2"/>
    <w:basedOn w:val="733"/>
    <w:next w:val="733"/>
    <w:uiPriority w:val="39"/>
    <w:unhideWhenUsed/>
    <w:pPr>
      <w:pBdr/>
      <w:spacing w:after="100"/>
      <w:ind w:left="220"/>
    </w:pPr>
  </w:style>
  <w:style w:type="paragraph" w:styleId="190">
    <w:name w:val="toc 3"/>
    <w:basedOn w:val="733"/>
    <w:next w:val="733"/>
    <w:uiPriority w:val="39"/>
    <w:unhideWhenUsed/>
    <w:pPr>
      <w:pBdr/>
      <w:spacing w:after="100"/>
      <w:ind w:left="440"/>
    </w:pPr>
  </w:style>
  <w:style w:type="paragraph" w:styleId="191">
    <w:name w:val="toc 4"/>
    <w:basedOn w:val="733"/>
    <w:next w:val="733"/>
    <w:uiPriority w:val="39"/>
    <w:unhideWhenUsed/>
    <w:pPr>
      <w:pBdr/>
      <w:spacing w:after="100"/>
      <w:ind w:left="660"/>
    </w:pPr>
  </w:style>
  <w:style w:type="paragraph" w:styleId="192">
    <w:name w:val="toc 5"/>
    <w:basedOn w:val="733"/>
    <w:next w:val="733"/>
    <w:uiPriority w:val="39"/>
    <w:unhideWhenUsed/>
    <w:pPr>
      <w:pBdr/>
      <w:spacing w:after="100"/>
      <w:ind w:left="880"/>
    </w:pPr>
  </w:style>
  <w:style w:type="paragraph" w:styleId="193">
    <w:name w:val="toc 6"/>
    <w:basedOn w:val="733"/>
    <w:next w:val="733"/>
    <w:uiPriority w:val="39"/>
    <w:unhideWhenUsed/>
    <w:pPr>
      <w:pBdr/>
      <w:spacing w:after="100"/>
      <w:ind w:left="1100"/>
    </w:pPr>
  </w:style>
  <w:style w:type="paragraph" w:styleId="194">
    <w:name w:val="toc 7"/>
    <w:basedOn w:val="733"/>
    <w:next w:val="733"/>
    <w:uiPriority w:val="39"/>
    <w:unhideWhenUsed/>
    <w:pPr>
      <w:pBdr/>
      <w:spacing w:after="100"/>
      <w:ind w:left="1320"/>
    </w:pPr>
  </w:style>
  <w:style w:type="paragraph" w:styleId="195">
    <w:name w:val="toc 8"/>
    <w:basedOn w:val="733"/>
    <w:next w:val="733"/>
    <w:uiPriority w:val="39"/>
    <w:unhideWhenUsed/>
    <w:pPr>
      <w:pBdr/>
      <w:spacing w:after="100"/>
      <w:ind w:left="1540"/>
    </w:pPr>
  </w:style>
  <w:style w:type="paragraph" w:styleId="196">
    <w:name w:val="toc 9"/>
    <w:basedOn w:val="733"/>
    <w:next w:val="733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33"/>
    <w:next w:val="733"/>
    <w:uiPriority w:val="99"/>
    <w:unhideWhenUsed/>
    <w:pPr>
      <w:pBdr/>
      <w:spacing w:after="0" w:afterAutospacing="0"/>
      <w:ind/>
    </w:pPr>
  </w:style>
  <w:style w:type="paragraph" w:styleId="733" w:default="1">
    <w:name w:val="Normal"/>
    <w:qFormat/>
    <w:pPr>
      <w:pBdr/>
      <w:spacing/>
      <w:ind/>
    </w:pPr>
    <w:rPr>
      <w:rFonts w:ascii="Carlito" w:hAnsi="Carlito" w:eastAsia="Carlito" w:cs="Carlito"/>
    </w:rPr>
  </w:style>
  <w:style w:type="paragraph" w:styleId="734">
    <w:name w:val="Heading 1"/>
    <w:basedOn w:val="733"/>
    <w:uiPriority w:val="9"/>
    <w:qFormat/>
    <w:pPr>
      <w:pBdr/>
      <w:spacing/>
      <w:ind w:left="120"/>
      <w:outlineLvl w:val="0"/>
    </w:pPr>
    <w:rPr>
      <w:b/>
      <w:bCs/>
      <w:sz w:val="28"/>
      <w:szCs w:val="28"/>
    </w:rPr>
  </w:style>
  <w:style w:type="paragraph" w:styleId="735">
    <w:name w:val="Heading 2"/>
    <w:basedOn w:val="733"/>
    <w:uiPriority w:val="9"/>
    <w:unhideWhenUsed/>
    <w:qFormat/>
    <w:pPr>
      <w:pBdr/>
      <w:spacing/>
      <w:ind w:left="120"/>
      <w:outlineLvl w:val="1"/>
    </w:pPr>
    <w:rPr>
      <w:b/>
      <w:bCs/>
    </w:rPr>
  </w:style>
  <w:style w:type="character" w:styleId="736" w:default="1">
    <w:name w:val="Default Paragraph Font"/>
    <w:uiPriority w:val="1"/>
    <w:semiHidden/>
    <w:unhideWhenUsed/>
    <w:pPr>
      <w:pBdr/>
      <w:spacing/>
      <w:ind/>
    </w:pPr>
  </w:style>
  <w:style w:type="table" w:styleId="737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38" w:default="1">
    <w:name w:val="No List"/>
    <w:uiPriority w:val="99"/>
    <w:semiHidden/>
    <w:unhideWhenUsed/>
    <w:pPr>
      <w:pBdr/>
      <w:spacing/>
      <w:ind/>
    </w:pPr>
  </w:style>
  <w:style w:type="paragraph" w:styleId="739">
    <w:name w:val="Body Text"/>
    <w:basedOn w:val="733"/>
    <w:uiPriority w:val="1"/>
    <w:qFormat/>
    <w:pPr>
      <w:pBdr/>
      <w:spacing/>
      <w:ind/>
    </w:pPr>
  </w:style>
  <w:style w:type="paragraph" w:styleId="740">
    <w:name w:val="Title"/>
    <w:basedOn w:val="733"/>
    <w:uiPriority w:val="10"/>
    <w:qFormat/>
    <w:pPr>
      <w:pBdr/>
      <w:spacing w:before="478"/>
      <w:ind w:right="1000"/>
      <w:jc w:val="center"/>
    </w:pPr>
    <w:rPr>
      <w:b/>
      <w:bCs/>
      <w:sz w:val="48"/>
      <w:szCs w:val="48"/>
    </w:rPr>
  </w:style>
  <w:style w:type="paragraph" w:styleId="741">
    <w:name w:val="List Paragraph"/>
    <w:basedOn w:val="733"/>
    <w:uiPriority w:val="1"/>
    <w:qFormat/>
    <w:pPr>
      <w:pBdr/>
      <w:spacing w:before="21"/>
      <w:ind w:hanging="325" w:left="1164"/>
    </w:pPr>
  </w:style>
  <w:style w:type="paragraph" w:styleId="742" w:customStyle="1">
    <w:name w:val="Table Paragraph"/>
    <w:basedOn w:val="733"/>
    <w:uiPriority w:val="1"/>
    <w:qFormat/>
    <w:pPr>
      <w:pBdr/>
      <w:spacing/>
      <w:ind w:left="115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Relationship Id="rId10" Type="http://schemas.openxmlformats.org/officeDocument/2006/relationships/image" Target="media/image1.png"/><Relationship Id="rId11" Type="http://schemas.openxmlformats.org/officeDocument/2006/relationships/hyperlink" Target="http://www.hc-sc.gc.ca/ewhsemt/pubs/radiation/safety-code_35-securite/index-eng.php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Galyna Vavryniuk | Anderson College | Downtown</dc:creator>
  <dc:description/>
  <cp:lastModifiedBy>Qaiser Rehman</cp:lastModifiedBy>
  <cp:revision>3</cp:revision>
  <dcterms:created xsi:type="dcterms:W3CDTF">2025-02-05T23:19:00Z</dcterms:created>
  <dcterms:modified xsi:type="dcterms:W3CDTF">2025-05-07T20:03:31Z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  <property fmtid="{D5CDD505-2E9C-101B-9397-08002B2CF9AE}" pid="3" name="Created">
    <vt:filetime>2023-08-29T00:00:00Z</vt:filetime>
  </property>
  <property fmtid="{D5CDD505-2E9C-101B-9397-08002B2CF9AE}" pid="4" name="Creator">
    <vt:lpwstr>Acrobat PDFMaker 23 for Word</vt:lpwstr>
  </property>
  <property fmtid="{D5CDD505-2E9C-101B-9397-08002B2CF9AE}" pid="5" name="LastSaved">
    <vt:filetime>2025-02-05T00:00:00Z</vt:filetime>
  </property>
  <property fmtid="{D5CDD505-2E9C-101B-9397-08002B2CF9AE}" pid="6" name="MediaServiceImageTags">
    <vt:lpwstr/>
  </property>
  <property fmtid="{D5CDD505-2E9C-101B-9397-08002B2CF9AE}" pid="7" name="Producer">
    <vt:lpwstr>3-Heights(TM) PDF Security Shell 4.8.25.2 (http://www.pdf-tools.com)</vt:lpwstr>
  </property>
  <property fmtid="{D5CDD505-2E9C-101B-9397-08002B2CF9AE}" pid="8" name="SourceModified">
    <vt:lpwstr/>
  </property>
</Properties>
</file>