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Professional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 xml:space="preserve">Practice</w:t>
      </w:r>
      <w:r>
        <w:rPr>
          <w:b/>
          <w:spacing w:val="-3"/>
          <w:sz w:val="36"/>
        </w:rPr>
        <w:t xml:space="preserve"> </w:t>
      </w:r>
      <w:r>
        <w:rPr>
          <w:b/>
          <w:spacing w:val="-10"/>
          <w:sz w:val="36"/>
        </w:rPr>
        <w:t xml:space="preserve">2</w:t>
      </w:r>
      <w:r>
        <w:rPr>
          <w:b/>
          <w:sz w:val="36"/>
        </w:rPr>
      </w:r>
    </w:p>
    <w:p>
      <w:pPr>
        <w:pStyle w:val="739"/>
        <w:pBdr/>
        <w:spacing w:before="390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635"/>
      </w:tblGrid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5"/>
              </w:rPr>
              <w:t xml:space="preserve">374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10"/>
              </w:rPr>
              <w:t xml:space="preserve">0</w:t>
            </w:r>
            <w:r>
              <w:rPr>
                <w:b/>
              </w:rPr>
            </w:r>
          </w:p>
        </w:tc>
      </w:tr>
      <w:tr>
        <w:trPr>
          <w:trHeight w:val="2043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82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29" w:line="252" w:lineRule="auto"/>
              <w:ind w:right="508"/>
              <w:rPr>
                <w:b/>
              </w:rPr>
            </w:pPr>
            <w:r>
              <w:rPr>
                <w:b/>
              </w:rPr>
              <w:t xml:space="preserve">MRAD 285 - Radiographic Applied Skills INFC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Infection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Prevention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Control QUAL 370 - Quality Assurance and Control MRAD 302 - Specialized Imaging 2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209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Professional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Practice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90" w:lineRule="atLeast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281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Computed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Tomography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Theory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2 PRCT 356 - Clinical Placement II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358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Placement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 xml:space="preserve">III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63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26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Bdr/>
        <w:spacing w:line="259" w:lineRule="auto"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72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8352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112652</wp:posOffset>
                </wp:positionV>
                <wp:extent cx="5869305" cy="935355"/>
                <wp:effectExtent l="0" t="0" r="0" b="0"/>
                <wp:wrapTopAndBottom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935355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right="112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Professional Practice 2 covers professionalism and best practices in the clinical environment. Elements of the research process will also be introduced, with an emphasis on forming a research question,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designing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research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strategies,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analyzing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research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data.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combining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hands-on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training in the clinical setting with online learning, students can benefit from a more flexible learning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experience.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8352;o:allowoverlap:true;o:allowincell:true;mso-position-horizontal-relative:page;margin-left:77.64pt;mso-position-horizontal:absolute;mso-position-vertical-relative:text;margin-top:8.87pt;mso-position-vertical:absolute;width:462.15pt;height:73.65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right="112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Professional Practice 2 covers professionalism and best practices in the clinical environment. Elements of the research process will also be introduced, with an emphasis on forming a research question,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designing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research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strategies,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analyzing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research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data.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combining</w:t>
                      </w:r>
                      <w:r>
                        <w:rPr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hands-on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training in the clinical setting with online learning, students can benefit from a more flexible learning 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experience.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Style w:val="739"/>
        <w:pBdr/>
        <w:spacing w:before="15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/>
        <w:ind w:hanging="215" w:left="335"/>
        <w:rPr/>
      </w:pPr>
      <w:r>
        <w:t xml:space="preserve">Examine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6"/>
        </w:rPr>
        <w:t xml:space="preserve"> </w:t>
      </w:r>
      <w:r>
        <w:t xml:space="preserve">research</w:t>
      </w:r>
      <w:r>
        <w:rPr>
          <w:spacing w:val="-7"/>
        </w:rPr>
        <w:t xml:space="preserve"> </w:t>
      </w:r>
      <w:r>
        <w:t xml:space="preserve">plays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field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8"/>
        </w:rPr>
        <w:t xml:space="preserve"> </w:t>
      </w:r>
      <w:r>
        <w:t xml:space="preserve">imaging</w:t>
      </w:r>
      <w:r>
        <w:rPr>
          <w:spacing w:val="-4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importance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research</w:t>
      </w:r>
      <w:r>
        <w:rPr>
          <w:spacing w:val="-6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healthcare</w:t>
      </w:r>
      <w:r>
        <w:rPr>
          <w:spacing w:val="-7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existing</w:t>
      </w:r>
      <w:r>
        <w:rPr>
          <w:spacing w:val="-6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research</w:t>
      </w:r>
      <w:r>
        <w:rPr>
          <w:spacing w:val="-7"/>
        </w:rPr>
        <w:t xml:space="preserve"> </w:t>
      </w:r>
      <w:r>
        <w:t xml:space="preserve">relevant</w:t>
      </w:r>
      <w:r>
        <w:rPr>
          <w:spacing w:val="-7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6"/>
        </w:rPr>
        <w:t xml:space="preserve"> </w:t>
      </w:r>
      <w:r>
        <w:t xml:space="preserve">topic</w:t>
      </w:r>
      <w:r>
        <w:rPr>
          <w:spacing w:val="-7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diagnostic</w:t>
      </w:r>
      <w:r>
        <w:rPr>
          <w:spacing w:val="-7"/>
        </w:rPr>
        <w:t xml:space="preserve"> </w:t>
      </w:r>
      <w:r>
        <w:rPr>
          <w:spacing w:val="-2"/>
        </w:rPr>
        <w:t xml:space="preserve">imaging.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Create</w:t>
      </w:r>
      <w:r>
        <w:rPr>
          <w:spacing w:val="-8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clear</w:t>
      </w:r>
      <w:r>
        <w:rPr>
          <w:spacing w:val="-7"/>
        </w:rPr>
        <w:t xml:space="preserve"> </w:t>
      </w:r>
      <w:r>
        <w:t xml:space="preserve">research</w:t>
      </w:r>
      <w:r>
        <w:rPr>
          <w:spacing w:val="-6"/>
        </w:rPr>
        <w:t xml:space="preserve"> </w:t>
      </w:r>
      <w:r>
        <w:rPr>
          <w:spacing w:val="-2"/>
        </w:rPr>
        <w:t xml:space="preserve">question.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Demonstrate</w:t>
      </w:r>
      <w:r>
        <w:rPr>
          <w:spacing w:val="-12"/>
        </w:rPr>
        <w:t xml:space="preserve"> </w:t>
      </w:r>
      <w:r>
        <w:t xml:space="preserve">ethical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responsible</w:t>
      </w:r>
      <w:r>
        <w:rPr>
          <w:spacing w:val="-10"/>
        </w:rPr>
        <w:t xml:space="preserve"> </w:t>
      </w:r>
      <w:r>
        <w:t xml:space="preserve">research</w:t>
      </w:r>
      <w:r>
        <w:rPr>
          <w:spacing w:val="-11"/>
        </w:rPr>
        <w:t xml:space="preserve"> </w:t>
      </w:r>
      <w:r>
        <w:rPr>
          <w:spacing w:val="-2"/>
        </w:rPr>
        <w:t xml:space="preserve">conduct.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322" w:firstLine="0" w:left="840"/>
        <w:rPr/>
      </w:pPr>
      <w:r>
        <w:t xml:space="preserve">Describe</w:t>
      </w:r>
      <w:r>
        <w:rPr>
          <w:spacing w:val="-2"/>
        </w:rPr>
        <w:t xml:space="preserve"> </w:t>
      </w:r>
      <w:r>
        <w:t xml:space="preserve">how</w:t>
      </w:r>
      <w:r>
        <w:rPr>
          <w:spacing w:val="-4"/>
        </w:rPr>
        <w:t xml:space="preserve"> </w:t>
      </w:r>
      <w:r>
        <w:t xml:space="preserve">maintaining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familiarity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current</w:t>
      </w:r>
      <w:r>
        <w:rPr>
          <w:spacing w:val="-4"/>
        </w:rPr>
        <w:t xml:space="preserve"> </w:t>
      </w:r>
      <w:r>
        <w:t xml:space="preserve">body</w:t>
      </w:r>
      <w:r>
        <w:rPr>
          <w:spacing w:val="-1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research</w:t>
      </w:r>
      <w:r>
        <w:rPr>
          <w:spacing w:val="-3"/>
        </w:rPr>
        <w:t xml:space="preserve"> </w:t>
      </w:r>
      <w:r>
        <w:t xml:space="preserve">can</w:t>
      </w:r>
      <w:r>
        <w:rPr>
          <w:spacing w:val="-4"/>
        </w:rPr>
        <w:t xml:space="preserve"> </w:t>
      </w:r>
      <w:r>
        <w:t xml:space="preserve">challenge</w:t>
      </w:r>
      <w:r>
        <w:rPr>
          <w:spacing w:val="-2"/>
        </w:rPr>
        <w:t xml:space="preserve"> </w:t>
      </w:r>
      <w:r>
        <w:t xml:space="preserve">the healthcare professional and contribute to continuous improvements in patient care.</w:t>
      </w:r>
      <w:r/>
    </w:p>
    <w:p>
      <w:pPr>
        <w:pStyle w:val="739"/>
        <w:pBdr/>
        <w:spacing w:before="26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 w:left="335"/>
        <w:rPr/>
      </w:pPr>
      <w:r>
        <w:t xml:space="preserve">Analyze</w:t>
      </w:r>
      <w:r>
        <w:rPr>
          <w:spacing w:val="-8"/>
        </w:rPr>
        <w:t xml:space="preserve"> </w:t>
      </w:r>
      <w:r>
        <w:t xml:space="preserve">data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research</w:t>
      </w:r>
      <w:r>
        <w:rPr>
          <w:spacing w:val="-7"/>
        </w:rPr>
        <w:t xml:space="preserve"> </w:t>
      </w:r>
      <w:r>
        <w:t xml:space="preserve">findings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research</w:t>
      </w:r>
      <w:r>
        <w:rPr>
          <w:spacing w:val="-6"/>
        </w:rPr>
        <w:t xml:space="preserve"> </w:t>
      </w:r>
      <w:r>
        <w:rPr>
          <w:spacing w:val="-2"/>
        </w:rPr>
        <w:t xml:space="preserve">article.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appropriate</w:t>
      </w:r>
      <w:r>
        <w:rPr>
          <w:spacing w:val="-11"/>
        </w:rPr>
        <w:t xml:space="preserve"> </w:t>
      </w:r>
      <w:r>
        <w:t xml:space="preserve">research</w:t>
      </w:r>
      <w:r>
        <w:rPr>
          <w:spacing w:val="-12"/>
        </w:rPr>
        <w:t xml:space="preserve"> </w:t>
      </w:r>
      <w:r>
        <w:rPr>
          <w:spacing w:val="-2"/>
        </w:rPr>
        <w:t xml:space="preserve">methodologies.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Compare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t xml:space="preserve">research</w:t>
      </w:r>
      <w:r>
        <w:rPr>
          <w:spacing w:val="-8"/>
        </w:rPr>
        <w:t xml:space="preserve"> </w:t>
      </w:r>
      <w:r>
        <w:rPr>
          <w:spacing w:val="-2"/>
        </w:rPr>
        <w:t xml:space="preserve">methodologies.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research</w:t>
      </w:r>
      <w:r>
        <w:rPr>
          <w:spacing w:val="-8"/>
        </w:rPr>
        <w:t xml:space="preserve"> </w:t>
      </w:r>
      <w:r>
        <w:rPr>
          <w:spacing w:val="-2"/>
        </w:rPr>
        <w:t xml:space="preserve">process.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sources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bias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could</w:t>
      </w:r>
      <w:r>
        <w:rPr>
          <w:spacing w:val="-6"/>
        </w:rPr>
        <w:t xml:space="preserve"> </w:t>
      </w:r>
      <w:r>
        <w:t xml:space="preserve">distort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research</w:t>
      </w:r>
      <w:r>
        <w:rPr>
          <w:spacing w:val="-7"/>
        </w:rPr>
        <w:t xml:space="preserve"> </w:t>
      </w:r>
      <w:r>
        <w:rPr>
          <w:spacing w:val="-2"/>
        </w:rPr>
        <w:t xml:space="preserve">study.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Share</w:t>
      </w:r>
      <w:r>
        <w:rPr>
          <w:spacing w:val="-9"/>
        </w:rPr>
        <w:t xml:space="preserve"> </w:t>
      </w:r>
      <w:r>
        <w:t xml:space="preserve">evidence-based</w:t>
      </w:r>
      <w:r>
        <w:rPr>
          <w:spacing w:val="-8"/>
        </w:rPr>
        <w:t xml:space="preserve"> </w:t>
      </w:r>
      <w:r>
        <w:t xml:space="preserve">findings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improvement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quality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4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0"/>
        <w:ind w:hanging="215" w:left="335"/>
        <w:rPr/>
      </w:pPr>
      <w:r>
        <w:t xml:space="preserve">Summarize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results</w:t>
      </w:r>
      <w:r>
        <w:rPr>
          <w:spacing w:val="-5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literature</w:t>
      </w:r>
      <w:r>
        <w:rPr>
          <w:spacing w:val="-6"/>
        </w:rPr>
        <w:t xml:space="preserve"> </w:t>
      </w:r>
      <w:r>
        <w:t xml:space="preserve">review</w:t>
      </w:r>
      <w:r>
        <w:rPr>
          <w:spacing w:val="-7"/>
        </w:rPr>
        <w:t xml:space="preserve"> </w:t>
      </w:r>
      <w:r>
        <w:t xml:space="preserve">based</w:t>
      </w:r>
      <w:r>
        <w:rPr>
          <w:spacing w:val="-6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specific</w:t>
      </w:r>
      <w:r>
        <w:rPr>
          <w:spacing w:val="-7"/>
        </w:rPr>
        <w:t xml:space="preserve"> </w:t>
      </w:r>
      <w:r>
        <w:t xml:space="preserve">research</w:t>
      </w:r>
      <w:r>
        <w:rPr>
          <w:spacing w:val="-7"/>
        </w:rPr>
        <w:t xml:space="preserve"> </w:t>
      </w:r>
      <w:r>
        <w:rPr>
          <w:spacing w:val="-2"/>
        </w:rPr>
        <w:t xml:space="preserve">question.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Prepare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literature</w:t>
      </w:r>
      <w:r>
        <w:rPr>
          <w:spacing w:val="-7"/>
        </w:rPr>
        <w:t xml:space="preserve"> </w:t>
      </w:r>
      <w:r>
        <w:t xml:space="preserve">review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research</w:t>
      </w:r>
      <w:r>
        <w:rPr>
          <w:spacing w:val="-6"/>
        </w:rPr>
        <w:t xml:space="preserve"> </w:t>
      </w:r>
      <w:r>
        <w:rPr>
          <w:spacing w:val="-2"/>
        </w:rPr>
        <w:t xml:space="preserve">planning.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Analyze</w:t>
      </w:r>
      <w:r>
        <w:rPr>
          <w:spacing w:val="-8"/>
        </w:rPr>
        <w:t xml:space="preserve"> </w:t>
      </w:r>
      <w:r>
        <w:t xml:space="preserve">appropriate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credible</w:t>
      </w:r>
      <w:r>
        <w:rPr>
          <w:spacing w:val="-7"/>
        </w:rPr>
        <w:t xml:space="preserve"> </w:t>
      </w:r>
      <w:r>
        <w:t xml:space="preserve">sources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health</w:t>
      </w:r>
      <w:r>
        <w:rPr>
          <w:spacing w:val="-8"/>
        </w:rPr>
        <w:t xml:space="preserve"> </w:t>
      </w:r>
      <w:r>
        <w:rPr>
          <w:spacing w:val="-2"/>
        </w:rPr>
        <w:t xml:space="preserve">information.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Integrate</w:t>
      </w:r>
      <w:r>
        <w:rPr>
          <w:spacing w:val="-11"/>
        </w:rPr>
        <w:t xml:space="preserve"> </w:t>
      </w:r>
      <w:r>
        <w:t xml:space="preserve">evidence-based</w:t>
      </w:r>
      <w:r>
        <w:rPr>
          <w:spacing w:val="-13"/>
        </w:rPr>
        <w:t xml:space="preserve"> </w:t>
      </w:r>
      <w:r>
        <w:t xml:space="preserve">findings</w:t>
      </w:r>
      <w:r>
        <w:rPr>
          <w:spacing w:val="-11"/>
        </w:rPr>
        <w:t xml:space="preserve"> </w:t>
      </w:r>
      <w:r>
        <w:t xml:space="preserve">into</w:t>
      </w:r>
      <w:r>
        <w:rPr>
          <w:spacing w:val="-11"/>
        </w:rPr>
        <w:t xml:space="preserve"> </w:t>
      </w:r>
      <w:r>
        <w:rPr>
          <w:spacing w:val="-2"/>
        </w:rPr>
        <w:t xml:space="preserve">practice.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"/>
        <w:ind w:hanging="215" w:left="335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conducting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producing</w:t>
      </w:r>
      <w:r>
        <w:rPr>
          <w:spacing w:val="-9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rPr>
          <w:spacing w:val="-2"/>
        </w:rPr>
        <w:t xml:space="preserve">research.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Identify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conducting</w:t>
      </w:r>
      <w:r>
        <w:rPr>
          <w:spacing w:val="-10"/>
        </w:rPr>
        <w:t xml:space="preserve"> </w:t>
      </w:r>
      <w:r>
        <w:t xml:space="preserve">healthcare</w:t>
      </w:r>
      <w:r>
        <w:rPr>
          <w:spacing w:val="-10"/>
        </w:rPr>
        <w:t xml:space="preserve"> </w:t>
      </w:r>
      <w:r>
        <w:rPr>
          <w:spacing w:val="-2"/>
        </w:rPr>
        <w:t xml:space="preserve">research.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2"/>
        <w:ind w:hanging="325" w:left="1165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completing</w:t>
      </w:r>
      <w:r>
        <w:rPr>
          <w:spacing w:val="-8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ethics</w:t>
      </w:r>
      <w:r>
        <w:rPr>
          <w:spacing w:val="-8"/>
        </w:rPr>
        <w:t xml:space="preserve"> </w:t>
      </w:r>
      <w:r>
        <w:rPr>
          <w:spacing w:val="-2"/>
        </w:rPr>
        <w:t xml:space="preserve">review.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140"/>
        <w:ind w:hanging="325" w:left="1165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healthcare</w:t>
      </w:r>
      <w:r>
        <w:rPr>
          <w:spacing w:val="-9"/>
        </w:rPr>
        <w:t xml:space="preserve"> </w:t>
      </w:r>
      <w:r>
        <w:t xml:space="preserve">research</w:t>
      </w:r>
      <w:r>
        <w:rPr>
          <w:spacing w:val="-8"/>
        </w:rPr>
        <w:t xml:space="preserve"> </w:t>
      </w:r>
      <w:r>
        <w:rPr>
          <w:spacing w:val="-2"/>
        </w:rPr>
        <w:t xml:space="preserve">paper.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sz w:val="28"/>
        </w:rPr>
      </w:pPr>
      <w:r/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23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9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 w:line="268" w:lineRule="exact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9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5"/>
        <w:pBdr/>
        <w:spacing w:before="160"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9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9"/>
        <w:gridCol w:w="2596"/>
      </w:tblGrid>
      <w:tr>
        <w:trPr>
          <w:trHeight w:val="263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2"/>
              </w:rPr>
              <w:t xml:space="preserve">Assignments</w:t>
            </w:r>
            <w:r/>
          </w:p>
        </w:tc>
        <w:tc>
          <w:tcPr>
            <w:tcBorders/>
            <w:tcW w:w="2596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9" w:left="0"/>
              <w:jc w:val="right"/>
              <w:rPr/>
            </w:pPr>
            <w:r>
              <w:rPr>
                <w:spacing w:val="-4"/>
              </w:rPr>
              <w:t xml:space="preserve">100%</w:t>
            </w:r>
            <w:r/>
          </w:p>
        </w:tc>
      </w:tr>
      <w:tr>
        <w:trPr>
          <w:trHeight w:val="263"/>
        </w:trPr>
        <w:tc>
          <w:tcPr>
            <w:tcBorders/>
            <w:tcW w:w="3229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596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8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1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</w:rPr>
      </w:pPr>
      <w:r/>
      <w:bookmarkStart w:id="3" w:name="ASSESSMENT_RATIONALE/_CRITERIA"/>
      <w:r/>
      <w:bookmarkEnd w:id="3"/>
      <w:r>
        <w:rPr>
          <w:b/>
          <w:spacing w:val="-2"/>
        </w:rPr>
        <w:t xml:space="preserve">ASSESSMENT</w:t>
      </w:r>
      <w:r>
        <w:rPr>
          <w:b/>
          <w:spacing w:val="3"/>
        </w:rPr>
        <w:t xml:space="preserve"> </w:t>
      </w:r>
      <w:r>
        <w:rPr>
          <w:b/>
          <w:spacing w:val="-2"/>
        </w:rPr>
        <w:t xml:space="preserve">RATIONALE/</w:t>
      </w:r>
      <w:r>
        <w:rPr>
          <w:b/>
          <w:spacing w:val="7"/>
        </w:rPr>
        <w:t xml:space="preserve"> </w:t>
      </w:r>
      <w:r>
        <w:rPr>
          <w:b/>
          <w:spacing w:val="-2"/>
        </w:rPr>
        <w:t xml:space="preserve">CRITERIA</w:t>
      </w:r>
      <w:r>
        <w:rPr>
          <w:b/>
        </w:rPr>
      </w:r>
    </w:p>
    <w:p>
      <w:pPr>
        <w:pBdr/>
        <w:spacing w:before="119"/>
        <w:ind w:right="1194" w:left="120"/>
        <w:rPr>
          <w:sz w:val="24"/>
        </w:rPr>
      </w:pPr>
      <w:r>
        <w:rPr>
          <w:sz w:val="24"/>
        </w:rPr>
        <w:t xml:space="preserve">Achievement of learning outcomes will be assessed through class participation, class work, group activity, assignment, tests, project, mid-semester examination, and end of semester examination.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Assessment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will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require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students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to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demonstrate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understanding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and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application of all the topics taught.</w:t>
      </w:r>
      <w:r>
        <w:rPr>
          <w:sz w:val="24"/>
        </w:rPr>
      </w:r>
    </w:p>
    <w:p>
      <w:pPr>
        <w:pStyle w:val="734"/>
        <w:pBdr/>
        <w:spacing w:before="240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5"/>
        <w:pBdr/>
        <w:spacing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1"/>
        <w:ind w:left="120"/>
        <w:rPr/>
      </w:pPr>
      <w:r>
        <w:rPr>
          <w:spacing w:val="-5"/>
        </w:rPr>
        <w:t xml:space="preserve">N/A</w:t>
      </w:r>
      <w:r/>
    </w:p>
    <w:p>
      <w:pPr>
        <w:pStyle w:val="735"/>
        <w:pBdr/>
        <w:spacing w:before="200"/>
        <w:ind/>
        <w:rPr/>
      </w:pPr>
      <w:r>
        <w:t xml:space="preserve">OPTIONAL</w:t>
      </w:r>
      <w:r>
        <w:rPr>
          <w:spacing w:val="-12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 w:line="276" w:lineRule="auto"/>
        <w:ind w:right="1194" w:left="119"/>
        <w:rPr/>
      </w:pPr>
      <w:r>
        <w:t xml:space="preserve">Davies,</w:t>
      </w:r>
      <w:r>
        <w:rPr>
          <w:spacing w:val="-3"/>
        </w:rPr>
        <w:t xml:space="preserve"> </w:t>
      </w:r>
      <w:r>
        <w:t xml:space="preserve">B.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Logan,</w:t>
      </w:r>
      <w:r>
        <w:rPr>
          <w:spacing w:val="-3"/>
        </w:rPr>
        <w:t xml:space="preserve"> </w:t>
      </w:r>
      <w:r>
        <w:t xml:space="preserve">J.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Reading</w:t>
      </w:r>
      <w:r>
        <w:rPr>
          <w:spacing w:val="-3"/>
        </w:rPr>
        <w:t xml:space="preserve"> </w:t>
      </w:r>
      <w:r>
        <w:t xml:space="preserve">Research:</w:t>
      </w:r>
      <w:r>
        <w:rPr>
          <w:spacing w:val="-3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User-Friendly</w:t>
      </w:r>
      <w:r>
        <w:rPr>
          <w:spacing w:val="-3"/>
        </w:rPr>
        <w:t xml:space="preserve"> </w:t>
      </w:r>
      <w:r>
        <w:t xml:space="preserve">Guide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Nurses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Other Health Professionals (Current ed.). Toronto, ON: Elsevier Mosby.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63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1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19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20" w:line="259" w:lineRule="auto"/>
        <w:ind w:right="1194" w:left="119"/>
        <w:rPr/>
      </w:pPr>
      <w:r>
        <w:t xml:space="preserve">Students</w:t>
      </w:r>
      <w:r>
        <w:rPr>
          <w:spacing w:val="-2"/>
        </w:rPr>
        <w:t xml:space="preserve"> </w:t>
      </w:r>
      <w:r>
        <w:t xml:space="preserve">experiencing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20" w:line="259" w:lineRule="auto"/>
        <w:ind w:right="1194" w:left="119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/>
        <w:rPr/>
      </w:pPr>
      <w:r>
        <w:t xml:space="preserve">Successfully</w:t>
      </w:r>
      <w:r>
        <w:rPr>
          <w:spacing w:val="-9"/>
        </w:rPr>
        <w:t xml:space="preserve"> </w:t>
      </w:r>
      <w:r>
        <w:t xml:space="preserve">completed</w:t>
      </w:r>
      <w:r>
        <w:rPr>
          <w:spacing w:val="-10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138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</w:t>
      </w:r>
      <w:r>
        <w:rPr>
          <w:b/>
          <w:spacing w:val="-10"/>
        </w:rPr>
        <w:t xml:space="preserve">v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521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19"/>
        <w:ind w:right="131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46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 w:before="1"/>
        <w:ind w:left="119"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0" w:line="259" w:lineRule="auto"/>
        <w:ind w:right="1194" w:left="119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2"/>
        <w:ind/>
        <w:rPr/>
      </w:pPr>
      <w:r/>
      <w:r/>
    </w:p>
    <w:p>
      <w:pPr>
        <w:pStyle w:val="735"/>
        <w:pBdr/>
        <w:spacing/>
        <w:ind w:left="119"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7" w:hanging="1" w:left="119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4"/>
        </w:rPr>
        <w:t xml:space="preserve"> </w:t>
      </w:r>
      <w:r>
        <w:t xml:space="preserve">prior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admission</w:t>
      </w:r>
      <w:r>
        <w:rPr>
          <w:spacing w:val="-4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make</w:t>
      </w:r>
      <w:r>
        <w:rPr>
          <w:spacing w:val="-4"/>
        </w:rPr>
        <w:t xml:space="preserve"> </w:t>
      </w:r>
      <w:r>
        <w:t xml:space="preserve">up</w:t>
      </w:r>
      <w:r>
        <w:rPr>
          <w:spacing w:val="-3"/>
        </w:rPr>
        <w:t xml:space="preserve"> </w:t>
      </w:r>
      <w:r>
        <w:t xml:space="preserve">test/submission</w:t>
      </w:r>
      <w:r>
        <w:rPr>
          <w:spacing w:val="-6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late</w:t>
      </w:r>
      <w:r>
        <w:rPr>
          <w:spacing w:val="-4"/>
        </w:rPr>
        <w:t xml:space="preserve"> </w:t>
      </w:r>
      <w:r>
        <w:t xml:space="preserve">assignments.</w:t>
      </w:r>
      <w:r>
        <w:rPr>
          <w:spacing w:val="-4"/>
        </w:rPr>
        <w:t xml:space="preserve"> </w:t>
      </w:r>
      <w:r>
        <w:t xml:space="preserve">Failure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submit</w:t>
      </w:r>
      <w:r>
        <w:rPr>
          <w:spacing w:val="-3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Bdr/>
        <w:spacing w:line="259" w:lineRule="auto"/>
        <w:ind/>
        <w:jc w:val="both"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0" w:left="119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6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1"/>
        <w:ind w:right="1070" w:hanging="1" w:left="120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19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2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1" w:line="259" w:lineRule="auto"/>
        <w:ind w:right="1415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5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40384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40384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216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22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3257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430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535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64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45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502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79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141"/>
      <w:ind w:hanging="325" w:left="1165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