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Worksheet - </w:t>
      </w:r>
      <w:r>
        <w:rPr>
          <w:rFonts w:ascii="Futura PT Demi" w:hAnsi="Futura PT Demi"/>
          <w:b/>
          <w:bCs/>
          <w:sz w:val="28"/>
          <w:szCs w:val="28"/>
        </w:rPr>
        <w:t xml:space="preserve">Medical Accessory Equipment </w:t>
      </w: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Questions 1-13</w:t>
      </w: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Style w:val="937"/>
        <w:pBdr/>
        <w:spacing/>
        <w:ind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</w:p>
    <w:p>
      <w:pPr>
        <w:pStyle w:val="937"/>
        <w:numPr>
          <w:ilvl w:val="0"/>
          <w:numId w:val="13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Ehrlich 10th Pg.275-285 “</w:t>
      </w:r>
      <w:r>
        <w:rPr>
          <w:rFonts w:ascii="Futura PT Book" w:hAnsi="Futura PT Book" w:cstheme="minorHAnsi"/>
          <w:i/>
          <w:sz w:val="24"/>
          <w:szCs w:val="24"/>
        </w:rPr>
        <w:t xml:space="preserve">Intravenous Route” up to “Precautions for all Injections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List the 2 most common fluid replacements used for dehydrated patients. 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937"/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937"/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Which diagnostic imaging modality used an IV to administer sedation? 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937"/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Phlebotomy uses which type of needle to obtain laboratory samples? 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937"/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What is another name for intermittent injection port? 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937"/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List 2 functions of a needleless system. 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937"/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Name the important needleless system feature that allows repeated access used for medication vial caps.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Name the 2 ways IV fluids are packaged. 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937"/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Style w:val="937"/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Style w:val="937"/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An IV line placed in which location of the arm has the highest possibility of crimping the catheter and preventing IV flow? 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What are the benefits of instructing a patient to open and close their hand a few times and have them make a fist when starting an IV? 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What are the potential challenges of starting an IV on an obese patient? 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937"/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Why should an IV be started using a vein on the opposite arm of a mastectomy patient? Example-Patient had mastectomy on right side,therefore the IV should be started in the patients' left arm. 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Give an example of a "specialty" IV catheter. 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937"/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Bdr/>
        <w:spacing/>
        <w:ind/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pPr>
      <w:r>
        <w:rPr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  <w:r>
        <w:rPr>
          <w:rStyle w:val="939"/>
          <w:rFonts w:ascii="Futura PT Book" w:hAnsi="Futura PT Book" w:cstheme="minorHAnsi"/>
          <w:b w:val="0"/>
          <w:bCs w:val="0"/>
          <w:sz w:val="24"/>
          <w:szCs w:val="24"/>
        </w:rPr>
      </w:r>
    </w:p>
    <w:p>
      <w:pPr>
        <w:pStyle w:val="937"/>
        <w:numPr>
          <w:ilvl w:val="0"/>
          <w:numId w:val="12"/>
        </w:num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pacing w:val="3"/>
          <w:sz w:val="24"/>
          <w:szCs w:val="24"/>
        </w:rPr>
        <w:t xml:space="preserve">What is it called when medication is administered through an existing IV line? </w:t>
      </w: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="Futura PT Book" w:hAnsi="Futura PT Book" w:cstheme="minorBidi"/>
        <w:color w:val="auto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6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1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4">
    <w:name w:val="Table Grid Light"/>
    <w:basedOn w:val="92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1"/>
    <w:basedOn w:val="92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2"/>
    <w:basedOn w:val="92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1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2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3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4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5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6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1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2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3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4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5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6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1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2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3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4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5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6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9">
    <w:name w:val="Heading 4"/>
    <w:basedOn w:val="915"/>
    <w:next w:val="915"/>
    <w:link w:val="87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0">
    <w:name w:val="Heading 5"/>
    <w:basedOn w:val="915"/>
    <w:next w:val="915"/>
    <w:link w:val="87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1">
    <w:name w:val="Heading 6"/>
    <w:basedOn w:val="915"/>
    <w:next w:val="915"/>
    <w:link w:val="87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2">
    <w:name w:val="Heading 7"/>
    <w:basedOn w:val="915"/>
    <w:next w:val="915"/>
    <w:link w:val="87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3">
    <w:name w:val="Heading 8"/>
    <w:basedOn w:val="915"/>
    <w:next w:val="915"/>
    <w:link w:val="87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4">
    <w:name w:val="Heading 9"/>
    <w:basedOn w:val="915"/>
    <w:next w:val="915"/>
    <w:link w:val="88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75">
    <w:name w:val="Heading 4 Char"/>
    <w:basedOn w:val="919"/>
    <w:link w:val="86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76">
    <w:name w:val="Heading 5 Char"/>
    <w:basedOn w:val="919"/>
    <w:link w:val="8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7">
    <w:name w:val="Heading 6 Char"/>
    <w:basedOn w:val="919"/>
    <w:link w:val="87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8">
    <w:name w:val="Heading 7 Char"/>
    <w:basedOn w:val="919"/>
    <w:link w:val="87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9">
    <w:name w:val="Heading 8 Char"/>
    <w:basedOn w:val="919"/>
    <w:link w:val="87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0">
    <w:name w:val="Heading 9 Char"/>
    <w:basedOn w:val="919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1">
    <w:name w:val="Title"/>
    <w:basedOn w:val="915"/>
    <w:next w:val="915"/>
    <w:link w:val="88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2">
    <w:name w:val="Title Char"/>
    <w:basedOn w:val="919"/>
    <w:link w:val="88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3">
    <w:name w:val="Subtitle"/>
    <w:basedOn w:val="915"/>
    <w:next w:val="915"/>
    <w:link w:val="88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4">
    <w:name w:val="Subtitle Char"/>
    <w:basedOn w:val="919"/>
    <w:link w:val="88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5">
    <w:name w:val="Quote"/>
    <w:basedOn w:val="915"/>
    <w:next w:val="915"/>
    <w:link w:val="88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6">
    <w:name w:val="Quote Char"/>
    <w:basedOn w:val="919"/>
    <w:link w:val="88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7">
    <w:name w:val="Intense Emphasis"/>
    <w:basedOn w:val="91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8">
    <w:name w:val="Intense Quote"/>
    <w:basedOn w:val="915"/>
    <w:next w:val="915"/>
    <w:link w:val="88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9">
    <w:name w:val="Intense Quote Char"/>
    <w:basedOn w:val="919"/>
    <w:link w:val="88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0">
    <w:name w:val="Intense Reference"/>
    <w:basedOn w:val="91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91">
    <w:name w:val="Subtle Emphasis"/>
    <w:basedOn w:val="91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2">
    <w:name w:val="Emphasis"/>
    <w:basedOn w:val="919"/>
    <w:uiPriority w:val="20"/>
    <w:qFormat/>
    <w:pPr>
      <w:pBdr/>
      <w:spacing/>
      <w:ind/>
    </w:pPr>
    <w:rPr>
      <w:i/>
      <w:iCs/>
    </w:rPr>
  </w:style>
  <w:style w:type="character" w:styleId="893">
    <w:name w:val="Subtle Reference"/>
    <w:basedOn w:val="91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4">
    <w:name w:val="Book Title"/>
    <w:basedOn w:val="91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95">
    <w:name w:val="Caption"/>
    <w:basedOn w:val="915"/>
    <w:next w:val="91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6">
    <w:name w:val="footnote text"/>
    <w:basedOn w:val="915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7">
    <w:name w:val="Footnote Text Char"/>
    <w:basedOn w:val="919"/>
    <w:link w:val="896"/>
    <w:uiPriority w:val="99"/>
    <w:semiHidden/>
    <w:pPr>
      <w:pBdr/>
      <w:spacing/>
      <w:ind/>
    </w:pPr>
    <w:rPr>
      <w:sz w:val="20"/>
      <w:szCs w:val="20"/>
    </w:rPr>
  </w:style>
  <w:style w:type="character" w:styleId="898">
    <w:name w:val="footnote reference"/>
    <w:basedOn w:val="919"/>
    <w:uiPriority w:val="99"/>
    <w:semiHidden/>
    <w:unhideWhenUsed/>
    <w:pPr>
      <w:pBdr/>
      <w:spacing/>
      <w:ind/>
    </w:pPr>
    <w:rPr>
      <w:vertAlign w:val="superscript"/>
    </w:rPr>
  </w:style>
  <w:style w:type="paragraph" w:styleId="899">
    <w:name w:val="endnote text"/>
    <w:basedOn w:val="915"/>
    <w:link w:val="90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0">
    <w:name w:val="Endnote Text Char"/>
    <w:basedOn w:val="919"/>
    <w:link w:val="899"/>
    <w:uiPriority w:val="99"/>
    <w:semiHidden/>
    <w:pPr>
      <w:pBdr/>
      <w:spacing/>
      <w:ind/>
    </w:pPr>
    <w:rPr>
      <w:sz w:val="20"/>
      <w:szCs w:val="20"/>
    </w:rPr>
  </w:style>
  <w:style w:type="character" w:styleId="901">
    <w:name w:val="endnote reference"/>
    <w:basedOn w:val="919"/>
    <w:uiPriority w:val="99"/>
    <w:semiHidden/>
    <w:unhideWhenUsed/>
    <w:pPr>
      <w:pBdr/>
      <w:spacing/>
      <w:ind/>
    </w:pPr>
    <w:rPr>
      <w:vertAlign w:val="superscript"/>
    </w:rPr>
  </w:style>
  <w:style w:type="character" w:styleId="902">
    <w:name w:val="Hyperlink"/>
    <w:basedOn w:val="91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3">
    <w:name w:val="FollowedHyperlink"/>
    <w:basedOn w:val="91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4">
    <w:name w:val="toc 1"/>
    <w:basedOn w:val="915"/>
    <w:next w:val="915"/>
    <w:uiPriority w:val="39"/>
    <w:unhideWhenUsed/>
    <w:pPr>
      <w:pBdr/>
      <w:spacing w:after="100"/>
      <w:ind/>
    </w:pPr>
  </w:style>
  <w:style w:type="paragraph" w:styleId="905">
    <w:name w:val="toc 2"/>
    <w:basedOn w:val="915"/>
    <w:next w:val="915"/>
    <w:uiPriority w:val="39"/>
    <w:unhideWhenUsed/>
    <w:pPr>
      <w:pBdr/>
      <w:spacing w:after="100"/>
      <w:ind w:left="220"/>
    </w:pPr>
  </w:style>
  <w:style w:type="paragraph" w:styleId="906">
    <w:name w:val="toc 3"/>
    <w:basedOn w:val="915"/>
    <w:next w:val="915"/>
    <w:uiPriority w:val="39"/>
    <w:unhideWhenUsed/>
    <w:pPr>
      <w:pBdr/>
      <w:spacing w:after="100"/>
      <w:ind w:left="440"/>
    </w:pPr>
  </w:style>
  <w:style w:type="paragraph" w:styleId="907">
    <w:name w:val="toc 4"/>
    <w:basedOn w:val="915"/>
    <w:next w:val="915"/>
    <w:uiPriority w:val="39"/>
    <w:unhideWhenUsed/>
    <w:pPr>
      <w:pBdr/>
      <w:spacing w:after="100"/>
      <w:ind w:left="660"/>
    </w:pPr>
  </w:style>
  <w:style w:type="paragraph" w:styleId="908">
    <w:name w:val="toc 5"/>
    <w:basedOn w:val="915"/>
    <w:next w:val="915"/>
    <w:uiPriority w:val="39"/>
    <w:unhideWhenUsed/>
    <w:pPr>
      <w:pBdr/>
      <w:spacing w:after="100"/>
      <w:ind w:left="880"/>
    </w:pPr>
  </w:style>
  <w:style w:type="paragraph" w:styleId="909">
    <w:name w:val="toc 6"/>
    <w:basedOn w:val="915"/>
    <w:next w:val="915"/>
    <w:uiPriority w:val="39"/>
    <w:unhideWhenUsed/>
    <w:pPr>
      <w:pBdr/>
      <w:spacing w:after="100"/>
      <w:ind w:left="1100"/>
    </w:pPr>
  </w:style>
  <w:style w:type="paragraph" w:styleId="910">
    <w:name w:val="toc 7"/>
    <w:basedOn w:val="915"/>
    <w:next w:val="915"/>
    <w:uiPriority w:val="39"/>
    <w:unhideWhenUsed/>
    <w:pPr>
      <w:pBdr/>
      <w:spacing w:after="100"/>
      <w:ind w:left="1320"/>
    </w:pPr>
  </w:style>
  <w:style w:type="paragraph" w:styleId="911">
    <w:name w:val="toc 8"/>
    <w:basedOn w:val="915"/>
    <w:next w:val="915"/>
    <w:uiPriority w:val="39"/>
    <w:unhideWhenUsed/>
    <w:pPr>
      <w:pBdr/>
      <w:spacing w:after="100"/>
      <w:ind w:left="1540"/>
    </w:pPr>
  </w:style>
  <w:style w:type="paragraph" w:styleId="912">
    <w:name w:val="toc 9"/>
    <w:basedOn w:val="915"/>
    <w:next w:val="915"/>
    <w:uiPriority w:val="39"/>
    <w:unhideWhenUsed/>
    <w:pPr>
      <w:pBdr/>
      <w:spacing w:after="100"/>
      <w:ind w:left="1760"/>
    </w:pPr>
  </w:style>
  <w:style w:type="paragraph" w:styleId="913">
    <w:name w:val="TOC Heading"/>
    <w:uiPriority w:val="39"/>
    <w:unhideWhenUsed/>
    <w:pPr>
      <w:pBdr/>
      <w:spacing/>
      <w:ind/>
    </w:pPr>
  </w:style>
  <w:style w:type="paragraph" w:styleId="914">
    <w:name w:val="table of figures"/>
    <w:basedOn w:val="915"/>
    <w:next w:val="915"/>
    <w:uiPriority w:val="99"/>
    <w:unhideWhenUsed/>
    <w:pPr>
      <w:pBdr/>
      <w:spacing w:after="0" w:afterAutospacing="0"/>
      <w:ind/>
    </w:pPr>
  </w:style>
  <w:style w:type="paragraph" w:styleId="915" w:default="1">
    <w:name w:val="Normal"/>
    <w:qFormat/>
    <w:pPr>
      <w:pBdr/>
      <w:spacing/>
      <w:ind/>
    </w:pPr>
  </w:style>
  <w:style w:type="paragraph" w:styleId="916">
    <w:name w:val="Heading 1"/>
    <w:basedOn w:val="915"/>
    <w:link w:val="929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17">
    <w:name w:val="Heading 2"/>
    <w:basedOn w:val="915"/>
    <w:next w:val="915"/>
    <w:link w:val="930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18">
    <w:name w:val="Heading 3"/>
    <w:basedOn w:val="915"/>
    <w:next w:val="915"/>
    <w:link w:val="938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19" w:default="1">
    <w:name w:val="Default Paragraph Font"/>
    <w:uiPriority w:val="1"/>
    <w:semiHidden/>
    <w:unhideWhenUsed/>
    <w:pPr>
      <w:pBdr/>
      <w:spacing/>
      <w:ind/>
    </w:pPr>
  </w:style>
  <w:style w:type="table" w:styleId="92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1" w:default="1">
    <w:name w:val="No List"/>
    <w:uiPriority w:val="99"/>
    <w:semiHidden/>
    <w:unhideWhenUsed/>
    <w:pPr>
      <w:pBdr/>
      <w:spacing/>
      <w:ind/>
    </w:pPr>
  </w:style>
  <w:style w:type="paragraph" w:styleId="922">
    <w:name w:val="Header"/>
    <w:basedOn w:val="915"/>
    <w:link w:val="92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3" w:customStyle="1">
    <w:name w:val="Header Char"/>
    <w:basedOn w:val="919"/>
    <w:link w:val="922"/>
    <w:uiPriority w:val="99"/>
    <w:pPr>
      <w:pBdr/>
      <w:spacing/>
      <w:ind/>
    </w:pPr>
  </w:style>
  <w:style w:type="paragraph" w:styleId="924">
    <w:name w:val="Footer"/>
    <w:basedOn w:val="915"/>
    <w:link w:val="92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5" w:customStyle="1">
    <w:name w:val="Footer Char"/>
    <w:basedOn w:val="919"/>
    <w:link w:val="924"/>
    <w:uiPriority w:val="99"/>
    <w:pPr>
      <w:pBdr/>
      <w:spacing/>
      <w:ind/>
    </w:pPr>
  </w:style>
  <w:style w:type="table" w:styleId="926" w:customStyle="1">
    <w:name w:val="Proposal Table"/>
    <w:basedOn w:val="92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7">
    <w:name w:val="Placeholder Text"/>
    <w:basedOn w:val="91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28">
    <w:name w:val="Normal (Web)"/>
    <w:basedOn w:val="915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29" w:customStyle="1">
    <w:name w:val="Heading 1 Char"/>
    <w:basedOn w:val="919"/>
    <w:link w:val="916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30" w:customStyle="1">
    <w:name w:val="Heading 2 Char"/>
    <w:basedOn w:val="919"/>
    <w:link w:val="917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31">
    <w:name w:val="Table Grid"/>
    <w:basedOn w:val="92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2">
    <w:name w:val="Body Text"/>
    <w:basedOn w:val="915"/>
    <w:link w:val="933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33" w:customStyle="1">
    <w:name w:val="Body Text Char"/>
    <w:basedOn w:val="919"/>
    <w:link w:val="932"/>
    <w:pPr>
      <w:pBdr/>
      <w:spacing/>
      <w:ind/>
    </w:pPr>
    <w:rPr>
      <w:rFonts w:ascii="Cambria" w:hAnsi="Cambria" w:eastAsia="Cambria"/>
      <w:lang w:val="en-US"/>
    </w:rPr>
  </w:style>
  <w:style w:type="paragraph" w:styleId="934" w:customStyle="1">
    <w:name w:val="Table Paragraph"/>
    <w:basedOn w:val="915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35">
    <w:name w:val="No Spacing"/>
    <w:link w:val="936"/>
    <w:uiPriority w:val="1"/>
    <w:qFormat/>
    <w:pPr>
      <w:pBdr/>
      <w:spacing w:after="0" w:line="240" w:lineRule="auto"/>
      <w:ind/>
    </w:pPr>
    <w:rPr>
      <w:lang w:val="en-US"/>
    </w:rPr>
  </w:style>
  <w:style w:type="character" w:styleId="936" w:customStyle="1">
    <w:name w:val="No Spacing Char"/>
    <w:link w:val="935"/>
    <w:uiPriority w:val="1"/>
    <w:pPr>
      <w:pBdr/>
      <w:spacing/>
      <w:ind/>
    </w:pPr>
    <w:rPr>
      <w:lang w:val="en-US"/>
    </w:rPr>
  </w:style>
  <w:style w:type="paragraph" w:styleId="937">
    <w:name w:val="List Paragraph"/>
    <w:basedOn w:val="915"/>
    <w:uiPriority w:val="34"/>
    <w:qFormat/>
    <w:pPr>
      <w:pBdr/>
      <w:spacing/>
      <w:ind w:left="720"/>
      <w:contextualSpacing w:val="true"/>
    </w:pPr>
  </w:style>
  <w:style w:type="character" w:styleId="938" w:customStyle="1">
    <w:name w:val="Heading 3 Char"/>
    <w:basedOn w:val="919"/>
    <w:link w:val="91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39">
    <w:name w:val="Strong"/>
    <w:basedOn w:val="919"/>
    <w:uiPriority w:val="22"/>
    <w:qFormat/>
    <w:pPr>
      <w:pBdr/>
      <w:spacing/>
      <w:ind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5728E2-3D2E-409A-A130-E98B2EC2EE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CC02AB-CB5A-41BB-BEF0-78DD49C5C8C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42CEA94-A9EF-46B5-9367-8B4E2E2BE2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5</cp:revision>
  <dcterms:created xsi:type="dcterms:W3CDTF">2024-04-10T17:02:00Z</dcterms:created>
  <dcterms:modified xsi:type="dcterms:W3CDTF">2025-06-30T18:46:51Z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