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3DF83" w14:textId="2213C082" w:rsidR="00E91939" w:rsidRPr="00743E77" w:rsidRDefault="00743E77" w:rsidP="00743E77">
      <w:pPr>
        <w:ind w:left="0"/>
        <w:rPr>
          <w:rFonts w:ascii="Futura PT Demi" w:hAnsi="Futura PT Demi"/>
        </w:rPr>
      </w:pPr>
      <w:r w:rsidRPr="00743E77">
        <w:rPr>
          <w:rFonts w:ascii="Futura PT Demi" w:hAnsi="Futura PT Demi"/>
        </w:rPr>
        <w:t xml:space="preserve">MRAD 256 </w:t>
      </w:r>
      <w:r w:rsidR="00835963">
        <w:rPr>
          <w:rFonts w:ascii="Futura PT Demi" w:hAnsi="Futura PT Demi"/>
        </w:rPr>
        <w:t>–</w:t>
      </w:r>
      <w:r w:rsidRPr="00743E77">
        <w:rPr>
          <w:rFonts w:ascii="Futura PT Demi" w:hAnsi="Futura PT Demi"/>
        </w:rPr>
        <w:t xml:space="preserve"> </w:t>
      </w:r>
      <w:r w:rsidR="00835963">
        <w:rPr>
          <w:rFonts w:ascii="Futura PT Demi" w:hAnsi="Futura PT Demi"/>
        </w:rPr>
        <w:t xml:space="preserve">Worksheet - </w:t>
      </w:r>
      <w:r w:rsidRPr="00743E77">
        <w:rPr>
          <w:rFonts w:ascii="Futura PT Demi" w:hAnsi="Futura PT Demi"/>
        </w:rPr>
        <w:t xml:space="preserve">Regional Spine Characteristics </w:t>
      </w:r>
    </w:p>
    <w:tbl>
      <w:tblPr>
        <w:tblStyle w:val="TableGrid"/>
        <w:tblW w:w="13882" w:type="dxa"/>
        <w:tblInd w:w="5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387"/>
        <w:gridCol w:w="4001"/>
        <w:gridCol w:w="4001"/>
        <w:gridCol w:w="3493"/>
      </w:tblGrid>
      <w:tr w:rsidR="00E91939" w:rsidRPr="00743E77" w14:paraId="184F0A0F" w14:textId="77777777" w:rsidTr="00743E77">
        <w:trPr>
          <w:trHeight w:val="278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288B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CHARACTERISTIC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E1E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CERVICAL (3-7)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1B243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THORACIC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8F8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LUMBAR </w:t>
            </w:r>
          </w:p>
        </w:tc>
      </w:tr>
      <w:tr w:rsidR="00E91939" w:rsidRPr="00743E77" w14:paraId="67277A06" w14:textId="77777777" w:rsidTr="00743E77">
        <w:trPr>
          <w:trHeight w:val="1622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1970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Body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962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4CC08E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27E11E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981CD8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3B631C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FA127B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71B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87D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68A21B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7C3C133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7BA057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671647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1DC0CB92" w14:textId="77777777" w:rsidTr="00743E77">
        <w:trPr>
          <w:trHeight w:val="1620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127B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Spinous process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EB5F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BF8581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158588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54800F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658DA3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9B95B4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0B6E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1BA651A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40C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9FAC1F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13F074E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AC2918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5558AF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16642CC6" w14:textId="77777777" w:rsidTr="00743E77">
        <w:trPr>
          <w:trHeight w:val="1622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E6F7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Vertebral foramen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6F063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F10DCB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4F0D8D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6BA661A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7EBB24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82469C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9B78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42037D0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0697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E3A874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4B535CCE" w14:textId="77777777" w:rsidTr="00743E77">
        <w:trPr>
          <w:trHeight w:val="1620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65F1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lastRenderedPageBreak/>
              <w:t xml:space="preserve">Transverse processes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A501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AF05E2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2599E9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324FFB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D71C2B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0473CF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ADE2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7E29FCE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8E82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B4E710A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2BF64DC9" w14:textId="77777777" w:rsidTr="00743E77">
        <w:trPr>
          <w:trHeight w:val="1622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C325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Superior and inferior articulating processes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FAF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F2359C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A391FE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C88F83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DA845E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B8D9D0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E231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924BB1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B234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EF40E5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3D5F88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2ABC31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7267E26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166496B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0D293854" w14:textId="77777777" w:rsidTr="00743E77">
        <w:trPr>
          <w:trHeight w:val="1622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2DC0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Movements allowed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DC3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415D806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B14A9E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2C676E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2CD5FE7" w14:textId="77777777" w:rsidR="00E91939" w:rsidRDefault="00000000">
            <w:pPr>
              <w:ind w:left="0"/>
              <w:rPr>
                <w:rFonts w:ascii="Futura PT Book" w:hAnsi="Futura PT Book"/>
                <w:b w:val="0"/>
                <w:sz w:val="22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BE48BEF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7834D20D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35946747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67F6D59A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165145B7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718BB13B" w14:textId="77777777" w:rsidR="00743E77" w:rsidRDefault="00743E77">
            <w:pPr>
              <w:ind w:left="0"/>
              <w:rPr>
                <w:rFonts w:ascii="Futura PT Book" w:hAnsi="Futura PT Book"/>
                <w:sz w:val="22"/>
              </w:rPr>
            </w:pPr>
          </w:p>
          <w:p w14:paraId="02E42662" w14:textId="77777777" w:rsidR="00743E77" w:rsidRPr="00743E77" w:rsidRDefault="00743E77">
            <w:pPr>
              <w:ind w:left="0"/>
              <w:rPr>
                <w:rFonts w:ascii="Futura PT Book" w:hAnsi="Futura PT Book"/>
              </w:rPr>
            </w:pPr>
          </w:p>
          <w:p w14:paraId="0BE4F9C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57D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0E9489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9EC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A3E254A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16331F9E" w14:textId="77777777" w:rsidTr="00743E77">
        <w:trPr>
          <w:trHeight w:val="278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9F5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lastRenderedPageBreak/>
              <w:t xml:space="preserve">Characteristic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7538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                Cervical 3-7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C9430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                     Thoracic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DC1DE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sz w:val="22"/>
              </w:rPr>
              <w:t xml:space="preserve">                   Lumbar </w:t>
            </w:r>
          </w:p>
        </w:tc>
      </w:tr>
      <w:tr w:rsidR="00E91939" w:rsidRPr="00743E77" w14:paraId="3E978A42" w14:textId="77777777" w:rsidTr="00743E77">
        <w:trPr>
          <w:trHeight w:val="2695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0AC3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BEAABB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64C9819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17E357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Zygapophyseal joints </w:t>
            </w:r>
          </w:p>
          <w:p w14:paraId="01D69A8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0F32DF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2C385A4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8EBD04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9A0F027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0E29FE42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BE7A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6B3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8523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26C19D96" w14:textId="77777777" w:rsidTr="00743E77">
        <w:trPr>
          <w:trHeight w:val="2160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FE43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4F03BEF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DC1FC85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76015EA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Intervertebral foramina </w:t>
            </w:r>
          </w:p>
          <w:p w14:paraId="2D98C21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85B111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8ACBC83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55C8B6C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97559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848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383B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  <w:tr w:rsidR="00E91939" w:rsidRPr="00743E77" w14:paraId="5832401C" w14:textId="77777777" w:rsidTr="00743E77">
        <w:trPr>
          <w:trHeight w:val="1889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7589C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69F3FB3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165B8694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Curves </w:t>
            </w:r>
          </w:p>
          <w:p w14:paraId="5046995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F761DBD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  <w:p w14:paraId="315FA1CB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lastRenderedPageBreak/>
              <w:t xml:space="preserve"> </w:t>
            </w:r>
          </w:p>
          <w:p w14:paraId="3CCEC32F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2C521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lastRenderedPageBreak/>
              <w:t xml:space="preserve"> </w:t>
            </w:r>
          </w:p>
        </w:tc>
        <w:tc>
          <w:tcPr>
            <w:tcW w:w="4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61C6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0BA28" w14:textId="77777777" w:rsidR="00E91939" w:rsidRPr="00743E77" w:rsidRDefault="00000000">
            <w:pPr>
              <w:ind w:left="0"/>
              <w:rPr>
                <w:rFonts w:ascii="Futura PT Book" w:hAnsi="Futura PT Book"/>
              </w:rPr>
            </w:pPr>
            <w:r w:rsidRPr="00743E77">
              <w:rPr>
                <w:rFonts w:ascii="Futura PT Book" w:hAnsi="Futura PT Book"/>
                <w:b w:val="0"/>
                <w:sz w:val="22"/>
              </w:rPr>
              <w:t xml:space="preserve"> </w:t>
            </w:r>
          </w:p>
        </w:tc>
      </w:tr>
    </w:tbl>
    <w:p w14:paraId="1AD25920" w14:textId="77777777" w:rsidR="00E91939" w:rsidRDefault="00000000">
      <w:pPr>
        <w:ind w:left="0"/>
        <w:jc w:val="both"/>
      </w:pPr>
      <w:r>
        <w:rPr>
          <w:b w:val="0"/>
          <w:sz w:val="22"/>
        </w:rPr>
        <w:t xml:space="preserve"> </w:t>
      </w:r>
    </w:p>
    <w:sectPr w:rsidR="00E91939" w:rsidSect="00056EB9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6067B" w14:textId="77777777" w:rsidR="005E26E4" w:rsidRDefault="005E26E4" w:rsidP="00743E77">
      <w:pPr>
        <w:spacing w:line="240" w:lineRule="auto"/>
      </w:pPr>
      <w:r>
        <w:separator/>
      </w:r>
    </w:p>
  </w:endnote>
  <w:endnote w:type="continuationSeparator" w:id="0">
    <w:p w14:paraId="6C28EDAD" w14:textId="77777777" w:rsidR="005E26E4" w:rsidRDefault="005E26E4" w:rsidP="00743E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F4D5C" w14:textId="77777777" w:rsidR="005E26E4" w:rsidRDefault="005E26E4" w:rsidP="00743E77">
      <w:pPr>
        <w:spacing w:line="240" w:lineRule="auto"/>
      </w:pPr>
      <w:r>
        <w:separator/>
      </w:r>
    </w:p>
  </w:footnote>
  <w:footnote w:type="continuationSeparator" w:id="0">
    <w:p w14:paraId="7109C30A" w14:textId="77777777" w:rsidR="005E26E4" w:rsidRDefault="005E26E4" w:rsidP="00743E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90BA3" w14:textId="2D7A24C1" w:rsidR="00743E77" w:rsidRDefault="00743E77">
    <w:pPr>
      <w:pStyle w:val="Header"/>
    </w:pPr>
    <w:r w:rsidRPr="00C15CF5">
      <w:rPr>
        <w:rFonts w:ascii="Arial" w:hAnsi="Arial" w:cs="Arial"/>
        <w:b w:val="0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41E0BA08" wp14:editId="23199771">
          <wp:simplePos x="0" y="0"/>
          <wp:positionH relativeFrom="page">
            <wp:posOffset>0</wp:posOffset>
          </wp:positionH>
          <wp:positionV relativeFrom="page">
            <wp:posOffset>-22860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939"/>
    <w:rsid w:val="00056EB9"/>
    <w:rsid w:val="005E26E4"/>
    <w:rsid w:val="00743E77"/>
    <w:rsid w:val="00835963"/>
    <w:rsid w:val="0083748D"/>
    <w:rsid w:val="00E91939"/>
    <w:rsid w:val="00ED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EE325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504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43E7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E77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43E7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E77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SAIT</dc:creator>
  <cp:keywords/>
  <cp:lastModifiedBy>Gabrielle Heard | Anderson College | Head Office</cp:lastModifiedBy>
  <cp:revision>4</cp:revision>
  <dcterms:created xsi:type="dcterms:W3CDTF">2024-04-12T14:27:00Z</dcterms:created>
  <dcterms:modified xsi:type="dcterms:W3CDTF">2025-02-14T08:43:00Z</dcterms:modified>
</cp:coreProperties>
</file>